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6A84" w14:textId="0FDB941E" w:rsidR="009108D9" w:rsidRPr="00687AB4" w:rsidRDefault="006073F6" w:rsidP="006073F6">
      <w:pPr>
        <w:pStyle w:val="ChapterTitleNumberBPBHEB"/>
      </w:pPr>
      <w:r>
        <w:t xml:space="preserve">Chapter </w:t>
      </w:r>
      <w:r w:rsidR="00687AB4" w:rsidRPr="00687AB4">
        <w:t>1</w:t>
      </w:r>
    </w:p>
    <w:p w14:paraId="3891C989" w14:textId="316BEB83" w:rsidR="00687AB4" w:rsidRPr="00E216E3" w:rsidRDefault="00687AB4" w:rsidP="006073F6">
      <w:pPr>
        <w:pStyle w:val="ChapterTitleBPBHEB"/>
      </w:pPr>
      <w:r w:rsidRPr="00E216E3">
        <w:t xml:space="preserve">Introduction to Hugging Face Diffusers Library </w:t>
      </w:r>
    </w:p>
    <w:p w14:paraId="5F236FBF" w14:textId="77777777" w:rsidR="00DF2243" w:rsidRDefault="00DF2243" w:rsidP="00DF2243">
      <w:pPr>
        <w:pStyle w:val="P-Regular"/>
      </w:pPr>
      <w:bookmarkStart w:id="0" w:name="_Hlk180587859"/>
    </w:p>
    <w:p w14:paraId="78057500" w14:textId="4D5FC67B" w:rsidR="006073F6" w:rsidRDefault="006073F6" w:rsidP="00705B30">
      <w:pPr>
        <w:pStyle w:val="Heading1BPBHEB"/>
      </w:pPr>
      <w:r>
        <w:t>Introduction</w:t>
      </w:r>
    </w:p>
    <w:p w14:paraId="47847720" w14:textId="772D2ABC" w:rsidR="00DF2243" w:rsidRPr="006073F6" w:rsidRDefault="0034019A" w:rsidP="00705B30">
      <w:pPr>
        <w:pStyle w:val="NormalBPBHEB"/>
      </w:pPr>
      <w:r>
        <w:t xml:space="preserve">The Hugging Face Diffusers library has become a transformative tool in </w:t>
      </w:r>
      <w:r w:rsidRPr="00662CDE">
        <w:rPr>
          <w:b/>
          <w:bCs/>
        </w:rPr>
        <w:t>natural language processing (NLP)</w:t>
      </w:r>
      <w:r>
        <w:t xml:space="preserve">, </w:t>
      </w:r>
      <w:r w:rsidR="00662CDE">
        <w:t xml:space="preserve">enabling users to leverage the power of transformer-based models across </w:t>
      </w:r>
      <w:r w:rsidR="00027E3E">
        <w:t xml:space="preserve">a wide range of </w:t>
      </w:r>
      <w:r>
        <w:t xml:space="preserve">applications. From sentiment analysis to text generation, this library provides a seamless interface for utilizing cutting-edge architectures, including </w:t>
      </w:r>
      <w:r w:rsidRPr="00662CDE">
        <w:rPr>
          <w:b/>
          <w:bCs/>
        </w:rPr>
        <w:t>Bidirectional Encoder Representations from Transformers (BERT)</w:t>
      </w:r>
      <w:r>
        <w:t xml:space="preserve"> and </w:t>
      </w:r>
      <w:r w:rsidRPr="00662CDE">
        <w:rPr>
          <w:b/>
          <w:bCs/>
        </w:rPr>
        <w:t>Generative Pre-trained Transformer (GPT)</w:t>
      </w:r>
      <w:r>
        <w:t>. These models have set new standards in NLP by delivering unmatched performance in both understanding and generating language.</w:t>
      </w:r>
    </w:p>
    <w:p w14:paraId="3FDAF48C" w14:textId="56D86D74" w:rsidR="00DF2243" w:rsidRPr="006073F6" w:rsidRDefault="00C65236" w:rsidP="00705B30">
      <w:pPr>
        <w:pStyle w:val="NormalBPBHEB"/>
      </w:pPr>
      <w:r w:rsidRPr="006073F6">
        <w:t>In this chapter, we</w:t>
      </w:r>
      <w:r w:rsidR="006073F6">
        <w:t xml:space="preserve"> will</w:t>
      </w:r>
      <w:r w:rsidRPr="006073F6">
        <w:t xml:space="preserve"> embark on a comprehensive journey through the Hugging Face Diffusers library, exploring its key features, functionalities, and practical implications. Beginning with an overview of its architecture, capabilities, and installation process, this chapter aims to provide a foundational understanding of how the library compares to other tools in the NLP landscape. Beyond the basics, we delve into advanced topics, </w:t>
      </w:r>
      <w:r w:rsidR="00027E3E">
        <w:t>including training models from scratch, fine-tuning pre-trained models, and deploying them</w:t>
      </w:r>
      <w:r w:rsidRPr="006073F6">
        <w:t xml:space="preserve"> in real-world production environments.</w:t>
      </w:r>
    </w:p>
    <w:p w14:paraId="4DE47B3F" w14:textId="55D10ED6" w:rsidR="00DF2243" w:rsidRPr="006073F6" w:rsidRDefault="00C65236" w:rsidP="00705B30">
      <w:pPr>
        <w:pStyle w:val="NormalBPBHEB"/>
      </w:pPr>
      <w:r w:rsidRPr="006073F6">
        <w:t>The practical focus of this chapter ensures that by its conclusion, readers will have the essential skills to effectively train, fine-tune, and deploy models for various NLP tasks. From preparing datasets to optimizing fine-tuning performance and implementing strong deployment strategies, this chapter equips readers with actionable insights and techniques for mastering the Hugging Face Diffusers library.</w:t>
      </w:r>
    </w:p>
    <w:bookmarkEnd w:id="0"/>
    <w:p w14:paraId="5273A497" w14:textId="77777777" w:rsidR="006073F6" w:rsidRDefault="006073F6" w:rsidP="00540036">
      <w:pPr>
        <w:pStyle w:val="Heading1BPBHEB"/>
      </w:pPr>
      <w:r>
        <w:lastRenderedPageBreak/>
        <w:t>Structure</w:t>
      </w:r>
    </w:p>
    <w:p w14:paraId="6647FF9F" w14:textId="0F42D15D" w:rsidR="00687AB4" w:rsidRDefault="00687AB4" w:rsidP="006073F6">
      <w:pPr>
        <w:pStyle w:val="NormalBPBHEB"/>
      </w:pPr>
      <w:r w:rsidRPr="00687AB4">
        <w:t>In this chapter, we will cover</w:t>
      </w:r>
      <w:r w:rsidR="006073F6">
        <w:t xml:space="preserve"> the following topics</w:t>
      </w:r>
      <w:r w:rsidRPr="00687AB4">
        <w:t>:</w:t>
      </w:r>
    </w:p>
    <w:p w14:paraId="2D885382" w14:textId="63088901" w:rsidR="00272576" w:rsidRDefault="00982A16" w:rsidP="00A7430B">
      <w:pPr>
        <w:pStyle w:val="NormalBPBHEB"/>
        <w:numPr>
          <w:ilvl w:val="0"/>
          <w:numId w:val="49"/>
        </w:numPr>
      </w:pPr>
      <w:r>
        <w:t xml:space="preserve">Technical overview of </w:t>
      </w:r>
      <w:r w:rsidR="00272576">
        <w:t>Hugging Face Diffusers</w:t>
      </w:r>
    </w:p>
    <w:p w14:paraId="1D338737" w14:textId="5A69E6F1" w:rsidR="00272576" w:rsidRDefault="00272576" w:rsidP="00A7430B">
      <w:pPr>
        <w:pStyle w:val="NormalBPBHEB"/>
        <w:numPr>
          <w:ilvl w:val="0"/>
          <w:numId w:val="49"/>
        </w:numPr>
      </w:pPr>
      <w:r>
        <w:t>Model training with Hugging Face Diffusers</w:t>
      </w:r>
    </w:p>
    <w:p w14:paraId="1F20B6EA" w14:textId="3DF55198" w:rsidR="00272576" w:rsidRDefault="00272576" w:rsidP="00A7430B">
      <w:pPr>
        <w:pStyle w:val="NormalBPBHEB"/>
        <w:numPr>
          <w:ilvl w:val="0"/>
          <w:numId w:val="49"/>
        </w:numPr>
      </w:pPr>
      <w:r>
        <w:t>Introduction to dataset loading and preparation</w:t>
      </w:r>
    </w:p>
    <w:p w14:paraId="18EFB672" w14:textId="58081AEA" w:rsidR="00272576" w:rsidRDefault="00272576" w:rsidP="00A7430B">
      <w:pPr>
        <w:pStyle w:val="NormalBPBHEB"/>
        <w:numPr>
          <w:ilvl w:val="0"/>
          <w:numId w:val="49"/>
        </w:numPr>
      </w:pPr>
      <w:r>
        <w:t>Fine-tuning models with Hugging Face Diffusers</w:t>
      </w:r>
    </w:p>
    <w:p w14:paraId="2F56E291" w14:textId="2E1E5383" w:rsidR="00272576" w:rsidRDefault="00272576" w:rsidP="00A7430B">
      <w:pPr>
        <w:pStyle w:val="NormalBPBHEB"/>
        <w:numPr>
          <w:ilvl w:val="0"/>
          <w:numId w:val="49"/>
        </w:numPr>
      </w:pPr>
      <w:r>
        <w:t>Inference and deployment with Hugging Face Diffusers</w:t>
      </w:r>
    </w:p>
    <w:p w14:paraId="6AD08857" w14:textId="48B19209" w:rsidR="00272576" w:rsidRDefault="00272576" w:rsidP="00A7430B">
      <w:pPr>
        <w:pStyle w:val="NormalBPBHEB"/>
        <w:numPr>
          <w:ilvl w:val="0"/>
          <w:numId w:val="49"/>
        </w:numPr>
      </w:pPr>
      <w:r>
        <w:t xml:space="preserve">Practicing fine-tuning </w:t>
      </w:r>
      <w:r w:rsidR="00A7430B">
        <w:t xml:space="preserve">the </w:t>
      </w:r>
      <w:r>
        <w:t xml:space="preserve">transformer model for </w:t>
      </w:r>
      <w:r w:rsidR="009138E8">
        <w:t>s</w:t>
      </w:r>
      <w:r>
        <w:t>entiment analysis</w:t>
      </w:r>
    </w:p>
    <w:p w14:paraId="5F3C4221" w14:textId="77777777" w:rsidR="009138E8" w:rsidRDefault="009138E8" w:rsidP="009138E8">
      <w:pPr>
        <w:pStyle w:val="NormalBPBHEB"/>
        <w:ind w:left="720"/>
      </w:pPr>
    </w:p>
    <w:p w14:paraId="53160878" w14:textId="77777777" w:rsidR="00F944BF" w:rsidRPr="009138E8" w:rsidRDefault="00643251" w:rsidP="009138E8">
      <w:pPr>
        <w:pStyle w:val="Heading1BPBHEB"/>
      </w:pPr>
      <w:r w:rsidRPr="009138E8">
        <w:t>Objectives</w:t>
      </w:r>
    </w:p>
    <w:p w14:paraId="75841E78" w14:textId="6F146FF3" w:rsidR="00F944BF" w:rsidRDefault="00BC4C4C" w:rsidP="009138E8">
      <w:pPr>
        <w:pStyle w:val="NormalBPBHEB"/>
      </w:pPr>
      <w:r>
        <w:t xml:space="preserve">By the end of this chapter, readers will have a comprehensive understanding of the Hugging Face Diffusers library and its role in modern NLP workflows. They will learn the core purpose and scope of the Diffusers framework, including its support for advanced generative and discriminative models. The chapter will guide readers through a comparison of transformer architectures, such as BERT, GPT, and T5, within the Diffusers ecosystem, highlighting their differences, ideal use cases, and performance traits. Step-by-step instructions will be provided for installing and configuring the Diffusers environment, managing dependencies, and verifying installations on both local and cloud platforms. Readers will also gain hands-on experience with Hugging Face’s dataset utilities to load, tokenize, and preprocess data for tasks like sentiment analysis and text classification. They will learn to efficiently </w:t>
      </w:r>
      <w:proofErr w:type="gramStart"/>
      <w:r>
        <w:t>train</w:t>
      </w:r>
      <w:proofErr w:type="gramEnd"/>
      <w:r>
        <w:t xml:space="preserve"> and fine-tune pretrained models using streamlined pipeline architectures, as well as customize model parameters for specific tasks. Inference methods will be covered, including generating predictions and integrating output into production systems. The chapter will also introduce basic deployment strategies using cloud platforms and API wrappers. Finally, a practical sentiment analysis use case will demonstrate an end-to-end workflow, from model fine-tuning to evaluation and deployment, enabling readers to apply their knowledge to real-time applications.</w:t>
      </w:r>
    </w:p>
    <w:p w14:paraId="6FD7168C" w14:textId="77777777" w:rsidR="009138E8" w:rsidRPr="009138E8" w:rsidRDefault="009138E8" w:rsidP="009138E8">
      <w:pPr>
        <w:pStyle w:val="NormalBPBHEB"/>
      </w:pPr>
    </w:p>
    <w:p w14:paraId="37BC3BD3" w14:textId="72530217" w:rsidR="00687AB4" w:rsidRDefault="00687AB4" w:rsidP="00A7430B">
      <w:pPr>
        <w:pStyle w:val="Heading1BPBHEB"/>
      </w:pPr>
      <w:r>
        <w:t xml:space="preserve">Technical </w:t>
      </w:r>
      <w:r w:rsidR="00982A16">
        <w:t>o</w:t>
      </w:r>
      <w:r>
        <w:t>verview</w:t>
      </w:r>
      <w:r w:rsidR="00A7430B">
        <w:t xml:space="preserve"> of Hugging Face Diffusers</w:t>
      </w:r>
    </w:p>
    <w:p w14:paraId="6574029B" w14:textId="068B4F5B" w:rsidR="00655A60" w:rsidRDefault="0070714D" w:rsidP="00A7430B">
      <w:pPr>
        <w:pStyle w:val="NormalBPBHEB"/>
      </w:pPr>
      <w:r>
        <w:t>Initially</w:t>
      </w:r>
      <w:r w:rsidR="00687AB4" w:rsidRPr="00687AB4">
        <w:t xml:space="preserve"> known for its work in conversational AI, Hugging Face quickly expanded its offerings to </w:t>
      </w:r>
      <w:r w:rsidR="00655A60" w:rsidRPr="00655A60">
        <w:t>leverag</w:t>
      </w:r>
      <w:r w:rsidR="00655A60">
        <w:t>e</w:t>
      </w:r>
      <w:r w:rsidR="00655A60" w:rsidRPr="00655A60">
        <w:t xml:space="preserve"> the power of transformer architectures</w:t>
      </w:r>
      <w:r w:rsidR="00A7430B">
        <w:t>, such as BERT and GPT,</w:t>
      </w:r>
      <w:r w:rsidR="00655A60" w:rsidRPr="00655A60">
        <w:t xml:space="preserve"> to enhance the way machines understand and generate human language </w:t>
      </w:r>
      <w:r w:rsidR="00687AB4" w:rsidRPr="00687AB4">
        <w:t>through an open-source platform that simplifies the implementation of state-of-the-art NLP models</w:t>
      </w:r>
      <w:r>
        <w:t>.</w:t>
      </w:r>
      <w:r w:rsidR="00687AB4" w:rsidRPr="00A7430B">
        <w:rPr>
          <w:vertAlign w:val="superscript"/>
        </w:rPr>
        <w:t xml:space="preserve"> </w:t>
      </w:r>
      <w:sdt>
        <w:sdtPr>
          <w:rPr>
            <w:vertAlign w:val="superscript"/>
          </w:rPr>
          <w:id w:val="177479320"/>
          <w:citation/>
        </w:sdtPr>
        <w:sdtContent>
          <w:r w:rsidRPr="00A7430B">
            <w:rPr>
              <w:vertAlign w:val="superscript"/>
            </w:rPr>
            <w:fldChar w:fldCharType="begin"/>
          </w:r>
          <w:r w:rsidRPr="00A7430B">
            <w:rPr>
              <w:vertAlign w:val="superscript"/>
            </w:rPr>
            <w:instrText xml:space="preserve"> CITATION wolf2020a \l 1033 </w:instrText>
          </w:r>
          <w:r w:rsidRPr="00A7430B">
            <w:rPr>
              <w:vertAlign w:val="superscript"/>
            </w:rPr>
            <w:fldChar w:fldCharType="separate"/>
          </w:r>
          <w:r w:rsidR="00E51A4E" w:rsidRPr="00A7430B">
            <w:rPr>
              <w:noProof/>
              <w:vertAlign w:val="superscript"/>
            </w:rPr>
            <w:t>[1]</w:t>
          </w:r>
          <w:r w:rsidRPr="00A7430B">
            <w:rPr>
              <w:vertAlign w:val="superscript"/>
            </w:rPr>
            <w:fldChar w:fldCharType="end"/>
          </w:r>
        </w:sdtContent>
      </w:sdt>
      <w:r w:rsidR="009138E8">
        <w:t>.</w:t>
      </w:r>
    </w:p>
    <w:p w14:paraId="527F294F" w14:textId="47E8D870" w:rsidR="00687AB4" w:rsidRDefault="00581AC9" w:rsidP="00A7430B">
      <w:pPr>
        <w:pStyle w:val="NormalBPBHEB"/>
      </w:pPr>
      <w:r>
        <w:t>The Hugging Face Diffusers library was developed to democratize access to powerful transformer-based models</w:t>
      </w:r>
      <w:r w:rsidR="0022339E">
        <w:t>, making</w:t>
      </w:r>
      <w:r>
        <w:t xml:space="preserve"> innovative NLP technology more accessible to researchers and developers. It offers pre-trained models that can be easily fine-tuned for specific tasks, without needing extensive computational resources or deep learning expertise. These models are available through the Hugging Face model hub, a community-driven repository that hosts over 10,000 pre-trained models covering a wide variety of languages and domains </w:t>
      </w:r>
      <w:r w:rsidRPr="009D7B51">
        <w:rPr>
          <w:vertAlign w:val="superscript"/>
        </w:rPr>
        <w:t>[1]</w:t>
      </w:r>
      <w:r w:rsidR="009138E8">
        <w:t>.</w:t>
      </w:r>
    </w:p>
    <w:p w14:paraId="3F71021B" w14:textId="36C3710A" w:rsidR="00655A60" w:rsidRPr="009D7B51" w:rsidRDefault="00655A60" w:rsidP="00A7430B">
      <w:pPr>
        <w:pStyle w:val="NormalBPBHEB"/>
        <w:rPr>
          <w:vertAlign w:val="superscript"/>
        </w:rPr>
      </w:pPr>
      <w:r>
        <w:t xml:space="preserve">Before the advent of transformer </w:t>
      </w:r>
      <w:r w:rsidR="00A25663">
        <w:t>architectures, traditional models such as</w:t>
      </w:r>
      <w:r>
        <w:t xml:space="preserve"> RNNs and LSTMs were widely used for NLP tasks. However, these models inherently suffer from the vanishing gradient problem, </w:t>
      </w:r>
      <w:r w:rsidR="00866672">
        <w:t>particularly when handling</w:t>
      </w:r>
      <w:r>
        <w:t xml:space="preserve"> long-range dependencies in textual data. For instance, RNNs process sequences token by token, meaning they may </w:t>
      </w:r>
      <w:r w:rsidRPr="009D7B51">
        <w:rPr>
          <w:i/>
          <w:iCs/>
        </w:rPr>
        <w:t>forget</w:t>
      </w:r>
      <w:r>
        <w:t xml:space="preserve"> </w:t>
      </w:r>
      <w:r w:rsidR="00F771DC">
        <w:t>valuable information</w:t>
      </w:r>
      <w:r>
        <w:t xml:space="preserve"> at the start of a long text by the time they reach the end, resulting in </w:t>
      </w:r>
      <w:r w:rsidR="00F771DC">
        <w:t>inferior performance</w:t>
      </w:r>
      <w:r>
        <w:t xml:space="preserve"> on tasks requiring global</w:t>
      </w:r>
      <w:r w:rsidR="00F771DC" w:rsidRPr="00F771DC">
        <w:rPr>
          <w:rFonts w:eastAsiaTheme="minorHAnsi"/>
        </w:rPr>
        <w:t xml:space="preserve"> </w:t>
      </w:r>
      <w:r w:rsidR="00F771DC" w:rsidRPr="00F771DC">
        <w:t>context</w:t>
      </w:r>
      <w:r w:rsidR="00F771DC">
        <w:t xml:space="preserve"> </w:t>
      </w:r>
      <w:sdt>
        <w:sdtPr>
          <w:rPr>
            <w:vertAlign w:val="superscript"/>
          </w:rPr>
          <w:id w:val="1095599113"/>
          <w:citation/>
        </w:sdtPr>
        <w:sdtContent>
          <w:r w:rsidR="00447691" w:rsidRPr="009D7B51">
            <w:rPr>
              <w:vertAlign w:val="superscript"/>
            </w:rPr>
            <w:fldChar w:fldCharType="begin"/>
          </w:r>
          <w:r w:rsidR="00447691" w:rsidRPr="009D7B51">
            <w:rPr>
              <w:vertAlign w:val="superscript"/>
            </w:rPr>
            <w:instrText xml:space="preserve"> CITATION Pas13 \l 1033 </w:instrText>
          </w:r>
          <w:r w:rsidR="00447691" w:rsidRPr="009D7B51">
            <w:rPr>
              <w:vertAlign w:val="superscript"/>
            </w:rPr>
            <w:fldChar w:fldCharType="separate"/>
          </w:r>
          <w:r w:rsidR="00E51A4E" w:rsidRPr="009D7B51">
            <w:rPr>
              <w:noProof/>
              <w:vertAlign w:val="superscript"/>
            </w:rPr>
            <w:t>[2]</w:t>
          </w:r>
          <w:r w:rsidR="00447691" w:rsidRPr="009D7B51">
            <w:rPr>
              <w:vertAlign w:val="superscript"/>
            </w:rPr>
            <w:fldChar w:fldCharType="end"/>
          </w:r>
        </w:sdtContent>
      </w:sdt>
      <w:r w:rsidRPr="009D7B51">
        <w:rPr>
          <w:vertAlign w:val="superscript"/>
        </w:rPr>
        <w:t>.</w:t>
      </w:r>
    </w:p>
    <w:p w14:paraId="2CB295C1" w14:textId="4A095930" w:rsidR="00655A60" w:rsidRPr="00687AB4" w:rsidRDefault="00913E1D" w:rsidP="00A7430B">
      <w:pPr>
        <w:pStyle w:val="NormalBPBHEB"/>
      </w:pPr>
      <w:r>
        <w:t xml:space="preserve">Transformers address this challenge by employing a self-attention mechanism that assigns varying importance to </w:t>
      </w:r>
      <w:r w:rsidR="000B1F3D">
        <w:t>words in a sentence, regardless of their position</w:t>
      </w:r>
      <w:r>
        <w:t xml:space="preserve">. This is accomplished through multi-headed self-attention layers, which enable the model to </w:t>
      </w:r>
      <w:r w:rsidR="00C17A00">
        <w:t xml:space="preserve">attend to multiple parts of a sequence simultaneously rather than just one </w:t>
      </w:r>
      <w:r>
        <w:t>at a time. Consequently, transformers can capture long-range dependencies far more effectively than their predecessors' architecture</w:t>
      </w:r>
      <w:r w:rsidR="005F0D37">
        <w:t>.</w:t>
      </w:r>
      <w:r w:rsidR="00655A60">
        <w:t xml:space="preserve"> </w:t>
      </w:r>
      <w:sdt>
        <w:sdtPr>
          <w:id w:val="-143506366"/>
          <w:citation/>
        </w:sdtPr>
        <w:sdtEndPr>
          <w:rPr>
            <w:vertAlign w:val="superscript"/>
          </w:rPr>
        </w:sdtEndPr>
        <w:sdtContent>
          <w:r w:rsidR="005334AD" w:rsidRPr="009D7B51">
            <w:rPr>
              <w:vertAlign w:val="superscript"/>
            </w:rPr>
            <w:fldChar w:fldCharType="begin"/>
          </w:r>
          <w:r w:rsidR="005334AD" w:rsidRPr="009D7B51">
            <w:rPr>
              <w:vertAlign w:val="superscript"/>
            </w:rPr>
            <w:instrText xml:space="preserve"> CITATION Raf20 \l 1033 </w:instrText>
          </w:r>
          <w:r w:rsidR="005334AD" w:rsidRPr="009D7B51">
            <w:rPr>
              <w:vertAlign w:val="superscript"/>
            </w:rPr>
            <w:fldChar w:fldCharType="separate"/>
          </w:r>
          <w:r w:rsidR="00E51A4E" w:rsidRPr="009D7B51">
            <w:rPr>
              <w:noProof/>
              <w:vertAlign w:val="superscript"/>
            </w:rPr>
            <w:t>[3]</w:t>
          </w:r>
          <w:r w:rsidR="005334AD" w:rsidRPr="009D7B51">
            <w:rPr>
              <w:vertAlign w:val="superscript"/>
            </w:rPr>
            <w:fldChar w:fldCharType="end"/>
          </w:r>
        </w:sdtContent>
      </w:sdt>
      <w:r w:rsidR="00655A60">
        <w:t>.</w:t>
      </w:r>
    </w:p>
    <w:p w14:paraId="7976C37B" w14:textId="4AC40A6B" w:rsidR="00687AB4" w:rsidRDefault="00655A60" w:rsidP="00A7430B">
      <w:pPr>
        <w:pStyle w:val="NormalBPBHEB"/>
      </w:pPr>
      <w:r w:rsidRPr="00655A60">
        <w:t xml:space="preserve">This shift was pivotal </w:t>
      </w:r>
      <w:r w:rsidR="000B0EAF">
        <w:t>in advancing state-of-the-art performance in various NLP tasks, including</w:t>
      </w:r>
      <w:r w:rsidRPr="00655A60">
        <w:t xml:space="preserve"> language modeling, machine translation, question answering, and text summarization, leading to the widespread adoption of transformer models in both research and industry</w:t>
      </w:r>
      <w:r w:rsidR="000B0EAF">
        <w:t>.</w:t>
      </w:r>
      <w:r w:rsidRPr="00655A60">
        <w:t xml:space="preserve"> </w:t>
      </w:r>
      <w:sdt>
        <w:sdtPr>
          <w:rPr>
            <w:vertAlign w:val="superscript"/>
          </w:rPr>
          <w:id w:val="-464815845"/>
          <w:citation/>
        </w:sdtPr>
        <w:sdtContent>
          <w:r w:rsidR="005F0D37" w:rsidRPr="009D7B51">
            <w:rPr>
              <w:vertAlign w:val="superscript"/>
            </w:rPr>
            <w:fldChar w:fldCharType="begin"/>
          </w:r>
          <w:r w:rsidR="005F0D37" w:rsidRPr="009D7B51">
            <w:rPr>
              <w:vertAlign w:val="superscript"/>
            </w:rPr>
            <w:instrText xml:space="preserve"> CITATION devlin2019a \l 1033 </w:instrText>
          </w:r>
          <w:r w:rsidR="005F0D37" w:rsidRPr="009D7B51">
            <w:rPr>
              <w:vertAlign w:val="superscript"/>
            </w:rPr>
            <w:fldChar w:fldCharType="separate"/>
          </w:r>
          <w:r w:rsidR="00E51A4E" w:rsidRPr="009D7B51">
            <w:rPr>
              <w:noProof/>
              <w:vertAlign w:val="superscript"/>
            </w:rPr>
            <w:t>[4]</w:t>
          </w:r>
          <w:r w:rsidR="005F0D37" w:rsidRPr="009D7B51">
            <w:rPr>
              <w:vertAlign w:val="superscript"/>
            </w:rPr>
            <w:fldChar w:fldCharType="end"/>
          </w:r>
        </w:sdtContent>
      </w:sdt>
      <w:r w:rsidRPr="009D7B51">
        <w:rPr>
          <w:vertAlign w:val="superscript"/>
        </w:rPr>
        <w:t xml:space="preserve">; </w:t>
      </w:r>
      <w:sdt>
        <w:sdtPr>
          <w:rPr>
            <w:vertAlign w:val="superscript"/>
          </w:rPr>
          <w:id w:val="-1044290880"/>
          <w:citation/>
        </w:sdtPr>
        <w:sdtContent>
          <w:r w:rsidR="000B0EAF" w:rsidRPr="009D7B51">
            <w:rPr>
              <w:vertAlign w:val="superscript"/>
            </w:rPr>
            <w:fldChar w:fldCharType="begin"/>
          </w:r>
          <w:r w:rsidR="004F0A93" w:rsidRPr="009D7B51">
            <w:rPr>
              <w:vertAlign w:val="superscript"/>
            </w:rPr>
            <w:instrText xml:space="preserve">CITATION Rad19 \l 1033 </w:instrText>
          </w:r>
          <w:r w:rsidR="000B0EAF" w:rsidRPr="009D7B51">
            <w:rPr>
              <w:vertAlign w:val="superscript"/>
            </w:rPr>
            <w:fldChar w:fldCharType="separate"/>
          </w:r>
          <w:r w:rsidR="00E51A4E" w:rsidRPr="009D7B51">
            <w:rPr>
              <w:noProof/>
              <w:vertAlign w:val="superscript"/>
            </w:rPr>
            <w:t>[5]</w:t>
          </w:r>
          <w:r w:rsidR="000B0EAF" w:rsidRPr="009D7B51">
            <w:rPr>
              <w:vertAlign w:val="superscript"/>
            </w:rPr>
            <w:fldChar w:fldCharType="end"/>
          </w:r>
        </w:sdtContent>
      </w:sdt>
      <w:r w:rsidRPr="00655A60">
        <w:t>.</w:t>
      </w:r>
    </w:p>
    <w:p w14:paraId="5DD07A85" w14:textId="77777777" w:rsidR="009138E8" w:rsidRDefault="009138E8" w:rsidP="00A7430B">
      <w:pPr>
        <w:pStyle w:val="NormalBPBHEB"/>
      </w:pPr>
    </w:p>
    <w:p w14:paraId="7AC2248D" w14:textId="0E9C0578" w:rsidR="00655A60" w:rsidRPr="00655A60" w:rsidRDefault="00655A60" w:rsidP="009D7B51">
      <w:pPr>
        <w:pStyle w:val="Heading2BPBHEB"/>
      </w:pPr>
      <w:r w:rsidRPr="00655A60">
        <w:t xml:space="preserve">Key </w:t>
      </w:r>
      <w:r w:rsidR="007A5E1C" w:rsidRPr="007A5E1C">
        <w:t>features and functionalities</w:t>
      </w:r>
    </w:p>
    <w:p w14:paraId="050129AB" w14:textId="77777777" w:rsidR="00655A60" w:rsidRPr="00655A60" w:rsidRDefault="00655A60" w:rsidP="009D7B51">
      <w:pPr>
        <w:pStyle w:val="NormalBPBHEB"/>
      </w:pPr>
      <w:r w:rsidRPr="00655A60">
        <w:t>The core architecture of Hugging Face Diffusors includes:</w:t>
      </w:r>
    </w:p>
    <w:p w14:paraId="18A833A7" w14:textId="65691A19" w:rsidR="00655A60" w:rsidRPr="009D7B51" w:rsidRDefault="00913E1D" w:rsidP="009D7B51">
      <w:pPr>
        <w:pStyle w:val="NormalBPBHEB"/>
        <w:numPr>
          <w:ilvl w:val="0"/>
          <w:numId w:val="32"/>
        </w:numPr>
      </w:pPr>
      <w:r w:rsidRPr="009D7B51">
        <w:rPr>
          <w:b/>
          <w:bCs/>
        </w:rPr>
        <w:t>Encoder-</w:t>
      </w:r>
      <w:r w:rsidR="00D94571">
        <w:rPr>
          <w:b/>
          <w:bCs/>
        </w:rPr>
        <w:t>d</w:t>
      </w:r>
      <w:r w:rsidRPr="009D7B51">
        <w:rPr>
          <w:b/>
          <w:bCs/>
        </w:rPr>
        <w:t xml:space="preserve">ecoder </w:t>
      </w:r>
      <w:r w:rsidR="00D94571">
        <w:rPr>
          <w:b/>
          <w:bCs/>
        </w:rPr>
        <w:t>s</w:t>
      </w:r>
      <w:r w:rsidRPr="009D7B51">
        <w:rPr>
          <w:b/>
          <w:bCs/>
        </w:rPr>
        <w:t>tructure</w:t>
      </w:r>
      <w:r w:rsidRPr="00D94571">
        <w:t>: This feature enables bidirectional understanding and generation of text, which is essential for tasks requiring a comprehensive grasp of language context, such as machine translation and content summarization.</w:t>
      </w:r>
    </w:p>
    <w:p w14:paraId="07D25FCB" w14:textId="092A9B9C" w:rsidR="00655A60" w:rsidRPr="00D94571" w:rsidRDefault="00827379" w:rsidP="009D7B51">
      <w:pPr>
        <w:pStyle w:val="NormalBPBHEB"/>
        <w:numPr>
          <w:ilvl w:val="0"/>
          <w:numId w:val="32"/>
        </w:numPr>
      </w:pPr>
      <w:r w:rsidRPr="009D7B51">
        <w:rPr>
          <w:b/>
          <w:bCs/>
        </w:rPr>
        <w:t>Self-</w:t>
      </w:r>
      <w:r w:rsidR="00D94571">
        <w:rPr>
          <w:b/>
          <w:bCs/>
        </w:rPr>
        <w:t>a</w:t>
      </w:r>
      <w:r w:rsidRPr="009D7B51">
        <w:rPr>
          <w:b/>
          <w:bCs/>
        </w:rPr>
        <w:t xml:space="preserve">ttention </w:t>
      </w:r>
      <w:r w:rsidR="00D94571">
        <w:rPr>
          <w:b/>
          <w:bCs/>
        </w:rPr>
        <w:t>m</w:t>
      </w:r>
      <w:r w:rsidRPr="009D7B51">
        <w:rPr>
          <w:b/>
          <w:bCs/>
        </w:rPr>
        <w:t>echanism</w:t>
      </w:r>
      <w:r w:rsidRPr="00D94571">
        <w:t xml:space="preserve">: By dynamically </w:t>
      </w:r>
      <w:r w:rsidR="00C05E48" w:rsidRPr="00D94571">
        <w:t>weighing</w:t>
      </w:r>
      <w:r w:rsidR="00E93C6C" w:rsidRPr="00D94571">
        <w:t xml:space="preserve"> the importance of different words in a sentence, this mechanism significantly enhances the model's ability to comprehend the context and nuances of</w:t>
      </w:r>
      <w:r w:rsidRPr="00D94571">
        <w:t xml:space="preserve"> language.</w:t>
      </w:r>
    </w:p>
    <w:p w14:paraId="2CB1A538" w14:textId="21F91D61" w:rsidR="00655A60" w:rsidRDefault="00827379" w:rsidP="009D7B51">
      <w:pPr>
        <w:pStyle w:val="NormalBPBHEB"/>
        <w:numPr>
          <w:ilvl w:val="0"/>
          <w:numId w:val="32"/>
        </w:numPr>
      </w:pPr>
      <w:r w:rsidRPr="009D7B51">
        <w:rPr>
          <w:b/>
          <w:bCs/>
        </w:rPr>
        <w:t xml:space="preserve">Positional </w:t>
      </w:r>
      <w:r w:rsidR="00D94571">
        <w:rPr>
          <w:b/>
          <w:bCs/>
        </w:rPr>
        <w:t>e</w:t>
      </w:r>
      <w:r w:rsidRPr="009D7B51">
        <w:rPr>
          <w:b/>
          <w:bCs/>
        </w:rPr>
        <w:t>ncoding</w:t>
      </w:r>
      <w:r w:rsidRPr="00D94571">
        <w:t>: This component integrates positional information with input embeddings, helping the model maintain awareness of word order and the structural flow of language.</w:t>
      </w:r>
    </w:p>
    <w:p w14:paraId="6CE8DCA4" w14:textId="77777777" w:rsidR="009138E8" w:rsidRPr="009D7B51" w:rsidRDefault="009138E8" w:rsidP="009138E8">
      <w:pPr>
        <w:pStyle w:val="NormalBPBHEB"/>
        <w:ind w:left="720"/>
      </w:pPr>
    </w:p>
    <w:p w14:paraId="01C5AC09" w14:textId="45EBCBB1" w:rsidR="00655A60" w:rsidRDefault="007A5E1C" w:rsidP="009D7B51">
      <w:pPr>
        <w:pStyle w:val="Heading2BPBHEB"/>
      </w:pPr>
      <w:r w:rsidRPr="007A5E1C">
        <w:t>Comparison with other NLP libraries</w:t>
      </w:r>
    </w:p>
    <w:p w14:paraId="17659197" w14:textId="396BEFF8" w:rsidR="00655A60" w:rsidRDefault="00655A60" w:rsidP="009D7B51">
      <w:pPr>
        <w:pStyle w:val="NormalBPBHEB"/>
      </w:pPr>
      <w:r>
        <w:t xml:space="preserve">Compared to earlier NLP models, Hugging Face </w:t>
      </w:r>
      <w:r w:rsidR="0094362A">
        <w:t>Diffusers</w:t>
      </w:r>
      <w:r>
        <w:t xml:space="preserve"> offer distinct advantages:</w:t>
      </w:r>
    </w:p>
    <w:p w14:paraId="352012DE" w14:textId="6CFF1A91" w:rsidR="00655A60" w:rsidRPr="009D7B51" w:rsidRDefault="0094362A" w:rsidP="009D7B51">
      <w:pPr>
        <w:pStyle w:val="NormalBPBHEB"/>
        <w:numPr>
          <w:ilvl w:val="0"/>
          <w:numId w:val="33"/>
        </w:numPr>
      </w:pPr>
      <w:r w:rsidRPr="001A1E18">
        <w:rPr>
          <w:rStyle w:val="P-Keyword"/>
          <w:rFonts w:ascii="Palatino Linotype" w:hAnsi="Palatino Linotype"/>
          <w:bCs/>
          <w:u w:val="none"/>
          <w:shd w:val="clear" w:color="auto" w:fill="auto"/>
        </w:rPr>
        <w:t>Pre-</w:t>
      </w:r>
      <w:r w:rsidR="001A1E18">
        <w:rPr>
          <w:rStyle w:val="P-Keyword"/>
          <w:rFonts w:ascii="Palatino Linotype" w:hAnsi="Palatino Linotype"/>
          <w:bCs/>
          <w:u w:val="none"/>
          <w:shd w:val="clear" w:color="auto" w:fill="auto"/>
        </w:rPr>
        <w:t>t</w:t>
      </w:r>
      <w:r w:rsidRPr="001A1E18">
        <w:rPr>
          <w:rStyle w:val="P-Keyword"/>
          <w:rFonts w:ascii="Palatino Linotype" w:hAnsi="Palatino Linotype"/>
          <w:bCs/>
          <w:u w:val="none"/>
          <w:shd w:val="clear" w:color="auto" w:fill="auto"/>
        </w:rPr>
        <w:t xml:space="preserve">rained </w:t>
      </w:r>
      <w:r w:rsidR="001A1E18">
        <w:rPr>
          <w:rStyle w:val="P-Keyword"/>
          <w:rFonts w:ascii="Palatino Linotype" w:hAnsi="Palatino Linotype"/>
          <w:bCs/>
          <w:u w:val="none"/>
          <w:shd w:val="clear" w:color="auto" w:fill="auto"/>
        </w:rPr>
        <w:t>m</w:t>
      </w:r>
      <w:r w:rsidRPr="001A1E18">
        <w:rPr>
          <w:rStyle w:val="P-Keyword"/>
          <w:rFonts w:ascii="Palatino Linotype" w:hAnsi="Palatino Linotype"/>
          <w:bCs/>
          <w:u w:val="none"/>
          <w:shd w:val="clear" w:color="auto" w:fill="auto"/>
        </w:rPr>
        <w:t xml:space="preserve">odel </w:t>
      </w:r>
      <w:r w:rsidR="001A1E18">
        <w:rPr>
          <w:rStyle w:val="P-Keyword"/>
          <w:rFonts w:ascii="Palatino Linotype" w:hAnsi="Palatino Linotype"/>
          <w:bCs/>
          <w:u w:val="none"/>
          <w:shd w:val="clear" w:color="auto" w:fill="auto"/>
        </w:rPr>
        <w:t>a</w:t>
      </w:r>
      <w:r w:rsidRPr="001A1E18">
        <w:rPr>
          <w:rStyle w:val="P-Keyword"/>
          <w:rFonts w:ascii="Palatino Linotype" w:hAnsi="Palatino Linotype"/>
          <w:bCs/>
          <w:u w:val="none"/>
          <w:shd w:val="clear" w:color="auto" w:fill="auto"/>
        </w:rPr>
        <w:t>ccessibility</w:t>
      </w:r>
      <w:r w:rsidRPr="001A1E18">
        <w:t xml:space="preserve">: Hugging Face offers a wide range of pre-trained models that can be fine-tuned with relative ease. This pre-training phase </w:t>
      </w:r>
      <w:r w:rsidR="0000176E" w:rsidRPr="001A1E18">
        <w:t xml:space="preserve">significantly reduces the need for large-scale computational resources to train models from scratch, thereby </w:t>
      </w:r>
      <w:r w:rsidRPr="001A1E18">
        <w:t>democratizing access to high-performance NLP models</w:t>
      </w:r>
      <w:r w:rsidR="00655A60" w:rsidRPr="001A1E18">
        <w:t>.</w:t>
      </w:r>
    </w:p>
    <w:p w14:paraId="4B99D15B" w14:textId="11AB198D" w:rsidR="00B0339B" w:rsidRPr="001A1E18" w:rsidRDefault="00DC3211" w:rsidP="009D7B51">
      <w:pPr>
        <w:pStyle w:val="NormalBPBHEB"/>
        <w:numPr>
          <w:ilvl w:val="0"/>
          <w:numId w:val="33"/>
        </w:numPr>
      </w:pPr>
      <w:r w:rsidRPr="001A1E18">
        <w:rPr>
          <w:rStyle w:val="P-Keyword"/>
          <w:rFonts w:ascii="Palatino Linotype" w:hAnsi="Palatino Linotype"/>
          <w:bCs/>
          <w:u w:val="none"/>
          <w:shd w:val="clear" w:color="auto" w:fill="auto"/>
        </w:rPr>
        <w:t xml:space="preserve">Parallel </w:t>
      </w:r>
      <w:r w:rsidR="001A1E18">
        <w:rPr>
          <w:rStyle w:val="P-Keyword"/>
          <w:rFonts w:ascii="Palatino Linotype" w:hAnsi="Palatino Linotype"/>
          <w:bCs/>
          <w:u w:val="none"/>
          <w:shd w:val="clear" w:color="auto" w:fill="auto"/>
        </w:rPr>
        <w:t>p</w:t>
      </w:r>
      <w:r w:rsidRPr="001A1E18">
        <w:rPr>
          <w:rStyle w:val="P-Keyword"/>
          <w:rFonts w:ascii="Palatino Linotype" w:hAnsi="Palatino Linotype"/>
          <w:bCs/>
          <w:u w:val="none"/>
          <w:shd w:val="clear" w:color="auto" w:fill="auto"/>
        </w:rPr>
        <w:t>rocessing</w:t>
      </w:r>
      <w:r w:rsidRPr="001A1E18">
        <w:t>: The capability to process input sequences simultaneously greatly accelerates both training and inference phases.</w:t>
      </w:r>
    </w:p>
    <w:p w14:paraId="2A80A20C" w14:textId="4D72250A" w:rsidR="00655A60" w:rsidRPr="009D7B51" w:rsidRDefault="00DC3211" w:rsidP="009D7B51">
      <w:pPr>
        <w:pStyle w:val="NormalBPBHEB"/>
        <w:numPr>
          <w:ilvl w:val="0"/>
          <w:numId w:val="33"/>
        </w:numPr>
      </w:pPr>
      <w:r w:rsidRPr="001A1E18">
        <w:rPr>
          <w:rStyle w:val="P-Keyword"/>
          <w:rFonts w:ascii="Palatino Linotype" w:hAnsi="Palatino Linotype"/>
          <w:bCs/>
          <w:u w:val="none"/>
          <w:shd w:val="clear" w:color="auto" w:fill="auto"/>
        </w:rPr>
        <w:t xml:space="preserve">Flexibility and </w:t>
      </w:r>
      <w:r w:rsidR="001A1E18">
        <w:rPr>
          <w:rStyle w:val="P-Keyword"/>
          <w:rFonts w:ascii="Palatino Linotype" w:hAnsi="Palatino Linotype"/>
          <w:bCs/>
          <w:u w:val="none"/>
          <w:shd w:val="clear" w:color="auto" w:fill="auto"/>
        </w:rPr>
        <w:t>s</w:t>
      </w:r>
      <w:r w:rsidRPr="001A1E18">
        <w:rPr>
          <w:rStyle w:val="P-Keyword"/>
          <w:rFonts w:ascii="Palatino Linotype" w:hAnsi="Palatino Linotype"/>
          <w:bCs/>
          <w:u w:val="none"/>
          <w:shd w:val="clear" w:color="auto" w:fill="auto"/>
        </w:rPr>
        <w:t>calability</w:t>
      </w:r>
      <w:r w:rsidRPr="001A1E18">
        <w:t xml:space="preserve">: Hugging Face Diffusers support multiple frameworks, including </w:t>
      </w:r>
      <w:proofErr w:type="spellStart"/>
      <w:r w:rsidRPr="001A1E18">
        <w:t>PyTorch</w:t>
      </w:r>
      <w:proofErr w:type="spellEnd"/>
      <w:r w:rsidRPr="001A1E18">
        <w:t xml:space="preserve"> and TensorFlow, making it highly flexible for integration into various development pipelines. The library is also scalable, capable of handling models across a range of use cases, from small-scale deployments on mobile devices to large-scale distributed systems.</w:t>
      </w:r>
      <w:r w:rsidR="00655A60" w:rsidRPr="009D7B51">
        <w:t xml:space="preserve"> </w:t>
      </w:r>
      <w:r w:rsidR="00655A60" w:rsidRPr="009D7B51">
        <w:fldChar w:fldCharType="begin"/>
      </w:r>
      <w:r w:rsidR="00B96C9C" w:rsidRPr="009D7B51">
        <w:instrText xml:space="preserve">CITATION Bro201 \l 1033 </w:instrText>
      </w:r>
      <w:r w:rsidR="00655A60" w:rsidRPr="009D7B51">
        <w:fldChar w:fldCharType="separate"/>
      </w:r>
      <w:r w:rsidR="00E51A4E" w:rsidRPr="009D7B51">
        <w:rPr>
          <w:vertAlign w:val="superscript"/>
        </w:rPr>
        <w:t>6]</w:t>
      </w:r>
      <w:r w:rsidR="00655A60" w:rsidRPr="009D7B51">
        <w:fldChar w:fldCharType="end"/>
      </w:r>
      <w:r w:rsidR="00655A60" w:rsidRPr="009D7B51">
        <w:t>.</w:t>
      </w:r>
    </w:p>
    <w:p w14:paraId="42AD3064" w14:textId="65F5BC64" w:rsidR="00655A60" w:rsidRPr="001A1E18" w:rsidRDefault="002609BF" w:rsidP="009D7B51">
      <w:pPr>
        <w:pStyle w:val="NormalBPBHEB"/>
        <w:numPr>
          <w:ilvl w:val="0"/>
          <w:numId w:val="33"/>
        </w:numPr>
      </w:pPr>
      <w:r w:rsidRPr="001A1E18">
        <w:rPr>
          <w:rStyle w:val="P-Keyword"/>
          <w:rFonts w:ascii="Palatino Linotype" w:hAnsi="Palatino Linotype"/>
          <w:bCs/>
          <w:u w:val="none"/>
          <w:shd w:val="clear" w:color="auto" w:fill="auto"/>
        </w:rPr>
        <w:t xml:space="preserve">Support for </w:t>
      </w:r>
      <w:r w:rsidR="001A1E18">
        <w:rPr>
          <w:rStyle w:val="P-Keyword"/>
          <w:rFonts w:ascii="Palatino Linotype" w:hAnsi="Palatino Linotype"/>
          <w:bCs/>
          <w:u w:val="none"/>
          <w:shd w:val="clear" w:color="auto" w:fill="auto"/>
        </w:rPr>
        <w:t>m</w:t>
      </w:r>
      <w:r w:rsidRPr="001A1E18">
        <w:rPr>
          <w:rStyle w:val="P-Keyword"/>
          <w:rFonts w:ascii="Palatino Linotype" w:hAnsi="Palatino Linotype"/>
          <w:bCs/>
          <w:u w:val="none"/>
          <w:shd w:val="clear" w:color="auto" w:fill="auto"/>
        </w:rPr>
        <w:t>ulti-</w:t>
      </w:r>
      <w:r w:rsidR="001A1E18">
        <w:rPr>
          <w:rStyle w:val="P-Keyword"/>
          <w:rFonts w:ascii="Palatino Linotype" w:hAnsi="Palatino Linotype"/>
          <w:bCs/>
          <w:u w:val="none"/>
          <w:shd w:val="clear" w:color="auto" w:fill="auto"/>
        </w:rPr>
        <w:t>m</w:t>
      </w:r>
      <w:r w:rsidRPr="001A1E18">
        <w:rPr>
          <w:rStyle w:val="P-Keyword"/>
          <w:rFonts w:ascii="Palatino Linotype" w:hAnsi="Palatino Linotype"/>
          <w:bCs/>
          <w:u w:val="none"/>
          <w:shd w:val="clear" w:color="auto" w:fill="auto"/>
        </w:rPr>
        <w:t xml:space="preserve">odal </w:t>
      </w:r>
      <w:r w:rsidR="001A1E18">
        <w:rPr>
          <w:rStyle w:val="P-Keyword"/>
          <w:rFonts w:ascii="Palatino Linotype" w:hAnsi="Palatino Linotype"/>
          <w:bCs/>
          <w:u w:val="none"/>
          <w:shd w:val="clear" w:color="auto" w:fill="auto"/>
        </w:rPr>
        <w:t>t</w:t>
      </w:r>
      <w:r w:rsidRPr="001A1E18">
        <w:rPr>
          <w:rStyle w:val="P-Keyword"/>
          <w:rFonts w:ascii="Palatino Linotype" w:hAnsi="Palatino Linotype"/>
          <w:bCs/>
          <w:u w:val="none"/>
          <w:shd w:val="clear" w:color="auto" w:fill="auto"/>
        </w:rPr>
        <w:t>asks</w:t>
      </w:r>
      <w:r w:rsidRPr="001A1E18">
        <w:t xml:space="preserve">: Although primarily focused on NLP, Hugging Face Diffusers also support multi-modal tasks that combine text with images or other inputs, further expanding </w:t>
      </w:r>
      <w:r w:rsidR="00364129" w:rsidRPr="001A1E18">
        <w:t>their</w:t>
      </w:r>
      <w:r w:rsidRPr="001A1E18">
        <w:t xml:space="preserve"> range of applications. This capability is critical for functions such as visual question answering and image captioning, where textual and visual inputs must be processed simultaneously.</w:t>
      </w:r>
    </w:p>
    <w:p w14:paraId="636C3267" w14:textId="55A4ABCD" w:rsidR="00655A60" w:rsidRPr="001A1E18" w:rsidRDefault="00364129" w:rsidP="009D7B51">
      <w:pPr>
        <w:pStyle w:val="NormalBPBHEB"/>
        <w:numPr>
          <w:ilvl w:val="0"/>
          <w:numId w:val="33"/>
        </w:numPr>
      </w:pPr>
      <w:r w:rsidRPr="001A1E18">
        <w:rPr>
          <w:rStyle w:val="P-Keyword"/>
          <w:rFonts w:ascii="Palatino Linotype" w:hAnsi="Palatino Linotype"/>
          <w:bCs/>
          <w:u w:val="none"/>
          <w:shd w:val="clear" w:color="auto" w:fill="auto"/>
        </w:rPr>
        <w:t xml:space="preserve">Superior </w:t>
      </w:r>
      <w:r w:rsidR="001A1E18">
        <w:rPr>
          <w:rStyle w:val="P-Keyword"/>
          <w:rFonts w:ascii="Palatino Linotype" w:hAnsi="Palatino Linotype"/>
          <w:bCs/>
          <w:u w:val="none"/>
          <w:shd w:val="clear" w:color="auto" w:fill="auto"/>
        </w:rPr>
        <w:t>p</w:t>
      </w:r>
      <w:r w:rsidRPr="001A1E18">
        <w:rPr>
          <w:rStyle w:val="P-Keyword"/>
          <w:rFonts w:ascii="Palatino Linotype" w:hAnsi="Palatino Linotype"/>
          <w:bCs/>
          <w:u w:val="none"/>
          <w:shd w:val="clear" w:color="auto" w:fill="auto"/>
        </w:rPr>
        <w:t>erformance</w:t>
      </w:r>
      <w:r w:rsidRPr="001A1E18">
        <w:t xml:space="preserve">: </w:t>
      </w:r>
      <w:r w:rsidRPr="009D7B51">
        <w:t>Hugging Face Diffusors consistently achieve cutting-edge results on various NLP benchmarks, underscoring their exceptional accuracy and generalization capabilities across different languages and tasks</w:t>
      </w:r>
      <w:r w:rsidRPr="001A1E18">
        <w:t xml:space="preserve"> </w:t>
      </w:r>
      <w:sdt>
        <w:sdtPr>
          <w:rPr>
            <w:vertAlign w:val="superscript"/>
          </w:rPr>
          <w:id w:val="209846015"/>
          <w:citation/>
        </w:sdtPr>
        <w:sdtEndPr>
          <w:rPr>
            <w:vertAlign w:val="baseline"/>
          </w:rPr>
        </w:sdtEndPr>
        <w:sdtContent>
          <w:r w:rsidR="00173623" w:rsidRPr="009D7B51">
            <w:rPr>
              <w:vertAlign w:val="superscript"/>
            </w:rPr>
            <w:fldChar w:fldCharType="begin"/>
          </w:r>
          <w:r w:rsidR="00173623" w:rsidRPr="009D7B51">
            <w:rPr>
              <w:vertAlign w:val="superscript"/>
            </w:rPr>
            <w:instrText xml:space="preserve"> CITATION rao2019a \l 1033 </w:instrText>
          </w:r>
          <w:r w:rsidR="00173623" w:rsidRPr="009D7B51">
            <w:rPr>
              <w:vertAlign w:val="superscript"/>
            </w:rPr>
            <w:fldChar w:fldCharType="separate"/>
          </w:r>
          <w:r w:rsidR="00E51A4E" w:rsidRPr="009D7B51">
            <w:rPr>
              <w:vertAlign w:val="superscript"/>
            </w:rPr>
            <w:t>[7]</w:t>
          </w:r>
          <w:r w:rsidR="00173623" w:rsidRPr="009D7B51">
            <w:rPr>
              <w:vertAlign w:val="superscript"/>
            </w:rPr>
            <w:fldChar w:fldCharType="end"/>
          </w:r>
        </w:sdtContent>
      </w:sdt>
      <w:r w:rsidRPr="001A1E18">
        <w:t>.</w:t>
      </w:r>
    </w:p>
    <w:p w14:paraId="4EEC3437" w14:textId="2A806DE8" w:rsidR="00A95A55" w:rsidRPr="001A1E18" w:rsidRDefault="00A95A55" w:rsidP="009D7B51">
      <w:pPr>
        <w:pStyle w:val="NormalBPBHEB"/>
        <w:numPr>
          <w:ilvl w:val="0"/>
          <w:numId w:val="33"/>
        </w:numPr>
      </w:pPr>
      <w:r w:rsidRPr="001A1E18">
        <w:rPr>
          <w:rStyle w:val="P-Keyword"/>
          <w:rFonts w:ascii="Palatino Linotype" w:hAnsi="Palatino Linotype"/>
          <w:bCs/>
          <w:u w:val="none"/>
          <w:shd w:val="clear" w:color="auto" w:fill="auto"/>
        </w:rPr>
        <w:t>Transformers API</w:t>
      </w:r>
      <w:r w:rsidRPr="001A1E18">
        <w:t xml:space="preserve">: </w:t>
      </w:r>
      <w:r w:rsidR="00E77DF0" w:rsidRPr="001A1E18">
        <w:t xml:space="preserve">The core API integrates seamlessly with both </w:t>
      </w:r>
      <w:proofErr w:type="spellStart"/>
      <w:r w:rsidR="00E77DF0" w:rsidRPr="001A1E18">
        <w:t>PyTorch</w:t>
      </w:r>
      <w:proofErr w:type="spellEnd"/>
      <w:r w:rsidR="00E77DF0" w:rsidRPr="001A1E18">
        <w:t xml:space="preserve"> and TensorFlow, enabling users to train and deploy models with their preferred deep learning framework. This flexibility makes it accessible to a </w:t>
      </w:r>
      <w:r w:rsidR="00FC25A9" w:rsidRPr="001A1E18">
        <w:t>broad</w:t>
      </w:r>
      <w:r w:rsidR="00E77DF0" w:rsidRPr="001A1E18">
        <w:t xml:space="preserve"> audience of developers and researchers</w:t>
      </w:r>
      <w:r w:rsidR="00FC25A9" w:rsidRPr="001A1E18">
        <w:t xml:space="preserve"> </w:t>
      </w:r>
      <w:r w:rsidRPr="009D7B51">
        <w:rPr>
          <w:vertAlign w:val="superscript"/>
        </w:rPr>
        <w:fldChar w:fldCharType="begin"/>
      </w:r>
      <w:r w:rsidRPr="009D7B51">
        <w:rPr>
          <w:vertAlign w:val="superscript"/>
        </w:rPr>
        <w:instrText xml:space="preserve"> CITATION Pas19 \l 1033 </w:instrText>
      </w:r>
      <w:r w:rsidRPr="009D7B51">
        <w:rPr>
          <w:vertAlign w:val="superscript"/>
        </w:rPr>
        <w:fldChar w:fldCharType="separate"/>
      </w:r>
      <w:r w:rsidR="00E51A4E" w:rsidRPr="009D7B51">
        <w:rPr>
          <w:vertAlign w:val="superscript"/>
        </w:rPr>
        <w:t xml:space="preserve"> [8]</w:t>
      </w:r>
      <w:r w:rsidRPr="009D7B51">
        <w:rPr>
          <w:vertAlign w:val="superscript"/>
        </w:rPr>
        <w:fldChar w:fldCharType="end"/>
      </w:r>
      <w:r w:rsidR="00FC25A9" w:rsidRPr="009D7B51">
        <w:rPr>
          <w:vertAlign w:val="superscript"/>
        </w:rPr>
        <w:t>;</w:t>
      </w:r>
      <w:r w:rsidRPr="009D7B51">
        <w:rPr>
          <w:vertAlign w:val="superscript"/>
        </w:rPr>
        <w:t xml:space="preserve"> </w:t>
      </w:r>
      <w:r w:rsidRPr="009D7B51">
        <w:rPr>
          <w:vertAlign w:val="superscript"/>
        </w:rPr>
        <w:fldChar w:fldCharType="begin"/>
      </w:r>
      <w:r w:rsidR="00B96C9C" w:rsidRPr="009D7B51">
        <w:rPr>
          <w:vertAlign w:val="superscript"/>
        </w:rPr>
        <w:instrText xml:space="preserve">CITATION Aba16 \l 1033 </w:instrText>
      </w:r>
      <w:r w:rsidRPr="009D7B51">
        <w:rPr>
          <w:vertAlign w:val="superscript"/>
        </w:rPr>
        <w:fldChar w:fldCharType="separate"/>
      </w:r>
      <w:r w:rsidR="00E51A4E" w:rsidRPr="009D7B51">
        <w:rPr>
          <w:vertAlign w:val="superscript"/>
        </w:rPr>
        <w:t xml:space="preserve"> [9]</w:t>
      </w:r>
      <w:r w:rsidRPr="009D7B51">
        <w:rPr>
          <w:vertAlign w:val="superscript"/>
        </w:rPr>
        <w:fldChar w:fldCharType="end"/>
      </w:r>
      <w:r w:rsidRPr="001A1E18">
        <w:t>.</w:t>
      </w:r>
    </w:p>
    <w:p w14:paraId="569C08EE" w14:textId="3EB23800" w:rsidR="00A95A55" w:rsidRPr="001A1E18" w:rsidRDefault="00CC03E6" w:rsidP="009D7B51">
      <w:pPr>
        <w:pStyle w:val="NormalBPBHEB"/>
        <w:numPr>
          <w:ilvl w:val="0"/>
          <w:numId w:val="33"/>
        </w:numPr>
      </w:pPr>
      <w:r w:rsidRPr="001A1E18">
        <w:rPr>
          <w:rStyle w:val="P-Keyword"/>
          <w:rFonts w:ascii="Palatino Linotype" w:hAnsi="Palatino Linotype"/>
          <w:bCs/>
          <w:u w:val="none"/>
          <w:shd w:val="clear" w:color="auto" w:fill="auto"/>
        </w:rPr>
        <w:t>Tokenizers</w:t>
      </w:r>
      <w:r w:rsidRPr="001A1E18">
        <w:t xml:space="preserve">: Efficient tokenization is </w:t>
      </w:r>
      <w:r w:rsidR="00726C61" w:rsidRPr="001A1E18">
        <w:t xml:space="preserve">crucial for transformer models, and Hugging Face provides the Tokenizers library, optimized for handling various text formats and ensuring the </w:t>
      </w:r>
      <w:r w:rsidRPr="001A1E18">
        <w:t xml:space="preserve">efficient processing of input sequences. Tokenization entails splitting text into </w:t>
      </w:r>
      <w:r w:rsidR="00726C61" w:rsidRPr="001A1E18">
        <w:t>sub-word</w:t>
      </w:r>
      <w:r w:rsidRPr="001A1E18">
        <w:t xml:space="preserve"> units, adding special tokens, and preparing the data for model input</w:t>
      </w:r>
      <w:r w:rsidR="00AD263E" w:rsidRPr="001A1E18">
        <w:t xml:space="preserve"> </w:t>
      </w:r>
      <w:sdt>
        <w:sdtPr>
          <w:rPr>
            <w:vertAlign w:val="superscript"/>
          </w:rPr>
          <w:id w:val="1139377921"/>
          <w:citation/>
        </w:sdtPr>
        <w:sdtContent>
          <w:r w:rsidR="00CB71E9" w:rsidRPr="009D7B51">
            <w:rPr>
              <w:vertAlign w:val="superscript"/>
            </w:rPr>
            <w:fldChar w:fldCharType="begin"/>
          </w:r>
          <w:r w:rsidR="00CB71E9" w:rsidRPr="009D7B51">
            <w:rPr>
              <w:vertAlign w:val="superscript"/>
            </w:rPr>
            <w:instrText xml:space="preserve"> CITATION Raf20 \l 1033 </w:instrText>
          </w:r>
          <w:r w:rsidR="00CB71E9" w:rsidRPr="009D7B51">
            <w:rPr>
              <w:vertAlign w:val="superscript"/>
            </w:rPr>
            <w:fldChar w:fldCharType="separate"/>
          </w:r>
          <w:r w:rsidR="00E51A4E" w:rsidRPr="009D7B51">
            <w:rPr>
              <w:vertAlign w:val="superscript"/>
            </w:rPr>
            <w:t>[3]</w:t>
          </w:r>
          <w:r w:rsidR="00CB71E9" w:rsidRPr="009D7B51">
            <w:rPr>
              <w:vertAlign w:val="superscript"/>
            </w:rPr>
            <w:fldChar w:fldCharType="end"/>
          </w:r>
        </w:sdtContent>
      </w:sdt>
      <w:r w:rsidRPr="001A1E18">
        <w:t>.</w:t>
      </w:r>
    </w:p>
    <w:p w14:paraId="3B0F8254" w14:textId="3B0DB191" w:rsidR="00A95A55" w:rsidRPr="001A1E18" w:rsidRDefault="00726C61" w:rsidP="009D7B51">
      <w:pPr>
        <w:pStyle w:val="NormalBPBHEB"/>
        <w:numPr>
          <w:ilvl w:val="0"/>
          <w:numId w:val="33"/>
        </w:numPr>
      </w:pPr>
      <w:r w:rsidRPr="001A1E18">
        <w:rPr>
          <w:rStyle w:val="P-Keyword"/>
          <w:rFonts w:ascii="Palatino Linotype" w:hAnsi="Palatino Linotype"/>
          <w:bCs/>
          <w:u w:val="none"/>
          <w:shd w:val="clear" w:color="auto" w:fill="auto"/>
        </w:rPr>
        <w:t xml:space="preserve">Model </w:t>
      </w:r>
      <w:r w:rsidR="001A1E18">
        <w:rPr>
          <w:rStyle w:val="P-Keyword"/>
          <w:rFonts w:ascii="Palatino Linotype" w:hAnsi="Palatino Linotype"/>
          <w:bCs/>
          <w:u w:val="none"/>
          <w:shd w:val="clear" w:color="auto" w:fill="auto"/>
        </w:rPr>
        <w:t>f</w:t>
      </w:r>
      <w:r w:rsidRPr="001A1E18">
        <w:rPr>
          <w:rStyle w:val="P-Keyword"/>
          <w:rFonts w:ascii="Palatino Linotype" w:hAnsi="Palatino Linotype"/>
          <w:bCs/>
          <w:u w:val="none"/>
          <w:shd w:val="clear" w:color="auto" w:fill="auto"/>
        </w:rPr>
        <w:t>ine-</w:t>
      </w:r>
      <w:r w:rsidR="001A1E18">
        <w:rPr>
          <w:rStyle w:val="P-Keyword"/>
          <w:rFonts w:ascii="Palatino Linotype" w:hAnsi="Palatino Linotype"/>
          <w:bCs/>
          <w:u w:val="none"/>
          <w:shd w:val="clear" w:color="auto" w:fill="auto"/>
        </w:rPr>
        <w:t>t</w:t>
      </w:r>
      <w:r w:rsidRPr="001A1E18">
        <w:rPr>
          <w:rStyle w:val="P-Keyword"/>
          <w:rFonts w:ascii="Palatino Linotype" w:hAnsi="Palatino Linotype"/>
          <w:bCs/>
          <w:u w:val="none"/>
          <w:shd w:val="clear" w:color="auto" w:fill="auto"/>
        </w:rPr>
        <w:t>uning</w:t>
      </w:r>
      <w:r w:rsidRPr="001A1E18">
        <w:t xml:space="preserve">: Fine-tuning pre-trained models for specific tasks </w:t>
      </w:r>
      <w:r w:rsidR="00FC25A9" w:rsidRPr="001A1E18">
        <w:t>remains</w:t>
      </w:r>
      <w:r w:rsidRPr="001A1E18">
        <w:t xml:space="preserve"> one of the library’s most powerful features. Hugging Face supports a wide variety of NLP tasks, from text classification to generative tasks, enabling users to adapt general-purpose models to specialized fields with minimal data</w:t>
      </w:r>
      <w:r w:rsidR="00580637" w:rsidRPr="001A1E18">
        <w:t xml:space="preserve"> </w:t>
      </w:r>
      <w:sdt>
        <w:sdtPr>
          <w:rPr>
            <w:vertAlign w:val="superscript"/>
          </w:rPr>
          <w:id w:val="1261725803"/>
          <w:citation/>
        </w:sdtPr>
        <w:sdtEndPr>
          <w:rPr>
            <w:vertAlign w:val="baseline"/>
          </w:rPr>
        </w:sdtEndPr>
        <w:sdtContent>
          <w:r w:rsidR="00FC25A9" w:rsidRPr="009D7B51">
            <w:rPr>
              <w:vertAlign w:val="superscript"/>
            </w:rPr>
            <w:fldChar w:fldCharType="begin"/>
          </w:r>
          <w:r w:rsidR="00FC25A9" w:rsidRPr="009D7B51">
            <w:rPr>
              <w:vertAlign w:val="superscript"/>
            </w:rPr>
            <w:instrText xml:space="preserve"> CITATION How18 \l 1033 </w:instrText>
          </w:r>
          <w:r w:rsidR="00FC25A9" w:rsidRPr="009D7B51">
            <w:rPr>
              <w:vertAlign w:val="superscript"/>
            </w:rPr>
            <w:fldChar w:fldCharType="separate"/>
          </w:r>
          <w:r w:rsidR="00E51A4E" w:rsidRPr="009D7B51">
            <w:rPr>
              <w:vertAlign w:val="superscript"/>
            </w:rPr>
            <w:t>[10]</w:t>
          </w:r>
          <w:r w:rsidR="00FC25A9" w:rsidRPr="009D7B51">
            <w:rPr>
              <w:vertAlign w:val="superscript"/>
            </w:rPr>
            <w:fldChar w:fldCharType="end"/>
          </w:r>
        </w:sdtContent>
      </w:sdt>
      <w:r w:rsidRPr="001A1E18">
        <w:t>.</w:t>
      </w:r>
    </w:p>
    <w:p w14:paraId="21DE411C" w14:textId="506359EB" w:rsidR="00A95A55" w:rsidRDefault="00A95A55" w:rsidP="009D7B51">
      <w:pPr>
        <w:pStyle w:val="NormalBPBHEB"/>
        <w:numPr>
          <w:ilvl w:val="0"/>
          <w:numId w:val="33"/>
        </w:numPr>
      </w:pPr>
      <w:r w:rsidRPr="001A1E18">
        <w:rPr>
          <w:rStyle w:val="P-Keyword"/>
          <w:rFonts w:ascii="Palatino Linotype" w:hAnsi="Palatino Linotype"/>
          <w:bCs/>
          <w:u w:val="none"/>
          <w:shd w:val="clear" w:color="auto" w:fill="auto"/>
        </w:rPr>
        <w:t>Trainer API</w:t>
      </w:r>
      <w:r w:rsidRPr="001A1E18">
        <w:t xml:space="preserve">: </w:t>
      </w:r>
      <w:r w:rsidR="00800F7A" w:rsidRPr="001A1E18">
        <w:t xml:space="preserve">The Trainer API abstracts the complexities of managing training loops, making it easy to train models from scratch or fine-tune pre-trained models. The API handles all essential aspects of training, including gradient computation, loss optimization, and evaluation, while supporting multi-GPU and distributed training environments. </w:t>
      </w:r>
      <w:r w:rsidRPr="001A1E18">
        <w:fldChar w:fldCharType="begin"/>
      </w:r>
      <w:r w:rsidRPr="001A1E18">
        <w:instrText xml:space="preserve">CITATION Rud16 \l 1033 </w:instrText>
      </w:r>
      <w:r w:rsidRPr="001A1E18">
        <w:fldChar w:fldCharType="separate"/>
      </w:r>
      <w:r w:rsidR="00E51A4E" w:rsidRPr="009D7B51">
        <w:t xml:space="preserve"> </w:t>
      </w:r>
      <w:r w:rsidR="00E51A4E" w:rsidRPr="009D7B51">
        <w:rPr>
          <w:vertAlign w:val="superscript"/>
        </w:rPr>
        <w:t>[11]</w:t>
      </w:r>
      <w:r w:rsidRPr="001A1E18">
        <w:fldChar w:fldCharType="end"/>
      </w:r>
      <w:r w:rsidRPr="001A1E18">
        <w:t>.</w:t>
      </w:r>
    </w:p>
    <w:p w14:paraId="0E7D5FEB" w14:textId="77777777" w:rsidR="00955176" w:rsidRPr="001A1E18" w:rsidRDefault="00955176" w:rsidP="00955176">
      <w:pPr>
        <w:pStyle w:val="NormalBPBHEB"/>
        <w:ind w:left="720"/>
      </w:pPr>
    </w:p>
    <w:p w14:paraId="67043076" w14:textId="2FB64D50" w:rsidR="00074EBC" w:rsidRPr="00074EBC" w:rsidRDefault="00074EBC" w:rsidP="009D7B51">
      <w:pPr>
        <w:pStyle w:val="Heading1BPBHEB"/>
      </w:pPr>
      <w:r w:rsidRPr="00074EBC">
        <w:t xml:space="preserve">Model </w:t>
      </w:r>
      <w:r w:rsidR="001A1E18">
        <w:t>t</w:t>
      </w:r>
      <w:r w:rsidRPr="00074EBC">
        <w:t>raining with Hugging Face Diffusers</w:t>
      </w:r>
    </w:p>
    <w:p w14:paraId="26C4152E" w14:textId="5B2B7A73" w:rsidR="00074EBC" w:rsidRPr="00074EBC" w:rsidRDefault="00B44C1F" w:rsidP="009D7B51">
      <w:pPr>
        <w:pStyle w:val="NormalBPBHEB"/>
        <w:rPr>
          <w:lang w:val="en"/>
        </w:rPr>
      </w:pPr>
      <w:r>
        <w:rPr>
          <w:lang w:val="en"/>
        </w:rPr>
        <w:t xml:space="preserve">Training a transformer model from scratch is computationally intensive due to </w:t>
      </w:r>
      <w:r w:rsidR="00C17A00">
        <w:rPr>
          <w:lang w:val="en"/>
        </w:rPr>
        <w:t>its architecture, which involves millions or even billions of parameters that must be learned from</w:t>
      </w:r>
      <w:r>
        <w:rPr>
          <w:lang w:val="en"/>
        </w:rPr>
        <w:t xml:space="preserve"> large-scale datasets</w:t>
      </w:r>
      <w:r w:rsidR="00163F0E">
        <w:rPr>
          <w:lang w:val="en"/>
        </w:rPr>
        <w:t>.</w:t>
      </w:r>
      <w:r>
        <w:rPr>
          <w:lang w:val="en"/>
        </w:rPr>
        <w:t xml:space="preserve"> </w:t>
      </w:r>
      <w:sdt>
        <w:sdtPr>
          <w:rPr>
            <w:vertAlign w:val="superscript"/>
            <w:lang w:val="en"/>
          </w:rPr>
          <w:id w:val="-669262823"/>
          <w:citation/>
        </w:sdtPr>
        <w:sdtContent>
          <w:r w:rsidR="00163F0E" w:rsidRPr="009D7B51">
            <w:rPr>
              <w:vertAlign w:val="superscript"/>
              <w:lang w:val="en"/>
            </w:rPr>
            <w:fldChar w:fldCharType="begin"/>
          </w:r>
          <w:r w:rsidR="00163F0E" w:rsidRPr="009D7B51">
            <w:rPr>
              <w:vertAlign w:val="superscript"/>
            </w:rPr>
            <w:instrText xml:space="preserve"> CITATION vaswani2017a \l 1033 </w:instrText>
          </w:r>
          <w:r w:rsidR="00163F0E" w:rsidRPr="009D7B51">
            <w:rPr>
              <w:vertAlign w:val="superscript"/>
              <w:lang w:val="en"/>
            </w:rPr>
            <w:fldChar w:fldCharType="separate"/>
          </w:r>
          <w:r w:rsidR="00E51A4E" w:rsidRPr="009D7B51">
            <w:rPr>
              <w:noProof/>
              <w:vertAlign w:val="superscript"/>
            </w:rPr>
            <w:t>[12]</w:t>
          </w:r>
          <w:r w:rsidR="00163F0E" w:rsidRPr="009D7B51">
            <w:rPr>
              <w:vertAlign w:val="superscript"/>
              <w:lang w:val="en"/>
            </w:rPr>
            <w:fldChar w:fldCharType="end"/>
          </w:r>
        </w:sdtContent>
      </w:sdt>
      <w:r>
        <w:rPr>
          <w:lang w:val="en"/>
        </w:rPr>
        <w:t xml:space="preserve"> Unlike smaller models such as RNNs or LSTMs, transformers can handle large sequences of text data, but this </w:t>
      </w:r>
      <w:r w:rsidR="00406875">
        <w:rPr>
          <w:lang w:val="en"/>
        </w:rPr>
        <w:t xml:space="preserve">requires robust infrastructure, including powerful </w:t>
      </w:r>
      <w:r w:rsidR="00955176" w:rsidRPr="00A51C91">
        <w:rPr>
          <w:b/>
          <w:bCs/>
          <w:lang w:val="en"/>
        </w:rPr>
        <w:t xml:space="preserve">graphics processing units </w:t>
      </w:r>
      <w:r w:rsidR="00406875" w:rsidRPr="00A51C91">
        <w:rPr>
          <w:b/>
          <w:bCs/>
          <w:lang w:val="en"/>
        </w:rPr>
        <w:t>(GPUs)</w:t>
      </w:r>
      <w:r w:rsidR="00406875">
        <w:rPr>
          <w:lang w:val="en"/>
        </w:rPr>
        <w:t xml:space="preserve"> and </w:t>
      </w:r>
      <w:r w:rsidR="00955176" w:rsidRPr="00A51C91">
        <w:rPr>
          <w:b/>
          <w:bCs/>
          <w:lang w:val="en"/>
        </w:rPr>
        <w:t xml:space="preserve">tensor processing units </w:t>
      </w:r>
      <w:r w:rsidR="00406875" w:rsidRPr="00A51C91">
        <w:rPr>
          <w:b/>
          <w:bCs/>
          <w:lang w:val="en"/>
        </w:rPr>
        <w:t>(TPUs)</w:t>
      </w:r>
      <w:r w:rsidR="00406875">
        <w:rPr>
          <w:lang w:val="en"/>
        </w:rPr>
        <w:t>, as well as</w:t>
      </w:r>
      <w:r>
        <w:rPr>
          <w:lang w:val="en"/>
        </w:rPr>
        <w:t xml:space="preserve"> </w:t>
      </w:r>
      <w:r w:rsidR="009D7B51">
        <w:rPr>
          <w:lang w:val="en"/>
        </w:rPr>
        <w:t xml:space="preserve">a </w:t>
      </w:r>
      <w:r w:rsidR="00C05E48">
        <w:rPr>
          <w:lang w:val="en"/>
        </w:rPr>
        <w:t>well</w:t>
      </w:r>
      <w:r w:rsidR="00E93C6C">
        <w:rPr>
          <w:lang w:val="en"/>
        </w:rPr>
        <w:t>-optimized</w:t>
      </w:r>
      <w:r>
        <w:rPr>
          <w:lang w:val="en"/>
        </w:rPr>
        <w:t xml:space="preserve"> codebase. Hugging Face Diffusers helps mitigate these complexities by </w:t>
      </w:r>
      <w:r w:rsidR="007C2A3D">
        <w:rPr>
          <w:lang w:val="en"/>
        </w:rPr>
        <w:t>providing prebuilt libraries and optimized APIs that streamline model training</w:t>
      </w:r>
      <w:r>
        <w:rPr>
          <w:lang w:val="en"/>
        </w:rPr>
        <w:t>.</w:t>
      </w:r>
    </w:p>
    <w:p w14:paraId="4B6D5848" w14:textId="2E05824B" w:rsidR="00074EBC" w:rsidRPr="00074EBC" w:rsidRDefault="00D45394" w:rsidP="009D7B51">
      <w:pPr>
        <w:pStyle w:val="NormalBPBHEB"/>
        <w:rPr>
          <w:lang w:val="en"/>
        </w:rPr>
      </w:pPr>
      <w:r>
        <w:rPr>
          <w:lang w:val="en"/>
        </w:rPr>
        <w:t xml:space="preserve">When training from scratch, the focus is on two main parts: the data pipeline and the training loop. The data pipeline transforms raw data into a format suitable for the model. Meanwhile, the training loop </w:t>
      </w:r>
      <w:r w:rsidR="007C2A3D">
        <w:rPr>
          <w:lang w:val="en"/>
        </w:rPr>
        <w:t>iteratively updates</w:t>
      </w:r>
      <w:r>
        <w:rPr>
          <w:lang w:val="en"/>
        </w:rPr>
        <w:t xml:space="preserve"> the model's parameters to reduce prediction errors. Both steps require careful setup to ensure effective learning.</w:t>
      </w:r>
    </w:p>
    <w:p w14:paraId="3CE0A271" w14:textId="4837382B" w:rsidR="00074EBC" w:rsidRDefault="008F3C6E" w:rsidP="009D7B51">
      <w:pPr>
        <w:pStyle w:val="NormalBPBHEB"/>
        <w:rPr>
          <w:lang w:val="en"/>
        </w:rPr>
      </w:pPr>
      <w:r>
        <w:rPr>
          <w:lang w:val="en"/>
        </w:rPr>
        <w:t>In this section, we will explore the detailed steps of training a transformer-based model from scratch, including setting up the environment, preparing datasets, and adjusting training parameters.</w:t>
      </w:r>
    </w:p>
    <w:p w14:paraId="0972B18D" w14:textId="77777777" w:rsidR="00955176" w:rsidRPr="00074EBC" w:rsidRDefault="00955176" w:rsidP="009D7B51">
      <w:pPr>
        <w:pStyle w:val="NormalBPBHEB"/>
        <w:rPr>
          <w:lang w:val="en"/>
        </w:rPr>
      </w:pPr>
    </w:p>
    <w:p w14:paraId="07DC54E9" w14:textId="0BBDFDC3" w:rsidR="00480C00" w:rsidRPr="00480C00" w:rsidRDefault="00480C00" w:rsidP="009D7B51">
      <w:pPr>
        <w:pStyle w:val="Heading2BPBHEB"/>
      </w:pPr>
      <w:r w:rsidRPr="00480C00">
        <w:t xml:space="preserve">Setting </w:t>
      </w:r>
      <w:r w:rsidR="006F150B">
        <w:t>u</w:t>
      </w:r>
      <w:r w:rsidRPr="00480C00">
        <w:t xml:space="preserve">p the </w:t>
      </w:r>
      <w:r w:rsidR="006F150B">
        <w:t>e</w:t>
      </w:r>
      <w:r w:rsidRPr="00480C00">
        <w:t>nvironment</w:t>
      </w:r>
      <w:r w:rsidR="007A5E1C">
        <w:t xml:space="preserve"> </w:t>
      </w:r>
      <w:r w:rsidR="007A5E1C" w:rsidRPr="007A5E1C">
        <w:t>and installation</w:t>
      </w:r>
    </w:p>
    <w:p w14:paraId="2AB225F1" w14:textId="10121F3B" w:rsidR="00480C00" w:rsidRDefault="008F3C6E" w:rsidP="009D7B51">
      <w:pPr>
        <w:pStyle w:val="NormalBPBHEB"/>
        <w:rPr>
          <w:lang w:val="en"/>
        </w:rPr>
      </w:pPr>
      <w:r>
        <w:rPr>
          <w:lang w:val="en"/>
        </w:rPr>
        <w:t>The first step in training a model with Hugging Face Diffusers is to set up the proper development environment. This involves installing necessary dependencies and configuring the hardware infrastructure, especially if GPU acceleration is needed for efficient training. Although training transformer models on CPUs is technically feasible, the time and computational resources required make it impractical for all but the smallest datasets.</w:t>
      </w:r>
    </w:p>
    <w:p w14:paraId="2244C5F8" w14:textId="77777777" w:rsidR="00955176" w:rsidRPr="00480C00" w:rsidRDefault="00955176" w:rsidP="009D7B51">
      <w:pPr>
        <w:pStyle w:val="NormalBPBHEB"/>
        <w:rPr>
          <w:lang w:val="en"/>
        </w:rPr>
      </w:pPr>
    </w:p>
    <w:p w14:paraId="0F666A57" w14:textId="784A5F5B" w:rsidR="00480C00" w:rsidRDefault="00480C00" w:rsidP="00A64668">
      <w:pPr>
        <w:pStyle w:val="Heading3BPBHEB"/>
      </w:pPr>
      <w:r w:rsidRPr="00480C00">
        <w:t xml:space="preserve">Hardware </w:t>
      </w:r>
      <w:r w:rsidR="001A1E18">
        <w:t>r</w:t>
      </w:r>
      <w:r w:rsidRPr="00480C00">
        <w:t>equirements</w:t>
      </w:r>
    </w:p>
    <w:p w14:paraId="1402C108" w14:textId="01921F2A" w:rsidR="008C0127" w:rsidRPr="00480C00" w:rsidRDefault="00A95328" w:rsidP="00A64668">
      <w:pPr>
        <w:pStyle w:val="NormalBPBHEB"/>
      </w:pPr>
      <w:r>
        <w:t xml:space="preserve">To ensure efficient training of transformer models with Hugging Face Diffusers, solid hardware infrastructure is crucial. GPUs are </w:t>
      </w:r>
      <w:r w:rsidR="00EE0CAA">
        <w:t>often necessary due to</w:t>
      </w:r>
      <w:r>
        <w:t xml:space="preserve"> the high computational demands of these models. Hugging Face supports training </w:t>
      </w:r>
      <w:r w:rsidR="00EE0CAA">
        <w:t xml:space="preserve">on NVIDIA GPUs with either </w:t>
      </w:r>
      <w:proofErr w:type="spellStart"/>
      <w:r w:rsidR="00EE0CAA">
        <w:t>PyTorch</w:t>
      </w:r>
      <w:proofErr w:type="spellEnd"/>
      <w:r w:rsidR="00EE0CAA">
        <w:t xml:space="preserve"> or TensorFlow, enabling parallel processing of large data batches and accelerating both training and inference</w:t>
      </w:r>
      <w:r>
        <w:t>.</w:t>
      </w:r>
      <w:sdt>
        <w:sdtPr>
          <w:rPr>
            <w:rFonts w:ascii="Calibri" w:hAnsi="Calibri" w:cs="Times New Roman"/>
          </w:rPr>
          <w:id w:val="321244367"/>
          <w:citation/>
        </w:sdtPr>
        <w:sdtContent>
          <w:r w:rsidR="00D84C8E" w:rsidRPr="004D0663">
            <w:rPr>
              <w:rFonts w:ascii="Calibri" w:hAnsi="Calibri" w:cs="Times New Roman"/>
            </w:rPr>
            <w:fldChar w:fldCharType="begin"/>
          </w:r>
          <w:r w:rsidR="00D84C8E" w:rsidRPr="004D0663">
            <w:rPr>
              <w:rFonts w:ascii="Calibri" w:hAnsi="Calibri" w:cs="Times New Roman"/>
            </w:rPr>
            <w:instrText xml:space="preserve"> CITATION Pyk24 \l 1033 </w:instrText>
          </w:r>
          <w:r w:rsidR="00D84C8E" w:rsidRPr="004D0663">
            <w:rPr>
              <w:rFonts w:ascii="Calibri" w:hAnsi="Calibri" w:cs="Times New Roman"/>
            </w:rPr>
            <w:fldChar w:fldCharType="separate"/>
          </w:r>
          <w:r w:rsidR="00E51A4E" w:rsidRPr="004D0663">
            <w:rPr>
              <w:rFonts w:ascii="Calibri" w:hAnsi="Calibri" w:cs="Times New Roman"/>
              <w:noProof/>
            </w:rPr>
            <w:t xml:space="preserve"> </w:t>
          </w:r>
          <w:r w:rsidR="00E51A4E" w:rsidRPr="00764C64">
            <w:rPr>
              <w:rFonts w:ascii="Calibri" w:hAnsi="Calibri" w:cs="Times New Roman"/>
              <w:noProof/>
              <w:vertAlign w:val="superscript"/>
            </w:rPr>
            <w:t>[13</w:t>
          </w:r>
          <w:r w:rsidR="00E51A4E" w:rsidRPr="00540036">
            <w:rPr>
              <w:rFonts w:ascii="Calibri" w:hAnsi="Calibri" w:cs="Times New Roman"/>
              <w:noProof/>
              <w:vertAlign w:val="superscript"/>
            </w:rPr>
            <w:t>]</w:t>
          </w:r>
          <w:r w:rsidR="00D84C8E" w:rsidRPr="004D0663">
            <w:rPr>
              <w:rFonts w:ascii="Calibri" w:hAnsi="Calibri" w:cs="Times New Roman"/>
            </w:rPr>
            <w:fldChar w:fldCharType="end"/>
          </w:r>
        </w:sdtContent>
      </w:sdt>
      <w:r w:rsidR="008C0127" w:rsidRPr="008C0127">
        <w:t xml:space="preserve"> </w:t>
      </w:r>
      <w:r>
        <w:t xml:space="preserve">Alternatively, TPUs offer a practical solution for large-scale projects. These specialized accelerators, available through services like Google </w:t>
      </w:r>
      <w:proofErr w:type="spellStart"/>
      <w:r>
        <w:t>Colab</w:t>
      </w:r>
      <w:proofErr w:type="spellEnd"/>
      <w:r>
        <w:t xml:space="preserve"> and Google Cloud, can significantly </w:t>
      </w:r>
      <w:r w:rsidR="00EE0CAA">
        <w:t>reduce training time for complex models by providing high-throughput matrix operations optimized for deep learning</w:t>
      </w:r>
      <w:r>
        <w:t>.</w:t>
      </w:r>
      <w:r w:rsidR="0002315F">
        <w:t xml:space="preserve"> </w:t>
      </w:r>
      <w:sdt>
        <w:sdtPr>
          <w:rPr>
            <w:rFonts w:ascii="Calibri" w:hAnsi="Calibri" w:cs="Times New Roman"/>
            <w:vertAlign w:val="superscript"/>
          </w:rPr>
          <w:id w:val="-458109296"/>
          <w:citation/>
        </w:sdtPr>
        <w:sdtContent>
          <w:r w:rsidR="00D84C8E" w:rsidRPr="00540036">
            <w:rPr>
              <w:rFonts w:ascii="Calibri" w:hAnsi="Calibri" w:cs="Times New Roman"/>
              <w:vertAlign w:val="superscript"/>
            </w:rPr>
            <w:fldChar w:fldCharType="begin"/>
          </w:r>
          <w:r w:rsidR="00D84C8E" w:rsidRPr="00540036">
            <w:rPr>
              <w:rFonts w:ascii="Calibri" w:hAnsi="Calibri" w:cs="Times New Roman"/>
              <w:vertAlign w:val="superscript"/>
            </w:rPr>
            <w:instrText xml:space="preserve"> CITATION Jou17 \l 1033 </w:instrText>
          </w:r>
          <w:r w:rsidR="00D84C8E" w:rsidRPr="00540036">
            <w:rPr>
              <w:rFonts w:ascii="Calibri" w:hAnsi="Calibri" w:cs="Times New Roman"/>
              <w:vertAlign w:val="superscript"/>
            </w:rPr>
            <w:fldChar w:fldCharType="separate"/>
          </w:r>
          <w:r w:rsidR="00E51A4E" w:rsidRPr="00540036">
            <w:rPr>
              <w:rFonts w:ascii="Calibri" w:hAnsi="Calibri" w:cs="Times New Roman"/>
              <w:noProof/>
              <w:vertAlign w:val="superscript"/>
            </w:rPr>
            <w:t>[14]</w:t>
          </w:r>
          <w:r w:rsidR="00D84C8E" w:rsidRPr="00540036">
            <w:rPr>
              <w:rFonts w:ascii="Calibri" w:hAnsi="Calibri" w:cs="Times New Roman"/>
              <w:vertAlign w:val="superscript"/>
            </w:rPr>
            <w:fldChar w:fldCharType="end"/>
          </w:r>
        </w:sdtContent>
      </w:sdt>
      <w:r w:rsidR="008C0127" w:rsidRPr="008C0127">
        <w:t>.</w:t>
      </w:r>
    </w:p>
    <w:p w14:paraId="34E78AD4" w14:textId="0DF98E89" w:rsidR="00480C00" w:rsidRDefault="00480C00" w:rsidP="00A64668">
      <w:pPr>
        <w:pStyle w:val="Heading3BPBHEB"/>
      </w:pPr>
      <w:r w:rsidRPr="00480C00">
        <w:t xml:space="preserve">Software </w:t>
      </w:r>
      <w:r w:rsidR="001A1E18">
        <w:t>r</w:t>
      </w:r>
      <w:r w:rsidRPr="00480C00">
        <w:t>equirements</w:t>
      </w:r>
    </w:p>
    <w:p w14:paraId="51BB50CE" w14:textId="3A53D7E3" w:rsidR="00DE784A" w:rsidRPr="00480C00" w:rsidRDefault="002456B7" w:rsidP="00A64668">
      <w:pPr>
        <w:pStyle w:val="NormalBPBHEB"/>
      </w:pPr>
      <w:r>
        <w:t xml:space="preserve">Python is the primary programming language for the Hugging Face Diffusers library, requiring version 3.8 or later to ensure compatibility with its dependencies and </w:t>
      </w:r>
      <w:r w:rsidR="00CA6914">
        <w:t>underlying</w:t>
      </w:r>
      <w:r>
        <w:t xml:space="preserve"> frameworks. In terms of deep learning infrastructure, the library supports both </w:t>
      </w:r>
      <w:proofErr w:type="spellStart"/>
      <w:r>
        <w:t>PyTorch</w:t>
      </w:r>
      <w:proofErr w:type="spellEnd"/>
      <w:r>
        <w:t xml:space="preserve"> and TensorFlow</w:t>
      </w:r>
      <w:r w:rsidR="001A1E18">
        <w:t xml:space="preserve">, </w:t>
      </w:r>
      <w:r>
        <w:t xml:space="preserve">two of the most widely used frameworks for building and training neural networks. While each framework has </w:t>
      </w:r>
      <w:r w:rsidR="007C2A3D">
        <w:t xml:space="preserve">distinct advantages, </w:t>
      </w:r>
      <w:proofErr w:type="spellStart"/>
      <w:r w:rsidR="007C2A3D">
        <w:t>PyTorch</w:t>
      </w:r>
      <w:proofErr w:type="spellEnd"/>
      <w:r w:rsidR="007C2A3D">
        <w:t xml:space="preserve"> is often the preferred choice in the research community due to its dynamic computation graph, which offers</w:t>
      </w:r>
      <w:r>
        <w:t xml:space="preserve"> greater flexibility for iterative experimentation and model prototyping</w:t>
      </w:r>
      <w:r w:rsidR="00700FCF">
        <w:t>.</w:t>
      </w:r>
      <w:r>
        <w:t xml:space="preserve"> </w:t>
      </w:r>
      <w:sdt>
        <w:sdtPr>
          <w:rPr>
            <w:rFonts w:ascii="Calibri" w:hAnsi="Calibri" w:cs="Times New Roman"/>
            <w:vertAlign w:val="superscript"/>
          </w:rPr>
          <w:id w:val="-540825018"/>
          <w:citation/>
        </w:sdtPr>
        <w:sdtContent>
          <w:r w:rsidR="00777747" w:rsidRPr="0022635B">
            <w:rPr>
              <w:rFonts w:ascii="Calibri" w:hAnsi="Calibri" w:cs="Times New Roman"/>
              <w:vertAlign w:val="superscript"/>
            </w:rPr>
            <w:fldChar w:fldCharType="begin"/>
          </w:r>
          <w:r w:rsidR="00777747" w:rsidRPr="00700FCF">
            <w:rPr>
              <w:rFonts w:ascii="Calibri" w:hAnsi="Calibri" w:cs="Times New Roman"/>
              <w:vertAlign w:val="superscript"/>
            </w:rPr>
            <w:instrText xml:space="preserve"> CITATION Pas19 \l 1033 </w:instrText>
          </w:r>
          <w:r w:rsidR="00777747" w:rsidRPr="0022635B">
            <w:rPr>
              <w:rFonts w:ascii="Calibri" w:hAnsi="Calibri" w:cs="Times New Roman"/>
              <w:vertAlign w:val="superscript"/>
            </w:rPr>
            <w:fldChar w:fldCharType="separate"/>
          </w:r>
          <w:r w:rsidR="00E51A4E" w:rsidRPr="00700FCF">
            <w:rPr>
              <w:rFonts w:ascii="Calibri" w:hAnsi="Calibri" w:cs="Times New Roman"/>
              <w:noProof/>
              <w:vertAlign w:val="superscript"/>
            </w:rPr>
            <w:t>[8]</w:t>
          </w:r>
          <w:r w:rsidR="00777747" w:rsidRPr="0022635B">
            <w:rPr>
              <w:rFonts w:ascii="Calibri" w:hAnsi="Calibri" w:cs="Times New Roman"/>
              <w:vertAlign w:val="superscript"/>
            </w:rPr>
            <w:fldChar w:fldCharType="end"/>
          </w:r>
        </w:sdtContent>
      </w:sdt>
      <w:r w:rsidR="00777747" w:rsidRPr="00480C00">
        <w:rPr>
          <w:rFonts w:ascii="Calibri" w:hAnsi="Calibri" w:cs="Times New Roman"/>
        </w:rPr>
        <w:t>.</w:t>
      </w:r>
    </w:p>
    <w:p w14:paraId="4DB3FE07" w14:textId="2287D32E" w:rsidR="00480C00" w:rsidRPr="00480C00" w:rsidRDefault="00480C00" w:rsidP="00700FCF">
      <w:pPr>
        <w:pStyle w:val="NormalBPBHEB"/>
        <w:rPr>
          <w:lang w:val="en"/>
        </w:rPr>
      </w:pPr>
      <w:r w:rsidRPr="00480C00">
        <w:rPr>
          <w:lang w:val="en"/>
        </w:rPr>
        <w:t>Pip enables an easy Installation</w:t>
      </w:r>
      <w:r w:rsidR="001A1E18">
        <w:rPr>
          <w:lang w:val="en"/>
        </w:rPr>
        <w:t>, as follows</w:t>
      </w:r>
      <w:r w:rsidRPr="00480C00">
        <w:rPr>
          <w:lang w:val="en"/>
        </w:rPr>
        <w:t>:</w:t>
      </w:r>
    </w:p>
    <w:p w14:paraId="0D25299D" w14:textId="3440409A" w:rsidR="00480C00" w:rsidRPr="00700FCF" w:rsidRDefault="00700FCF" w:rsidP="00480C00">
      <w:pPr>
        <w:shd w:val="pct50" w:color="D9E2F3" w:fill="auto"/>
        <w:spacing w:line="259" w:lineRule="auto"/>
        <w:rPr>
          <w:rFonts w:ascii="Consolas" w:hAnsi="Consolas" w:cs="Consolas"/>
          <w:sz w:val="20"/>
          <w:szCs w:val="20"/>
          <w:lang w:val="en"/>
        </w:rPr>
      </w:pPr>
      <w:commentRangeStart w:id="1"/>
      <w:commentRangeStart w:id="2"/>
      <w:r>
        <w:rPr>
          <w:rFonts w:ascii="Consolas" w:hAnsi="Consolas" w:cs="Consolas"/>
          <w:sz w:val="20"/>
          <w:szCs w:val="20"/>
          <w:lang w:val="en"/>
        </w:rPr>
        <w:t>``</w:t>
      </w:r>
      <w:r w:rsidR="00480C00" w:rsidRPr="00700FCF">
        <w:rPr>
          <w:rFonts w:ascii="Consolas" w:hAnsi="Consolas" w:cs="Consolas"/>
          <w:sz w:val="20"/>
          <w:szCs w:val="20"/>
          <w:lang w:val="en"/>
        </w:rPr>
        <w:t>` bash</w:t>
      </w:r>
    </w:p>
    <w:p w14:paraId="65BA220E" w14:textId="77777777" w:rsidR="00480C00" w:rsidRPr="00700FCF" w:rsidRDefault="00480C00" w:rsidP="00480C00">
      <w:pPr>
        <w:shd w:val="pct50" w:color="D9E2F3" w:fill="auto"/>
        <w:spacing w:line="259" w:lineRule="auto"/>
        <w:rPr>
          <w:rFonts w:ascii="Consolas" w:hAnsi="Consolas" w:cs="Consolas"/>
          <w:sz w:val="20"/>
          <w:szCs w:val="20"/>
          <w:lang w:val="en"/>
        </w:rPr>
      </w:pPr>
      <w:r w:rsidRPr="00700FCF">
        <w:rPr>
          <w:rFonts w:ascii="Consolas" w:hAnsi="Consolas" w:cs="Consolas"/>
          <w:sz w:val="20"/>
          <w:szCs w:val="20"/>
          <w:lang w:val="en"/>
        </w:rPr>
        <w:t xml:space="preserve">pip </w:t>
      </w:r>
      <w:proofErr w:type="gramStart"/>
      <w:r w:rsidRPr="00700FCF">
        <w:rPr>
          <w:rFonts w:ascii="Consolas" w:hAnsi="Consolas" w:cs="Consolas"/>
          <w:sz w:val="20"/>
          <w:szCs w:val="20"/>
          <w:lang w:val="en"/>
        </w:rPr>
        <w:t>install</w:t>
      </w:r>
      <w:proofErr w:type="gramEnd"/>
      <w:r w:rsidRPr="00700FCF">
        <w:rPr>
          <w:rFonts w:ascii="Consolas" w:hAnsi="Consolas" w:cs="Consolas"/>
          <w:sz w:val="20"/>
          <w:szCs w:val="20"/>
          <w:lang w:val="en"/>
        </w:rPr>
        <w:t xml:space="preserve"> transformers torch</w:t>
      </w:r>
    </w:p>
    <w:p w14:paraId="30B971DE" w14:textId="672DF0C7" w:rsidR="00480C00" w:rsidRPr="00700FCF" w:rsidRDefault="00480C00" w:rsidP="00480C00">
      <w:pPr>
        <w:shd w:val="pct50" w:color="D9E2F3" w:fill="auto"/>
        <w:spacing w:line="259" w:lineRule="auto"/>
        <w:rPr>
          <w:rFonts w:ascii="Consolas" w:hAnsi="Consolas" w:cs="Consolas"/>
          <w:sz w:val="20"/>
          <w:szCs w:val="20"/>
          <w:lang w:val="en"/>
        </w:rPr>
      </w:pPr>
      <w:r w:rsidRPr="00700FCF">
        <w:rPr>
          <w:rFonts w:ascii="Consolas" w:hAnsi="Consolas" w:cs="Consolas"/>
          <w:sz w:val="20"/>
          <w:szCs w:val="20"/>
          <w:lang w:val="en"/>
        </w:rPr>
        <w:t>`</w:t>
      </w:r>
      <w:r w:rsidR="00700FCF">
        <w:rPr>
          <w:rFonts w:ascii="Consolas" w:hAnsi="Consolas" w:cs="Consolas"/>
          <w:sz w:val="20"/>
          <w:szCs w:val="20"/>
          <w:lang w:val="en"/>
        </w:rPr>
        <w:t>``</w:t>
      </w:r>
      <w:commentRangeEnd w:id="1"/>
      <w:r w:rsidR="00955176" w:rsidRPr="00700FCF">
        <w:rPr>
          <w:rStyle w:val="CommentReference"/>
          <w:rFonts w:ascii="Consolas" w:hAnsi="Consolas" w:cs="Consolas"/>
          <w:sz w:val="20"/>
          <w:szCs w:val="20"/>
          <w:lang w:val="en"/>
        </w:rPr>
        <w:commentReference w:id="1"/>
      </w:r>
      <w:commentRangeEnd w:id="2"/>
      <w:r w:rsidR="00506F93" w:rsidRPr="00700FCF">
        <w:rPr>
          <w:rStyle w:val="CommentReference"/>
          <w:rFonts w:ascii="Consolas" w:hAnsi="Consolas" w:cs="Consolas"/>
          <w:sz w:val="20"/>
          <w:szCs w:val="20"/>
          <w:lang w:val="en"/>
        </w:rPr>
        <w:commentReference w:id="2"/>
      </w:r>
    </w:p>
    <w:p w14:paraId="55521203" w14:textId="4E438314" w:rsidR="00480C00" w:rsidRDefault="00777747" w:rsidP="00700FCF">
      <w:pPr>
        <w:pStyle w:val="NormalBPBHEB"/>
        <w:rPr>
          <w:lang w:val="en"/>
        </w:rPr>
      </w:pPr>
      <w:r>
        <w:rPr>
          <w:lang w:val="en"/>
        </w:rPr>
        <w:t>To ensure a clean and reproducible environment, it is advisable to use virtual environments or Docker containers. Virtual environments help isolate project dependencies, which prevents version conflicts, while Docker ensures consistency in the training environment across different machines.</w:t>
      </w:r>
    </w:p>
    <w:p w14:paraId="0F08695D" w14:textId="77777777" w:rsidR="00955176" w:rsidRPr="00480C00" w:rsidRDefault="00955176" w:rsidP="00700FCF">
      <w:pPr>
        <w:pStyle w:val="NormalBPBHEB"/>
        <w:rPr>
          <w:lang w:val="en"/>
        </w:rPr>
      </w:pPr>
    </w:p>
    <w:p w14:paraId="0E8579EC" w14:textId="3F9A85A5" w:rsidR="00026DA5" w:rsidRDefault="00B13C0E" w:rsidP="00026DA5">
      <w:pPr>
        <w:pStyle w:val="Heading3BPBHEB"/>
      </w:pPr>
      <w:r w:rsidRPr="00026DA5">
        <w:t xml:space="preserve">Virtual </w:t>
      </w:r>
      <w:r w:rsidR="004869BA" w:rsidRPr="00026DA5">
        <w:t>e</w:t>
      </w:r>
      <w:r w:rsidRPr="00026DA5">
        <w:t xml:space="preserve">nvironment </w:t>
      </w:r>
      <w:r w:rsidR="004869BA" w:rsidRPr="00026DA5">
        <w:t>s</w:t>
      </w:r>
      <w:r w:rsidRPr="00026DA5">
        <w:t>etup</w:t>
      </w:r>
    </w:p>
    <w:p w14:paraId="4889D80D" w14:textId="4AE336AD" w:rsidR="00480C00" w:rsidRPr="00480C00" w:rsidRDefault="00B13C0E" w:rsidP="00700FCF">
      <w:pPr>
        <w:pStyle w:val="NormalBPBHEB"/>
      </w:pPr>
      <w:r>
        <w:t xml:space="preserve">To ensure a clean and reproducible development environment, </w:t>
      </w:r>
      <w:r w:rsidR="00041F86">
        <w:t>it is</w:t>
      </w:r>
      <w:r>
        <w:t xml:space="preserve"> advisable to set up a Python virtual environment before installing the Hugging Face Diffusers library. You can achieve this using the following commands:</w:t>
      </w:r>
    </w:p>
    <w:p w14:paraId="6B325831" w14:textId="7915E1AB" w:rsidR="00480C00" w:rsidRPr="00026DA5" w:rsidRDefault="00095E19" w:rsidP="00AF7ADD">
      <w:pPr>
        <w:pStyle w:val="SC-Source"/>
      </w:pPr>
      <w:r>
        <w:t>``</w:t>
      </w:r>
      <w:r w:rsidR="00480C00" w:rsidRPr="00026DA5">
        <w:t>` bash</w:t>
      </w:r>
    </w:p>
    <w:p w14:paraId="056E381B" w14:textId="77777777" w:rsidR="00480C00" w:rsidRPr="00026DA5" w:rsidRDefault="00480C00" w:rsidP="00AF7ADD">
      <w:pPr>
        <w:pStyle w:val="SC-Source"/>
      </w:pPr>
      <w:r w:rsidRPr="00026DA5">
        <w:t xml:space="preserve">python -m </w:t>
      </w:r>
      <w:proofErr w:type="spellStart"/>
      <w:r w:rsidRPr="00026DA5">
        <w:t>venv</w:t>
      </w:r>
      <w:proofErr w:type="spellEnd"/>
      <w:r w:rsidRPr="00026DA5">
        <w:t xml:space="preserve"> hf-env</w:t>
      </w:r>
    </w:p>
    <w:p w14:paraId="706B114A" w14:textId="09B5752D" w:rsidR="00480C00" w:rsidRPr="00026DA5" w:rsidRDefault="00480C00" w:rsidP="00AF7ADD">
      <w:pPr>
        <w:pStyle w:val="SC-Source"/>
      </w:pPr>
    </w:p>
    <w:p w14:paraId="56832789" w14:textId="77777777" w:rsidR="00480C00" w:rsidRDefault="00480C00" w:rsidP="00AF7ADD">
      <w:pPr>
        <w:pStyle w:val="SC-Source"/>
      </w:pPr>
      <w:r w:rsidRPr="00026DA5">
        <w:t>source hf-env/bin/activate  # On Windows: hf-env\Scripts\activate</w:t>
      </w:r>
    </w:p>
    <w:p w14:paraId="6373F723" w14:textId="2AF63A02" w:rsidR="00117A74" w:rsidRPr="00026DA5" w:rsidRDefault="00117A74" w:rsidP="00AF7ADD">
      <w:pPr>
        <w:pStyle w:val="SC-Source"/>
      </w:pPr>
      <w:r>
        <w:t>```</w:t>
      </w:r>
    </w:p>
    <w:p w14:paraId="0090A317" w14:textId="50BED91E" w:rsidR="00480C00" w:rsidRDefault="00B13C0E" w:rsidP="00026DA5">
      <w:pPr>
        <w:pStyle w:val="NormalBPBHEB"/>
      </w:pPr>
      <w:r>
        <w:t>This setup isolates the Hugging Face Diffusers library along with its dependencies from other projects on the system, preventing version conflicts and improving reproducibility across development and deployment environments.</w:t>
      </w:r>
    </w:p>
    <w:p w14:paraId="449C46EA" w14:textId="77777777" w:rsidR="00955176" w:rsidRDefault="00955176" w:rsidP="00026DA5">
      <w:pPr>
        <w:pStyle w:val="NormalBPBHEB"/>
        <w:rPr>
          <w:lang w:val="en"/>
        </w:rPr>
      </w:pPr>
    </w:p>
    <w:p w14:paraId="763DF231" w14:textId="693D4090" w:rsidR="007A5E1C" w:rsidRPr="00237155" w:rsidRDefault="007A5E1C" w:rsidP="00026DA5">
      <w:pPr>
        <w:pStyle w:val="Heading3BPBHEB"/>
      </w:pPr>
      <w:r w:rsidRPr="00237155">
        <w:t xml:space="preserve">Loading and </w:t>
      </w:r>
      <w:r w:rsidR="004869BA">
        <w:t>p</w:t>
      </w:r>
      <w:r w:rsidRPr="00237155">
        <w:t xml:space="preserve">reparing </w:t>
      </w:r>
      <w:r w:rsidR="004869BA">
        <w:t>d</w:t>
      </w:r>
      <w:r w:rsidRPr="00237155">
        <w:t>atasets</w:t>
      </w:r>
    </w:p>
    <w:p w14:paraId="41813DA8" w14:textId="4960CE06" w:rsidR="007A5E1C" w:rsidRPr="00237155" w:rsidRDefault="007A5E1C" w:rsidP="00026DA5">
      <w:pPr>
        <w:pStyle w:val="NormalBPBHEB"/>
      </w:pPr>
      <w:r w:rsidRPr="00237155">
        <w:t xml:space="preserve">Central to </w:t>
      </w:r>
      <w:r w:rsidR="00B13C0E">
        <w:t>practical</w:t>
      </w:r>
      <w:r w:rsidRPr="00237155">
        <w:t xml:space="preserve"> model training is the availability and preparation of high-quality datasets:</w:t>
      </w:r>
    </w:p>
    <w:p w14:paraId="1627399D" w14:textId="48A4A929" w:rsidR="007A5E1C" w:rsidRPr="004869BA" w:rsidRDefault="007A5E1C" w:rsidP="00026DA5">
      <w:pPr>
        <w:pStyle w:val="NormalBPBHEB"/>
        <w:numPr>
          <w:ilvl w:val="0"/>
          <w:numId w:val="34"/>
        </w:numPr>
      </w:pPr>
      <w:r w:rsidRPr="004869BA">
        <w:rPr>
          <w:rStyle w:val="P-Bold"/>
          <w:rFonts w:ascii="Palatino Linotype" w:hAnsi="Palatino Linotype"/>
          <w:bCs/>
          <w:shd w:val="clear" w:color="auto" w:fill="auto"/>
        </w:rPr>
        <w:t>Dataset selection</w:t>
      </w:r>
      <w:r w:rsidRPr="004869BA">
        <w:rPr>
          <w:rStyle w:val="P-Bold"/>
          <w:rFonts w:ascii="Palatino Linotype" w:hAnsi="Palatino Linotype"/>
          <w:b w:val="0"/>
          <w:shd w:val="clear" w:color="auto" w:fill="auto"/>
        </w:rPr>
        <w:t>:</w:t>
      </w:r>
      <w:r w:rsidRPr="004869BA">
        <w:t xml:space="preserve"> </w:t>
      </w:r>
      <w:r w:rsidR="00B702C0" w:rsidRPr="004869BA">
        <w:t>Guidance on selecting appropriate datasets for specific NLP tasks, considering factors like data size, domain relevance, and annotation quality. Examples include publicly available datasets such as IMDb for sentiment analysis and CoNLL-2003 for named entity recognition</w:t>
      </w:r>
      <w:r w:rsidRPr="004869BA">
        <w:t>.</w:t>
      </w:r>
    </w:p>
    <w:p w14:paraId="79D9FEDE" w14:textId="3A5951E1" w:rsidR="007A5E1C" w:rsidRDefault="007A5E1C" w:rsidP="00026DA5">
      <w:pPr>
        <w:pStyle w:val="NormalBPBHEB"/>
        <w:numPr>
          <w:ilvl w:val="0"/>
          <w:numId w:val="34"/>
        </w:numPr>
      </w:pPr>
      <w:r w:rsidRPr="004869BA">
        <w:rPr>
          <w:rStyle w:val="P-Bold"/>
          <w:rFonts w:ascii="Palatino Linotype" w:hAnsi="Palatino Linotype"/>
          <w:bCs/>
          <w:shd w:val="clear" w:color="auto" w:fill="auto"/>
        </w:rPr>
        <w:t>Data preprocessing</w:t>
      </w:r>
      <w:r w:rsidRPr="004869BA">
        <w:rPr>
          <w:rStyle w:val="P-Bold"/>
          <w:rFonts w:ascii="Palatino Linotype" w:hAnsi="Palatino Linotype"/>
          <w:b w:val="0"/>
          <w:shd w:val="clear" w:color="auto" w:fill="auto"/>
        </w:rPr>
        <w:t>:</w:t>
      </w:r>
      <w:r w:rsidRPr="004869BA">
        <w:t xml:space="preserve"> </w:t>
      </w:r>
      <w:r w:rsidR="00B702C0" w:rsidRPr="004869BA">
        <w:t>Detailed procedures for data preprocessing, including tokenization, padding, and encoding</w:t>
      </w:r>
      <w:r w:rsidR="00474266" w:rsidRPr="004869BA">
        <w:t>,</w:t>
      </w:r>
      <w:r w:rsidR="00B702C0" w:rsidRPr="004869BA">
        <w:t xml:space="preserve"> are crucial. Illustrative examples or code snippets can clarify how to transform raw text data into a format suitable for training transformer models within the Hugging Face Diffusers framework.</w:t>
      </w:r>
    </w:p>
    <w:p w14:paraId="0FA6FA89" w14:textId="77777777" w:rsidR="00955176" w:rsidRPr="004869BA" w:rsidRDefault="00955176" w:rsidP="00955176">
      <w:pPr>
        <w:pStyle w:val="NormalBPBHEB"/>
        <w:ind w:left="720"/>
      </w:pPr>
    </w:p>
    <w:p w14:paraId="30311258" w14:textId="41DD59CB" w:rsidR="00FF4C22" w:rsidRPr="00FF4C22" w:rsidRDefault="00FF4C22" w:rsidP="00026DA5">
      <w:pPr>
        <w:pStyle w:val="Heading1BPBHEB"/>
      </w:pPr>
      <w:r w:rsidRPr="00FF4C22">
        <w:t xml:space="preserve">Introduction to </w:t>
      </w:r>
      <w:r w:rsidR="004869BA">
        <w:t>d</w:t>
      </w:r>
      <w:r w:rsidRPr="00FF4C22">
        <w:t xml:space="preserve">ataset </w:t>
      </w:r>
      <w:r w:rsidR="004869BA">
        <w:t>l</w:t>
      </w:r>
      <w:r w:rsidRPr="00FF4C22">
        <w:t xml:space="preserve">oading and </w:t>
      </w:r>
      <w:r w:rsidR="004869BA">
        <w:t>p</w:t>
      </w:r>
      <w:r w:rsidRPr="00FF4C22">
        <w:t>reparation</w:t>
      </w:r>
    </w:p>
    <w:p w14:paraId="6599948E" w14:textId="17404292" w:rsidR="00FF4C22" w:rsidRDefault="00474266" w:rsidP="00026DA5">
      <w:pPr>
        <w:pStyle w:val="NormalBPBHEB"/>
      </w:pPr>
      <w:r>
        <w:t xml:space="preserve">Practical model training relies significantly on the quality and readiness of the datasets used. The Hugging Face Diffusers library </w:t>
      </w:r>
      <w:r w:rsidR="007B4336">
        <w:t>provides a robust framework for working with textual datasets, allowing users to easily</w:t>
      </w:r>
      <w:r>
        <w:t xml:space="preserve"> load, preprocess, and transform raw data into formats suitable for advanced transformer-based models. Proper dataset selection and preparation are essential for achieving optimal model performance and adaptability to specific NLP tasks. Whether working with popular datasets, such as IMDb for sentiment analysis or CoNLL-2003 for named entity recognition, understanding dataset preprocessing techniques is key to unlocking the potential of modern NLP models.</w:t>
      </w:r>
    </w:p>
    <w:p w14:paraId="1D6D3A2B" w14:textId="5FAAEA54" w:rsidR="00D64060" w:rsidRDefault="00D64060" w:rsidP="00026DA5">
      <w:pPr>
        <w:pStyle w:val="NormalBPBHEB"/>
      </w:pPr>
      <w:r w:rsidRPr="00955176">
        <w:rPr>
          <w:i/>
        </w:rPr>
        <w:t>Figure 1.1</w:t>
      </w:r>
      <w:r>
        <w:t xml:space="preserve"> </w:t>
      </w:r>
      <w:r w:rsidR="000A7B45">
        <w:t>provides a high-level view of how a Hugging Face text classification pipeline, such as BERT, can be deployed to analyze product reviews, transforming raw text into sentiment predictions and actionable business insights</w:t>
      </w:r>
      <w:r>
        <w:t>.</w:t>
      </w:r>
    </w:p>
    <w:p w14:paraId="03FD11AF" w14:textId="4BE3D663" w:rsidR="00D32995" w:rsidRDefault="002811F9" w:rsidP="00CF5E7C">
      <w:pPr>
        <w:pStyle w:val="FigureBPB"/>
      </w:pPr>
      <w:r>
        <w:rPr>
          <w:noProof/>
          <w:lang w:val="en-IN" w:eastAsia="en-IN"/>
        </w:rPr>
        <w:drawing>
          <wp:inline distT="0" distB="0" distL="0" distR="0" wp14:anchorId="7EA482DB" wp14:editId="4C5B96C5">
            <wp:extent cx="5029200" cy="3352615"/>
            <wp:effectExtent l="0" t="0" r="0" b="635"/>
            <wp:docPr id="1903113027" name="Picture 3"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13027" name="Picture 3" descr="A diagram of a product&#10;&#10;AI-generated content may be incorrect."/>
                    <pic:cNvPicPr/>
                  </pic:nvPicPr>
                  <pic:blipFill>
                    <a:blip r:embed="rId15"/>
                    <a:stretch>
                      <a:fillRect/>
                    </a:stretch>
                  </pic:blipFill>
                  <pic:spPr>
                    <a:xfrm>
                      <a:off x="0" y="0"/>
                      <a:ext cx="5029200" cy="3352615"/>
                    </a:xfrm>
                    <a:prstGeom prst="rect">
                      <a:avLst/>
                    </a:prstGeom>
                  </pic:spPr>
                </pic:pic>
              </a:graphicData>
            </a:graphic>
          </wp:inline>
        </w:drawing>
      </w:r>
    </w:p>
    <w:p w14:paraId="6D03DB33" w14:textId="2D36E98B" w:rsidR="001D730A" w:rsidRDefault="00D32995" w:rsidP="00124F84">
      <w:pPr>
        <w:pStyle w:val="FigureCaptionBPBHEB"/>
        <w:spacing w:after="360"/>
      </w:pPr>
      <w:r w:rsidRPr="00955176">
        <w:rPr>
          <w:b/>
        </w:rPr>
        <w:t>Figure 1.</w:t>
      </w:r>
      <w:r w:rsidRPr="00955176">
        <w:rPr>
          <w:b/>
        </w:rPr>
        <w:fldChar w:fldCharType="begin"/>
      </w:r>
      <w:r w:rsidRPr="00955176">
        <w:rPr>
          <w:b/>
        </w:rPr>
        <w:instrText xml:space="preserve"> SEQ Figure_1. \* ARABIC </w:instrText>
      </w:r>
      <w:r w:rsidRPr="00955176">
        <w:rPr>
          <w:b/>
        </w:rPr>
        <w:fldChar w:fldCharType="separate"/>
      </w:r>
      <w:r w:rsidR="00E91B1E" w:rsidRPr="00955176">
        <w:rPr>
          <w:b/>
          <w:noProof/>
        </w:rPr>
        <w:t>1</w:t>
      </w:r>
      <w:r w:rsidRPr="00955176">
        <w:rPr>
          <w:b/>
          <w:noProof/>
        </w:rPr>
        <w:fldChar w:fldCharType="end"/>
      </w:r>
      <w:r w:rsidR="00955176">
        <w:rPr>
          <w:b/>
          <w:noProof/>
        </w:rPr>
        <w:t>:</w:t>
      </w:r>
      <w:r>
        <w:t xml:space="preserve"> </w:t>
      </w:r>
      <w:r w:rsidRPr="006C4CEA">
        <w:t>Sentiment analysis pipeline for product reviews</w:t>
      </w:r>
    </w:p>
    <w:p w14:paraId="31DDAAEA" w14:textId="38C3328F" w:rsidR="00522549" w:rsidRPr="00FF4C22" w:rsidRDefault="000A7B45" w:rsidP="00522549">
      <w:pPr>
        <w:pStyle w:val="NormalBPBHEB"/>
      </w:pPr>
      <w:r>
        <w:t xml:space="preserve">The visual representation of </w:t>
      </w:r>
      <w:r w:rsidR="00760AD4">
        <w:t xml:space="preserve">the sentiment analysis pipeline for product reviews, </w:t>
      </w:r>
      <w:r w:rsidR="007C2A3D">
        <w:t xml:space="preserve">using a Hugging Face transformer model (as shown in the previous figure), classifies raw text inputs </w:t>
      </w:r>
      <w:r w:rsidR="00522549" w:rsidRPr="00522549">
        <w:t>into positive, negative, or neutral sentiments, while aggregated insights support broader decision-making</w:t>
      </w:r>
      <w:r>
        <w:t>.</w:t>
      </w:r>
    </w:p>
    <w:p w14:paraId="4FE4FC94" w14:textId="33776BDF" w:rsidR="00FF4C22" w:rsidRPr="00FF4C22" w:rsidRDefault="00B74741" w:rsidP="00026DA5">
      <w:pPr>
        <w:pStyle w:val="NormalBPBHEB"/>
      </w:pPr>
      <w:r>
        <w:t xml:space="preserve">This code snippet illustrates how to </w:t>
      </w:r>
      <w:r w:rsidR="00BD7B6C">
        <w:t>set up training arguments within</w:t>
      </w:r>
      <w:r>
        <w:t xml:space="preserve"> the preprocessing and training pipeline. These parameters define essential aspects of the training process, including batch sizes, learning rate schedules, and directory management, ensuring a controlled and efficient training workflow.</w:t>
      </w:r>
    </w:p>
    <w:p w14:paraId="244D3CAD" w14:textId="77777777" w:rsidR="00FF4C22" w:rsidRDefault="00FF4C22" w:rsidP="007A5E1C">
      <w:pPr>
        <w:pStyle w:val="P-Regular"/>
      </w:pPr>
    </w:p>
    <w:p w14:paraId="77E51D63" w14:textId="1A389BCF" w:rsidR="007A5E1C" w:rsidRPr="005767A7" w:rsidRDefault="00026DA5" w:rsidP="00AF7ADD">
      <w:pPr>
        <w:pStyle w:val="SC-Source"/>
      </w:pPr>
      <w:r w:rsidRPr="005767A7">
        <w:t>``</w:t>
      </w:r>
      <w:r w:rsidR="007A5E1C" w:rsidRPr="005767A7">
        <w:t>`python</w:t>
      </w:r>
    </w:p>
    <w:p w14:paraId="7F2E6BE4" w14:textId="77777777" w:rsidR="00FF4C22" w:rsidRPr="005767A7" w:rsidRDefault="00FF4C22" w:rsidP="00AF7ADD">
      <w:pPr>
        <w:pStyle w:val="SC-Source"/>
      </w:pPr>
    </w:p>
    <w:p w14:paraId="2BA55A99" w14:textId="77777777" w:rsidR="007A5E1C" w:rsidRPr="005767A7" w:rsidRDefault="007A5E1C" w:rsidP="00AF7ADD">
      <w:pPr>
        <w:pStyle w:val="SC-Source"/>
      </w:pPr>
      <w:r w:rsidRPr="005767A7">
        <w:t xml:space="preserve">from transformers import </w:t>
      </w:r>
      <w:proofErr w:type="spellStart"/>
      <w:r w:rsidRPr="005767A7">
        <w:t>TrainingArguments</w:t>
      </w:r>
      <w:proofErr w:type="spellEnd"/>
    </w:p>
    <w:p w14:paraId="01916E56" w14:textId="77777777" w:rsidR="007A5E1C" w:rsidRPr="005767A7" w:rsidRDefault="007A5E1C" w:rsidP="00AF7ADD">
      <w:pPr>
        <w:pStyle w:val="SC-Source"/>
      </w:pPr>
      <w:proofErr w:type="spellStart"/>
      <w:r w:rsidRPr="005767A7">
        <w:t>training_args</w:t>
      </w:r>
      <w:proofErr w:type="spellEnd"/>
      <w:r w:rsidRPr="005767A7">
        <w:t xml:space="preserve"> = </w:t>
      </w:r>
      <w:proofErr w:type="spellStart"/>
      <w:r w:rsidRPr="005767A7">
        <w:t>TrainingArguments</w:t>
      </w:r>
      <w:proofErr w:type="spellEnd"/>
      <w:r w:rsidRPr="005767A7">
        <w:t>(</w:t>
      </w:r>
    </w:p>
    <w:p w14:paraId="4342890C" w14:textId="77777777" w:rsidR="007A5E1C" w:rsidRPr="005767A7" w:rsidRDefault="007A5E1C" w:rsidP="00AF7ADD">
      <w:pPr>
        <w:pStyle w:val="SC-Source"/>
      </w:pPr>
      <w:r w:rsidRPr="005767A7">
        <w:t xml:space="preserve">    </w:t>
      </w:r>
      <w:proofErr w:type="spellStart"/>
      <w:r w:rsidRPr="005767A7">
        <w:t>output_dir</w:t>
      </w:r>
      <w:proofErr w:type="spellEnd"/>
      <w:r w:rsidRPr="005767A7">
        <w:t>='./results',          # output directory</w:t>
      </w:r>
    </w:p>
    <w:p w14:paraId="6A9066DA" w14:textId="77777777" w:rsidR="007A5E1C" w:rsidRPr="005767A7" w:rsidRDefault="007A5E1C" w:rsidP="00AF7ADD">
      <w:pPr>
        <w:pStyle w:val="SC-Source"/>
      </w:pPr>
      <w:r w:rsidRPr="005767A7">
        <w:t xml:space="preserve">    </w:t>
      </w:r>
      <w:proofErr w:type="spellStart"/>
      <w:r w:rsidRPr="005767A7">
        <w:t>num_train_epochs</w:t>
      </w:r>
      <w:proofErr w:type="spellEnd"/>
      <w:r w:rsidRPr="005767A7">
        <w:t>=3,              # number of training epochs</w:t>
      </w:r>
    </w:p>
    <w:p w14:paraId="40C6A82A" w14:textId="77777777" w:rsidR="007A5E1C" w:rsidRPr="005767A7" w:rsidRDefault="007A5E1C" w:rsidP="00AF7ADD">
      <w:pPr>
        <w:pStyle w:val="SC-Source"/>
      </w:pPr>
      <w:r w:rsidRPr="005767A7">
        <w:t xml:space="preserve">    </w:t>
      </w:r>
      <w:proofErr w:type="spellStart"/>
      <w:r w:rsidRPr="005767A7">
        <w:t>per_device_train_batch_size</w:t>
      </w:r>
      <w:proofErr w:type="spellEnd"/>
      <w:r w:rsidRPr="005767A7">
        <w:t>=16,  # batch size for training</w:t>
      </w:r>
    </w:p>
    <w:p w14:paraId="202E2D79" w14:textId="77777777" w:rsidR="007A5E1C" w:rsidRPr="005767A7" w:rsidRDefault="007A5E1C" w:rsidP="00AF7ADD">
      <w:pPr>
        <w:pStyle w:val="SC-Source"/>
      </w:pPr>
      <w:r w:rsidRPr="005767A7">
        <w:t xml:space="preserve">    </w:t>
      </w:r>
      <w:proofErr w:type="spellStart"/>
      <w:r w:rsidRPr="005767A7">
        <w:t>per_device_eval_batch_size</w:t>
      </w:r>
      <w:proofErr w:type="spellEnd"/>
      <w:r w:rsidRPr="005767A7">
        <w:t>=64,   # batch size for evaluation</w:t>
      </w:r>
    </w:p>
    <w:p w14:paraId="2693491C" w14:textId="3D9A591D" w:rsidR="007A5E1C" w:rsidRPr="005767A7" w:rsidRDefault="007A5E1C" w:rsidP="00AF7ADD">
      <w:pPr>
        <w:pStyle w:val="SC-Source"/>
      </w:pPr>
      <w:r w:rsidRPr="005767A7">
        <w:t xml:space="preserve">    </w:t>
      </w:r>
      <w:r w:rsidR="00B8031F" w:rsidRPr="005767A7">
        <w:t>Wampuses</w:t>
      </w:r>
      <w:r w:rsidRPr="005767A7">
        <w:t xml:space="preserve">=500,         </w:t>
      </w:r>
      <w:r w:rsidR="00E23977" w:rsidRPr="005767A7">
        <w:tab/>
      </w:r>
      <w:r w:rsidR="00E23977" w:rsidRPr="005767A7">
        <w:tab/>
        <w:t xml:space="preserve"> </w:t>
      </w:r>
      <w:r w:rsidRPr="005767A7">
        <w:t xml:space="preserve">   # number of warmup steps for learning rate scheduler</w:t>
      </w:r>
    </w:p>
    <w:p w14:paraId="7B687BF4" w14:textId="08FE2262" w:rsidR="007A5E1C" w:rsidRPr="005767A7" w:rsidRDefault="007A5E1C" w:rsidP="00AF7ADD">
      <w:pPr>
        <w:pStyle w:val="SC-Source"/>
      </w:pPr>
      <w:r w:rsidRPr="005767A7">
        <w:t xml:space="preserve">    </w:t>
      </w:r>
      <w:r w:rsidR="00B8031F" w:rsidRPr="005767A7">
        <w:t>weight decay</w:t>
      </w:r>
      <w:r w:rsidRPr="005767A7">
        <w:t>=0.01,               # strength of weight decay</w:t>
      </w:r>
    </w:p>
    <w:p w14:paraId="72683619" w14:textId="5C4D6684" w:rsidR="007A5E1C" w:rsidRPr="005767A7" w:rsidRDefault="007A5E1C" w:rsidP="00AF7ADD">
      <w:pPr>
        <w:pStyle w:val="SC-Source"/>
      </w:pPr>
      <w:r w:rsidRPr="005767A7">
        <w:t xml:space="preserve">    </w:t>
      </w:r>
      <w:r w:rsidR="00B8031F" w:rsidRPr="005767A7">
        <w:t>logging Dir</w:t>
      </w:r>
      <w:r w:rsidRPr="005767A7">
        <w:t>='./logs',            # directory for storing logs</w:t>
      </w:r>
    </w:p>
    <w:p w14:paraId="22F06408" w14:textId="77777777" w:rsidR="007A5E1C" w:rsidRPr="005767A7" w:rsidRDefault="007A5E1C" w:rsidP="00AF7ADD">
      <w:pPr>
        <w:pStyle w:val="SC-Source"/>
      </w:pPr>
      <w:r w:rsidRPr="005767A7">
        <w:t>)</w:t>
      </w:r>
    </w:p>
    <w:p w14:paraId="7B3A3FA0" w14:textId="56653B76" w:rsidR="007A5E1C" w:rsidRPr="005767A7" w:rsidRDefault="007A5E1C" w:rsidP="00AF7ADD">
      <w:pPr>
        <w:pStyle w:val="SC-Source"/>
      </w:pPr>
      <w:r w:rsidRPr="005767A7">
        <w:t>`</w:t>
      </w:r>
      <w:r w:rsidR="00026DA5" w:rsidRPr="005767A7">
        <w:t>``</w:t>
      </w:r>
    </w:p>
    <w:p w14:paraId="7DD9244A" w14:textId="2186327C" w:rsidR="00FF4C22" w:rsidRPr="004869BA" w:rsidRDefault="00496A0F" w:rsidP="00026DA5">
      <w:pPr>
        <w:pStyle w:val="NormalBPBHEB"/>
      </w:pPr>
      <w:r w:rsidRPr="004869BA">
        <w:t xml:space="preserve">The provided code </w:t>
      </w:r>
      <w:r w:rsidR="00734CB3" w:rsidRPr="004869BA">
        <w:t>demonstrates how to configure</w:t>
      </w:r>
      <w:r w:rsidRPr="004869BA">
        <w:t xml:space="preserve"> training arguments using the </w:t>
      </w:r>
      <w:proofErr w:type="spellStart"/>
      <w:r w:rsidRPr="00955176">
        <w:rPr>
          <w:rStyle w:val="CodeinTextBPBHEBChar"/>
        </w:rPr>
        <w:t>TrainingArguments</w:t>
      </w:r>
      <w:proofErr w:type="spellEnd"/>
      <w:r w:rsidRPr="004869BA">
        <w:t xml:space="preserve"> class from the Hugging Face Transformers library. These arguments establish the foundation for training and evaluating NLP models, specifying parameters that directly influence performance, computational efficiency, and resource management.</w:t>
      </w:r>
    </w:p>
    <w:p w14:paraId="0E521F06" w14:textId="4C753FFC" w:rsidR="00FF4C22" w:rsidRPr="004869BA" w:rsidRDefault="00FF4C22" w:rsidP="00026DA5">
      <w:pPr>
        <w:pStyle w:val="NormalBPBHEB"/>
        <w:numPr>
          <w:ilvl w:val="0"/>
          <w:numId w:val="35"/>
        </w:numPr>
      </w:pPr>
      <w:r w:rsidRPr="004869BA">
        <w:rPr>
          <w:b/>
          <w:bCs/>
        </w:rPr>
        <w:t xml:space="preserve">Output </w:t>
      </w:r>
      <w:r w:rsidR="004869BA">
        <w:rPr>
          <w:b/>
          <w:bCs/>
        </w:rPr>
        <w:t>d</w:t>
      </w:r>
      <w:r w:rsidRPr="004869BA">
        <w:rPr>
          <w:b/>
          <w:bCs/>
        </w:rPr>
        <w:t>irectory</w:t>
      </w:r>
      <w:r w:rsidRPr="004869BA">
        <w:t xml:space="preserve">: The </w:t>
      </w:r>
      <w:proofErr w:type="spellStart"/>
      <w:r w:rsidRPr="00955176">
        <w:rPr>
          <w:rStyle w:val="CodeinTextBPBHEBChar"/>
        </w:rPr>
        <w:t>output_dir</w:t>
      </w:r>
      <w:proofErr w:type="spellEnd"/>
      <w:r w:rsidRPr="004869BA">
        <w:t xml:space="preserve"> </w:t>
      </w:r>
      <w:r w:rsidR="001D5FA9" w:rsidRPr="004869BA">
        <w:t>parameter specifies the path where the model's checkpoints and other outputs will be stored. This ensures that all training artifacts are saved for later use, including resuming training or fine-tuning.</w:t>
      </w:r>
    </w:p>
    <w:p w14:paraId="7F7CF1A2" w14:textId="2D7BCBB5" w:rsidR="00FF4C22" w:rsidRPr="004869BA" w:rsidRDefault="00FF4C22" w:rsidP="00026DA5">
      <w:pPr>
        <w:pStyle w:val="NormalBPBHEB"/>
        <w:numPr>
          <w:ilvl w:val="0"/>
          <w:numId w:val="35"/>
        </w:numPr>
      </w:pPr>
      <w:r w:rsidRPr="004869BA">
        <w:rPr>
          <w:b/>
          <w:bCs/>
        </w:rPr>
        <w:t xml:space="preserve">Number of </w:t>
      </w:r>
      <w:r w:rsidR="004869BA">
        <w:rPr>
          <w:b/>
          <w:bCs/>
        </w:rPr>
        <w:t>t</w:t>
      </w:r>
      <w:r w:rsidRPr="004869BA">
        <w:rPr>
          <w:b/>
          <w:bCs/>
        </w:rPr>
        <w:t xml:space="preserve">raining </w:t>
      </w:r>
      <w:r w:rsidR="004869BA">
        <w:rPr>
          <w:b/>
          <w:bCs/>
        </w:rPr>
        <w:t>e</w:t>
      </w:r>
      <w:r w:rsidRPr="004869BA">
        <w:rPr>
          <w:b/>
          <w:bCs/>
        </w:rPr>
        <w:t>pochs</w:t>
      </w:r>
      <w:r w:rsidRPr="004869BA">
        <w:t xml:space="preserve">: The </w:t>
      </w:r>
      <w:proofErr w:type="spellStart"/>
      <w:r w:rsidRPr="00955176">
        <w:rPr>
          <w:rStyle w:val="CodeinTextBPBHEBChar"/>
        </w:rPr>
        <w:t>num_train_epochs</w:t>
      </w:r>
      <w:proofErr w:type="spellEnd"/>
      <w:r w:rsidRPr="004869BA">
        <w:t xml:space="preserve"> </w:t>
      </w:r>
      <w:r w:rsidR="001859DB" w:rsidRPr="004869BA">
        <w:t>parameter specifies the total number of passes over the training dataset. A value of 3 indicates that the model will iterate over the dataset three times, striking a balance between learning the data's patterns and avoiding overfitting.</w:t>
      </w:r>
    </w:p>
    <w:p w14:paraId="774EC67D" w14:textId="3B9372A4" w:rsidR="00FF4C22" w:rsidRPr="004869BA" w:rsidRDefault="001859DB" w:rsidP="00026DA5">
      <w:pPr>
        <w:pStyle w:val="NormalBPBHEB"/>
        <w:numPr>
          <w:ilvl w:val="0"/>
          <w:numId w:val="35"/>
        </w:numPr>
      </w:pPr>
      <w:r w:rsidRPr="004869BA">
        <w:rPr>
          <w:b/>
          <w:bCs/>
        </w:rPr>
        <w:t xml:space="preserve">Batch </w:t>
      </w:r>
      <w:r w:rsidR="004869BA">
        <w:rPr>
          <w:b/>
          <w:bCs/>
        </w:rPr>
        <w:t>s</w:t>
      </w:r>
      <w:r w:rsidRPr="004869BA">
        <w:rPr>
          <w:b/>
          <w:bCs/>
        </w:rPr>
        <w:t>ize</w:t>
      </w:r>
      <w:r w:rsidRPr="00026DA5">
        <w:t xml:space="preserve">: The </w:t>
      </w:r>
      <w:proofErr w:type="spellStart"/>
      <w:r w:rsidR="00AE1C95" w:rsidRPr="00955176">
        <w:rPr>
          <w:rStyle w:val="CodeinTextBPBHEBChar"/>
        </w:rPr>
        <w:t>per_device_train_batch_size</w:t>
      </w:r>
      <w:proofErr w:type="spellEnd"/>
      <w:r w:rsidR="00AE1C95" w:rsidRPr="00955176">
        <w:rPr>
          <w:rStyle w:val="CodeinTextBPBHEBChar"/>
        </w:rPr>
        <w:t xml:space="preserve"> </w:t>
      </w:r>
      <w:r w:rsidR="00AE1C95" w:rsidRPr="004869BA">
        <w:t xml:space="preserve">and </w:t>
      </w:r>
      <w:proofErr w:type="spellStart"/>
      <w:r w:rsidR="00AE1C95" w:rsidRPr="00955176">
        <w:rPr>
          <w:rStyle w:val="CodeinTextBPBHEBChar"/>
        </w:rPr>
        <w:t>per_device_eval_batch_size</w:t>
      </w:r>
      <w:proofErr w:type="spellEnd"/>
      <w:r w:rsidR="00AE1C95" w:rsidRPr="004869BA">
        <w:t xml:space="preserve"> </w:t>
      </w:r>
      <w:r w:rsidRPr="004869BA">
        <w:t xml:space="preserve"> parameters define the number of samples processed in a single batch during training and evaluation, respectively. Smaller batch sizes decrease memory requirements, while larger batch sizes can lead to faster convergence but may demand more computational resources.</w:t>
      </w:r>
    </w:p>
    <w:p w14:paraId="2421A651" w14:textId="33375B0D" w:rsidR="00FF4C22" w:rsidRPr="004869BA" w:rsidRDefault="00FF4C22" w:rsidP="00026DA5">
      <w:pPr>
        <w:pStyle w:val="NormalBPBHEB"/>
        <w:numPr>
          <w:ilvl w:val="0"/>
          <w:numId w:val="35"/>
        </w:numPr>
      </w:pPr>
      <w:r w:rsidRPr="004869BA">
        <w:rPr>
          <w:b/>
          <w:bCs/>
        </w:rPr>
        <w:t xml:space="preserve">Warmup </w:t>
      </w:r>
      <w:r w:rsidR="004869BA">
        <w:rPr>
          <w:b/>
          <w:bCs/>
        </w:rPr>
        <w:t>s</w:t>
      </w:r>
      <w:r w:rsidRPr="004869BA">
        <w:rPr>
          <w:b/>
          <w:bCs/>
        </w:rPr>
        <w:t>teps</w:t>
      </w:r>
      <w:r w:rsidRPr="004869BA">
        <w:t xml:space="preserve">: The </w:t>
      </w:r>
      <w:proofErr w:type="spellStart"/>
      <w:r w:rsidRPr="00955176">
        <w:rPr>
          <w:rStyle w:val="CodeinTextBPBHEBChar"/>
        </w:rPr>
        <w:t>warmup_steps</w:t>
      </w:r>
      <w:proofErr w:type="spellEnd"/>
      <w:r w:rsidRPr="004869BA">
        <w:t xml:space="preserve"> parameter specifies the number of first steps during which the learning rate gradually increases from zero to its peak value. This prevents abrupt changes in weight updates early in training, improving stability and convergence.</w:t>
      </w:r>
    </w:p>
    <w:p w14:paraId="39F64379" w14:textId="65598486" w:rsidR="00FF4C22" w:rsidRPr="004869BA" w:rsidRDefault="00FF4C22" w:rsidP="00026DA5">
      <w:pPr>
        <w:pStyle w:val="NormalBPBHEB"/>
        <w:numPr>
          <w:ilvl w:val="0"/>
          <w:numId w:val="35"/>
        </w:numPr>
      </w:pPr>
      <w:r w:rsidRPr="004869BA">
        <w:rPr>
          <w:b/>
          <w:bCs/>
        </w:rPr>
        <w:t xml:space="preserve">Weight </w:t>
      </w:r>
      <w:r w:rsidR="00C93E5D">
        <w:rPr>
          <w:b/>
          <w:bCs/>
        </w:rPr>
        <w:t>d</w:t>
      </w:r>
      <w:r w:rsidRPr="004869BA">
        <w:rPr>
          <w:b/>
          <w:bCs/>
        </w:rPr>
        <w:t>ecay</w:t>
      </w:r>
      <w:r w:rsidRPr="004869BA">
        <w:t xml:space="preserve">: The </w:t>
      </w:r>
      <w:r w:rsidR="003402F8" w:rsidRPr="004869BA">
        <w:rPr>
          <w:rStyle w:val="P-Code"/>
          <w:rFonts w:ascii="Palatino Linotype" w:hAnsi="Palatino Linotype"/>
          <w:shd w:val="clear" w:color="auto" w:fill="auto"/>
        </w:rPr>
        <w:t>weight decay</w:t>
      </w:r>
      <w:r w:rsidRPr="004869BA">
        <w:t xml:space="preserve"> parameter applies regularization to prevent overfitting. </w:t>
      </w:r>
      <w:r w:rsidR="00410217" w:rsidRPr="004869BA">
        <w:t xml:space="preserve">Penalizing large </w:t>
      </w:r>
      <w:r w:rsidR="00BD7B6C">
        <w:t xml:space="preserve">model weights </w:t>
      </w:r>
      <w:r w:rsidRPr="004869BA">
        <w:t>encourages simpler, more generalizable solutions.</w:t>
      </w:r>
    </w:p>
    <w:p w14:paraId="37874ED3" w14:textId="4BD81928" w:rsidR="00FF4C22" w:rsidRPr="004869BA" w:rsidRDefault="00FF4C22" w:rsidP="00026DA5">
      <w:pPr>
        <w:pStyle w:val="NormalBPBHEB"/>
        <w:numPr>
          <w:ilvl w:val="0"/>
          <w:numId w:val="35"/>
        </w:numPr>
      </w:pPr>
      <w:r w:rsidRPr="00C93E5D">
        <w:rPr>
          <w:b/>
          <w:bCs/>
        </w:rPr>
        <w:t xml:space="preserve">Logging </w:t>
      </w:r>
      <w:r w:rsidR="00C93E5D" w:rsidRPr="004871EE">
        <w:rPr>
          <w:b/>
          <w:bCs/>
        </w:rPr>
        <w:t>d</w:t>
      </w:r>
      <w:r w:rsidRPr="00C93E5D">
        <w:rPr>
          <w:b/>
          <w:bCs/>
        </w:rPr>
        <w:t>irectory</w:t>
      </w:r>
      <w:r w:rsidRPr="004869BA">
        <w:t xml:space="preserve">: The </w:t>
      </w:r>
      <w:proofErr w:type="spellStart"/>
      <w:r w:rsidRPr="00955176">
        <w:rPr>
          <w:rStyle w:val="CodeinTextBPBHEBChar"/>
        </w:rPr>
        <w:t>logging_dir</w:t>
      </w:r>
      <w:proofErr w:type="spellEnd"/>
      <w:r w:rsidRPr="004869BA">
        <w:t xml:space="preserve"> </w:t>
      </w:r>
      <w:r w:rsidR="00410217" w:rsidRPr="004869BA">
        <w:t>parameter specifies the location where the training process logs are stored. These logs include critical metrics such as loss, accuracy, and validation scores, which are essential for monitoring and debugging the training pipeline.</w:t>
      </w:r>
    </w:p>
    <w:p w14:paraId="6DEA4A58" w14:textId="597BF8C5" w:rsidR="00FF4C22" w:rsidRDefault="00BD7B6C" w:rsidP="00026DA5">
      <w:pPr>
        <w:pStyle w:val="NormalBPBHEB"/>
      </w:pPr>
      <w:r>
        <w:t>This</w:t>
      </w:r>
      <w:r w:rsidR="00410217">
        <w:t xml:space="preserve"> configuration </w:t>
      </w:r>
      <w:r>
        <w:t>lays the foundation for a controlled,</w:t>
      </w:r>
      <w:r w:rsidR="00410217">
        <w:t xml:space="preserve"> efficient training process. When combined with appropriately preprocessed datasets and a well-designed model architecture, these training arguments ensure </w:t>
      </w:r>
      <w:r w:rsidR="000E1563">
        <w:t>the model effectively learns from the data while maintaining scalability and adaptability across</w:t>
      </w:r>
      <w:r w:rsidR="00410217">
        <w:t xml:space="preserve"> various </w:t>
      </w:r>
      <w:r w:rsidR="00E93C6C">
        <w:t>NLP</w:t>
      </w:r>
      <w:r w:rsidR="00410217">
        <w:t xml:space="preserve"> tasks.</w:t>
      </w:r>
    </w:p>
    <w:p w14:paraId="54F5F6D0" w14:textId="77777777" w:rsidR="00955176" w:rsidRPr="00FF4C22" w:rsidRDefault="00955176" w:rsidP="00026DA5">
      <w:pPr>
        <w:pStyle w:val="NormalBPBHEB"/>
      </w:pPr>
    </w:p>
    <w:p w14:paraId="04A7CA39" w14:textId="32EDF55A" w:rsidR="007A5E1C" w:rsidRPr="00237155" w:rsidRDefault="007A5E1C" w:rsidP="00026DA5">
      <w:pPr>
        <w:pStyle w:val="Heading2BPBHEB"/>
      </w:pPr>
      <w:r w:rsidRPr="00237155">
        <w:t xml:space="preserve">Training </w:t>
      </w:r>
      <w:r>
        <w:t>m</w:t>
      </w:r>
      <w:r w:rsidRPr="00237155">
        <w:t xml:space="preserve">odels from </w:t>
      </w:r>
      <w:r>
        <w:t>s</w:t>
      </w:r>
      <w:r w:rsidRPr="00237155">
        <w:t xml:space="preserve">cratch </w:t>
      </w:r>
      <w:r>
        <w:t>u</w:t>
      </w:r>
      <w:r w:rsidRPr="00237155">
        <w:t xml:space="preserve">sing </w:t>
      </w:r>
      <w:r>
        <w:t>H</w:t>
      </w:r>
      <w:r w:rsidRPr="00237155">
        <w:t xml:space="preserve">ugging Face </w:t>
      </w:r>
      <w:r>
        <w:t>Diffusers</w:t>
      </w:r>
    </w:p>
    <w:p w14:paraId="3405B22B" w14:textId="050AC4D4" w:rsidR="007A5E1C" w:rsidRPr="00237155" w:rsidRDefault="007A5E1C" w:rsidP="00026DA5">
      <w:pPr>
        <w:pStyle w:val="NormalBPBHEB"/>
      </w:pPr>
      <w:r w:rsidRPr="003534AD">
        <w:t>Here</w:t>
      </w:r>
      <w:r w:rsidR="00C93E5D">
        <w:t xml:space="preserve"> i</w:t>
      </w:r>
      <w:r w:rsidRPr="003534AD">
        <w:t>s how to configure and train your model from scratch:</w:t>
      </w:r>
    </w:p>
    <w:p w14:paraId="5990DDB5" w14:textId="0043B1C8" w:rsidR="007A5E1C" w:rsidRPr="00451937" w:rsidRDefault="007A5E1C" w:rsidP="004871EE">
      <w:pPr>
        <w:pStyle w:val="NormalBPBHEB"/>
        <w:numPr>
          <w:ilvl w:val="0"/>
          <w:numId w:val="36"/>
        </w:numPr>
      </w:pPr>
      <w:r w:rsidRPr="007A1269">
        <w:rPr>
          <w:rStyle w:val="P-Bold"/>
          <w:rFonts w:ascii="Palatino Linotype" w:hAnsi="Palatino Linotype"/>
          <w:bCs/>
          <w:shd w:val="clear" w:color="auto" w:fill="auto"/>
        </w:rPr>
        <w:t>Model configuration</w:t>
      </w:r>
      <w:r w:rsidRPr="007A1269">
        <w:rPr>
          <w:rStyle w:val="P-Bold"/>
          <w:rFonts w:ascii="Palatino Linotype" w:hAnsi="Palatino Linotype"/>
          <w:b w:val="0"/>
          <w:shd w:val="clear" w:color="auto" w:fill="auto"/>
        </w:rPr>
        <w:t>:</w:t>
      </w:r>
      <w:r w:rsidRPr="007A1269">
        <w:t xml:space="preserve"> Set the configuration parameters such as the number of epochs, learning rate, and batch size</w:t>
      </w:r>
      <w:r w:rsidR="007A1269">
        <w:t>:</w:t>
      </w:r>
    </w:p>
    <w:p w14:paraId="25964A8A" w14:textId="2FA57F49" w:rsidR="007A5E1C" w:rsidRPr="00451937" w:rsidRDefault="00451937" w:rsidP="005767A7">
      <w:pPr>
        <w:pStyle w:val="SC-Source"/>
      </w:pPr>
      <w:r>
        <w:t>``</w:t>
      </w:r>
      <w:r w:rsidR="007A5E1C" w:rsidRPr="00451937">
        <w:t>`python</w:t>
      </w:r>
    </w:p>
    <w:p w14:paraId="11B6452F" w14:textId="77777777" w:rsidR="007A5E1C" w:rsidRPr="00451937" w:rsidRDefault="007A5E1C" w:rsidP="005767A7">
      <w:pPr>
        <w:pStyle w:val="SC-Source"/>
      </w:pPr>
      <w:r w:rsidRPr="00451937">
        <w:t xml:space="preserve">from transformers import </w:t>
      </w:r>
      <w:proofErr w:type="spellStart"/>
      <w:r w:rsidRPr="00451937">
        <w:t>TrainingArguments</w:t>
      </w:r>
      <w:proofErr w:type="spellEnd"/>
    </w:p>
    <w:p w14:paraId="1888E6A1" w14:textId="77777777" w:rsidR="007A5E1C" w:rsidRPr="00451937" w:rsidRDefault="007A5E1C" w:rsidP="005767A7">
      <w:pPr>
        <w:pStyle w:val="SC-Source"/>
      </w:pPr>
      <w:proofErr w:type="spellStart"/>
      <w:r w:rsidRPr="00451937">
        <w:t>training_args</w:t>
      </w:r>
      <w:proofErr w:type="spellEnd"/>
      <w:r w:rsidRPr="00451937">
        <w:t xml:space="preserve"> = </w:t>
      </w:r>
      <w:proofErr w:type="spellStart"/>
      <w:r w:rsidRPr="00451937">
        <w:t>TrainingArguments</w:t>
      </w:r>
      <w:proofErr w:type="spellEnd"/>
      <w:r w:rsidRPr="00451937">
        <w:t>(</w:t>
      </w:r>
    </w:p>
    <w:p w14:paraId="57047E10" w14:textId="77777777" w:rsidR="007A5E1C" w:rsidRPr="00451937" w:rsidRDefault="007A5E1C" w:rsidP="005767A7">
      <w:pPr>
        <w:pStyle w:val="SC-Source"/>
      </w:pPr>
      <w:r w:rsidRPr="00451937">
        <w:t xml:space="preserve">    </w:t>
      </w:r>
      <w:proofErr w:type="spellStart"/>
      <w:r w:rsidRPr="00451937">
        <w:t>output_dir</w:t>
      </w:r>
      <w:proofErr w:type="spellEnd"/>
      <w:r w:rsidRPr="00451937">
        <w:t>='./results',          # output directory</w:t>
      </w:r>
    </w:p>
    <w:p w14:paraId="626501E7" w14:textId="77777777" w:rsidR="007A5E1C" w:rsidRPr="00451937" w:rsidRDefault="007A5E1C" w:rsidP="005767A7">
      <w:pPr>
        <w:pStyle w:val="SC-Source"/>
      </w:pPr>
      <w:r w:rsidRPr="00451937">
        <w:t xml:space="preserve">    </w:t>
      </w:r>
      <w:proofErr w:type="spellStart"/>
      <w:r w:rsidRPr="00451937">
        <w:t>num_train_epochs</w:t>
      </w:r>
      <w:proofErr w:type="spellEnd"/>
      <w:r w:rsidRPr="00451937">
        <w:t>=3,              # number of training epochs</w:t>
      </w:r>
    </w:p>
    <w:p w14:paraId="5806EFCE" w14:textId="77777777" w:rsidR="007A5E1C" w:rsidRPr="00451937" w:rsidRDefault="007A5E1C" w:rsidP="005767A7">
      <w:pPr>
        <w:pStyle w:val="SC-Source"/>
      </w:pPr>
      <w:r w:rsidRPr="00451937">
        <w:t xml:space="preserve">    </w:t>
      </w:r>
      <w:proofErr w:type="spellStart"/>
      <w:r w:rsidRPr="00451937">
        <w:t>per_device_train_batch_size</w:t>
      </w:r>
      <w:proofErr w:type="spellEnd"/>
      <w:r w:rsidRPr="00451937">
        <w:t>=16,  # batch size for training</w:t>
      </w:r>
    </w:p>
    <w:p w14:paraId="1D2A9977" w14:textId="77777777" w:rsidR="007A5E1C" w:rsidRPr="00451937" w:rsidRDefault="007A5E1C" w:rsidP="005767A7">
      <w:pPr>
        <w:pStyle w:val="SC-Source"/>
      </w:pPr>
      <w:r w:rsidRPr="00451937">
        <w:t xml:space="preserve">    </w:t>
      </w:r>
      <w:proofErr w:type="spellStart"/>
      <w:r w:rsidRPr="00451937">
        <w:t>per_device_eval_batch_size</w:t>
      </w:r>
      <w:proofErr w:type="spellEnd"/>
      <w:r w:rsidRPr="00451937">
        <w:t>=64,   # batch size for evaluation</w:t>
      </w:r>
    </w:p>
    <w:p w14:paraId="064E25BA" w14:textId="77777777" w:rsidR="007A5E1C" w:rsidRPr="00451937" w:rsidRDefault="007A5E1C" w:rsidP="005767A7">
      <w:pPr>
        <w:pStyle w:val="SC-Source"/>
      </w:pPr>
      <w:r w:rsidRPr="00451937">
        <w:t xml:space="preserve">    </w:t>
      </w:r>
      <w:proofErr w:type="spellStart"/>
      <w:r w:rsidRPr="00451937">
        <w:t>warmup_steps</w:t>
      </w:r>
      <w:proofErr w:type="spellEnd"/>
      <w:r w:rsidRPr="00451937">
        <w:t>=500,                # number of warmup steps for learning rate scheduler</w:t>
      </w:r>
    </w:p>
    <w:p w14:paraId="7F0A0C96" w14:textId="77777777" w:rsidR="007A5E1C" w:rsidRPr="00451937" w:rsidRDefault="007A5E1C" w:rsidP="005767A7">
      <w:pPr>
        <w:pStyle w:val="SC-Source"/>
      </w:pPr>
      <w:r w:rsidRPr="00451937">
        <w:t xml:space="preserve">    </w:t>
      </w:r>
      <w:proofErr w:type="spellStart"/>
      <w:r w:rsidRPr="00451937">
        <w:t>weight_decay</w:t>
      </w:r>
      <w:proofErr w:type="spellEnd"/>
      <w:r w:rsidRPr="00451937">
        <w:t>=0.01,               # strength of weight decay</w:t>
      </w:r>
    </w:p>
    <w:p w14:paraId="3F91C34A" w14:textId="77777777" w:rsidR="007A5E1C" w:rsidRPr="00451937" w:rsidRDefault="007A5E1C" w:rsidP="005767A7">
      <w:pPr>
        <w:pStyle w:val="SC-Source"/>
      </w:pPr>
      <w:r w:rsidRPr="00451937">
        <w:t xml:space="preserve">    </w:t>
      </w:r>
      <w:proofErr w:type="spellStart"/>
      <w:r w:rsidRPr="00451937">
        <w:t>logging_dir</w:t>
      </w:r>
      <w:proofErr w:type="spellEnd"/>
      <w:r w:rsidRPr="00451937">
        <w:t>='./logs',            # directory for storing logs</w:t>
      </w:r>
    </w:p>
    <w:p w14:paraId="55FDBDD5" w14:textId="77777777" w:rsidR="007A5E1C" w:rsidRPr="00451937" w:rsidRDefault="007A5E1C" w:rsidP="005767A7">
      <w:pPr>
        <w:pStyle w:val="SC-Source"/>
      </w:pPr>
      <w:r w:rsidRPr="00451937">
        <w:t>)</w:t>
      </w:r>
    </w:p>
    <w:p w14:paraId="026866F4" w14:textId="78CF5458" w:rsidR="007A5E1C" w:rsidRPr="00451937" w:rsidRDefault="007A5E1C" w:rsidP="005767A7">
      <w:pPr>
        <w:pStyle w:val="SC-Source"/>
      </w:pPr>
      <w:r w:rsidRPr="00451937">
        <w:t>`</w:t>
      </w:r>
      <w:r w:rsidR="00451937">
        <w:t>``</w:t>
      </w:r>
    </w:p>
    <w:p w14:paraId="7A42588F" w14:textId="77496E4B" w:rsidR="007A5E1C" w:rsidRPr="007A1269" w:rsidRDefault="007A5E1C" w:rsidP="00451937">
      <w:pPr>
        <w:pStyle w:val="NormalBPBHEB"/>
        <w:numPr>
          <w:ilvl w:val="0"/>
          <w:numId w:val="36"/>
        </w:numPr>
      </w:pPr>
      <w:r w:rsidRPr="00451937">
        <w:rPr>
          <w:b/>
          <w:bCs/>
        </w:rPr>
        <w:t xml:space="preserve">Model </w:t>
      </w:r>
      <w:r w:rsidR="007A1269">
        <w:rPr>
          <w:b/>
          <w:bCs/>
        </w:rPr>
        <w:t>i</w:t>
      </w:r>
      <w:r w:rsidRPr="00451937">
        <w:rPr>
          <w:b/>
          <w:bCs/>
        </w:rPr>
        <w:t xml:space="preserve">nitialization and </w:t>
      </w:r>
      <w:r w:rsidR="007A1269">
        <w:rPr>
          <w:b/>
          <w:bCs/>
        </w:rPr>
        <w:t>t</w:t>
      </w:r>
      <w:r w:rsidRPr="00451937">
        <w:rPr>
          <w:b/>
          <w:bCs/>
        </w:rPr>
        <w:t>raining</w:t>
      </w:r>
      <w:r w:rsidRPr="007A1269">
        <w:rPr>
          <w:rStyle w:val="P-Bold"/>
          <w:rFonts w:ascii="Palatino Linotype" w:hAnsi="Palatino Linotype"/>
          <w:b w:val="0"/>
          <w:shd w:val="clear" w:color="auto" w:fill="auto"/>
        </w:rPr>
        <w:t>:</w:t>
      </w:r>
      <w:r w:rsidRPr="007A1269">
        <w:t xml:space="preserve"> Initialize the model and start the training </w:t>
      </w:r>
      <w:r w:rsidR="00E216E3" w:rsidRPr="007A1269">
        <w:t>process</w:t>
      </w:r>
      <w:r w:rsidR="007A1269">
        <w:t>:</w:t>
      </w:r>
    </w:p>
    <w:p w14:paraId="5E4C4F73" w14:textId="3CD8D346" w:rsidR="007A5E1C" w:rsidRPr="00451937" w:rsidRDefault="00451937" w:rsidP="005767A7">
      <w:pPr>
        <w:pStyle w:val="SC-Source"/>
      </w:pPr>
      <w:r>
        <w:t>``</w:t>
      </w:r>
      <w:r w:rsidR="007A5E1C" w:rsidRPr="00451937">
        <w:t>`python</w:t>
      </w:r>
    </w:p>
    <w:p w14:paraId="3090D61B" w14:textId="77777777" w:rsidR="007A5E1C" w:rsidRPr="00451937" w:rsidRDefault="007A5E1C" w:rsidP="005767A7">
      <w:pPr>
        <w:pStyle w:val="SC-Source"/>
      </w:pPr>
      <w:r w:rsidRPr="00451937">
        <w:rPr>
          <w:lang w:val="en-US"/>
        </w:rPr>
        <w:t xml:space="preserve">from transformers import </w:t>
      </w:r>
      <w:proofErr w:type="spellStart"/>
      <w:r w:rsidRPr="00451937">
        <w:rPr>
          <w:lang w:val="en-US"/>
        </w:rPr>
        <w:t>BertForSequenceClassification</w:t>
      </w:r>
      <w:proofErr w:type="spellEnd"/>
      <w:r w:rsidRPr="00451937">
        <w:rPr>
          <w:lang w:val="en-US"/>
        </w:rPr>
        <w:t>, Trainer</w:t>
      </w:r>
    </w:p>
    <w:p w14:paraId="3F728FCB" w14:textId="77777777" w:rsidR="007A5E1C" w:rsidRPr="00451937" w:rsidRDefault="007A5E1C" w:rsidP="005767A7">
      <w:pPr>
        <w:pStyle w:val="SC-Source"/>
      </w:pPr>
      <w:r w:rsidRPr="00451937">
        <w:rPr>
          <w:lang w:val="en-US"/>
        </w:rPr>
        <w:t>model = BertForSequenceClassification.from_pretrained('bert-base-uncased')</w:t>
      </w:r>
    </w:p>
    <w:p w14:paraId="29032B40" w14:textId="77777777" w:rsidR="007A5E1C" w:rsidRPr="00451937" w:rsidRDefault="007A5E1C" w:rsidP="005767A7">
      <w:pPr>
        <w:pStyle w:val="SC-Source"/>
        <w:rPr>
          <w:lang w:val="en-US"/>
        </w:rPr>
      </w:pPr>
      <w:r w:rsidRPr="00451937">
        <w:rPr>
          <w:lang w:val="en-US"/>
        </w:rPr>
        <w:t>trainer = Trainer(</w:t>
      </w:r>
    </w:p>
    <w:p w14:paraId="799EFB2E" w14:textId="77777777" w:rsidR="007A5E1C" w:rsidRPr="00451937" w:rsidRDefault="007A5E1C" w:rsidP="005767A7">
      <w:pPr>
        <w:pStyle w:val="SC-Source"/>
      </w:pPr>
      <w:r w:rsidRPr="00451937">
        <w:rPr>
          <w:lang w:val="en-US"/>
        </w:rPr>
        <w:t xml:space="preserve">    model=model,                         # the instantiated </w:t>
      </w:r>
      <w:r w:rsidRPr="00451937">
        <w:rPr>
          <w:rFonts w:ascii="Segoe UI Emoji" w:hAnsi="Segoe UI Emoji" w:cs="Segoe UI Emoji"/>
          <w:lang w:val="en-US"/>
        </w:rPr>
        <w:t>🤗</w:t>
      </w:r>
      <w:r w:rsidRPr="00451937">
        <w:rPr>
          <w:lang w:val="en-US"/>
        </w:rPr>
        <w:t xml:space="preserve"> Transformers model to be trained</w:t>
      </w:r>
    </w:p>
    <w:p w14:paraId="6317181B" w14:textId="77777777" w:rsidR="007A5E1C" w:rsidRPr="00451937" w:rsidRDefault="007A5E1C" w:rsidP="005767A7">
      <w:pPr>
        <w:pStyle w:val="SC-Source"/>
      </w:pPr>
      <w:r w:rsidRPr="00451937">
        <w:rPr>
          <w:lang w:val="en-US"/>
        </w:rPr>
        <w:t xml:space="preserve">    </w:t>
      </w:r>
      <w:proofErr w:type="spellStart"/>
      <w:r w:rsidRPr="00451937">
        <w:rPr>
          <w:lang w:val="en-US"/>
        </w:rPr>
        <w:t>args</w:t>
      </w:r>
      <w:proofErr w:type="spellEnd"/>
      <w:r w:rsidRPr="00451937">
        <w:rPr>
          <w:lang w:val="en-US"/>
        </w:rPr>
        <w:t>=</w:t>
      </w:r>
      <w:proofErr w:type="spellStart"/>
      <w:r w:rsidRPr="00451937">
        <w:rPr>
          <w:lang w:val="en-US"/>
        </w:rPr>
        <w:t>training_args</w:t>
      </w:r>
      <w:proofErr w:type="spellEnd"/>
      <w:r w:rsidRPr="00451937">
        <w:rPr>
          <w:lang w:val="en-US"/>
        </w:rPr>
        <w:t>,                  # training arguments, defined above</w:t>
      </w:r>
    </w:p>
    <w:p w14:paraId="0804C284" w14:textId="77777777" w:rsidR="007A5E1C" w:rsidRPr="00451937" w:rsidRDefault="007A5E1C" w:rsidP="005767A7">
      <w:pPr>
        <w:pStyle w:val="SC-Source"/>
      </w:pPr>
      <w:r w:rsidRPr="00451937">
        <w:rPr>
          <w:lang w:val="en-US"/>
        </w:rPr>
        <w:t xml:space="preserve">    </w:t>
      </w:r>
      <w:proofErr w:type="spellStart"/>
      <w:r w:rsidRPr="00451937">
        <w:rPr>
          <w:lang w:val="en-US"/>
        </w:rPr>
        <w:t>train_dataset</w:t>
      </w:r>
      <w:proofErr w:type="spellEnd"/>
      <w:r w:rsidRPr="00451937">
        <w:rPr>
          <w:lang w:val="en-US"/>
        </w:rPr>
        <w:t>=</w:t>
      </w:r>
      <w:proofErr w:type="spellStart"/>
      <w:r w:rsidRPr="00451937">
        <w:rPr>
          <w:lang w:val="en-US"/>
        </w:rPr>
        <w:t>train_dataset</w:t>
      </w:r>
      <w:proofErr w:type="spellEnd"/>
      <w:r w:rsidRPr="00451937">
        <w:rPr>
          <w:lang w:val="en-US"/>
        </w:rPr>
        <w:t>,         # training dataset</w:t>
      </w:r>
    </w:p>
    <w:p w14:paraId="39A6FB59" w14:textId="77777777" w:rsidR="007A5E1C" w:rsidRPr="00451937" w:rsidRDefault="007A5E1C" w:rsidP="005767A7">
      <w:pPr>
        <w:pStyle w:val="SC-Source"/>
      </w:pPr>
      <w:r w:rsidRPr="00451937">
        <w:rPr>
          <w:lang w:val="en-US"/>
        </w:rPr>
        <w:t xml:space="preserve">    </w:t>
      </w:r>
      <w:proofErr w:type="spellStart"/>
      <w:r w:rsidRPr="00451937">
        <w:rPr>
          <w:lang w:val="en-US"/>
        </w:rPr>
        <w:t>eval_dataset</w:t>
      </w:r>
      <w:proofErr w:type="spellEnd"/>
      <w:r w:rsidRPr="00451937">
        <w:rPr>
          <w:lang w:val="en-US"/>
        </w:rPr>
        <w:t>=</w:t>
      </w:r>
      <w:proofErr w:type="spellStart"/>
      <w:r w:rsidRPr="00451937">
        <w:rPr>
          <w:lang w:val="en-US"/>
        </w:rPr>
        <w:t>eval_dataset</w:t>
      </w:r>
      <w:proofErr w:type="spellEnd"/>
      <w:r w:rsidRPr="00451937">
        <w:rPr>
          <w:lang w:val="en-US"/>
        </w:rPr>
        <w:t xml:space="preserve">            # evaluation dataset</w:t>
      </w:r>
    </w:p>
    <w:p w14:paraId="5605646A" w14:textId="77777777" w:rsidR="007A5E1C" w:rsidRPr="00451937" w:rsidRDefault="007A5E1C" w:rsidP="005767A7">
      <w:pPr>
        <w:pStyle w:val="SC-Source"/>
      </w:pPr>
      <w:r w:rsidRPr="00451937">
        <w:t>)</w:t>
      </w:r>
    </w:p>
    <w:p w14:paraId="27EA239B" w14:textId="77777777" w:rsidR="007A5E1C" w:rsidRPr="00451937" w:rsidRDefault="007A5E1C" w:rsidP="005767A7">
      <w:pPr>
        <w:pStyle w:val="SC-Source"/>
      </w:pPr>
      <w:proofErr w:type="spellStart"/>
      <w:r w:rsidRPr="00451937">
        <w:rPr>
          <w:lang w:val="en-US"/>
        </w:rPr>
        <w:t>trainer.train</w:t>
      </w:r>
      <w:proofErr w:type="spellEnd"/>
      <w:r w:rsidRPr="00451937">
        <w:rPr>
          <w:lang w:val="en-US"/>
        </w:rPr>
        <w:t>()</w:t>
      </w:r>
    </w:p>
    <w:p w14:paraId="5C64B6C4" w14:textId="42F7618B" w:rsidR="007A5E1C" w:rsidRPr="00451937" w:rsidRDefault="007A5E1C" w:rsidP="005767A7">
      <w:pPr>
        <w:pStyle w:val="SC-Source"/>
      </w:pPr>
      <w:r w:rsidRPr="00451937">
        <w:t>`</w:t>
      </w:r>
      <w:r w:rsidR="00451937">
        <w:t>``</w:t>
      </w:r>
    </w:p>
    <w:p w14:paraId="1EC465A8" w14:textId="04037C0E" w:rsidR="007A5E1C" w:rsidRDefault="007A5E1C" w:rsidP="00451937">
      <w:pPr>
        <w:pStyle w:val="NormalBPBHEB"/>
      </w:pPr>
      <w:r w:rsidRPr="00DF36FE">
        <w:t xml:space="preserve">With a solid foundation in training models from scratch, we are now equipped to delve into </w:t>
      </w:r>
      <w:r w:rsidR="00BD7B6C">
        <w:t>fine-tuning</w:t>
      </w:r>
      <w:r w:rsidRPr="00DF36FE">
        <w:t>, where we</w:t>
      </w:r>
      <w:r w:rsidR="007A1269">
        <w:t xml:space="preserve"> wi</w:t>
      </w:r>
      <w:r w:rsidRPr="00DF36FE">
        <w:t>ll adapt pre-trained models to excel on specific NLP tasks, further enhancing their performance and applicability in real-world scenarios.</w:t>
      </w:r>
    </w:p>
    <w:p w14:paraId="5A7CE21A" w14:textId="77777777" w:rsidR="00955176" w:rsidRDefault="00955176" w:rsidP="00451937">
      <w:pPr>
        <w:pStyle w:val="NormalBPBHEB"/>
      </w:pPr>
    </w:p>
    <w:p w14:paraId="6F7C9972" w14:textId="2A569B49" w:rsidR="007A5E1C" w:rsidRPr="002B59DA" w:rsidRDefault="007A5E1C" w:rsidP="00C91B80">
      <w:pPr>
        <w:pStyle w:val="Heading1BPBHEB"/>
      </w:pPr>
      <w:r w:rsidRPr="002B59DA">
        <w:t xml:space="preserve">Fine-tuning </w:t>
      </w:r>
      <w:r>
        <w:t>m</w:t>
      </w:r>
      <w:r w:rsidRPr="002B59DA">
        <w:t xml:space="preserve">odels with Hugging Face </w:t>
      </w:r>
      <w:r>
        <w:t>Diffusers</w:t>
      </w:r>
    </w:p>
    <w:p w14:paraId="1A17AC31" w14:textId="5F5ABAC0" w:rsidR="007A5E1C" w:rsidRDefault="0058285F" w:rsidP="00C91B80">
      <w:pPr>
        <w:pStyle w:val="NormalBPBHEB"/>
      </w:pPr>
      <w:r>
        <w:t xml:space="preserve">Fine-tuning pre-trained models is a crucial step </w:t>
      </w:r>
      <w:r w:rsidR="003D0314">
        <w:t>for adapting them</w:t>
      </w:r>
      <w:r>
        <w:t xml:space="preserve"> to specific tasks. In this section, we first examine the significance of fine-tuning in </w:t>
      </w:r>
      <w:r w:rsidR="009138E8">
        <w:t>NLP</w:t>
      </w:r>
      <w:r>
        <w:t xml:space="preserve"> workflows, </w:t>
      </w:r>
      <w:r w:rsidR="003D0314">
        <w:t>then provide a thorough, step-by-step guide covering</w:t>
      </w:r>
      <w:r>
        <w:t xml:space="preserve"> data preparation, model selection, training procedures, and evaluation strategies.</w:t>
      </w:r>
    </w:p>
    <w:p w14:paraId="4D9BE715" w14:textId="77777777" w:rsidR="00955176" w:rsidRDefault="00955176" w:rsidP="00C91B80">
      <w:pPr>
        <w:pStyle w:val="NormalBPBHEB"/>
      </w:pPr>
    </w:p>
    <w:p w14:paraId="06D12F13" w14:textId="77777777" w:rsidR="00E301CC" w:rsidRPr="00E301CC" w:rsidRDefault="00E301CC" w:rsidP="00A51C91">
      <w:pPr>
        <w:pStyle w:val="Heading2BPBHEB"/>
      </w:pPr>
      <w:r w:rsidRPr="00E301CC">
        <w:t>Importance of fine-tuning pre-trained models</w:t>
      </w:r>
    </w:p>
    <w:p w14:paraId="2207933E" w14:textId="77777777" w:rsidR="00E301CC" w:rsidRPr="00E301CC" w:rsidRDefault="00E301CC" w:rsidP="00E301CC">
      <w:pPr>
        <w:pStyle w:val="NormalBPBHEB"/>
      </w:pPr>
      <w:r w:rsidRPr="00E301CC">
        <w:t>Fine-tuning pre-trained models are essential in NLP for distinct reasons:</w:t>
      </w:r>
    </w:p>
    <w:p w14:paraId="17A872DD" w14:textId="77777777" w:rsidR="00E301CC" w:rsidRPr="00E301CC" w:rsidRDefault="00E301CC" w:rsidP="00E301CC">
      <w:pPr>
        <w:pStyle w:val="NormalBPBHEB"/>
        <w:numPr>
          <w:ilvl w:val="0"/>
          <w:numId w:val="37"/>
        </w:numPr>
      </w:pPr>
      <w:r w:rsidRPr="00E301CC">
        <w:rPr>
          <w:b/>
          <w:bCs/>
        </w:rPr>
        <w:t>Domain adaptation</w:t>
      </w:r>
      <w:r w:rsidRPr="00E301CC">
        <w:rPr>
          <w:b/>
        </w:rPr>
        <w:t>:</w:t>
      </w:r>
      <w:r w:rsidRPr="00E301CC">
        <w:t xml:space="preserve"> Pre-trained models, such as BERT and GPT, which are trained on large-scale datasets, capture general language patterns. Fine-tuning enables these models to adapt to domain-specific nuances and vocabulary, enhancing performance on tasks </w:t>
      </w:r>
      <w:sdt>
        <w:sdtPr>
          <w:rPr>
            <w:vertAlign w:val="superscript"/>
          </w:rPr>
          <w:id w:val="1922286922"/>
          <w:citation/>
        </w:sdtPr>
        <w:sdtContent>
          <w:r w:rsidRPr="00E301CC">
            <w:rPr>
              <w:vertAlign w:val="superscript"/>
            </w:rPr>
            <w:fldChar w:fldCharType="begin"/>
          </w:r>
          <w:r w:rsidRPr="00E301CC">
            <w:rPr>
              <w:vertAlign w:val="superscript"/>
            </w:rPr>
            <w:instrText xml:space="preserve"> CITATION devlin2019a \l 1033 </w:instrText>
          </w:r>
          <w:r w:rsidRPr="00E301CC">
            <w:rPr>
              <w:vertAlign w:val="superscript"/>
            </w:rPr>
            <w:fldChar w:fldCharType="separate"/>
          </w:r>
          <w:r w:rsidRPr="00E301CC">
            <w:rPr>
              <w:vertAlign w:val="superscript"/>
            </w:rPr>
            <w:t>[4]</w:t>
          </w:r>
          <w:r w:rsidRPr="00E301CC">
            <w:fldChar w:fldCharType="end"/>
          </w:r>
        </w:sdtContent>
      </w:sdt>
      <w:r w:rsidRPr="00E301CC">
        <w:t>.</w:t>
      </w:r>
    </w:p>
    <w:p w14:paraId="344B4ABF" w14:textId="77777777" w:rsidR="00E301CC" w:rsidRPr="00E301CC" w:rsidRDefault="00E301CC" w:rsidP="00E301CC">
      <w:pPr>
        <w:pStyle w:val="NormalBPBHEB"/>
        <w:numPr>
          <w:ilvl w:val="0"/>
          <w:numId w:val="37"/>
        </w:numPr>
      </w:pPr>
      <w:r w:rsidRPr="00E301CC">
        <w:rPr>
          <w:b/>
          <w:bCs/>
        </w:rPr>
        <w:t>Task specificity</w:t>
      </w:r>
      <w:r w:rsidRPr="00E301CC">
        <w:rPr>
          <w:b/>
        </w:rPr>
        <w:t>:</w:t>
      </w:r>
      <w:r w:rsidRPr="00E301CC">
        <w:t xml:space="preserve"> By fine-tuning, researchers can customize models for specific NLP tasks such as sentiment analysis, </w:t>
      </w:r>
      <w:r w:rsidRPr="00766397">
        <w:rPr>
          <w:b/>
          <w:bCs/>
        </w:rPr>
        <w:t>named entity recognition</w:t>
      </w:r>
      <w:r w:rsidRPr="00E14B92">
        <w:rPr>
          <w:b/>
          <w:bCs/>
        </w:rPr>
        <w:t xml:space="preserve"> (</w:t>
      </w:r>
      <w:r w:rsidRPr="00766397">
        <w:rPr>
          <w:b/>
          <w:bCs/>
        </w:rPr>
        <w:t>NER</w:t>
      </w:r>
      <w:r w:rsidRPr="00E14B92">
        <w:rPr>
          <w:b/>
          <w:bCs/>
        </w:rPr>
        <w:t>)</w:t>
      </w:r>
      <w:r w:rsidRPr="00E301CC">
        <w:t>, or machine translation. This process involves adjusting model parameters to optimize performance metrics relevant to the task at hand.</w:t>
      </w:r>
    </w:p>
    <w:p w14:paraId="075D6010" w14:textId="3F2C39AA" w:rsidR="00FF41F9" w:rsidRDefault="00E301CC" w:rsidP="00A51C91">
      <w:pPr>
        <w:pStyle w:val="NormalBPBHEB"/>
        <w:numPr>
          <w:ilvl w:val="0"/>
          <w:numId w:val="37"/>
        </w:numPr>
      </w:pPr>
      <w:r w:rsidRPr="00816BAC">
        <w:rPr>
          <w:b/>
          <w:bCs/>
        </w:rPr>
        <w:t>Efficiency</w:t>
      </w:r>
      <w:r w:rsidRPr="00816BAC">
        <w:rPr>
          <w:b/>
        </w:rPr>
        <w:t>:</w:t>
      </w:r>
      <w:r w:rsidRPr="00E301CC">
        <w:t xml:space="preserve"> Fine-tuning utilizes the transfer learning paradigm, where models trained on large datasets require fewer annotated examples to adapt to new tasks. This efficiency minimizes the data and computational resources needed for training domain-specific models </w:t>
      </w:r>
      <w:sdt>
        <w:sdtPr>
          <w:rPr>
            <w:vertAlign w:val="superscript"/>
          </w:rPr>
          <w:id w:val="-991565703"/>
          <w:citation/>
        </w:sdtPr>
        <w:sdtContent>
          <w:r w:rsidRPr="00E301CC">
            <w:rPr>
              <w:vertAlign w:val="superscript"/>
            </w:rPr>
            <w:fldChar w:fldCharType="begin"/>
          </w:r>
          <w:r w:rsidRPr="00816BAC">
            <w:rPr>
              <w:vertAlign w:val="superscript"/>
            </w:rPr>
            <w:instrText xml:space="preserve"> CITATION rao2019a \l 1033 </w:instrText>
          </w:r>
          <w:r w:rsidRPr="00E301CC">
            <w:rPr>
              <w:vertAlign w:val="superscript"/>
            </w:rPr>
            <w:fldChar w:fldCharType="separate"/>
          </w:r>
          <w:r w:rsidRPr="00816BAC">
            <w:rPr>
              <w:vertAlign w:val="superscript"/>
            </w:rPr>
            <w:t>[7]</w:t>
          </w:r>
          <w:r w:rsidRPr="00E301CC">
            <w:fldChar w:fldCharType="end"/>
          </w:r>
        </w:sdtContent>
      </w:sdt>
      <w:r w:rsidRPr="00E301CC">
        <w:t>.</w:t>
      </w:r>
    </w:p>
    <w:p w14:paraId="7D0F39EE" w14:textId="77777777" w:rsidR="00CF5E7C" w:rsidRDefault="00FF41F9" w:rsidP="00C91B80">
      <w:pPr>
        <w:pStyle w:val="NormalBPBHEB"/>
      </w:pPr>
      <w:r w:rsidRPr="00FF41F9">
        <w:t>Before a model can generate insightful predictions, it must first be attuned to the task at hand. Fine-tuning transforms a generic transformer into a task-specific engine</w:t>
      </w:r>
      <w:r w:rsidR="00816BAC">
        <w:t xml:space="preserve">, </w:t>
      </w:r>
      <w:r w:rsidRPr="00FF41F9">
        <w:t>precisely calibrated to the linguistic and structural nuances of your data.</w:t>
      </w:r>
      <w:r w:rsidR="009D7EC9">
        <w:t xml:space="preserve"> </w:t>
      </w:r>
    </w:p>
    <w:p w14:paraId="2F5344C0" w14:textId="242ACDA2" w:rsidR="00FF41F9" w:rsidRDefault="00E91B1E" w:rsidP="00C91B80">
      <w:pPr>
        <w:pStyle w:val="NormalBPBHEB"/>
      </w:pPr>
      <w:r w:rsidRPr="00CF5E7C">
        <w:rPr>
          <w:i/>
          <w:iCs/>
        </w:rPr>
        <w:t>Figure 1.2</w:t>
      </w:r>
      <w:r>
        <w:t xml:space="preserve"> </w:t>
      </w:r>
      <w:r w:rsidR="00A51C91">
        <w:t>illustrates a step-by-step schematic of the fine-tuning process for a pre-trained transformer model (e.g., BERT) in</w:t>
      </w:r>
      <w:r w:rsidR="009D7EC9" w:rsidRPr="009D7EC9">
        <w:t xml:space="preserve"> binary sentiment classification. Each stage</w:t>
      </w:r>
      <w:r w:rsidR="00CF5E7C">
        <w:t xml:space="preserve">, </w:t>
      </w:r>
      <w:r w:rsidR="009D7EC9" w:rsidRPr="009D7EC9">
        <w:t>from data preparation and tokenization to model selection and training</w:t>
      </w:r>
      <w:r w:rsidR="00CA0D19">
        <w:t>,</w:t>
      </w:r>
      <w:r w:rsidR="00CF5E7C">
        <w:t xml:space="preserve"> </w:t>
      </w:r>
      <w:r w:rsidR="009D7EC9" w:rsidRPr="009D7EC9">
        <w:t>ensures task alignment and optimal performance.</w:t>
      </w:r>
    </w:p>
    <w:p w14:paraId="471B4B96" w14:textId="0C08296B" w:rsidR="00E91B1E" w:rsidRDefault="00694C33" w:rsidP="00CF5E7C">
      <w:pPr>
        <w:pStyle w:val="FigureBPB"/>
      </w:pPr>
      <w:r>
        <w:rPr>
          <w:noProof/>
          <w:lang w:val="en-IN" w:eastAsia="en-IN"/>
        </w:rPr>
        <w:drawing>
          <wp:inline distT="0" distB="0" distL="0" distR="0" wp14:anchorId="3029B0A2" wp14:editId="0D39F840">
            <wp:extent cx="5029200" cy="3352617"/>
            <wp:effectExtent l="0" t="0" r="0" b="635"/>
            <wp:docPr id="327803755"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03755" name="Picture 4" descr="A diagram of a process&#10;&#10;AI-generated content may be incorrect."/>
                    <pic:cNvPicPr/>
                  </pic:nvPicPr>
                  <pic:blipFill>
                    <a:blip r:embed="rId16"/>
                    <a:stretch>
                      <a:fillRect/>
                    </a:stretch>
                  </pic:blipFill>
                  <pic:spPr>
                    <a:xfrm>
                      <a:off x="0" y="0"/>
                      <a:ext cx="5029200" cy="3352617"/>
                    </a:xfrm>
                    <a:prstGeom prst="rect">
                      <a:avLst/>
                    </a:prstGeom>
                  </pic:spPr>
                </pic:pic>
              </a:graphicData>
            </a:graphic>
          </wp:inline>
        </w:drawing>
      </w:r>
    </w:p>
    <w:p w14:paraId="4FAF2F7C" w14:textId="4083DC67" w:rsidR="001E382B" w:rsidRPr="002B59DA" w:rsidRDefault="00E91B1E" w:rsidP="00CF5E7C">
      <w:pPr>
        <w:pStyle w:val="FigureCaptionBPBHEB"/>
      </w:pPr>
      <w:r w:rsidRPr="00CF5E7C">
        <w:rPr>
          <w:b/>
          <w:bCs w:val="0"/>
        </w:rPr>
        <w:t>Figure 1.</w:t>
      </w:r>
      <w:r w:rsidRPr="00CF5E7C">
        <w:rPr>
          <w:b/>
          <w:bCs w:val="0"/>
        </w:rPr>
        <w:fldChar w:fldCharType="begin"/>
      </w:r>
      <w:r w:rsidRPr="00CF5E7C">
        <w:rPr>
          <w:b/>
          <w:bCs w:val="0"/>
        </w:rPr>
        <w:instrText xml:space="preserve"> SEQ Figure_1. \* ARABIC </w:instrText>
      </w:r>
      <w:r w:rsidRPr="00CF5E7C">
        <w:rPr>
          <w:b/>
          <w:bCs w:val="0"/>
        </w:rPr>
        <w:fldChar w:fldCharType="separate"/>
      </w:r>
      <w:r w:rsidRPr="00CF5E7C">
        <w:rPr>
          <w:b/>
          <w:bCs w:val="0"/>
          <w:noProof/>
        </w:rPr>
        <w:t>2</w:t>
      </w:r>
      <w:r w:rsidRPr="00CF5E7C">
        <w:rPr>
          <w:b/>
          <w:bCs w:val="0"/>
          <w:noProof/>
        </w:rPr>
        <w:fldChar w:fldCharType="end"/>
      </w:r>
      <w:r w:rsidR="00CF5E7C">
        <w:rPr>
          <w:b/>
          <w:bCs w:val="0"/>
          <w:noProof/>
        </w:rPr>
        <w:t>:</w:t>
      </w:r>
      <w:r>
        <w:t xml:space="preserve"> F</w:t>
      </w:r>
      <w:r w:rsidRPr="003F6E2C">
        <w:t xml:space="preserve">ine-tuning process of a pre-trained </w:t>
      </w:r>
      <w:r>
        <w:t>BERT</w:t>
      </w:r>
      <w:r w:rsidRPr="003F6E2C">
        <w:t xml:space="preserve"> model</w:t>
      </w:r>
    </w:p>
    <w:p w14:paraId="60818937" w14:textId="77777777" w:rsidR="00860A7B" w:rsidRDefault="00860A7B" w:rsidP="00A2347C">
      <w:pPr>
        <w:pStyle w:val="Heading2BPBHEB"/>
      </w:pPr>
    </w:p>
    <w:p w14:paraId="04ACD2E3" w14:textId="1D0B95E1" w:rsidR="00A2347C" w:rsidRDefault="00A2347C" w:rsidP="00A2347C">
      <w:pPr>
        <w:pStyle w:val="Heading2BPBHEB"/>
      </w:pPr>
      <w:r w:rsidRPr="002B59DA">
        <w:t xml:space="preserve">Step-by-step </w:t>
      </w:r>
      <w:r>
        <w:t>g</w:t>
      </w:r>
      <w:r w:rsidRPr="002B59DA">
        <w:t xml:space="preserve">uide to </w:t>
      </w:r>
      <w:r>
        <w:t>f</w:t>
      </w:r>
      <w:r w:rsidRPr="002B59DA">
        <w:t xml:space="preserve">ine-tuning </w:t>
      </w:r>
      <w:r>
        <w:t>m</w:t>
      </w:r>
      <w:r w:rsidRPr="002B59DA">
        <w:t xml:space="preserve">odels for </w:t>
      </w:r>
      <w:r>
        <w:t>s</w:t>
      </w:r>
      <w:r w:rsidRPr="002B59DA">
        <w:t xml:space="preserve">pecific NLP </w:t>
      </w:r>
      <w:r>
        <w:t>t</w:t>
      </w:r>
      <w:r w:rsidRPr="002B59DA">
        <w:t>asks</w:t>
      </w:r>
    </w:p>
    <w:p w14:paraId="572FB7B1" w14:textId="091900E2" w:rsidR="006F18A7" w:rsidRPr="006F18A7" w:rsidRDefault="006F18A7" w:rsidP="00C91B80">
      <w:pPr>
        <w:pStyle w:val="NormalBPBHEB"/>
      </w:pPr>
      <w:r w:rsidRPr="006F18A7">
        <w:t xml:space="preserve">Fine-tuning a pre-trained transformer model requires a structured approach that adapts the model to the specific nuances of a chosen </w:t>
      </w:r>
      <w:r w:rsidR="00B80B11">
        <w:t>NLP</w:t>
      </w:r>
      <w:r w:rsidRPr="006F18A7">
        <w:t xml:space="preserve"> task. In the following example, we will walk through the process of fine-tuning a BERT-based model for sentiment analysis. This task involves classifying short text reviews as expressing either positive or negative sentiment. Each step will illustrate not only what needs to be done but </w:t>
      </w:r>
      <w:r w:rsidR="00750192">
        <w:t xml:space="preserve">also how to do it, </w:t>
      </w:r>
      <w:r w:rsidRPr="006F18A7">
        <w:t>providing concrete implementation details and code snippets</w:t>
      </w:r>
      <w:r w:rsidR="007A1269">
        <w:t>:</w:t>
      </w:r>
    </w:p>
    <w:p w14:paraId="34872329" w14:textId="50994D0B" w:rsidR="00575175" w:rsidRDefault="006F18A7" w:rsidP="007A1269">
      <w:pPr>
        <w:pStyle w:val="NormalBPBHEB"/>
        <w:numPr>
          <w:ilvl w:val="0"/>
          <w:numId w:val="40"/>
        </w:numPr>
      </w:pPr>
      <w:r w:rsidRPr="00955176">
        <w:rPr>
          <w:rStyle w:val="NormalBPBHEBChar"/>
          <w:b/>
          <w:bCs/>
        </w:rPr>
        <w:t xml:space="preserve">Task </w:t>
      </w:r>
      <w:r w:rsidR="007A1269" w:rsidRPr="00955176">
        <w:rPr>
          <w:rStyle w:val="NormalBPBHEBChar"/>
          <w:b/>
          <w:bCs/>
        </w:rPr>
        <w:t>d</w:t>
      </w:r>
      <w:r w:rsidRPr="00955176">
        <w:rPr>
          <w:rStyle w:val="NormalBPBHEBChar"/>
          <w:b/>
          <w:bCs/>
        </w:rPr>
        <w:t xml:space="preserve">efinition and </w:t>
      </w:r>
      <w:r w:rsidR="007A1269" w:rsidRPr="00955176">
        <w:rPr>
          <w:rStyle w:val="NormalBPBHEBChar"/>
          <w:b/>
          <w:bCs/>
        </w:rPr>
        <w:t>d</w:t>
      </w:r>
      <w:r w:rsidRPr="00955176">
        <w:rPr>
          <w:rStyle w:val="NormalBPBHEBChar"/>
          <w:b/>
          <w:bCs/>
        </w:rPr>
        <w:t xml:space="preserve">ata </w:t>
      </w:r>
      <w:r w:rsidR="007A1269" w:rsidRPr="00955176">
        <w:rPr>
          <w:rStyle w:val="NormalBPBHEBChar"/>
          <w:b/>
          <w:bCs/>
        </w:rPr>
        <w:t>p</w:t>
      </w:r>
      <w:r w:rsidRPr="00955176">
        <w:rPr>
          <w:rStyle w:val="NormalBPBHEBChar"/>
          <w:b/>
          <w:bCs/>
        </w:rPr>
        <w:t>reparation</w:t>
      </w:r>
      <w:r w:rsidR="007A1269" w:rsidRPr="007A1269">
        <w:rPr>
          <w:rStyle w:val="NormalBPBHEBChar"/>
          <w:b/>
          <w:bCs/>
        </w:rPr>
        <w:t>:</w:t>
      </w:r>
      <w:r w:rsidR="007A1269">
        <w:t xml:space="preserve"> </w:t>
      </w:r>
    </w:p>
    <w:p w14:paraId="53413CF7" w14:textId="48D9C6FA" w:rsidR="006F18A7" w:rsidRPr="006F18A7" w:rsidRDefault="00750192" w:rsidP="00433FDD">
      <w:pPr>
        <w:pStyle w:val="NormalBPBHEB"/>
        <w:numPr>
          <w:ilvl w:val="0"/>
          <w:numId w:val="41"/>
        </w:numPr>
      </w:pPr>
      <w:r>
        <w:t>To start, define your NLP task</w:t>
      </w:r>
      <w:r w:rsidR="007A1269">
        <w:t xml:space="preserve">, </w:t>
      </w:r>
      <w:r>
        <w:t>in this case, binary sentiment classification</w:t>
      </w:r>
      <w:r w:rsidR="007A1269">
        <w:t xml:space="preserve">, </w:t>
      </w:r>
      <w:r>
        <w:t>and prepare your dataset accordingly. Let</w:t>
      </w:r>
      <w:r w:rsidR="007A1269">
        <w:t xml:space="preserve"> u</w:t>
      </w:r>
      <w:r>
        <w:t xml:space="preserve">s say we are working with a small dataset of movie reviews, where each review is labeled as either positive (1) or negative (0). First, create a simple </w:t>
      </w:r>
      <w:proofErr w:type="spellStart"/>
      <w:r w:rsidRPr="00955176">
        <w:rPr>
          <w:rStyle w:val="CodeinTextBPBHEBChar"/>
        </w:rPr>
        <w:t>DataFrame</w:t>
      </w:r>
      <w:proofErr w:type="spellEnd"/>
      <w:r>
        <w:t xml:space="preserve"> and split it into training and testing sets:</w:t>
      </w:r>
    </w:p>
    <w:p w14:paraId="08CC9F3C" w14:textId="7FF5ADCD" w:rsidR="006F18A7" w:rsidRPr="00433FDD" w:rsidRDefault="0044283D" w:rsidP="005767A7">
      <w:pPr>
        <w:pStyle w:val="SC-Source"/>
      </w:pPr>
      <w:r>
        <w:t>``</w:t>
      </w:r>
      <w:r w:rsidR="00D217FC" w:rsidRPr="00433FDD">
        <w:t>`</w:t>
      </w:r>
      <w:r w:rsidR="006F18A7" w:rsidRPr="00433FDD">
        <w:t>python</w:t>
      </w:r>
    </w:p>
    <w:p w14:paraId="2D05698F" w14:textId="16FCF8CD" w:rsidR="006F18A7" w:rsidRPr="00433FDD" w:rsidRDefault="006F18A7" w:rsidP="005767A7">
      <w:pPr>
        <w:pStyle w:val="SC-Source"/>
      </w:pPr>
    </w:p>
    <w:p w14:paraId="43AF6598" w14:textId="77777777" w:rsidR="006F18A7" w:rsidRPr="00433FDD" w:rsidRDefault="006F18A7" w:rsidP="005767A7">
      <w:pPr>
        <w:pStyle w:val="SC-Source"/>
      </w:pPr>
      <w:r w:rsidRPr="00433FDD">
        <w:t>import pandas as pd</w:t>
      </w:r>
    </w:p>
    <w:p w14:paraId="3AD95F78" w14:textId="77777777" w:rsidR="006F18A7" w:rsidRPr="00433FDD" w:rsidRDefault="006F18A7" w:rsidP="005767A7">
      <w:pPr>
        <w:pStyle w:val="SC-Source"/>
      </w:pPr>
      <w:r w:rsidRPr="00433FDD">
        <w:t xml:space="preserve">from </w:t>
      </w:r>
      <w:proofErr w:type="spellStart"/>
      <w:r w:rsidRPr="00433FDD">
        <w:t>sklearn.model_selection</w:t>
      </w:r>
      <w:proofErr w:type="spellEnd"/>
      <w:r w:rsidRPr="00433FDD">
        <w:t xml:space="preserve"> import </w:t>
      </w:r>
      <w:proofErr w:type="spellStart"/>
      <w:r w:rsidRPr="00433FDD">
        <w:t>train_test_split</w:t>
      </w:r>
      <w:proofErr w:type="spellEnd"/>
    </w:p>
    <w:p w14:paraId="403063F9" w14:textId="77777777" w:rsidR="006F18A7" w:rsidRPr="00433FDD" w:rsidRDefault="006F18A7" w:rsidP="005767A7">
      <w:pPr>
        <w:pStyle w:val="SC-Source"/>
      </w:pPr>
    </w:p>
    <w:p w14:paraId="1B781815" w14:textId="77777777" w:rsidR="006F18A7" w:rsidRPr="00433FDD" w:rsidRDefault="006F18A7" w:rsidP="005767A7">
      <w:pPr>
        <w:pStyle w:val="SC-Source"/>
      </w:pPr>
      <w:r w:rsidRPr="00433FDD">
        <w:t>data = {</w:t>
      </w:r>
    </w:p>
    <w:p w14:paraId="6940A230" w14:textId="77777777" w:rsidR="006F18A7" w:rsidRPr="00433FDD" w:rsidRDefault="006F18A7" w:rsidP="005767A7">
      <w:pPr>
        <w:pStyle w:val="SC-Source"/>
      </w:pPr>
      <w:r w:rsidRPr="00433FDD">
        <w:t xml:space="preserve">    'review': ['I loved the movie!', 'That was the worst movie ever...'],</w:t>
      </w:r>
    </w:p>
    <w:p w14:paraId="6F9AECFE" w14:textId="77777777" w:rsidR="006F18A7" w:rsidRPr="00433FDD" w:rsidRDefault="006F18A7" w:rsidP="005767A7">
      <w:pPr>
        <w:pStyle w:val="SC-Source"/>
        <w:rPr>
          <w:lang w:val="it-IT"/>
        </w:rPr>
      </w:pPr>
      <w:r w:rsidRPr="00433FDD">
        <w:t xml:space="preserve">    </w:t>
      </w:r>
      <w:r w:rsidRPr="00433FDD">
        <w:rPr>
          <w:lang w:val="it-IT"/>
        </w:rPr>
        <w:t>'sentiment': [1, 0]  # 1 = positive, 0 = negative</w:t>
      </w:r>
    </w:p>
    <w:p w14:paraId="2582B925" w14:textId="77777777" w:rsidR="006F18A7" w:rsidRPr="00433FDD" w:rsidRDefault="006F18A7" w:rsidP="005767A7">
      <w:pPr>
        <w:pStyle w:val="SC-Source"/>
        <w:rPr>
          <w:lang w:val="it-IT"/>
        </w:rPr>
      </w:pPr>
      <w:r w:rsidRPr="00433FDD">
        <w:rPr>
          <w:lang w:val="it-IT"/>
        </w:rPr>
        <w:t>}</w:t>
      </w:r>
    </w:p>
    <w:p w14:paraId="2305976F" w14:textId="77777777" w:rsidR="006F18A7" w:rsidRPr="00433FDD" w:rsidRDefault="006F18A7" w:rsidP="005767A7">
      <w:pPr>
        <w:pStyle w:val="SC-Source"/>
        <w:rPr>
          <w:lang w:val="it-IT"/>
        </w:rPr>
      </w:pPr>
    </w:p>
    <w:p w14:paraId="288F52BF" w14:textId="77777777" w:rsidR="006F18A7" w:rsidRPr="00433FDD" w:rsidRDefault="006F18A7" w:rsidP="005767A7">
      <w:pPr>
        <w:pStyle w:val="SC-Source"/>
        <w:rPr>
          <w:lang w:val="it-IT"/>
        </w:rPr>
      </w:pPr>
      <w:r w:rsidRPr="00433FDD">
        <w:rPr>
          <w:lang w:val="it-IT"/>
        </w:rPr>
        <w:t>df = pd.DataFrame(data)</w:t>
      </w:r>
    </w:p>
    <w:p w14:paraId="1D661F90" w14:textId="77777777" w:rsidR="006F18A7" w:rsidRPr="00433FDD" w:rsidRDefault="006F18A7" w:rsidP="005767A7">
      <w:pPr>
        <w:pStyle w:val="SC-Source"/>
      </w:pPr>
      <w:proofErr w:type="spellStart"/>
      <w:r w:rsidRPr="00433FDD">
        <w:t>train_df</w:t>
      </w:r>
      <w:proofErr w:type="spellEnd"/>
      <w:r w:rsidRPr="00433FDD">
        <w:t xml:space="preserve">, </w:t>
      </w:r>
      <w:proofErr w:type="spellStart"/>
      <w:r w:rsidRPr="00433FDD">
        <w:t>test_df</w:t>
      </w:r>
      <w:proofErr w:type="spellEnd"/>
      <w:r w:rsidRPr="00433FDD">
        <w:t xml:space="preserve"> = </w:t>
      </w:r>
      <w:proofErr w:type="spellStart"/>
      <w:r w:rsidRPr="00433FDD">
        <w:t>train_test_split</w:t>
      </w:r>
      <w:proofErr w:type="spellEnd"/>
      <w:r w:rsidRPr="00433FDD">
        <w:t>(</w:t>
      </w:r>
      <w:proofErr w:type="spellStart"/>
      <w:r w:rsidRPr="00433FDD">
        <w:t>df</w:t>
      </w:r>
      <w:proofErr w:type="spellEnd"/>
      <w:r w:rsidRPr="00433FDD">
        <w:t xml:space="preserve">, </w:t>
      </w:r>
      <w:proofErr w:type="spellStart"/>
      <w:r w:rsidRPr="00433FDD">
        <w:t>test_size</w:t>
      </w:r>
      <w:proofErr w:type="spellEnd"/>
      <w:r w:rsidRPr="00433FDD">
        <w:t>=0.25)</w:t>
      </w:r>
    </w:p>
    <w:p w14:paraId="7DE3D811" w14:textId="245EDC15" w:rsidR="0057157F" w:rsidRPr="00433FDD" w:rsidRDefault="0057157F" w:rsidP="005767A7">
      <w:pPr>
        <w:pStyle w:val="SC-Source"/>
      </w:pPr>
      <w:r w:rsidRPr="00433FDD">
        <w:t>`</w:t>
      </w:r>
      <w:r w:rsidR="0044283D">
        <w:t>``</w:t>
      </w:r>
    </w:p>
    <w:p w14:paraId="71D5974C" w14:textId="5E24D7CA" w:rsidR="006F18A7" w:rsidRPr="006F18A7" w:rsidRDefault="006F18A7" w:rsidP="00433FDD">
      <w:pPr>
        <w:pStyle w:val="NormalBPBHEB"/>
        <w:numPr>
          <w:ilvl w:val="0"/>
          <w:numId w:val="41"/>
        </w:numPr>
      </w:pPr>
      <w:r w:rsidRPr="00575175">
        <w:t xml:space="preserve">Next, tokenize and encode the text data using a custom </w:t>
      </w:r>
      <w:proofErr w:type="spellStart"/>
      <w:r w:rsidRPr="00575175">
        <w:t>PyTorch</w:t>
      </w:r>
      <w:proofErr w:type="spellEnd"/>
      <w:r w:rsidRPr="00575175">
        <w:t xml:space="preserve"> </w:t>
      </w:r>
      <w:r w:rsidRPr="00955176">
        <w:rPr>
          <w:rStyle w:val="CodeinTextBPBHEBChar"/>
        </w:rPr>
        <w:t>Dataset</w:t>
      </w:r>
      <w:r w:rsidRPr="00575175">
        <w:t xml:space="preserve"> class</w:t>
      </w:r>
      <w:r w:rsidRPr="006F18A7">
        <w:t>:</w:t>
      </w:r>
    </w:p>
    <w:p w14:paraId="2A1A4375" w14:textId="365550D3" w:rsidR="006F18A7" w:rsidRPr="0044283D" w:rsidRDefault="0044283D" w:rsidP="005767A7">
      <w:pPr>
        <w:pStyle w:val="SC-Source"/>
      </w:pPr>
      <w:r>
        <w:t>``</w:t>
      </w:r>
      <w:r w:rsidR="00B6528D" w:rsidRPr="0044283D">
        <w:t>`</w:t>
      </w:r>
      <w:r w:rsidR="006F18A7" w:rsidRPr="0044283D">
        <w:t>python</w:t>
      </w:r>
    </w:p>
    <w:p w14:paraId="4C9ABB4A" w14:textId="2575043E" w:rsidR="006F18A7" w:rsidRPr="0044283D" w:rsidRDefault="00575175" w:rsidP="005767A7">
      <w:pPr>
        <w:pStyle w:val="SC-Source"/>
      </w:pPr>
      <w:r w:rsidRPr="0044283D">
        <w:t xml:space="preserve"> </w:t>
      </w:r>
    </w:p>
    <w:p w14:paraId="670FF347" w14:textId="77777777" w:rsidR="006F18A7" w:rsidRPr="0044283D" w:rsidRDefault="006F18A7" w:rsidP="005767A7">
      <w:pPr>
        <w:pStyle w:val="SC-Source"/>
      </w:pPr>
      <w:r w:rsidRPr="0044283D">
        <w:t xml:space="preserve">from transformers import </w:t>
      </w:r>
      <w:proofErr w:type="spellStart"/>
      <w:r w:rsidRPr="0044283D">
        <w:t>BertTokenizer</w:t>
      </w:r>
      <w:proofErr w:type="spellEnd"/>
    </w:p>
    <w:p w14:paraId="69F4CC1F" w14:textId="77777777" w:rsidR="006F18A7" w:rsidRPr="0044283D" w:rsidRDefault="006F18A7" w:rsidP="005767A7">
      <w:pPr>
        <w:pStyle w:val="SC-Source"/>
      </w:pPr>
      <w:r w:rsidRPr="0044283D">
        <w:t xml:space="preserve">from </w:t>
      </w:r>
      <w:proofErr w:type="spellStart"/>
      <w:r w:rsidRPr="0044283D">
        <w:t>torch.utils.data</w:t>
      </w:r>
      <w:proofErr w:type="spellEnd"/>
      <w:r w:rsidRPr="0044283D">
        <w:t xml:space="preserve"> import Dataset</w:t>
      </w:r>
    </w:p>
    <w:p w14:paraId="6F47BF97" w14:textId="77777777" w:rsidR="006F18A7" w:rsidRPr="0044283D" w:rsidRDefault="006F18A7" w:rsidP="005767A7">
      <w:pPr>
        <w:pStyle w:val="SC-Source"/>
      </w:pPr>
      <w:r w:rsidRPr="0044283D">
        <w:t>import torch</w:t>
      </w:r>
    </w:p>
    <w:p w14:paraId="2E8DE723" w14:textId="77777777" w:rsidR="006F18A7" w:rsidRPr="0044283D" w:rsidRDefault="006F18A7" w:rsidP="005767A7">
      <w:pPr>
        <w:pStyle w:val="SC-Source"/>
      </w:pPr>
    </w:p>
    <w:p w14:paraId="14E8F71E" w14:textId="77777777" w:rsidR="006F18A7" w:rsidRPr="0044283D" w:rsidRDefault="006F18A7" w:rsidP="005767A7">
      <w:pPr>
        <w:pStyle w:val="SC-Source"/>
      </w:pPr>
      <w:r w:rsidRPr="0044283D">
        <w:t xml:space="preserve">class </w:t>
      </w:r>
      <w:proofErr w:type="spellStart"/>
      <w:r w:rsidRPr="0044283D">
        <w:t>MovieReviewDataset</w:t>
      </w:r>
      <w:proofErr w:type="spellEnd"/>
      <w:r w:rsidRPr="0044283D">
        <w:t>(Dataset):</w:t>
      </w:r>
    </w:p>
    <w:p w14:paraId="485D05BA" w14:textId="77777777" w:rsidR="006F18A7" w:rsidRPr="0044283D" w:rsidRDefault="006F18A7" w:rsidP="005767A7">
      <w:pPr>
        <w:pStyle w:val="SC-Source"/>
      </w:pPr>
      <w:r w:rsidRPr="0044283D">
        <w:t xml:space="preserve">    def __</w:t>
      </w:r>
      <w:proofErr w:type="spellStart"/>
      <w:r w:rsidRPr="0044283D">
        <w:t>init</w:t>
      </w:r>
      <w:proofErr w:type="spellEnd"/>
      <w:r w:rsidRPr="0044283D">
        <w:t>__(self, reviews, sentiments):</w:t>
      </w:r>
    </w:p>
    <w:p w14:paraId="33B18384" w14:textId="77777777" w:rsidR="006F18A7" w:rsidRPr="0044283D" w:rsidRDefault="006F18A7" w:rsidP="005767A7">
      <w:pPr>
        <w:pStyle w:val="SC-Source"/>
      </w:pPr>
      <w:r w:rsidRPr="0044283D">
        <w:t xml:space="preserve">        </w:t>
      </w:r>
      <w:proofErr w:type="spellStart"/>
      <w:r w:rsidRPr="0044283D">
        <w:t>self.reviews</w:t>
      </w:r>
      <w:proofErr w:type="spellEnd"/>
      <w:r w:rsidRPr="0044283D">
        <w:t xml:space="preserve"> = reviews</w:t>
      </w:r>
    </w:p>
    <w:p w14:paraId="3C0F3BB7" w14:textId="77777777" w:rsidR="006F18A7" w:rsidRPr="0044283D" w:rsidRDefault="006F18A7" w:rsidP="005767A7">
      <w:pPr>
        <w:pStyle w:val="SC-Source"/>
      </w:pPr>
      <w:r w:rsidRPr="0044283D">
        <w:t xml:space="preserve">        </w:t>
      </w:r>
      <w:proofErr w:type="spellStart"/>
      <w:r w:rsidRPr="0044283D">
        <w:t>self.sentiments</w:t>
      </w:r>
      <w:proofErr w:type="spellEnd"/>
      <w:r w:rsidRPr="0044283D">
        <w:t xml:space="preserve"> = sentiments</w:t>
      </w:r>
    </w:p>
    <w:p w14:paraId="2F72B060" w14:textId="77777777" w:rsidR="006F18A7" w:rsidRPr="0044283D" w:rsidRDefault="006F18A7" w:rsidP="005767A7">
      <w:pPr>
        <w:pStyle w:val="SC-Source"/>
      </w:pPr>
      <w:r w:rsidRPr="0044283D">
        <w:t xml:space="preserve">        </w:t>
      </w:r>
      <w:proofErr w:type="spellStart"/>
      <w:r w:rsidRPr="0044283D">
        <w:t>self.tokenizer</w:t>
      </w:r>
      <w:proofErr w:type="spellEnd"/>
      <w:r w:rsidRPr="0044283D">
        <w:t xml:space="preserve"> = </w:t>
      </w:r>
      <w:proofErr w:type="spellStart"/>
      <w:r w:rsidRPr="0044283D">
        <w:t>BertTokenizer.from_pretrained</w:t>
      </w:r>
      <w:proofErr w:type="spellEnd"/>
      <w:r w:rsidRPr="0044283D">
        <w:t>('</w:t>
      </w:r>
      <w:proofErr w:type="spellStart"/>
      <w:r w:rsidRPr="0044283D">
        <w:t>bert</w:t>
      </w:r>
      <w:proofErr w:type="spellEnd"/>
      <w:r w:rsidRPr="0044283D">
        <w:t>-base-uncased')</w:t>
      </w:r>
    </w:p>
    <w:p w14:paraId="5DE524FF" w14:textId="77777777" w:rsidR="006F18A7" w:rsidRPr="0044283D" w:rsidRDefault="006F18A7" w:rsidP="005767A7">
      <w:pPr>
        <w:pStyle w:val="SC-Source"/>
      </w:pPr>
    </w:p>
    <w:p w14:paraId="3AC92779" w14:textId="77777777" w:rsidR="006F18A7" w:rsidRPr="0044283D" w:rsidRDefault="006F18A7" w:rsidP="005767A7">
      <w:pPr>
        <w:pStyle w:val="SC-Source"/>
      </w:pPr>
      <w:r w:rsidRPr="0044283D">
        <w:t xml:space="preserve">    def __</w:t>
      </w:r>
      <w:proofErr w:type="spellStart"/>
      <w:r w:rsidRPr="0044283D">
        <w:t>len</w:t>
      </w:r>
      <w:proofErr w:type="spellEnd"/>
      <w:r w:rsidRPr="0044283D">
        <w:t>__(self):</w:t>
      </w:r>
    </w:p>
    <w:p w14:paraId="51FC28D1" w14:textId="77777777" w:rsidR="006F18A7" w:rsidRPr="0044283D" w:rsidRDefault="006F18A7" w:rsidP="005767A7">
      <w:pPr>
        <w:pStyle w:val="SC-Source"/>
      </w:pPr>
      <w:r w:rsidRPr="0044283D">
        <w:t xml:space="preserve">        return </w:t>
      </w:r>
      <w:proofErr w:type="spellStart"/>
      <w:r w:rsidRPr="0044283D">
        <w:t>len</w:t>
      </w:r>
      <w:proofErr w:type="spellEnd"/>
      <w:r w:rsidRPr="0044283D">
        <w:t>(</w:t>
      </w:r>
      <w:proofErr w:type="spellStart"/>
      <w:r w:rsidRPr="0044283D">
        <w:t>self.reviews</w:t>
      </w:r>
      <w:proofErr w:type="spellEnd"/>
      <w:r w:rsidRPr="0044283D">
        <w:t>)</w:t>
      </w:r>
    </w:p>
    <w:p w14:paraId="51B6CE4A" w14:textId="77777777" w:rsidR="006F18A7" w:rsidRPr="0044283D" w:rsidRDefault="006F18A7" w:rsidP="005767A7">
      <w:pPr>
        <w:pStyle w:val="SC-Source"/>
      </w:pPr>
    </w:p>
    <w:p w14:paraId="6D14CA17" w14:textId="77777777" w:rsidR="006F18A7" w:rsidRPr="0044283D" w:rsidRDefault="006F18A7" w:rsidP="005767A7">
      <w:pPr>
        <w:pStyle w:val="SC-Source"/>
      </w:pPr>
      <w:r w:rsidRPr="0044283D">
        <w:t xml:space="preserve">    def __</w:t>
      </w:r>
      <w:proofErr w:type="spellStart"/>
      <w:r w:rsidRPr="0044283D">
        <w:t>getitem</w:t>
      </w:r>
      <w:proofErr w:type="spellEnd"/>
      <w:r w:rsidRPr="0044283D">
        <w:t xml:space="preserve">__(self, </w:t>
      </w:r>
      <w:proofErr w:type="spellStart"/>
      <w:r w:rsidRPr="0044283D">
        <w:t>idx</w:t>
      </w:r>
      <w:proofErr w:type="spellEnd"/>
      <w:r w:rsidRPr="0044283D">
        <w:t>):</w:t>
      </w:r>
    </w:p>
    <w:p w14:paraId="5199D30F" w14:textId="77777777" w:rsidR="006F18A7" w:rsidRPr="0044283D" w:rsidRDefault="006F18A7" w:rsidP="005767A7">
      <w:pPr>
        <w:pStyle w:val="SC-Source"/>
      </w:pPr>
      <w:r w:rsidRPr="0044283D">
        <w:t xml:space="preserve">        review = str(</w:t>
      </w:r>
      <w:proofErr w:type="spellStart"/>
      <w:r w:rsidRPr="0044283D">
        <w:t>self.reviews</w:t>
      </w:r>
      <w:proofErr w:type="spellEnd"/>
      <w:r w:rsidRPr="0044283D">
        <w:t>[</w:t>
      </w:r>
      <w:proofErr w:type="spellStart"/>
      <w:r w:rsidRPr="0044283D">
        <w:t>idx</w:t>
      </w:r>
      <w:proofErr w:type="spellEnd"/>
      <w:r w:rsidRPr="0044283D">
        <w:t>])</w:t>
      </w:r>
    </w:p>
    <w:p w14:paraId="1542C649" w14:textId="77777777" w:rsidR="006F18A7" w:rsidRPr="0044283D" w:rsidRDefault="006F18A7" w:rsidP="005767A7">
      <w:pPr>
        <w:pStyle w:val="SC-Source"/>
      </w:pPr>
      <w:r w:rsidRPr="0044283D">
        <w:t xml:space="preserve">        sentiment = </w:t>
      </w:r>
      <w:proofErr w:type="spellStart"/>
      <w:r w:rsidRPr="0044283D">
        <w:t>self.sentiments</w:t>
      </w:r>
      <w:proofErr w:type="spellEnd"/>
      <w:r w:rsidRPr="0044283D">
        <w:t>[</w:t>
      </w:r>
      <w:proofErr w:type="spellStart"/>
      <w:r w:rsidRPr="0044283D">
        <w:t>idx</w:t>
      </w:r>
      <w:proofErr w:type="spellEnd"/>
      <w:r w:rsidRPr="0044283D">
        <w:t>]</w:t>
      </w:r>
    </w:p>
    <w:p w14:paraId="3DBD9E36" w14:textId="77777777" w:rsidR="006F18A7" w:rsidRPr="0044283D" w:rsidRDefault="006F18A7" w:rsidP="005767A7">
      <w:pPr>
        <w:pStyle w:val="SC-Source"/>
      </w:pPr>
      <w:r w:rsidRPr="0044283D">
        <w:t xml:space="preserve">        encoding = </w:t>
      </w:r>
      <w:proofErr w:type="spellStart"/>
      <w:r w:rsidRPr="0044283D">
        <w:t>self.tokenizer.encode_plus</w:t>
      </w:r>
      <w:proofErr w:type="spellEnd"/>
      <w:r w:rsidRPr="0044283D">
        <w:t>(</w:t>
      </w:r>
    </w:p>
    <w:p w14:paraId="2E6B403B" w14:textId="77777777" w:rsidR="006F18A7" w:rsidRPr="0044283D" w:rsidRDefault="006F18A7" w:rsidP="005767A7">
      <w:pPr>
        <w:pStyle w:val="SC-Source"/>
      </w:pPr>
      <w:r w:rsidRPr="0044283D">
        <w:t xml:space="preserve">            review,</w:t>
      </w:r>
    </w:p>
    <w:p w14:paraId="638BDD44" w14:textId="77777777" w:rsidR="006F18A7" w:rsidRPr="0044283D" w:rsidRDefault="006F18A7" w:rsidP="005767A7">
      <w:pPr>
        <w:pStyle w:val="SC-Source"/>
      </w:pPr>
      <w:r w:rsidRPr="0044283D">
        <w:t xml:space="preserve">            </w:t>
      </w:r>
      <w:proofErr w:type="spellStart"/>
      <w:r w:rsidRPr="0044283D">
        <w:t>add_special_tokens</w:t>
      </w:r>
      <w:proofErr w:type="spellEnd"/>
      <w:r w:rsidRPr="0044283D">
        <w:t>=True,</w:t>
      </w:r>
    </w:p>
    <w:p w14:paraId="07B45EA3" w14:textId="77777777" w:rsidR="006F18A7" w:rsidRPr="0044283D" w:rsidRDefault="006F18A7" w:rsidP="005767A7">
      <w:pPr>
        <w:pStyle w:val="SC-Source"/>
      </w:pPr>
      <w:r w:rsidRPr="0044283D">
        <w:t xml:space="preserve">            </w:t>
      </w:r>
      <w:proofErr w:type="spellStart"/>
      <w:r w:rsidRPr="0044283D">
        <w:t>max_length</w:t>
      </w:r>
      <w:proofErr w:type="spellEnd"/>
      <w:r w:rsidRPr="0044283D">
        <w:t>=512,</w:t>
      </w:r>
    </w:p>
    <w:p w14:paraId="2D9F3A07" w14:textId="77777777" w:rsidR="006F18A7" w:rsidRPr="0044283D" w:rsidRDefault="006F18A7" w:rsidP="005767A7">
      <w:pPr>
        <w:pStyle w:val="SC-Source"/>
      </w:pPr>
      <w:r w:rsidRPr="0044283D">
        <w:t xml:space="preserve">            </w:t>
      </w:r>
      <w:proofErr w:type="spellStart"/>
      <w:r w:rsidRPr="0044283D">
        <w:t>return_token_type_ids</w:t>
      </w:r>
      <w:proofErr w:type="spellEnd"/>
      <w:r w:rsidRPr="0044283D">
        <w:t>=False,</w:t>
      </w:r>
    </w:p>
    <w:p w14:paraId="5081FBD4" w14:textId="77777777" w:rsidR="006F18A7" w:rsidRPr="0044283D" w:rsidRDefault="006F18A7" w:rsidP="005767A7">
      <w:pPr>
        <w:pStyle w:val="SC-Source"/>
      </w:pPr>
      <w:r w:rsidRPr="0044283D">
        <w:t xml:space="preserve">            padding='</w:t>
      </w:r>
      <w:proofErr w:type="spellStart"/>
      <w:r w:rsidRPr="0044283D">
        <w:t>max_length</w:t>
      </w:r>
      <w:proofErr w:type="spellEnd"/>
      <w:r w:rsidRPr="0044283D">
        <w:t>',</w:t>
      </w:r>
    </w:p>
    <w:p w14:paraId="25A6D354" w14:textId="77777777" w:rsidR="006F18A7" w:rsidRPr="0044283D" w:rsidRDefault="006F18A7" w:rsidP="005767A7">
      <w:pPr>
        <w:pStyle w:val="SC-Source"/>
      </w:pPr>
      <w:r w:rsidRPr="0044283D">
        <w:t xml:space="preserve">            </w:t>
      </w:r>
      <w:proofErr w:type="spellStart"/>
      <w:r w:rsidRPr="0044283D">
        <w:t>return_attention_mask</w:t>
      </w:r>
      <w:proofErr w:type="spellEnd"/>
      <w:r w:rsidRPr="0044283D">
        <w:t>=True,</w:t>
      </w:r>
    </w:p>
    <w:p w14:paraId="0C05F2CB" w14:textId="77777777" w:rsidR="006F18A7" w:rsidRPr="0044283D" w:rsidRDefault="006F18A7" w:rsidP="005767A7">
      <w:pPr>
        <w:pStyle w:val="SC-Source"/>
      </w:pPr>
      <w:r w:rsidRPr="0044283D">
        <w:t xml:space="preserve">            </w:t>
      </w:r>
      <w:proofErr w:type="spellStart"/>
      <w:r w:rsidRPr="0044283D">
        <w:t>return_tensors</w:t>
      </w:r>
      <w:proofErr w:type="spellEnd"/>
      <w:r w:rsidRPr="0044283D">
        <w:t>='pt',</w:t>
      </w:r>
    </w:p>
    <w:p w14:paraId="5B400ED7" w14:textId="77777777" w:rsidR="006F18A7" w:rsidRPr="0044283D" w:rsidRDefault="006F18A7" w:rsidP="005767A7">
      <w:pPr>
        <w:pStyle w:val="SC-Source"/>
      </w:pPr>
      <w:r w:rsidRPr="0044283D">
        <w:t xml:space="preserve">        )</w:t>
      </w:r>
    </w:p>
    <w:p w14:paraId="438637AE" w14:textId="77777777" w:rsidR="006F18A7" w:rsidRPr="0044283D" w:rsidRDefault="006F18A7" w:rsidP="005767A7">
      <w:pPr>
        <w:pStyle w:val="SC-Source"/>
      </w:pPr>
      <w:r w:rsidRPr="0044283D">
        <w:t xml:space="preserve">        return {</w:t>
      </w:r>
    </w:p>
    <w:p w14:paraId="0F12E56E" w14:textId="77777777" w:rsidR="006F18A7" w:rsidRPr="0044283D" w:rsidRDefault="006F18A7" w:rsidP="005767A7">
      <w:pPr>
        <w:pStyle w:val="SC-Source"/>
      </w:pPr>
      <w:r w:rsidRPr="0044283D">
        <w:t xml:space="preserve">            '</w:t>
      </w:r>
      <w:proofErr w:type="spellStart"/>
      <w:r w:rsidRPr="0044283D">
        <w:t>input_ids</w:t>
      </w:r>
      <w:proofErr w:type="spellEnd"/>
      <w:r w:rsidRPr="0044283D">
        <w:t>': encoding['</w:t>
      </w:r>
      <w:proofErr w:type="spellStart"/>
      <w:r w:rsidRPr="0044283D">
        <w:t>input_ids</w:t>
      </w:r>
      <w:proofErr w:type="spellEnd"/>
      <w:r w:rsidRPr="0044283D">
        <w:t>'].flatten(),</w:t>
      </w:r>
    </w:p>
    <w:p w14:paraId="62F870EB" w14:textId="77777777" w:rsidR="006F18A7" w:rsidRPr="0044283D" w:rsidRDefault="006F18A7" w:rsidP="005767A7">
      <w:pPr>
        <w:pStyle w:val="SC-Source"/>
      </w:pPr>
      <w:r w:rsidRPr="0044283D">
        <w:t xml:space="preserve">            '</w:t>
      </w:r>
      <w:proofErr w:type="spellStart"/>
      <w:r w:rsidRPr="0044283D">
        <w:t>attention_mask</w:t>
      </w:r>
      <w:proofErr w:type="spellEnd"/>
      <w:r w:rsidRPr="0044283D">
        <w:t>': encoding['</w:t>
      </w:r>
      <w:proofErr w:type="spellStart"/>
      <w:r w:rsidRPr="0044283D">
        <w:t>attention_mask</w:t>
      </w:r>
      <w:proofErr w:type="spellEnd"/>
      <w:r w:rsidRPr="0044283D">
        <w:t>'].flatten(),</w:t>
      </w:r>
    </w:p>
    <w:p w14:paraId="7010DDE8" w14:textId="77777777" w:rsidR="006F18A7" w:rsidRPr="0044283D" w:rsidRDefault="006F18A7" w:rsidP="005767A7">
      <w:pPr>
        <w:pStyle w:val="SC-Source"/>
      </w:pPr>
      <w:r w:rsidRPr="0044283D">
        <w:t xml:space="preserve">            'labels': </w:t>
      </w:r>
      <w:proofErr w:type="spellStart"/>
      <w:r w:rsidRPr="0044283D">
        <w:t>torch.tensor</w:t>
      </w:r>
      <w:proofErr w:type="spellEnd"/>
      <w:r w:rsidRPr="0044283D">
        <w:t>(sentiment)</w:t>
      </w:r>
    </w:p>
    <w:p w14:paraId="521DF4C2" w14:textId="77777777" w:rsidR="006F18A7" w:rsidRPr="0044283D" w:rsidRDefault="006F18A7" w:rsidP="005767A7">
      <w:pPr>
        <w:pStyle w:val="SC-Source"/>
      </w:pPr>
      <w:r w:rsidRPr="0044283D">
        <w:t xml:space="preserve">        }</w:t>
      </w:r>
    </w:p>
    <w:p w14:paraId="62438A78" w14:textId="77777777" w:rsidR="006F18A7" w:rsidRPr="0044283D" w:rsidRDefault="006F18A7" w:rsidP="005767A7">
      <w:pPr>
        <w:pStyle w:val="SC-Source"/>
      </w:pPr>
    </w:p>
    <w:p w14:paraId="54240F2F" w14:textId="77777777" w:rsidR="006F18A7" w:rsidRPr="0044283D" w:rsidRDefault="006F18A7" w:rsidP="005767A7">
      <w:pPr>
        <w:pStyle w:val="SC-Source"/>
      </w:pPr>
      <w:proofErr w:type="spellStart"/>
      <w:r w:rsidRPr="0044283D">
        <w:t>train_dataset</w:t>
      </w:r>
      <w:proofErr w:type="spellEnd"/>
      <w:r w:rsidRPr="0044283D">
        <w:t xml:space="preserve"> = </w:t>
      </w:r>
      <w:proofErr w:type="spellStart"/>
      <w:r w:rsidRPr="0044283D">
        <w:t>MovieReviewDataset</w:t>
      </w:r>
      <w:proofErr w:type="spellEnd"/>
      <w:r w:rsidRPr="0044283D">
        <w:t>(</w:t>
      </w:r>
      <w:proofErr w:type="spellStart"/>
      <w:r w:rsidRPr="0044283D">
        <w:t>train_df</w:t>
      </w:r>
      <w:proofErr w:type="spellEnd"/>
      <w:r w:rsidRPr="0044283D">
        <w:t>['review'].</w:t>
      </w:r>
      <w:proofErr w:type="spellStart"/>
      <w:r w:rsidRPr="0044283D">
        <w:t>tolist</w:t>
      </w:r>
      <w:proofErr w:type="spellEnd"/>
      <w:r w:rsidRPr="0044283D">
        <w:t xml:space="preserve">(), </w:t>
      </w:r>
      <w:proofErr w:type="spellStart"/>
      <w:r w:rsidRPr="0044283D">
        <w:t>train_df</w:t>
      </w:r>
      <w:proofErr w:type="spellEnd"/>
      <w:r w:rsidRPr="0044283D">
        <w:t>['sentiment'].</w:t>
      </w:r>
      <w:proofErr w:type="spellStart"/>
      <w:r w:rsidRPr="0044283D">
        <w:t>tolist</w:t>
      </w:r>
      <w:proofErr w:type="spellEnd"/>
      <w:r w:rsidRPr="0044283D">
        <w:t>())</w:t>
      </w:r>
    </w:p>
    <w:p w14:paraId="06676601" w14:textId="77777777" w:rsidR="006F18A7" w:rsidRPr="0044283D" w:rsidRDefault="006F18A7" w:rsidP="005767A7">
      <w:pPr>
        <w:pStyle w:val="SC-Source"/>
      </w:pPr>
      <w:proofErr w:type="spellStart"/>
      <w:r w:rsidRPr="0044283D">
        <w:t>test_dataset</w:t>
      </w:r>
      <w:proofErr w:type="spellEnd"/>
      <w:r w:rsidRPr="0044283D">
        <w:t xml:space="preserve"> = </w:t>
      </w:r>
      <w:proofErr w:type="spellStart"/>
      <w:r w:rsidRPr="0044283D">
        <w:t>MovieReviewDataset</w:t>
      </w:r>
      <w:proofErr w:type="spellEnd"/>
      <w:r w:rsidRPr="0044283D">
        <w:t>(</w:t>
      </w:r>
      <w:proofErr w:type="spellStart"/>
      <w:r w:rsidRPr="0044283D">
        <w:t>test_df</w:t>
      </w:r>
      <w:proofErr w:type="spellEnd"/>
      <w:r w:rsidRPr="0044283D">
        <w:t>['review'].</w:t>
      </w:r>
      <w:proofErr w:type="spellStart"/>
      <w:r w:rsidRPr="0044283D">
        <w:t>tolist</w:t>
      </w:r>
      <w:proofErr w:type="spellEnd"/>
      <w:r w:rsidRPr="0044283D">
        <w:t xml:space="preserve">(), </w:t>
      </w:r>
      <w:proofErr w:type="spellStart"/>
      <w:r w:rsidRPr="0044283D">
        <w:t>test_df</w:t>
      </w:r>
      <w:proofErr w:type="spellEnd"/>
      <w:r w:rsidRPr="0044283D">
        <w:t>['sentiment'].</w:t>
      </w:r>
      <w:proofErr w:type="spellStart"/>
      <w:r w:rsidRPr="0044283D">
        <w:t>tolist</w:t>
      </w:r>
      <w:proofErr w:type="spellEnd"/>
      <w:r w:rsidRPr="0044283D">
        <w:t>())</w:t>
      </w:r>
    </w:p>
    <w:p w14:paraId="3A0D891B" w14:textId="304A62C2" w:rsidR="00B6528D" w:rsidRPr="0044283D" w:rsidRDefault="00B6528D" w:rsidP="005767A7">
      <w:pPr>
        <w:pStyle w:val="SC-Source"/>
      </w:pPr>
      <w:r w:rsidRPr="0044283D">
        <w:t>`</w:t>
      </w:r>
      <w:r w:rsidR="0044283D">
        <w:t>``</w:t>
      </w:r>
    </w:p>
    <w:p w14:paraId="4E2C190B" w14:textId="6435FA2F" w:rsidR="006F18A7" w:rsidRPr="0044283D" w:rsidRDefault="006F18A7" w:rsidP="0044283D">
      <w:pPr>
        <w:pStyle w:val="NormalBPBHEB"/>
        <w:numPr>
          <w:ilvl w:val="0"/>
          <w:numId w:val="40"/>
        </w:numPr>
        <w:rPr>
          <w:b/>
          <w:bCs/>
        </w:rPr>
      </w:pPr>
      <w:r w:rsidRPr="00575175">
        <w:rPr>
          <w:rStyle w:val="P-Bold"/>
          <w:rFonts w:ascii="Palatino Linotype" w:hAnsi="Palatino Linotype"/>
          <w:bCs/>
          <w:shd w:val="clear" w:color="auto" w:fill="auto"/>
        </w:rPr>
        <w:t xml:space="preserve">Model </w:t>
      </w:r>
      <w:r w:rsidR="00575175">
        <w:rPr>
          <w:rStyle w:val="P-Bold"/>
          <w:rFonts w:ascii="Palatino Linotype" w:hAnsi="Palatino Linotype"/>
          <w:bCs/>
          <w:shd w:val="clear" w:color="auto" w:fill="auto"/>
        </w:rPr>
        <w:t>s</w:t>
      </w:r>
      <w:r w:rsidRPr="00575175">
        <w:rPr>
          <w:rStyle w:val="P-Bold"/>
          <w:rFonts w:ascii="Palatino Linotype" w:hAnsi="Palatino Linotype"/>
          <w:bCs/>
          <w:shd w:val="clear" w:color="auto" w:fill="auto"/>
        </w:rPr>
        <w:t>election</w:t>
      </w:r>
      <w:r w:rsidR="00575175">
        <w:rPr>
          <w:rStyle w:val="P-Bold"/>
          <w:rFonts w:ascii="Palatino Linotype" w:hAnsi="Palatino Linotype"/>
          <w:bCs/>
          <w:shd w:val="clear" w:color="auto" w:fill="auto"/>
        </w:rPr>
        <w:t>:</w:t>
      </w:r>
    </w:p>
    <w:p w14:paraId="0CC9A94B" w14:textId="04DCB5ED" w:rsidR="006F18A7" w:rsidRPr="006F18A7" w:rsidRDefault="006F18A7" w:rsidP="0044283D">
      <w:pPr>
        <w:pStyle w:val="NormalBPBHEB"/>
        <w:numPr>
          <w:ilvl w:val="0"/>
          <w:numId w:val="42"/>
        </w:numPr>
      </w:pPr>
      <w:r w:rsidRPr="006F18A7">
        <w:t>Select a pre-trained transformer model that suits the task. For binary sentiment classification, we use BERT with two output labels:</w:t>
      </w:r>
    </w:p>
    <w:p w14:paraId="2F70641C" w14:textId="4203745B" w:rsidR="006F18A7" w:rsidRPr="0044283D" w:rsidRDefault="00550273" w:rsidP="005767A7">
      <w:pPr>
        <w:pStyle w:val="SC-Source"/>
      </w:pPr>
      <w:r>
        <w:t>``</w:t>
      </w:r>
      <w:r w:rsidR="00B6528D" w:rsidRPr="0044283D">
        <w:t>`</w:t>
      </w:r>
      <w:r w:rsidR="006F18A7" w:rsidRPr="0044283D">
        <w:t>python</w:t>
      </w:r>
    </w:p>
    <w:p w14:paraId="05BD530D" w14:textId="71642732" w:rsidR="006F18A7" w:rsidRPr="0044283D" w:rsidRDefault="006F18A7" w:rsidP="005767A7">
      <w:pPr>
        <w:pStyle w:val="SC-Source"/>
      </w:pPr>
    </w:p>
    <w:p w14:paraId="4B27DB22" w14:textId="77777777" w:rsidR="006F18A7" w:rsidRPr="0044283D" w:rsidRDefault="006F18A7" w:rsidP="005767A7">
      <w:pPr>
        <w:pStyle w:val="SC-Source"/>
      </w:pPr>
      <w:r w:rsidRPr="0044283D">
        <w:t xml:space="preserve">from transformers import </w:t>
      </w:r>
      <w:proofErr w:type="spellStart"/>
      <w:r w:rsidRPr="0044283D">
        <w:t>AutoModelForSequenceClassification</w:t>
      </w:r>
      <w:proofErr w:type="spellEnd"/>
    </w:p>
    <w:p w14:paraId="530E9725" w14:textId="77777777" w:rsidR="006F18A7" w:rsidRPr="0044283D" w:rsidRDefault="006F18A7" w:rsidP="005767A7">
      <w:pPr>
        <w:pStyle w:val="SC-Source"/>
      </w:pPr>
    </w:p>
    <w:p w14:paraId="75C083BF" w14:textId="7479F3FA" w:rsidR="00575175" w:rsidRDefault="006F18A7" w:rsidP="005767A7">
      <w:pPr>
        <w:pStyle w:val="SC-Source"/>
      </w:pPr>
      <w:r w:rsidRPr="0044283D">
        <w:t xml:space="preserve">model = AutoModelForSequenceClassification.from_pretrained('bert-base-uncased', </w:t>
      </w:r>
      <w:proofErr w:type="spellStart"/>
      <w:r w:rsidRPr="0044283D">
        <w:t>num_labels</w:t>
      </w:r>
      <w:proofErr w:type="spellEnd"/>
      <w:r w:rsidRPr="0044283D">
        <w:t>=2)</w:t>
      </w:r>
    </w:p>
    <w:p w14:paraId="0C2D1E3A" w14:textId="6020AFCE" w:rsidR="00B6528D" w:rsidRPr="00483841" w:rsidRDefault="00B6528D" w:rsidP="005767A7">
      <w:pPr>
        <w:pStyle w:val="SC-Source"/>
      </w:pPr>
      <w:r w:rsidRPr="00483841">
        <w:t>`</w:t>
      </w:r>
      <w:r w:rsidR="00550273">
        <w:t>``</w:t>
      </w:r>
    </w:p>
    <w:p w14:paraId="50BF5B4F" w14:textId="351722D9" w:rsidR="006F18A7" w:rsidRPr="006F18A7" w:rsidRDefault="00575175" w:rsidP="00483841">
      <w:pPr>
        <w:pStyle w:val="NormalBPBHEB"/>
        <w:ind w:left="720"/>
      </w:pPr>
      <w:r>
        <w:t xml:space="preserve">b. </w:t>
      </w:r>
      <w:r w:rsidR="006F18A7" w:rsidRPr="006F18A7">
        <w:t xml:space="preserve">This configuration </w:t>
      </w:r>
      <w:proofErr w:type="gramStart"/>
      <w:r w:rsidR="006F18A7" w:rsidRPr="006F18A7">
        <w:t>loads</w:t>
      </w:r>
      <w:proofErr w:type="gramEnd"/>
      <w:r w:rsidR="006F18A7" w:rsidRPr="006F18A7">
        <w:t xml:space="preserve"> a BERT model that is </w:t>
      </w:r>
      <w:r w:rsidR="00517ADE">
        <w:t>fine-tuned</w:t>
      </w:r>
      <w:r w:rsidR="006F18A7" w:rsidRPr="006F18A7">
        <w:t xml:space="preserve"> for classification tasks with two target classes.</w:t>
      </w:r>
    </w:p>
    <w:p w14:paraId="31E2BD8F" w14:textId="441C437C" w:rsidR="006F18A7" w:rsidRPr="00483841" w:rsidRDefault="006F18A7" w:rsidP="00483841">
      <w:pPr>
        <w:pStyle w:val="NormalBPBHEB"/>
        <w:numPr>
          <w:ilvl w:val="0"/>
          <w:numId w:val="40"/>
        </w:numPr>
        <w:rPr>
          <w:b/>
          <w:bCs/>
        </w:rPr>
      </w:pPr>
      <w:r w:rsidRPr="00955176">
        <w:rPr>
          <w:b/>
          <w:bCs/>
        </w:rPr>
        <w:t>Fine-</w:t>
      </w:r>
      <w:r w:rsidR="00575175" w:rsidRPr="00955176">
        <w:rPr>
          <w:b/>
          <w:bCs/>
        </w:rPr>
        <w:t>t</w:t>
      </w:r>
      <w:r w:rsidRPr="00955176">
        <w:rPr>
          <w:b/>
          <w:bCs/>
        </w:rPr>
        <w:t xml:space="preserve">uning </w:t>
      </w:r>
      <w:r w:rsidR="00575175" w:rsidRPr="00955176">
        <w:rPr>
          <w:b/>
          <w:bCs/>
        </w:rPr>
        <w:t>p</w:t>
      </w:r>
      <w:r w:rsidRPr="00955176">
        <w:rPr>
          <w:b/>
          <w:bCs/>
        </w:rPr>
        <w:t>rocedure</w:t>
      </w:r>
      <w:r w:rsidR="00575175">
        <w:rPr>
          <w:b/>
          <w:bCs/>
        </w:rPr>
        <w:t>:</w:t>
      </w:r>
    </w:p>
    <w:p w14:paraId="628EF2BC" w14:textId="70BBB637" w:rsidR="006F18A7" w:rsidRPr="006F18A7" w:rsidRDefault="006F18A7" w:rsidP="00483841">
      <w:pPr>
        <w:pStyle w:val="NormalBPBHEB"/>
        <w:numPr>
          <w:ilvl w:val="0"/>
          <w:numId w:val="43"/>
        </w:numPr>
      </w:pPr>
      <w:r w:rsidRPr="006F18A7">
        <w:t>Set the training hyperparameters and initiate the fine-tuning process using Hugging Face's Trainer API. This automates the training loop and performance tracking:</w:t>
      </w:r>
    </w:p>
    <w:p w14:paraId="210303B2" w14:textId="13394DA6" w:rsidR="006F18A7" w:rsidRPr="00483841" w:rsidRDefault="00483841" w:rsidP="005767A7">
      <w:pPr>
        <w:pStyle w:val="SC-Source"/>
      </w:pPr>
      <w:r>
        <w:t>``</w:t>
      </w:r>
      <w:r w:rsidR="00517ADE" w:rsidRPr="00483841">
        <w:t>`</w:t>
      </w:r>
      <w:r w:rsidR="006F18A7" w:rsidRPr="00483841">
        <w:t>python</w:t>
      </w:r>
    </w:p>
    <w:p w14:paraId="0BB17EA3" w14:textId="2EE04CFF" w:rsidR="006F18A7" w:rsidRPr="00483841" w:rsidRDefault="006F18A7" w:rsidP="005767A7">
      <w:pPr>
        <w:pStyle w:val="SC-Source"/>
      </w:pPr>
    </w:p>
    <w:p w14:paraId="3353E4D2" w14:textId="77777777" w:rsidR="006F18A7" w:rsidRPr="00483841" w:rsidRDefault="006F18A7" w:rsidP="005767A7">
      <w:pPr>
        <w:pStyle w:val="SC-Source"/>
      </w:pPr>
      <w:r w:rsidRPr="00483841">
        <w:t xml:space="preserve">from transformers import Trainer, </w:t>
      </w:r>
      <w:proofErr w:type="spellStart"/>
      <w:r w:rsidRPr="00483841">
        <w:t>TrainingArguments</w:t>
      </w:r>
      <w:proofErr w:type="spellEnd"/>
    </w:p>
    <w:p w14:paraId="347E0935" w14:textId="77777777" w:rsidR="006F18A7" w:rsidRPr="00483841" w:rsidRDefault="006F18A7" w:rsidP="005767A7">
      <w:pPr>
        <w:pStyle w:val="SC-Source"/>
      </w:pPr>
    </w:p>
    <w:p w14:paraId="62340394" w14:textId="77777777" w:rsidR="006F18A7" w:rsidRPr="00483841" w:rsidRDefault="006F18A7" w:rsidP="005767A7">
      <w:pPr>
        <w:pStyle w:val="SC-Source"/>
      </w:pPr>
      <w:proofErr w:type="spellStart"/>
      <w:r w:rsidRPr="00483841">
        <w:t>training_args</w:t>
      </w:r>
      <w:proofErr w:type="spellEnd"/>
      <w:r w:rsidRPr="00483841">
        <w:t xml:space="preserve"> = </w:t>
      </w:r>
      <w:proofErr w:type="spellStart"/>
      <w:r w:rsidRPr="00483841">
        <w:t>TrainingArguments</w:t>
      </w:r>
      <w:proofErr w:type="spellEnd"/>
      <w:r w:rsidRPr="00483841">
        <w:t>(</w:t>
      </w:r>
    </w:p>
    <w:p w14:paraId="007A2FFE" w14:textId="77777777" w:rsidR="006F18A7" w:rsidRPr="00483841" w:rsidRDefault="006F18A7" w:rsidP="005767A7">
      <w:pPr>
        <w:pStyle w:val="SC-Source"/>
      </w:pPr>
      <w:r w:rsidRPr="00483841">
        <w:t xml:space="preserve">    </w:t>
      </w:r>
      <w:proofErr w:type="spellStart"/>
      <w:r w:rsidRPr="00483841">
        <w:t>output_dir</w:t>
      </w:r>
      <w:proofErr w:type="spellEnd"/>
      <w:r w:rsidRPr="00483841">
        <w:t>='./</w:t>
      </w:r>
      <w:proofErr w:type="gramStart"/>
      <w:r w:rsidRPr="00483841">
        <w:t>results'</w:t>
      </w:r>
      <w:proofErr w:type="gramEnd"/>
      <w:r w:rsidRPr="00483841">
        <w:t>,</w:t>
      </w:r>
    </w:p>
    <w:p w14:paraId="6A8FD3F9" w14:textId="77777777" w:rsidR="006F18A7" w:rsidRPr="00483841" w:rsidRDefault="006F18A7" w:rsidP="005767A7">
      <w:pPr>
        <w:pStyle w:val="SC-Source"/>
      </w:pPr>
      <w:r w:rsidRPr="00483841">
        <w:t xml:space="preserve">    </w:t>
      </w:r>
      <w:proofErr w:type="spellStart"/>
      <w:r w:rsidRPr="00483841">
        <w:t>num_train_epochs</w:t>
      </w:r>
      <w:proofErr w:type="spellEnd"/>
      <w:r w:rsidRPr="00483841">
        <w:t>=3,</w:t>
      </w:r>
    </w:p>
    <w:p w14:paraId="2AC3FA36" w14:textId="77777777" w:rsidR="006F18A7" w:rsidRPr="00483841" w:rsidRDefault="006F18A7" w:rsidP="005767A7">
      <w:pPr>
        <w:pStyle w:val="SC-Source"/>
      </w:pPr>
      <w:r w:rsidRPr="00483841">
        <w:t xml:space="preserve">    </w:t>
      </w:r>
      <w:proofErr w:type="spellStart"/>
      <w:r w:rsidRPr="00483841">
        <w:t>per_device_train_batch_size</w:t>
      </w:r>
      <w:proofErr w:type="spellEnd"/>
      <w:r w:rsidRPr="00483841">
        <w:t>=4,</w:t>
      </w:r>
    </w:p>
    <w:p w14:paraId="3B62A722" w14:textId="77777777" w:rsidR="006F18A7" w:rsidRPr="00483841" w:rsidRDefault="006F18A7" w:rsidP="005767A7">
      <w:pPr>
        <w:pStyle w:val="SC-Source"/>
      </w:pPr>
      <w:r w:rsidRPr="00483841">
        <w:t xml:space="preserve">    </w:t>
      </w:r>
      <w:proofErr w:type="spellStart"/>
      <w:r w:rsidRPr="00483841">
        <w:t>per_device_eval_batch_size</w:t>
      </w:r>
      <w:proofErr w:type="spellEnd"/>
      <w:r w:rsidRPr="00483841">
        <w:t>=4,</w:t>
      </w:r>
    </w:p>
    <w:p w14:paraId="52B2A20F" w14:textId="77777777" w:rsidR="006F18A7" w:rsidRPr="00483841" w:rsidRDefault="006F18A7" w:rsidP="005767A7">
      <w:pPr>
        <w:pStyle w:val="SC-Source"/>
      </w:pPr>
      <w:r w:rsidRPr="00483841">
        <w:t xml:space="preserve">    </w:t>
      </w:r>
      <w:proofErr w:type="spellStart"/>
      <w:r w:rsidRPr="00483841">
        <w:t>warmup_steps</w:t>
      </w:r>
      <w:proofErr w:type="spellEnd"/>
      <w:r w:rsidRPr="00483841">
        <w:t>=500,</w:t>
      </w:r>
    </w:p>
    <w:p w14:paraId="2A000A11" w14:textId="77777777" w:rsidR="006F18A7" w:rsidRPr="00483841" w:rsidRDefault="006F18A7" w:rsidP="005767A7">
      <w:pPr>
        <w:pStyle w:val="SC-Source"/>
      </w:pPr>
      <w:r w:rsidRPr="00483841">
        <w:t xml:space="preserve">    </w:t>
      </w:r>
      <w:proofErr w:type="spellStart"/>
      <w:r w:rsidRPr="00483841">
        <w:t>weight_decay</w:t>
      </w:r>
      <w:proofErr w:type="spellEnd"/>
      <w:r w:rsidRPr="00483841">
        <w:t>=0.01,</w:t>
      </w:r>
    </w:p>
    <w:p w14:paraId="5E8F083D" w14:textId="77777777" w:rsidR="006F18A7" w:rsidRPr="00483841" w:rsidRDefault="006F18A7" w:rsidP="005767A7">
      <w:pPr>
        <w:pStyle w:val="SC-Source"/>
      </w:pPr>
      <w:r w:rsidRPr="00483841">
        <w:t xml:space="preserve">    </w:t>
      </w:r>
      <w:proofErr w:type="spellStart"/>
      <w:r w:rsidRPr="00483841">
        <w:t>evaluation_strategy</w:t>
      </w:r>
      <w:proofErr w:type="spellEnd"/>
      <w:r w:rsidRPr="00483841">
        <w:t>="epoch",</w:t>
      </w:r>
    </w:p>
    <w:p w14:paraId="303BF2BD" w14:textId="77777777" w:rsidR="006F18A7" w:rsidRPr="00483841" w:rsidRDefault="006F18A7" w:rsidP="005767A7">
      <w:pPr>
        <w:pStyle w:val="SC-Source"/>
      </w:pPr>
      <w:r w:rsidRPr="00483841">
        <w:t xml:space="preserve">    </w:t>
      </w:r>
      <w:proofErr w:type="spellStart"/>
      <w:r w:rsidRPr="00483841">
        <w:t>logging_dir</w:t>
      </w:r>
      <w:proofErr w:type="spellEnd"/>
      <w:r w:rsidRPr="00483841">
        <w:t>='./</w:t>
      </w:r>
      <w:proofErr w:type="gramStart"/>
      <w:r w:rsidRPr="00483841">
        <w:t>logs'</w:t>
      </w:r>
      <w:proofErr w:type="gramEnd"/>
      <w:r w:rsidRPr="00483841">
        <w:t>,</w:t>
      </w:r>
    </w:p>
    <w:p w14:paraId="06DC09B1" w14:textId="77777777" w:rsidR="006F18A7" w:rsidRPr="00483841" w:rsidRDefault="006F18A7" w:rsidP="005767A7">
      <w:pPr>
        <w:pStyle w:val="SC-Source"/>
      </w:pPr>
      <w:r w:rsidRPr="00483841">
        <w:t>)</w:t>
      </w:r>
    </w:p>
    <w:p w14:paraId="426C7449" w14:textId="77777777" w:rsidR="006F18A7" w:rsidRPr="00483841" w:rsidRDefault="006F18A7" w:rsidP="005767A7">
      <w:pPr>
        <w:pStyle w:val="SC-Source"/>
      </w:pPr>
    </w:p>
    <w:p w14:paraId="55B5FC12" w14:textId="77777777" w:rsidR="006F18A7" w:rsidRPr="00483841" w:rsidRDefault="006F18A7" w:rsidP="005767A7">
      <w:pPr>
        <w:pStyle w:val="SC-Source"/>
      </w:pPr>
      <w:r w:rsidRPr="00483841">
        <w:t>trainer = Trainer(</w:t>
      </w:r>
    </w:p>
    <w:p w14:paraId="4194196D" w14:textId="77777777" w:rsidR="006F18A7" w:rsidRPr="00483841" w:rsidRDefault="006F18A7" w:rsidP="005767A7">
      <w:pPr>
        <w:pStyle w:val="SC-Source"/>
      </w:pPr>
      <w:r w:rsidRPr="00483841">
        <w:t xml:space="preserve">    model=model,</w:t>
      </w:r>
    </w:p>
    <w:p w14:paraId="69A05119" w14:textId="77777777" w:rsidR="006F18A7" w:rsidRPr="00483841" w:rsidRDefault="006F18A7" w:rsidP="005767A7">
      <w:pPr>
        <w:pStyle w:val="SC-Source"/>
      </w:pPr>
      <w:r w:rsidRPr="00483841">
        <w:t xml:space="preserve">    </w:t>
      </w:r>
      <w:proofErr w:type="spellStart"/>
      <w:r w:rsidRPr="00483841">
        <w:t>args</w:t>
      </w:r>
      <w:proofErr w:type="spellEnd"/>
      <w:r w:rsidRPr="00483841">
        <w:t>=</w:t>
      </w:r>
      <w:proofErr w:type="spellStart"/>
      <w:r w:rsidRPr="00483841">
        <w:t>training_args</w:t>
      </w:r>
      <w:proofErr w:type="spellEnd"/>
      <w:r w:rsidRPr="00483841">
        <w:t>,</w:t>
      </w:r>
    </w:p>
    <w:p w14:paraId="46541881" w14:textId="77777777" w:rsidR="006F18A7" w:rsidRPr="00483841" w:rsidRDefault="006F18A7" w:rsidP="005767A7">
      <w:pPr>
        <w:pStyle w:val="SC-Source"/>
      </w:pPr>
      <w:r w:rsidRPr="00483841">
        <w:t xml:space="preserve">    </w:t>
      </w:r>
      <w:proofErr w:type="spellStart"/>
      <w:r w:rsidRPr="00483841">
        <w:t>train_dataset</w:t>
      </w:r>
      <w:proofErr w:type="spellEnd"/>
      <w:r w:rsidRPr="00483841">
        <w:t>=</w:t>
      </w:r>
      <w:proofErr w:type="spellStart"/>
      <w:r w:rsidRPr="00483841">
        <w:t>train_dataset</w:t>
      </w:r>
      <w:proofErr w:type="spellEnd"/>
      <w:r w:rsidRPr="00483841">
        <w:t>,</w:t>
      </w:r>
    </w:p>
    <w:p w14:paraId="233CE056" w14:textId="77777777" w:rsidR="006F18A7" w:rsidRPr="00483841" w:rsidRDefault="006F18A7" w:rsidP="005767A7">
      <w:pPr>
        <w:pStyle w:val="SC-Source"/>
      </w:pPr>
      <w:r w:rsidRPr="00483841">
        <w:t xml:space="preserve">    </w:t>
      </w:r>
      <w:proofErr w:type="spellStart"/>
      <w:r w:rsidRPr="00483841">
        <w:t>eval_dataset</w:t>
      </w:r>
      <w:proofErr w:type="spellEnd"/>
      <w:r w:rsidRPr="00483841">
        <w:t>=</w:t>
      </w:r>
      <w:proofErr w:type="spellStart"/>
      <w:r w:rsidRPr="00483841">
        <w:t>test_dataset</w:t>
      </w:r>
      <w:proofErr w:type="spellEnd"/>
    </w:p>
    <w:p w14:paraId="7177040D" w14:textId="77777777" w:rsidR="006F18A7" w:rsidRPr="00483841" w:rsidRDefault="006F18A7" w:rsidP="005767A7">
      <w:pPr>
        <w:pStyle w:val="SC-Source"/>
      </w:pPr>
      <w:r w:rsidRPr="00483841">
        <w:t>)</w:t>
      </w:r>
    </w:p>
    <w:p w14:paraId="7DE36B7E" w14:textId="77777777" w:rsidR="006F18A7" w:rsidRPr="00483841" w:rsidRDefault="006F18A7" w:rsidP="005767A7">
      <w:pPr>
        <w:pStyle w:val="SC-Source"/>
      </w:pPr>
    </w:p>
    <w:p w14:paraId="189FBBE2" w14:textId="77777777" w:rsidR="006F18A7" w:rsidRPr="00483841" w:rsidRDefault="006F18A7" w:rsidP="005767A7">
      <w:pPr>
        <w:pStyle w:val="SC-Source"/>
      </w:pPr>
      <w:proofErr w:type="spellStart"/>
      <w:r w:rsidRPr="00483841">
        <w:t>trainer.train</w:t>
      </w:r>
      <w:proofErr w:type="spellEnd"/>
      <w:r w:rsidRPr="00483841">
        <w:t>()</w:t>
      </w:r>
    </w:p>
    <w:p w14:paraId="351B2621" w14:textId="1AB1F28E" w:rsidR="00ED05A3" w:rsidRPr="00483841" w:rsidRDefault="00ED05A3" w:rsidP="005767A7">
      <w:pPr>
        <w:pStyle w:val="SC-Source"/>
      </w:pPr>
      <w:r w:rsidRPr="00483841">
        <w:t>`</w:t>
      </w:r>
      <w:r w:rsidR="00483841">
        <w:t>``</w:t>
      </w:r>
    </w:p>
    <w:p w14:paraId="14663BE3" w14:textId="3BD910E4" w:rsidR="00910265" w:rsidRDefault="00500F48" w:rsidP="00483841">
      <w:pPr>
        <w:pStyle w:val="NormalBPBHEB"/>
      </w:pPr>
      <w:r>
        <w:t>This section demonstrates how to fine-tune transformer models by adapting pre-trained architectures to specific NLP tasks through data preparation, model selection, and parameter tuning. These skills are essential for optimizing model performance in real-world applications.</w:t>
      </w:r>
    </w:p>
    <w:p w14:paraId="4A8538ED" w14:textId="1AABDFE4" w:rsidR="00265C0F" w:rsidRDefault="00265C0F" w:rsidP="00483841">
      <w:pPr>
        <w:pStyle w:val="NormalBPBHEB"/>
      </w:pPr>
      <w:r w:rsidRPr="00265C0F">
        <w:t xml:space="preserve">Once fine-tuned, a model’s </w:t>
      </w:r>
      <w:r w:rsidR="002D71A5">
        <w:t>actual</w:t>
      </w:r>
      <w:r w:rsidR="0053290E">
        <w:t xml:space="preserve"> value is realized only when it is deployed accurately, repeatably, and at</w:t>
      </w:r>
      <w:r w:rsidRPr="00265C0F">
        <w:t xml:space="preserve"> scale. Inference marks the moment training becomes application.</w:t>
      </w:r>
      <w:r w:rsidR="00751F03">
        <w:t xml:space="preserve"> </w:t>
      </w:r>
      <w:r w:rsidR="00751F03" w:rsidRPr="00955176">
        <w:rPr>
          <w:i/>
        </w:rPr>
        <w:t>Figure 1.3</w:t>
      </w:r>
      <w:r w:rsidR="00751F03">
        <w:t xml:space="preserve"> below shows a</w:t>
      </w:r>
      <w:r w:rsidR="00751F03" w:rsidRPr="00751F03">
        <w:t xml:space="preserve"> flowchart detailing the complete inference and deployment workflow using Hugging Face Diffusers. It includes model loading, input preprocessing, prediction generation, API deployment, and production monitoring.</w:t>
      </w:r>
    </w:p>
    <w:p w14:paraId="3D1F136C" w14:textId="5B69D808" w:rsidR="00E61C8C" w:rsidRDefault="00640049" w:rsidP="00CF5E7C">
      <w:pPr>
        <w:pStyle w:val="FigureBPB"/>
      </w:pPr>
      <w:r>
        <w:rPr>
          <w:noProof/>
          <w:lang w:val="en-IN" w:eastAsia="en-IN"/>
        </w:rPr>
        <w:drawing>
          <wp:inline distT="0" distB="0" distL="0" distR="0" wp14:anchorId="06918A98" wp14:editId="7C3BEF7B">
            <wp:extent cx="5029200" cy="3352617"/>
            <wp:effectExtent l="0" t="0" r="0" b="635"/>
            <wp:docPr id="543623085" name="Picture 5" descr="A diagram of a face diff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3085" name="Picture 5" descr="A diagram of a face diffuser&#10;&#10;AI-generated content may be incorrect."/>
                    <pic:cNvPicPr/>
                  </pic:nvPicPr>
                  <pic:blipFill>
                    <a:blip r:embed="rId17"/>
                    <a:stretch>
                      <a:fillRect/>
                    </a:stretch>
                  </pic:blipFill>
                  <pic:spPr>
                    <a:xfrm>
                      <a:off x="0" y="0"/>
                      <a:ext cx="5029200" cy="3352617"/>
                    </a:xfrm>
                    <a:prstGeom prst="rect">
                      <a:avLst/>
                    </a:prstGeom>
                  </pic:spPr>
                </pic:pic>
              </a:graphicData>
            </a:graphic>
          </wp:inline>
        </w:drawing>
      </w:r>
    </w:p>
    <w:p w14:paraId="6E69DA88" w14:textId="14E50791" w:rsidR="00265C0F" w:rsidRDefault="00E61C8C" w:rsidP="00CF5E7C">
      <w:pPr>
        <w:pStyle w:val="FigureCaptionBPBHEB"/>
      </w:pPr>
      <w:r w:rsidRPr="00CF5E7C">
        <w:rPr>
          <w:b/>
          <w:bCs w:val="0"/>
        </w:rPr>
        <w:t>Figure 1.</w:t>
      </w:r>
      <w:r w:rsidRPr="00CF5E7C">
        <w:rPr>
          <w:b/>
          <w:bCs w:val="0"/>
        </w:rPr>
        <w:fldChar w:fldCharType="begin"/>
      </w:r>
      <w:r w:rsidRPr="00CF5E7C">
        <w:rPr>
          <w:b/>
          <w:bCs w:val="0"/>
        </w:rPr>
        <w:instrText xml:space="preserve"> SEQ Figure_1. \* ARABIC </w:instrText>
      </w:r>
      <w:r w:rsidRPr="00CF5E7C">
        <w:rPr>
          <w:b/>
          <w:bCs w:val="0"/>
        </w:rPr>
        <w:fldChar w:fldCharType="separate"/>
      </w:r>
      <w:r w:rsidR="00E91B1E" w:rsidRPr="00CF5E7C">
        <w:rPr>
          <w:b/>
          <w:bCs w:val="0"/>
          <w:noProof/>
        </w:rPr>
        <w:t>3</w:t>
      </w:r>
      <w:r w:rsidRPr="00CF5E7C">
        <w:rPr>
          <w:b/>
          <w:bCs w:val="0"/>
          <w:noProof/>
        </w:rPr>
        <w:fldChar w:fldCharType="end"/>
      </w:r>
      <w:r w:rsidR="00CF5E7C">
        <w:rPr>
          <w:noProof/>
        </w:rPr>
        <w:t>:</w:t>
      </w:r>
      <w:r>
        <w:t xml:space="preserve"> C</w:t>
      </w:r>
      <w:r w:rsidRPr="007C0742">
        <w:t>omplete inference and deployment workflow</w:t>
      </w:r>
    </w:p>
    <w:p w14:paraId="315FF2C9" w14:textId="77777777" w:rsidR="00955176" w:rsidRPr="00910265" w:rsidRDefault="00955176" w:rsidP="00CF5E7C">
      <w:pPr>
        <w:pStyle w:val="FigureCaptionBPBHEB"/>
      </w:pPr>
    </w:p>
    <w:p w14:paraId="6380819E" w14:textId="48F1C9D5" w:rsidR="00910265" w:rsidRDefault="00500F48" w:rsidP="00483841">
      <w:pPr>
        <w:pStyle w:val="NormalBPBHEB"/>
      </w:pPr>
      <w:r>
        <w:t>In the next section, we will examine the practical applications of these trained models.</w:t>
      </w:r>
    </w:p>
    <w:p w14:paraId="7ED8CEC9" w14:textId="77777777" w:rsidR="00955176" w:rsidRPr="006F18A7" w:rsidRDefault="00955176" w:rsidP="00483841">
      <w:pPr>
        <w:pStyle w:val="NormalBPBHEB"/>
      </w:pPr>
    </w:p>
    <w:p w14:paraId="34B5B2AF" w14:textId="77777777" w:rsidR="007A5E1C" w:rsidRPr="00FC2E7E" w:rsidRDefault="007A5E1C" w:rsidP="00483841">
      <w:pPr>
        <w:pStyle w:val="Heading1BPBHEB"/>
      </w:pPr>
      <w:r w:rsidRPr="00FC2E7E">
        <w:t xml:space="preserve">Inference and </w:t>
      </w:r>
      <w:r>
        <w:t>d</w:t>
      </w:r>
      <w:r w:rsidRPr="00FC2E7E">
        <w:t>eployment with Hugging Face Diffus</w:t>
      </w:r>
      <w:r>
        <w:t>ers</w:t>
      </w:r>
    </w:p>
    <w:p w14:paraId="3994B1CD" w14:textId="4EB8E6EC" w:rsidR="007A5E1C" w:rsidRDefault="00500F48" w:rsidP="00C71F45">
      <w:pPr>
        <w:pStyle w:val="NormalBPBHEB"/>
      </w:pPr>
      <w:r>
        <w:t xml:space="preserve">This section examines the key aspects of performing inference and deploying trained transformer models using the Hugging Face Diffusers library. It provides a thorough guide </w:t>
      </w:r>
      <w:r w:rsidR="007F24A5">
        <w:t xml:space="preserve">to </w:t>
      </w:r>
      <w:r w:rsidR="003D0314">
        <w:t>performing inference tasks, deploying models in production environments</w:t>
      </w:r>
      <w:r w:rsidR="007F24A5">
        <w:t>, and monitoring and maintaining them</w:t>
      </w:r>
      <w:r>
        <w:t>.</w:t>
      </w:r>
    </w:p>
    <w:p w14:paraId="39E5E640" w14:textId="77777777" w:rsidR="00955176" w:rsidRPr="00FC2E7E" w:rsidRDefault="00955176" w:rsidP="00C71F45">
      <w:pPr>
        <w:pStyle w:val="NormalBPBHEB"/>
      </w:pPr>
    </w:p>
    <w:p w14:paraId="1875D13A" w14:textId="77777777" w:rsidR="007A5E1C" w:rsidRPr="00FC2E7E" w:rsidRDefault="007A5E1C" w:rsidP="00C71F45">
      <w:pPr>
        <w:pStyle w:val="Heading2BPBHEB"/>
      </w:pPr>
      <w:r w:rsidRPr="00FC2E7E">
        <w:t xml:space="preserve">Performing </w:t>
      </w:r>
      <w:r>
        <w:t>i</w:t>
      </w:r>
      <w:r w:rsidRPr="00FC2E7E">
        <w:t xml:space="preserve">nference with </w:t>
      </w:r>
      <w:r>
        <w:t>t</w:t>
      </w:r>
      <w:r w:rsidRPr="00FC2E7E">
        <w:t xml:space="preserve">rained </w:t>
      </w:r>
      <w:r>
        <w:t>m</w:t>
      </w:r>
      <w:r w:rsidRPr="00FC2E7E">
        <w:t>odels</w:t>
      </w:r>
    </w:p>
    <w:p w14:paraId="7AE86A0B" w14:textId="21971ADD" w:rsidR="007A5E1C" w:rsidRPr="00FC2E7E" w:rsidRDefault="00ED05A3" w:rsidP="00C71F45">
      <w:pPr>
        <w:pStyle w:val="NormalBPBHEB"/>
      </w:pPr>
      <w:r>
        <w:t>Inference is the process of using a trained model to make predictions or process new data. Essential steps are taken to perform this task effectively by processing input and generating output. These steps ensure the model functions as intended on new data:</w:t>
      </w:r>
    </w:p>
    <w:p w14:paraId="41392F3E" w14:textId="267FD54F" w:rsidR="007A5E1C" w:rsidRPr="00575175" w:rsidRDefault="007A5E1C" w:rsidP="00C71F45">
      <w:pPr>
        <w:pStyle w:val="NormalBPBHEB"/>
        <w:numPr>
          <w:ilvl w:val="0"/>
          <w:numId w:val="44"/>
        </w:numPr>
      </w:pPr>
      <w:r w:rsidRPr="00575175">
        <w:rPr>
          <w:rStyle w:val="P-Bold"/>
          <w:rFonts w:ascii="Palatino Linotype" w:hAnsi="Palatino Linotype"/>
          <w:bCs/>
          <w:shd w:val="clear" w:color="auto" w:fill="auto"/>
        </w:rPr>
        <w:t>Model loading</w:t>
      </w:r>
      <w:r w:rsidRPr="00575175">
        <w:rPr>
          <w:rStyle w:val="P-Bold"/>
          <w:rFonts w:ascii="Palatino Linotype" w:hAnsi="Palatino Linotype"/>
          <w:b w:val="0"/>
          <w:shd w:val="clear" w:color="auto" w:fill="auto"/>
        </w:rPr>
        <w:t>:</w:t>
      </w:r>
      <w:r w:rsidRPr="00575175">
        <w:t xml:space="preserve"> </w:t>
      </w:r>
      <w:r w:rsidR="00ED05A3" w:rsidRPr="00575175">
        <w:t xml:space="preserve">Retrieve the trained transformer model from storage or checkpoint files by using Hugging Face's model loading utilities. This step ensures </w:t>
      </w:r>
      <w:r w:rsidR="007F24A5">
        <w:t xml:space="preserve">the model is ready for inference tasks without </w:t>
      </w:r>
      <w:r w:rsidR="00ED05A3" w:rsidRPr="00575175">
        <w:t>issues during retraining.</w:t>
      </w:r>
    </w:p>
    <w:p w14:paraId="49D6321E" w14:textId="643E37E2" w:rsidR="007A5E1C" w:rsidRPr="00575175" w:rsidRDefault="007A5E1C" w:rsidP="00C71F45">
      <w:pPr>
        <w:pStyle w:val="NormalBPBHEB"/>
        <w:numPr>
          <w:ilvl w:val="0"/>
          <w:numId w:val="44"/>
        </w:numPr>
      </w:pPr>
      <w:r w:rsidRPr="00575175">
        <w:rPr>
          <w:rStyle w:val="P-Bold"/>
          <w:rFonts w:ascii="Palatino Linotype" w:hAnsi="Palatino Linotype"/>
          <w:bCs/>
          <w:shd w:val="clear" w:color="auto" w:fill="auto"/>
        </w:rPr>
        <w:t>Input data processing</w:t>
      </w:r>
      <w:r w:rsidRPr="00575175">
        <w:rPr>
          <w:rStyle w:val="P-Bold"/>
          <w:rFonts w:ascii="Palatino Linotype" w:hAnsi="Palatino Linotype"/>
          <w:b w:val="0"/>
          <w:shd w:val="clear" w:color="auto" w:fill="auto"/>
        </w:rPr>
        <w:t>:</w:t>
      </w:r>
      <w:r w:rsidRPr="00575175">
        <w:t xml:space="preserve"> </w:t>
      </w:r>
      <w:r w:rsidR="004E024B" w:rsidRPr="00575175">
        <w:t>Prepare input data for inference by tokenizing and encoding text or sequences to meet the model's requirements. Hugging Face's tokenizer and data preprocessing pipelines simplify this process.</w:t>
      </w:r>
    </w:p>
    <w:p w14:paraId="394D8583" w14:textId="11270EEB" w:rsidR="007A5E1C" w:rsidRPr="00575175" w:rsidRDefault="007A5E1C" w:rsidP="00C71F45">
      <w:pPr>
        <w:pStyle w:val="NormalBPBHEB"/>
        <w:numPr>
          <w:ilvl w:val="0"/>
          <w:numId w:val="44"/>
        </w:numPr>
      </w:pPr>
      <w:r w:rsidRPr="00575175">
        <w:rPr>
          <w:rStyle w:val="P-Bold"/>
          <w:rFonts w:ascii="Palatino Linotype" w:hAnsi="Palatino Linotype"/>
          <w:bCs/>
          <w:shd w:val="clear" w:color="auto" w:fill="auto"/>
        </w:rPr>
        <w:t>Prediction generation</w:t>
      </w:r>
      <w:r w:rsidRPr="00575175">
        <w:rPr>
          <w:rStyle w:val="P-Bold"/>
          <w:rFonts w:ascii="Palatino Linotype" w:hAnsi="Palatino Linotype"/>
          <w:b w:val="0"/>
          <w:shd w:val="clear" w:color="auto" w:fill="auto"/>
        </w:rPr>
        <w:t>:</w:t>
      </w:r>
      <w:r w:rsidRPr="00575175">
        <w:t xml:space="preserve"> </w:t>
      </w:r>
      <w:r w:rsidR="004E024B" w:rsidRPr="00575175">
        <w:t xml:space="preserve">Feed the preprocessed data into the loaded model to </w:t>
      </w:r>
      <w:r w:rsidR="007F24A5" w:rsidRPr="00575175">
        <w:t>conduct</w:t>
      </w:r>
      <w:r w:rsidR="004E024B" w:rsidRPr="00575175">
        <w:t xml:space="preserve"> inference tasks. Depending on the task, generate predictions such as classification labels, text generation, or sequence tagging</w:t>
      </w:r>
      <w:sdt>
        <w:sdtPr>
          <w:id w:val="2015947232"/>
          <w:citation/>
        </w:sdtPr>
        <w:sdtContent>
          <w:r w:rsidR="00495D7D" w:rsidRPr="00C71F45">
            <w:rPr>
              <w:vertAlign w:val="superscript"/>
            </w:rPr>
            <w:fldChar w:fldCharType="begin"/>
          </w:r>
          <w:r w:rsidR="00495D7D" w:rsidRPr="00C71F45">
            <w:rPr>
              <w:vertAlign w:val="superscript"/>
            </w:rPr>
            <w:instrText xml:space="preserve"> CITATION wolf2020a \l 1033 </w:instrText>
          </w:r>
          <w:r w:rsidR="00495D7D" w:rsidRPr="00C71F45">
            <w:rPr>
              <w:vertAlign w:val="superscript"/>
            </w:rPr>
            <w:fldChar w:fldCharType="separate"/>
          </w:r>
          <w:r w:rsidR="00E51A4E" w:rsidRPr="00C71F45">
            <w:rPr>
              <w:vertAlign w:val="superscript"/>
            </w:rPr>
            <w:t xml:space="preserve"> [1]</w:t>
          </w:r>
          <w:r w:rsidR="00495D7D" w:rsidRPr="00C71F45">
            <w:rPr>
              <w:vertAlign w:val="superscript"/>
            </w:rPr>
            <w:fldChar w:fldCharType="end"/>
          </w:r>
        </w:sdtContent>
      </w:sdt>
      <w:r w:rsidRPr="00575175">
        <w:t>.</w:t>
      </w:r>
    </w:p>
    <w:p w14:paraId="6E07B98B" w14:textId="55942FBD" w:rsidR="007A5E1C" w:rsidRPr="00FC2E7E" w:rsidRDefault="007A5E1C" w:rsidP="00C71F45">
      <w:pPr>
        <w:pStyle w:val="Heading2BPBHEB"/>
      </w:pPr>
      <w:r w:rsidRPr="00630A23">
        <w:t xml:space="preserve">Techniques for deploying models in </w:t>
      </w:r>
      <w:r w:rsidR="00E216E3" w:rsidRPr="00630A23">
        <w:t>production</w:t>
      </w:r>
    </w:p>
    <w:p w14:paraId="39660A39" w14:textId="5889B459" w:rsidR="007A5E1C" w:rsidRPr="00FC2E7E" w:rsidRDefault="004E024B" w:rsidP="00C71F45">
      <w:pPr>
        <w:pStyle w:val="NormalBPBHEB"/>
      </w:pPr>
      <w:r>
        <w:t xml:space="preserve">Deploying NLP models in production environments involves </w:t>
      </w:r>
      <w:r w:rsidR="007F24A5">
        <w:t xml:space="preserve">different </w:t>
      </w:r>
      <w:r>
        <w:t>key considerations:</w:t>
      </w:r>
    </w:p>
    <w:p w14:paraId="1AA308F2" w14:textId="0007FAFB" w:rsidR="007A5E1C" w:rsidRPr="00630A23" w:rsidRDefault="007A5E1C" w:rsidP="00C71F45">
      <w:pPr>
        <w:pStyle w:val="NormalBPBHEB"/>
        <w:numPr>
          <w:ilvl w:val="0"/>
          <w:numId w:val="45"/>
        </w:numPr>
      </w:pPr>
      <w:r w:rsidRPr="00630A23">
        <w:rPr>
          <w:rStyle w:val="P-Bold"/>
          <w:rFonts w:ascii="Palatino Linotype" w:hAnsi="Palatino Linotype"/>
          <w:bCs/>
          <w:shd w:val="clear" w:color="auto" w:fill="auto"/>
        </w:rPr>
        <w:t>Environment setup</w:t>
      </w:r>
      <w:r w:rsidRPr="00630A23">
        <w:rPr>
          <w:rStyle w:val="P-Bold"/>
          <w:rFonts w:ascii="Palatino Linotype" w:hAnsi="Palatino Linotype"/>
          <w:b w:val="0"/>
          <w:shd w:val="clear" w:color="auto" w:fill="auto"/>
        </w:rPr>
        <w:t>:</w:t>
      </w:r>
      <w:r w:rsidRPr="00630A23">
        <w:t xml:space="preserve"> </w:t>
      </w:r>
      <w:r w:rsidR="00480688" w:rsidRPr="00630A23">
        <w:t>Set up production environments to enable model inference while ensuring compatibility with software dependencies, hardware specifications, and scalability requirements.</w:t>
      </w:r>
    </w:p>
    <w:p w14:paraId="7B9AF664" w14:textId="467D68DC" w:rsidR="007A5E1C" w:rsidRPr="00630A23" w:rsidRDefault="007A5E1C" w:rsidP="00C71F45">
      <w:pPr>
        <w:pStyle w:val="NormalBPBHEB"/>
        <w:numPr>
          <w:ilvl w:val="0"/>
          <w:numId w:val="45"/>
        </w:numPr>
      </w:pPr>
      <w:r w:rsidRPr="00630A23">
        <w:rPr>
          <w:rStyle w:val="P-Bold"/>
          <w:rFonts w:ascii="Palatino Linotype" w:hAnsi="Palatino Linotype"/>
          <w:bCs/>
          <w:shd w:val="clear" w:color="auto" w:fill="auto"/>
        </w:rPr>
        <w:t>API integration</w:t>
      </w:r>
      <w:r w:rsidRPr="00630A23">
        <w:rPr>
          <w:rStyle w:val="P-Bold"/>
          <w:rFonts w:ascii="Palatino Linotype" w:hAnsi="Palatino Linotype"/>
          <w:b w:val="0"/>
          <w:shd w:val="clear" w:color="auto" w:fill="auto"/>
        </w:rPr>
        <w:t>:</w:t>
      </w:r>
      <w:r w:rsidRPr="00630A23">
        <w:t xml:space="preserve"> </w:t>
      </w:r>
      <w:r w:rsidR="00480688" w:rsidRPr="00630A23">
        <w:t xml:space="preserve">Expose model functionalities via RESTful APIs or microservices to enable seamless integration with other applications or systems. Utilize frameworks like Flask or </w:t>
      </w:r>
      <w:proofErr w:type="spellStart"/>
      <w:r w:rsidR="00480688" w:rsidRPr="00630A23">
        <w:t>FastAPI</w:t>
      </w:r>
      <w:proofErr w:type="spellEnd"/>
      <w:r w:rsidR="00480688" w:rsidRPr="00630A23">
        <w:t xml:space="preserve"> to develop robust APIs endpoints</w:t>
      </w:r>
      <w:r w:rsidR="00ED3E26" w:rsidRPr="00630A23">
        <w:t>.</w:t>
      </w:r>
      <w:sdt>
        <w:sdtPr>
          <w:id w:val="1426761412"/>
          <w:citation/>
        </w:sdtPr>
        <w:sdtEndPr>
          <w:rPr>
            <w:vertAlign w:val="superscript"/>
          </w:rPr>
        </w:sdtEndPr>
        <w:sdtContent>
          <w:r w:rsidR="00022A09" w:rsidRPr="00C71F45">
            <w:rPr>
              <w:vertAlign w:val="superscript"/>
            </w:rPr>
            <w:fldChar w:fldCharType="begin"/>
          </w:r>
          <w:r w:rsidR="00022A09" w:rsidRPr="00C71F45">
            <w:rPr>
              <w:vertAlign w:val="superscript"/>
            </w:rPr>
            <w:instrText xml:space="preserve"> CITATION Ped11 \l 1033 </w:instrText>
          </w:r>
          <w:r w:rsidR="00022A09" w:rsidRPr="00C71F45">
            <w:rPr>
              <w:vertAlign w:val="superscript"/>
            </w:rPr>
            <w:fldChar w:fldCharType="separate"/>
          </w:r>
          <w:r w:rsidR="00E51A4E" w:rsidRPr="00C71F45">
            <w:rPr>
              <w:vertAlign w:val="superscript"/>
            </w:rPr>
            <w:t xml:space="preserve"> [15]</w:t>
          </w:r>
          <w:r w:rsidR="00022A09" w:rsidRPr="00C71F45">
            <w:rPr>
              <w:vertAlign w:val="superscript"/>
            </w:rPr>
            <w:fldChar w:fldCharType="end"/>
          </w:r>
        </w:sdtContent>
      </w:sdt>
      <w:r w:rsidRPr="00630A23">
        <w:t>.</w:t>
      </w:r>
    </w:p>
    <w:p w14:paraId="02EB494D" w14:textId="43BEEAEF" w:rsidR="007A5E1C" w:rsidRDefault="007A5E1C" w:rsidP="00C71F45">
      <w:pPr>
        <w:pStyle w:val="NormalBPBHEB"/>
        <w:numPr>
          <w:ilvl w:val="0"/>
          <w:numId w:val="45"/>
        </w:numPr>
      </w:pPr>
      <w:r w:rsidRPr="00630A23">
        <w:rPr>
          <w:rStyle w:val="P-Bold"/>
          <w:rFonts w:ascii="Palatino Linotype" w:hAnsi="Palatino Linotype"/>
          <w:bCs/>
          <w:shd w:val="clear" w:color="auto" w:fill="auto"/>
        </w:rPr>
        <w:t>Containerization</w:t>
      </w:r>
      <w:r w:rsidRPr="00630A23">
        <w:rPr>
          <w:rStyle w:val="P-Bold"/>
          <w:rFonts w:ascii="Palatino Linotype" w:hAnsi="Palatino Linotype"/>
          <w:b w:val="0"/>
          <w:shd w:val="clear" w:color="auto" w:fill="auto"/>
        </w:rPr>
        <w:t>:</w:t>
      </w:r>
      <w:r w:rsidRPr="00630A23">
        <w:t xml:space="preserve"> </w:t>
      </w:r>
      <w:r w:rsidR="00C43985" w:rsidRPr="00630A23">
        <w:t>Package models and their dependencies within Docker containers to ensure portability and reproducibility across various deployment environments. Container orchestration tools</w:t>
      </w:r>
      <w:r w:rsidR="003A65C9" w:rsidRPr="00630A23">
        <w:t>, such as Kubernetes,</w:t>
      </w:r>
      <w:r w:rsidR="00C43985" w:rsidRPr="00630A23">
        <w:t xml:space="preserve"> enable </w:t>
      </w:r>
      <w:r w:rsidR="00B5279C" w:rsidRPr="00630A23">
        <w:t>efficient</w:t>
      </w:r>
      <w:r w:rsidR="00C43985" w:rsidRPr="00630A23">
        <w:t xml:space="preserve"> deployment and scaling of containerized applications.</w:t>
      </w:r>
    </w:p>
    <w:p w14:paraId="0E47A9D2" w14:textId="77777777" w:rsidR="00955176" w:rsidRPr="00630A23" w:rsidRDefault="00955176" w:rsidP="00955176">
      <w:pPr>
        <w:pStyle w:val="NormalBPBHEB"/>
        <w:ind w:left="720"/>
      </w:pPr>
    </w:p>
    <w:p w14:paraId="1767C2E7" w14:textId="09B0DE5B" w:rsidR="007A5E1C" w:rsidRPr="00FC2E7E" w:rsidRDefault="007A5E1C" w:rsidP="00C71F45">
      <w:pPr>
        <w:pStyle w:val="Heading2BPBHEB"/>
      </w:pPr>
      <w:r w:rsidRPr="00FC2E7E">
        <w:t xml:space="preserve">Monitoring and </w:t>
      </w:r>
      <w:r w:rsidR="00F771DC">
        <w:t>keeping</w:t>
      </w:r>
      <w:r w:rsidRPr="00FC2E7E">
        <w:t xml:space="preserve"> </w:t>
      </w:r>
      <w:r>
        <w:t>d</w:t>
      </w:r>
      <w:r w:rsidRPr="00FC2E7E">
        <w:t xml:space="preserve">eployed </w:t>
      </w:r>
      <w:r w:rsidR="00E216E3">
        <w:t>m</w:t>
      </w:r>
      <w:r w:rsidR="00E216E3" w:rsidRPr="00FC2E7E">
        <w:t>odels</w:t>
      </w:r>
    </w:p>
    <w:p w14:paraId="02ACC6AE" w14:textId="1D313845" w:rsidR="007A5E1C" w:rsidRPr="00FC2E7E" w:rsidRDefault="00416809" w:rsidP="0081187B">
      <w:pPr>
        <w:pStyle w:val="NormalBPBHEB"/>
      </w:pPr>
      <w:r>
        <w:t>Maintaining model performance and reliability in production requires ongoing monitoring and management.</w:t>
      </w:r>
    </w:p>
    <w:p w14:paraId="394EB284" w14:textId="72B26A8F" w:rsidR="007A5E1C" w:rsidRPr="00630A23" w:rsidRDefault="007A5E1C" w:rsidP="0081187B">
      <w:pPr>
        <w:pStyle w:val="NormalBPBHEB"/>
        <w:numPr>
          <w:ilvl w:val="0"/>
          <w:numId w:val="46"/>
        </w:numPr>
      </w:pPr>
      <w:r w:rsidRPr="00630A23">
        <w:rPr>
          <w:rStyle w:val="P-Bold"/>
          <w:rFonts w:ascii="Palatino Linotype" w:hAnsi="Palatino Linotype"/>
          <w:bCs/>
          <w:shd w:val="clear" w:color="auto" w:fill="auto"/>
        </w:rPr>
        <w:t>Performance metrics</w:t>
      </w:r>
      <w:r w:rsidRPr="00630A23">
        <w:rPr>
          <w:rStyle w:val="P-Bold"/>
          <w:rFonts w:ascii="Palatino Linotype" w:hAnsi="Palatino Linotype"/>
          <w:b w:val="0"/>
          <w:shd w:val="clear" w:color="auto" w:fill="auto"/>
        </w:rPr>
        <w:t>:</w:t>
      </w:r>
      <w:r w:rsidRPr="00630A23">
        <w:t xml:space="preserve"> </w:t>
      </w:r>
      <w:r w:rsidR="00C43985" w:rsidRPr="00630A23">
        <w:t>Define and monitor KPIs like inference latency, throughput, and error rates to assess model effectiveness and responsiveness.</w:t>
      </w:r>
    </w:p>
    <w:p w14:paraId="1B23395D" w14:textId="71E38D30" w:rsidR="007A5E1C" w:rsidRPr="00630A23" w:rsidRDefault="007A5E1C" w:rsidP="0081187B">
      <w:pPr>
        <w:pStyle w:val="NormalBPBHEB"/>
        <w:numPr>
          <w:ilvl w:val="0"/>
          <w:numId w:val="46"/>
        </w:numPr>
      </w:pPr>
      <w:r w:rsidRPr="00630A23">
        <w:rPr>
          <w:rStyle w:val="P-Bold"/>
          <w:rFonts w:ascii="Palatino Linotype" w:hAnsi="Palatino Linotype"/>
          <w:bCs/>
          <w:shd w:val="clear" w:color="auto" w:fill="auto"/>
        </w:rPr>
        <w:t>Error handling</w:t>
      </w:r>
      <w:r w:rsidRPr="00630A23">
        <w:rPr>
          <w:rStyle w:val="P-Bold"/>
          <w:rFonts w:ascii="Palatino Linotype" w:hAnsi="Palatino Linotype"/>
          <w:b w:val="0"/>
          <w:shd w:val="clear" w:color="auto" w:fill="auto"/>
        </w:rPr>
        <w:t>:</w:t>
      </w:r>
      <w:r w:rsidRPr="00630A23">
        <w:t xml:space="preserve"> </w:t>
      </w:r>
      <w:r w:rsidR="00C43985" w:rsidRPr="00630A23">
        <w:t xml:space="preserve">Implement strong </w:t>
      </w:r>
      <w:r w:rsidR="007F24A5">
        <w:t>error-handling</w:t>
      </w:r>
      <w:r w:rsidR="00C43985" w:rsidRPr="00630A23">
        <w:t xml:space="preserve"> mechanisms to manage exceptions and edge cases during inference, ensuring smooth degradation resilience</w:t>
      </w:r>
      <w:r w:rsidRPr="00630A23">
        <w:t>.</w:t>
      </w:r>
    </w:p>
    <w:p w14:paraId="315C733C" w14:textId="1D721C24" w:rsidR="007A5E1C" w:rsidRPr="00630A23" w:rsidRDefault="007A5E1C" w:rsidP="0081187B">
      <w:pPr>
        <w:pStyle w:val="NormalBPBHEB"/>
        <w:numPr>
          <w:ilvl w:val="0"/>
          <w:numId w:val="46"/>
        </w:numPr>
      </w:pPr>
      <w:r w:rsidRPr="00630A23">
        <w:rPr>
          <w:rStyle w:val="P-Bold"/>
          <w:rFonts w:ascii="Palatino Linotype" w:hAnsi="Palatino Linotype"/>
          <w:bCs/>
          <w:shd w:val="clear" w:color="auto" w:fill="auto"/>
        </w:rPr>
        <w:t>Model versioning</w:t>
      </w:r>
      <w:r w:rsidRPr="00630A23">
        <w:rPr>
          <w:rStyle w:val="P-Bold"/>
          <w:rFonts w:ascii="Palatino Linotype" w:hAnsi="Palatino Linotype"/>
          <w:b w:val="0"/>
          <w:shd w:val="clear" w:color="auto" w:fill="auto"/>
        </w:rPr>
        <w:t>:</w:t>
      </w:r>
      <w:r w:rsidRPr="00630A23">
        <w:t xml:space="preserve"> </w:t>
      </w:r>
      <w:r w:rsidR="00C43985" w:rsidRPr="00630A23">
        <w:t>Maintain multiple versions of deployed models using version control systems or model registries. This practice enables rollbacks to earlier versions and supports A/B testing for new model iterations</w:t>
      </w:r>
      <w:r w:rsidRPr="00630A23">
        <w:t>.</w:t>
      </w:r>
    </w:p>
    <w:p w14:paraId="2323798A" w14:textId="505D8237" w:rsidR="007B208D" w:rsidRPr="00630A23" w:rsidRDefault="00817076" w:rsidP="0081187B">
      <w:pPr>
        <w:pStyle w:val="NormalBPBHEB"/>
      </w:pPr>
      <w:r w:rsidRPr="00630A23">
        <w:t xml:space="preserve">Fine-tuning </w:t>
      </w:r>
      <w:r w:rsidR="00B5279C" w:rsidRPr="00630A23">
        <w:t xml:space="preserve">enables transformer models to tailor their performance to specific NLP tasks, thereby enhancing their </w:t>
      </w:r>
      <w:r w:rsidRPr="00630A23">
        <w:t>accuracy. With this foundation in place, we can now shift our focus to model deployment.</w:t>
      </w:r>
    </w:p>
    <w:p w14:paraId="22FA758E" w14:textId="6E4A8C57" w:rsidR="007B208D" w:rsidRDefault="003A65C9" w:rsidP="0081187B">
      <w:pPr>
        <w:pStyle w:val="NormalBPBHEB"/>
      </w:pPr>
      <w:r w:rsidRPr="00630A23">
        <w:t xml:space="preserve">The </w:t>
      </w:r>
      <w:r w:rsidR="00C221E9">
        <w:t>following</w:t>
      </w:r>
      <w:r w:rsidR="00C221E9" w:rsidRPr="00630A23">
        <w:t xml:space="preserve"> </w:t>
      </w:r>
      <w:r w:rsidRPr="00630A23">
        <w:t>section provides practical strategies for making inferences and using trained models in real-world settings.</w:t>
      </w:r>
    </w:p>
    <w:p w14:paraId="3CF6E881" w14:textId="77777777" w:rsidR="00955176" w:rsidRPr="00630A23" w:rsidRDefault="00955176" w:rsidP="0081187B">
      <w:pPr>
        <w:pStyle w:val="NormalBPBHEB"/>
      </w:pPr>
    </w:p>
    <w:p w14:paraId="31875389" w14:textId="3D3A16A4" w:rsidR="006E5F6B" w:rsidRPr="00D527DE" w:rsidRDefault="00E216E3" w:rsidP="0081187B">
      <w:pPr>
        <w:pStyle w:val="Heading1BPBHEB"/>
      </w:pPr>
      <w:r>
        <w:t>Practicing</w:t>
      </w:r>
      <w:r w:rsidR="006E5F6B">
        <w:t xml:space="preserve"> f</w:t>
      </w:r>
      <w:r w:rsidR="006E5F6B" w:rsidRPr="00D527DE">
        <w:t>ine-</w:t>
      </w:r>
      <w:r w:rsidR="006E5F6B">
        <w:t>t</w:t>
      </w:r>
      <w:r w:rsidR="006E5F6B" w:rsidRPr="00D527DE">
        <w:t xml:space="preserve">uning </w:t>
      </w:r>
      <w:r w:rsidR="001C1C14">
        <w:t xml:space="preserve">the </w:t>
      </w:r>
      <w:r w:rsidR="006E5F6B">
        <w:t>t</w:t>
      </w:r>
      <w:r w:rsidR="006E5F6B" w:rsidRPr="00D527DE">
        <w:t xml:space="preserve">ransformer </w:t>
      </w:r>
      <w:r w:rsidR="006E5F6B">
        <w:t>m</w:t>
      </w:r>
      <w:r w:rsidR="006E5F6B" w:rsidRPr="00D527DE">
        <w:t xml:space="preserve">odel for </w:t>
      </w:r>
      <w:r w:rsidR="006E5F6B">
        <w:t>s</w:t>
      </w:r>
      <w:r w:rsidR="006E5F6B" w:rsidRPr="00D527DE">
        <w:t xml:space="preserve">entiment </w:t>
      </w:r>
      <w:r>
        <w:t>a</w:t>
      </w:r>
      <w:r w:rsidRPr="00D527DE">
        <w:t>nalysis</w:t>
      </w:r>
    </w:p>
    <w:p w14:paraId="2F9C7641" w14:textId="41AC4D58" w:rsidR="006E5F6B" w:rsidRDefault="003A65C9" w:rsidP="0081187B">
      <w:pPr>
        <w:pStyle w:val="NormalBPBHEB"/>
      </w:pPr>
      <w:r>
        <w:t xml:space="preserve">This example demonstrates how to fine-tune a pre-trained transformer model from Hugging Face's library for </w:t>
      </w:r>
      <w:r w:rsidR="00B5279C">
        <w:t>sentiment analysis</w:t>
      </w:r>
      <w:r>
        <w:t xml:space="preserve">. The task involves classifying movie reviews as </w:t>
      </w:r>
      <w:r w:rsidR="007F24A5">
        <w:t>positive or negative</w:t>
      </w:r>
      <w:r>
        <w:t>. Let</w:t>
      </w:r>
      <w:r w:rsidR="00630A23">
        <w:t xml:space="preserve"> u</w:t>
      </w:r>
      <w:r>
        <w:t>s get started:</w:t>
      </w:r>
    </w:p>
    <w:p w14:paraId="20715A08" w14:textId="0E99B503" w:rsidR="006E5F6B" w:rsidRDefault="006E5F6B" w:rsidP="0081187B">
      <w:pPr>
        <w:pStyle w:val="NormalBPBHEB"/>
        <w:numPr>
          <w:ilvl w:val="0"/>
          <w:numId w:val="47"/>
        </w:numPr>
      </w:pPr>
      <w:r w:rsidRPr="00417DB2">
        <w:rPr>
          <w:b/>
        </w:rPr>
        <w:t>Let</w:t>
      </w:r>
      <w:r w:rsidR="00630A23" w:rsidRPr="00417DB2">
        <w:rPr>
          <w:b/>
        </w:rPr>
        <w:t xml:space="preserve"> u</w:t>
      </w:r>
      <w:r w:rsidRPr="00417DB2">
        <w:rPr>
          <w:b/>
        </w:rPr>
        <w:t>s</w:t>
      </w:r>
      <w:r w:rsidRPr="2C093623">
        <w:t xml:space="preserve"> </w:t>
      </w:r>
      <w:r w:rsidRPr="00662CDE">
        <w:rPr>
          <w:b/>
          <w:bCs/>
        </w:rPr>
        <w:t xml:space="preserve">import the </w:t>
      </w:r>
      <w:r w:rsidR="003A65C9" w:rsidRPr="00662CDE">
        <w:rPr>
          <w:b/>
          <w:bCs/>
        </w:rPr>
        <w:t>required</w:t>
      </w:r>
      <w:r w:rsidRPr="00662CDE">
        <w:rPr>
          <w:b/>
          <w:bCs/>
        </w:rPr>
        <w:t xml:space="preserve"> libraries</w:t>
      </w:r>
      <w:r w:rsidRPr="2C093623">
        <w:t>:</w:t>
      </w:r>
      <w:r w:rsidR="007C104D">
        <w:t xml:space="preserve"> </w:t>
      </w:r>
      <w:r w:rsidR="007127D9">
        <w:t xml:space="preserve">To develop and train a sentiment classifier based on BERT, we start by importing the necessary libraries. These include modules from Hugging Face Transformers, </w:t>
      </w:r>
      <w:proofErr w:type="spellStart"/>
      <w:r w:rsidR="007127D9">
        <w:t>PyTorch</w:t>
      </w:r>
      <w:proofErr w:type="spellEnd"/>
      <w:r w:rsidR="007127D9">
        <w:t>, and standard utilities for data management and model training.</w:t>
      </w:r>
    </w:p>
    <w:p w14:paraId="796810D9" w14:textId="7677DD02" w:rsidR="008320AE" w:rsidRPr="0081187B" w:rsidRDefault="006C5E3B" w:rsidP="005767A7">
      <w:pPr>
        <w:pStyle w:val="SC-Source"/>
      </w:pPr>
      <w:r>
        <w:t>``</w:t>
      </w:r>
      <w:r w:rsidR="008320AE" w:rsidRPr="0081187B">
        <w:t>`python</w:t>
      </w:r>
    </w:p>
    <w:p w14:paraId="3797A426" w14:textId="1D845971" w:rsidR="006E5F6B" w:rsidRPr="0081187B" w:rsidRDefault="006E5F6B" w:rsidP="005767A7">
      <w:pPr>
        <w:pStyle w:val="SC-Source"/>
      </w:pPr>
      <w:r w:rsidRPr="0081187B">
        <w:t xml:space="preserve">from transformers import </w:t>
      </w:r>
      <w:proofErr w:type="spellStart"/>
      <w:r w:rsidRPr="0081187B">
        <w:t>BertTokenizer</w:t>
      </w:r>
      <w:proofErr w:type="spellEnd"/>
      <w:r w:rsidRPr="0081187B">
        <w:t xml:space="preserve">, </w:t>
      </w:r>
      <w:proofErr w:type="spellStart"/>
      <w:r w:rsidRPr="0081187B">
        <w:t>BertForSequenceClassification</w:t>
      </w:r>
      <w:proofErr w:type="spellEnd"/>
      <w:r w:rsidRPr="0081187B">
        <w:t xml:space="preserve">, Trainer, </w:t>
      </w:r>
      <w:proofErr w:type="spellStart"/>
      <w:r w:rsidRPr="0081187B">
        <w:t>TrainingArguments</w:t>
      </w:r>
      <w:proofErr w:type="spellEnd"/>
    </w:p>
    <w:p w14:paraId="4F8104F8" w14:textId="77777777" w:rsidR="006E5F6B" w:rsidRPr="0081187B" w:rsidRDefault="006E5F6B" w:rsidP="005767A7">
      <w:pPr>
        <w:pStyle w:val="SC-Source"/>
      </w:pPr>
      <w:r w:rsidRPr="0081187B">
        <w:t>import torch</w:t>
      </w:r>
    </w:p>
    <w:p w14:paraId="23A87CA8" w14:textId="77777777" w:rsidR="006E5F6B" w:rsidRPr="0081187B" w:rsidRDefault="006E5F6B" w:rsidP="005767A7">
      <w:pPr>
        <w:pStyle w:val="SC-Source"/>
      </w:pPr>
      <w:r w:rsidRPr="0081187B">
        <w:t xml:space="preserve">from </w:t>
      </w:r>
      <w:proofErr w:type="spellStart"/>
      <w:r w:rsidRPr="0081187B">
        <w:t>torch.utils.data</w:t>
      </w:r>
      <w:proofErr w:type="spellEnd"/>
      <w:r w:rsidRPr="0081187B">
        <w:t xml:space="preserve"> import </w:t>
      </w:r>
      <w:proofErr w:type="spellStart"/>
      <w:r w:rsidRPr="0081187B">
        <w:t>DataLoader</w:t>
      </w:r>
      <w:proofErr w:type="spellEnd"/>
      <w:r w:rsidRPr="0081187B">
        <w:t>, Dataset</w:t>
      </w:r>
    </w:p>
    <w:p w14:paraId="11C2F55A" w14:textId="77777777" w:rsidR="006E5F6B" w:rsidRPr="0081187B" w:rsidRDefault="006E5F6B" w:rsidP="005767A7">
      <w:pPr>
        <w:pStyle w:val="SC-Source"/>
      </w:pPr>
      <w:r w:rsidRPr="0081187B">
        <w:t>import pandas as pd</w:t>
      </w:r>
    </w:p>
    <w:p w14:paraId="7F4B39A2" w14:textId="77777777" w:rsidR="006E5F6B" w:rsidRPr="0081187B" w:rsidRDefault="006E5F6B" w:rsidP="005767A7">
      <w:pPr>
        <w:pStyle w:val="SC-Source"/>
      </w:pPr>
      <w:r w:rsidRPr="0081187B">
        <w:t xml:space="preserve">from </w:t>
      </w:r>
      <w:proofErr w:type="spellStart"/>
      <w:r w:rsidRPr="0081187B">
        <w:t>sklearn.model_selection</w:t>
      </w:r>
      <w:proofErr w:type="spellEnd"/>
      <w:r w:rsidRPr="0081187B">
        <w:t xml:space="preserve"> import </w:t>
      </w:r>
      <w:proofErr w:type="spellStart"/>
      <w:r w:rsidRPr="0081187B">
        <w:t>train_test_split</w:t>
      </w:r>
      <w:proofErr w:type="spellEnd"/>
    </w:p>
    <w:p w14:paraId="601B5248" w14:textId="326CD036" w:rsidR="008320AE" w:rsidRPr="0081187B" w:rsidRDefault="008320AE" w:rsidP="005767A7">
      <w:pPr>
        <w:pStyle w:val="SC-Source"/>
      </w:pPr>
      <w:r w:rsidRPr="0081187B">
        <w:t>`</w:t>
      </w:r>
      <w:r w:rsidR="006C5E3B">
        <w:t>``</w:t>
      </w:r>
    </w:p>
    <w:p w14:paraId="03EF080C" w14:textId="1C099F96" w:rsidR="006E5F6B" w:rsidRPr="004B6A0D" w:rsidDel="005B318C" w:rsidRDefault="006E5F6B" w:rsidP="0081187B">
      <w:pPr>
        <w:pStyle w:val="NormalBPBHEB"/>
        <w:numPr>
          <w:ilvl w:val="0"/>
          <w:numId w:val="47"/>
        </w:numPr>
      </w:pPr>
      <w:r w:rsidRPr="004B6A0D" w:rsidDel="005B318C">
        <w:rPr>
          <w:b/>
          <w:bCs/>
        </w:rPr>
        <w:t xml:space="preserve">Dataset </w:t>
      </w:r>
      <w:r w:rsidDel="005B318C">
        <w:rPr>
          <w:b/>
          <w:bCs/>
        </w:rPr>
        <w:t>p</w:t>
      </w:r>
      <w:r w:rsidRPr="004B6A0D" w:rsidDel="005B318C">
        <w:rPr>
          <w:b/>
          <w:bCs/>
        </w:rPr>
        <w:t>reparation</w:t>
      </w:r>
      <w:r w:rsidRPr="004B6A0D" w:rsidDel="005B318C">
        <w:t xml:space="preserve">: </w:t>
      </w:r>
      <w:r w:rsidR="00A32263">
        <w:t>The code starts by preparing a small dataset of movie reviews and their sentiments. This dataset is divided into training and testing subsets.</w:t>
      </w:r>
    </w:p>
    <w:p w14:paraId="596D0328" w14:textId="165A621A" w:rsidR="008320AE" w:rsidRPr="0081187B" w:rsidRDefault="008320AE" w:rsidP="005767A7">
      <w:pPr>
        <w:pStyle w:val="SC-Source"/>
      </w:pPr>
      <w:r w:rsidRPr="0081187B">
        <w:t>`</w:t>
      </w:r>
      <w:r w:rsidR="00284F22">
        <w:t>``</w:t>
      </w:r>
      <w:r w:rsidRPr="0081187B">
        <w:t>python</w:t>
      </w:r>
    </w:p>
    <w:p w14:paraId="04146225" w14:textId="45D00C19" w:rsidR="006E5F6B" w:rsidRPr="0081187B" w:rsidRDefault="006E5F6B" w:rsidP="005767A7">
      <w:pPr>
        <w:pStyle w:val="SC-Source"/>
      </w:pPr>
      <w:r w:rsidRPr="0081187B">
        <w:t># Sample dataset</w:t>
      </w:r>
    </w:p>
    <w:p w14:paraId="1D05D83F" w14:textId="77777777" w:rsidR="006E5F6B" w:rsidRPr="0081187B" w:rsidRDefault="006E5F6B" w:rsidP="005767A7">
      <w:pPr>
        <w:pStyle w:val="SC-Source"/>
      </w:pPr>
      <w:r w:rsidRPr="0081187B">
        <w:t>data = {'review': ['I loved the movie!', 'That was the worst movie ever...'],</w:t>
      </w:r>
    </w:p>
    <w:p w14:paraId="0445A236" w14:textId="77777777" w:rsidR="006E5F6B" w:rsidRPr="0081187B" w:rsidRDefault="006E5F6B" w:rsidP="005767A7">
      <w:pPr>
        <w:pStyle w:val="SC-Source"/>
      </w:pPr>
      <w:r w:rsidRPr="0081187B">
        <w:rPr>
          <w:lang w:val="en-US"/>
        </w:rPr>
        <w:t xml:space="preserve">        'sentiment': [1, 0]}  # 1 for positive, 0 for negative</w:t>
      </w:r>
    </w:p>
    <w:p w14:paraId="7E6CA35E" w14:textId="77777777" w:rsidR="006E5F6B" w:rsidRPr="0081187B" w:rsidRDefault="006E5F6B" w:rsidP="005767A7">
      <w:pPr>
        <w:pStyle w:val="SC-Source"/>
      </w:pPr>
      <w:proofErr w:type="spellStart"/>
      <w:r w:rsidRPr="0081187B">
        <w:rPr>
          <w:lang w:val="en-US"/>
        </w:rPr>
        <w:t>df</w:t>
      </w:r>
      <w:proofErr w:type="spellEnd"/>
      <w:r w:rsidRPr="0081187B">
        <w:rPr>
          <w:lang w:val="en-US"/>
        </w:rPr>
        <w:t xml:space="preserve"> = </w:t>
      </w:r>
      <w:proofErr w:type="spellStart"/>
      <w:r w:rsidRPr="0081187B">
        <w:rPr>
          <w:lang w:val="en-US"/>
        </w:rPr>
        <w:t>pd.DataFrame</w:t>
      </w:r>
      <w:proofErr w:type="spellEnd"/>
      <w:r w:rsidRPr="0081187B">
        <w:rPr>
          <w:lang w:val="en-US"/>
        </w:rPr>
        <w:t>(data)</w:t>
      </w:r>
    </w:p>
    <w:p w14:paraId="28C43E5E" w14:textId="77777777" w:rsidR="006E5F6B" w:rsidRPr="0081187B" w:rsidRDefault="006E5F6B" w:rsidP="005767A7">
      <w:pPr>
        <w:pStyle w:val="SC-Source"/>
      </w:pPr>
      <w:r w:rsidRPr="0081187B">
        <w:t># Splitting the dataset</w:t>
      </w:r>
    </w:p>
    <w:p w14:paraId="0B996150" w14:textId="77777777" w:rsidR="006E5F6B" w:rsidRPr="0081187B" w:rsidRDefault="006E5F6B" w:rsidP="005767A7">
      <w:pPr>
        <w:pStyle w:val="SC-Source"/>
        <w:rPr>
          <w:lang w:val="en-US"/>
        </w:rPr>
      </w:pPr>
      <w:proofErr w:type="spellStart"/>
      <w:r w:rsidRPr="0081187B">
        <w:rPr>
          <w:lang w:val="en-US"/>
        </w:rPr>
        <w:t>train_df</w:t>
      </w:r>
      <w:proofErr w:type="spellEnd"/>
      <w:r w:rsidRPr="0081187B">
        <w:rPr>
          <w:lang w:val="en-US"/>
        </w:rPr>
        <w:t xml:space="preserve">, </w:t>
      </w:r>
      <w:proofErr w:type="spellStart"/>
      <w:r w:rsidRPr="0081187B">
        <w:rPr>
          <w:lang w:val="en-US"/>
        </w:rPr>
        <w:t>test_df</w:t>
      </w:r>
      <w:proofErr w:type="spellEnd"/>
      <w:r w:rsidRPr="0081187B">
        <w:rPr>
          <w:lang w:val="en-US"/>
        </w:rPr>
        <w:t xml:space="preserve"> = </w:t>
      </w:r>
      <w:proofErr w:type="spellStart"/>
      <w:r w:rsidRPr="0081187B">
        <w:rPr>
          <w:lang w:val="en-US"/>
        </w:rPr>
        <w:t>train_test_split</w:t>
      </w:r>
      <w:proofErr w:type="spellEnd"/>
      <w:r w:rsidRPr="0081187B">
        <w:rPr>
          <w:lang w:val="en-US"/>
        </w:rPr>
        <w:t>(</w:t>
      </w:r>
      <w:proofErr w:type="spellStart"/>
      <w:r w:rsidRPr="0081187B">
        <w:rPr>
          <w:lang w:val="en-US"/>
        </w:rPr>
        <w:t>df</w:t>
      </w:r>
      <w:proofErr w:type="spellEnd"/>
      <w:r w:rsidRPr="0081187B">
        <w:rPr>
          <w:lang w:val="en-US"/>
        </w:rPr>
        <w:t xml:space="preserve">, </w:t>
      </w:r>
      <w:proofErr w:type="spellStart"/>
      <w:r w:rsidRPr="0081187B">
        <w:rPr>
          <w:lang w:val="en-US"/>
        </w:rPr>
        <w:t>test_size</w:t>
      </w:r>
      <w:proofErr w:type="spellEnd"/>
      <w:r w:rsidRPr="0081187B">
        <w:rPr>
          <w:lang w:val="en-US"/>
        </w:rPr>
        <w:t>=0.25)</w:t>
      </w:r>
    </w:p>
    <w:p w14:paraId="6A03CE3C" w14:textId="3C647F2C" w:rsidR="008320AE" w:rsidRPr="0081187B" w:rsidRDefault="008320AE" w:rsidP="005767A7">
      <w:pPr>
        <w:pStyle w:val="SC-Source"/>
      </w:pPr>
      <w:r w:rsidRPr="0081187B">
        <w:rPr>
          <w:lang w:val="en-US"/>
        </w:rPr>
        <w:t>`</w:t>
      </w:r>
      <w:r w:rsidR="00284F22">
        <w:rPr>
          <w:lang w:val="en-US"/>
        </w:rPr>
        <w:t>``</w:t>
      </w:r>
    </w:p>
    <w:p w14:paraId="1636E047" w14:textId="3D09BBCA" w:rsidR="006E5F6B" w:rsidRPr="004B6A0D" w:rsidRDefault="006E5F6B" w:rsidP="004E1133">
      <w:pPr>
        <w:pStyle w:val="NormalBPBHEB"/>
        <w:numPr>
          <w:ilvl w:val="0"/>
          <w:numId w:val="47"/>
        </w:numPr>
      </w:pPr>
      <w:r w:rsidRPr="2C093623">
        <w:rPr>
          <w:b/>
          <w:bCs/>
        </w:rPr>
        <w:t>Custom dataset class</w:t>
      </w:r>
      <w:r w:rsidRPr="2C093623">
        <w:t xml:space="preserve">: </w:t>
      </w:r>
      <w:r w:rsidR="00063C7E">
        <w:t xml:space="preserve">A custom </w:t>
      </w:r>
      <w:proofErr w:type="spellStart"/>
      <w:r w:rsidR="00063C7E">
        <w:t>PyTorch</w:t>
      </w:r>
      <w:proofErr w:type="spellEnd"/>
      <w:r w:rsidR="00063C7E">
        <w:t xml:space="preserve"> </w:t>
      </w:r>
      <w:r w:rsidR="00063C7E" w:rsidRPr="00417DB2">
        <w:rPr>
          <w:rStyle w:val="CodeinTextBPBHEBChar"/>
        </w:rPr>
        <w:t>Dataset</w:t>
      </w:r>
      <w:r w:rsidR="00063C7E">
        <w:t xml:space="preserve"> class is created to handle the tokenization and encoding of reviews </w:t>
      </w:r>
      <w:r w:rsidR="00DB0DBA">
        <w:t>using the BERT tokenizer</w:t>
      </w:r>
      <w:r w:rsidR="00063C7E" w:rsidRPr="00630A23">
        <w:t>.</w:t>
      </w:r>
    </w:p>
    <w:p w14:paraId="493B629F" w14:textId="62F35E0F" w:rsidR="008320AE" w:rsidRPr="004E1133" w:rsidRDefault="00284F22" w:rsidP="005767A7">
      <w:pPr>
        <w:pStyle w:val="SC-Source"/>
      </w:pPr>
      <w:r>
        <w:t>``</w:t>
      </w:r>
      <w:r w:rsidR="008320AE" w:rsidRPr="004E1133">
        <w:t>`python</w:t>
      </w:r>
    </w:p>
    <w:p w14:paraId="5246CFB2" w14:textId="73A2D7BD" w:rsidR="006E5F6B" w:rsidRPr="004E1133" w:rsidRDefault="006E5F6B" w:rsidP="005767A7">
      <w:pPr>
        <w:pStyle w:val="SC-Source"/>
      </w:pPr>
      <w:r w:rsidRPr="004E1133">
        <w:t xml:space="preserve">class </w:t>
      </w:r>
      <w:proofErr w:type="spellStart"/>
      <w:r w:rsidRPr="004E1133">
        <w:t>MovieReviewDataset</w:t>
      </w:r>
      <w:proofErr w:type="spellEnd"/>
      <w:r w:rsidRPr="004E1133">
        <w:t>(Dataset):</w:t>
      </w:r>
    </w:p>
    <w:p w14:paraId="019AB995" w14:textId="77777777" w:rsidR="006E5F6B" w:rsidRPr="004E1133" w:rsidRDefault="006E5F6B" w:rsidP="005767A7">
      <w:pPr>
        <w:pStyle w:val="SC-Source"/>
      </w:pPr>
      <w:r w:rsidRPr="004E1133">
        <w:t xml:space="preserve">    def __</w:t>
      </w:r>
      <w:proofErr w:type="spellStart"/>
      <w:r w:rsidRPr="004E1133">
        <w:t>init</w:t>
      </w:r>
      <w:proofErr w:type="spellEnd"/>
      <w:r w:rsidRPr="004E1133">
        <w:t>__(self, reviews, sentiments):</w:t>
      </w:r>
    </w:p>
    <w:p w14:paraId="27CE3B68" w14:textId="77777777" w:rsidR="006E5F6B" w:rsidRPr="004E1133" w:rsidRDefault="006E5F6B" w:rsidP="005767A7">
      <w:pPr>
        <w:pStyle w:val="SC-Source"/>
      </w:pPr>
      <w:r w:rsidRPr="004E1133">
        <w:t xml:space="preserve">        </w:t>
      </w:r>
      <w:proofErr w:type="spellStart"/>
      <w:r w:rsidRPr="004E1133">
        <w:t>self.reviews</w:t>
      </w:r>
      <w:proofErr w:type="spellEnd"/>
      <w:r w:rsidRPr="004E1133">
        <w:t xml:space="preserve"> = reviews</w:t>
      </w:r>
    </w:p>
    <w:p w14:paraId="2DC9DA0D" w14:textId="77777777" w:rsidR="006E5F6B" w:rsidRPr="004E1133" w:rsidRDefault="006E5F6B" w:rsidP="005767A7">
      <w:pPr>
        <w:pStyle w:val="SC-Source"/>
      </w:pPr>
      <w:r w:rsidRPr="004E1133">
        <w:t xml:space="preserve">        </w:t>
      </w:r>
      <w:proofErr w:type="spellStart"/>
      <w:r w:rsidRPr="004E1133">
        <w:t>self.sentiments</w:t>
      </w:r>
      <w:proofErr w:type="spellEnd"/>
      <w:r w:rsidRPr="004E1133">
        <w:t xml:space="preserve"> = sentiments</w:t>
      </w:r>
    </w:p>
    <w:p w14:paraId="33BEFED3" w14:textId="77777777" w:rsidR="006E5F6B" w:rsidRPr="004E1133" w:rsidRDefault="006E5F6B" w:rsidP="005767A7">
      <w:pPr>
        <w:pStyle w:val="SC-Source"/>
      </w:pPr>
      <w:r w:rsidRPr="004E1133">
        <w:t xml:space="preserve">        </w:t>
      </w:r>
      <w:proofErr w:type="spellStart"/>
      <w:r w:rsidRPr="004E1133">
        <w:t>self.tokenizer</w:t>
      </w:r>
      <w:proofErr w:type="spellEnd"/>
      <w:r w:rsidRPr="004E1133">
        <w:t xml:space="preserve"> = </w:t>
      </w:r>
      <w:proofErr w:type="spellStart"/>
      <w:r w:rsidRPr="004E1133">
        <w:t>BertTokenizer.from_pretrained</w:t>
      </w:r>
      <w:proofErr w:type="spellEnd"/>
      <w:r w:rsidRPr="004E1133">
        <w:t>('</w:t>
      </w:r>
      <w:proofErr w:type="spellStart"/>
      <w:r w:rsidRPr="004E1133">
        <w:t>bert</w:t>
      </w:r>
      <w:proofErr w:type="spellEnd"/>
      <w:r w:rsidRPr="004E1133">
        <w:t>-base-uncased')</w:t>
      </w:r>
    </w:p>
    <w:p w14:paraId="4142BB88" w14:textId="77777777" w:rsidR="006E5F6B" w:rsidRPr="004E1133" w:rsidRDefault="006E5F6B" w:rsidP="005767A7">
      <w:pPr>
        <w:pStyle w:val="SC-Source"/>
      </w:pPr>
      <w:r w:rsidRPr="004E1133">
        <w:t xml:space="preserve">    def __</w:t>
      </w:r>
      <w:proofErr w:type="spellStart"/>
      <w:r w:rsidRPr="004E1133">
        <w:t>len</w:t>
      </w:r>
      <w:proofErr w:type="spellEnd"/>
      <w:r w:rsidRPr="004E1133">
        <w:t>__(self):</w:t>
      </w:r>
    </w:p>
    <w:p w14:paraId="38212E8E" w14:textId="77777777" w:rsidR="006E5F6B" w:rsidRPr="004E1133" w:rsidRDefault="006E5F6B" w:rsidP="005767A7">
      <w:pPr>
        <w:pStyle w:val="SC-Source"/>
      </w:pPr>
      <w:r w:rsidRPr="004E1133">
        <w:t xml:space="preserve">        return </w:t>
      </w:r>
      <w:proofErr w:type="spellStart"/>
      <w:r w:rsidRPr="004E1133">
        <w:t>len</w:t>
      </w:r>
      <w:proofErr w:type="spellEnd"/>
      <w:r w:rsidRPr="004E1133">
        <w:t>(</w:t>
      </w:r>
      <w:proofErr w:type="spellStart"/>
      <w:r w:rsidRPr="004E1133">
        <w:t>self.reviews</w:t>
      </w:r>
      <w:proofErr w:type="spellEnd"/>
      <w:r w:rsidRPr="004E1133">
        <w:t>)</w:t>
      </w:r>
    </w:p>
    <w:p w14:paraId="6C03CD28" w14:textId="77777777" w:rsidR="006E5F6B" w:rsidRPr="004E1133" w:rsidRDefault="006E5F6B" w:rsidP="005767A7">
      <w:pPr>
        <w:pStyle w:val="SC-Source"/>
      </w:pPr>
      <w:r w:rsidRPr="004E1133">
        <w:t xml:space="preserve">    def __</w:t>
      </w:r>
      <w:proofErr w:type="spellStart"/>
      <w:r w:rsidRPr="004E1133">
        <w:t>getitem</w:t>
      </w:r>
      <w:proofErr w:type="spellEnd"/>
      <w:r w:rsidRPr="004E1133">
        <w:t xml:space="preserve">__(self, </w:t>
      </w:r>
      <w:proofErr w:type="spellStart"/>
      <w:r w:rsidRPr="004E1133">
        <w:t>idx</w:t>
      </w:r>
      <w:proofErr w:type="spellEnd"/>
      <w:r w:rsidRPr="004E1133">
        <w:t>):</w:t>
      </w:r>
    </w:p>
    <w:p w14:paraId="68E273FC" w14:textId="77777777" w:rsidR="006E5F6B" w:rsidRPr="004E1133" w:rsidRDefault="006E5F6B" w:rsidP="005767A7">
      <w:pPr>
        <w:pStyle w:val="SC-Source"/>
      </w:pPr>
      <w:r w:rsidRPr="004E1133">
        <w:t xml:space="preserve">        review = str(</w:t>
      </w:r>
      <w:proofErr w:type="spellStart"/>
      <w:r w:rsidRPr="004E1133">
        <w:t>self.reviews</w:t>
      </w:r>
      <w:proofErr w:type="spellEnd"/>
      <w:r w:rsidRPr="004E1133">
        <w:t>[</w:t>
      </w:r>
      <w:proofErr w:type="spellStart"/>
      <w:r w:rsidRPr="004E1133">
        <w:t>idx</w:t>
      </w:r>
      <w:proofErr w:type="spellEnd"/>
      <w:r w:rsidRPr="004E1133">
        <w:t>])</w:t>
      </w:r>
    </w:p>
    <w:p w14:paraId="52887F82" w14:textId="77777777" w:rsidR="006E5F6B" w:rsidRPr="004E1133" w:rsidRDefault="006E5F6B" w:rsidP="005767A7">
      <w:pPr>
        <w:pStyle w:val="SC-Source"/>
      </w:pPr>
      <w:r w:rsidRPr="004E1133">
        <w:t xml:space="preserve">        sentiment = </w:t>
      </w:r>
      <w:proofErr w:type="spellStart"/>
      <w:r w:rsidRPr="004E1133">
        <w:t>self.sentiments</w:t>
      </w:r>
      <w:proofErr w:type="spellEnd"/>
      <w:r w:rsidRPr="004E1133">
        <w:t>[</w:t>
      </w:r>
      <w:proofErr w:type="spellStart"/>
      <w:r w:rsidRPr="004E1133">
        <w:t>idx</w:t>
      </w:r>
      <w:proofErr w:type="spellEnd"/>
      <w:r w:rsidRPr="004E1133">
        <w:t>]</w:t>
      </w:r>
    </w:p>
    <w:p w14:paraId="59908CD2" w14:textId="77777777" w:rsidR="006E5F6B" w:rsidRPr="004E1133" w:rsidRDefault="006E5F6B" w:rsidP="005767A7">
      <w:pPr>
        <w:pStyle w:val="SC-Source"/>
      </w:pPr>
      <w:r w:rsidRPr="004E1133">
        <w:t xml:space="preserve">        encoding = </w:t>
      </w:r>
      <w:proofErr w:type="spellStart"/>
      <w:r w:rsidRPr="004E1133">
        <w:t>self.tokenizer.encode_plus</w:t>
      </w:r>
      <w:proofErr w:type="spellEnd"/>
      <w:r w:rsidRPr="004E1133">
        <w:t>(</w:t>
      </w:r>
    </w:p>
    <w:p w14:paraId="19773207" w14:textId="77777777" w:rsidR="006E5F6B" w:rsidRPr="004E1133" w:rsidRDefault="006E5F6B" w:rsidP="005767A7">
      <w:pPr>
        <w:pStyle w:val="SC-Source"/>
      </w:pPr>
      <w:r w:rsidRPr="004E1133">
        <w:t xml:space="preserve">          review,</w:t>
      </w:r>
    </w:p>
    <w:p w14:paraId="0CC6F2F0" w14:textId="77777777" w:rsidR="006E5F6B" w:rsidRPr="004E1133" w:rsidRDefault="006E5F6B" w:rsidP="005767A7">
      <w:pPr>
        <w:pStyle w:val="SC-Source"/>
      </w:pPr>
      <w:r w:rsidRPr="004E1133">
        <w:t xml:space="preserve">          </w:t>
      </w:r>
      <w:proofErr w:type="spellStart"/>
      <w:r w:rsidRPr="004E1133">
        <w:t>add_special_tokens</w:t>
      </w:r>
      <w:proofErr w:type="spellEnd"/>
      <w:r w:rsidRPr="004E1133">
        <w:t>=True,</w:t>
      </w:r>
    </w:p>
    <w:p w14:paraId="4762A419" w14:textId="77777777" w:rsidR="006E5F6B" w:rsidRPr="004E1133" w:rsidRDefault="006E5F6B" w:rsidP="005767A7">
      <w:pPr>
        <w:pStyle w:val="SC-Source"/>
      </w:pPr>
      <w:r w:rsidRPr="004E1133">
        <w:t xml:space="preserve">          </w:t>
      </w:r>
      <w:proofErr w:type="spellStart"/>
      <w:r w:rsidRPr="004E1133">
        <w:t>max_length</w:t>
      </w:r>
      <w:proofErr w:type="spellEnd"/>
      <w:r w:rsidRPr="004E1133">
        <w:t>=512,</w:t>
      </w:r>
    </w:p>
    <w:p w14:paraId="2E3E34CA" w14:textId="77777777" w:rsidR="006E5F6B" w:rsidRPr="004E1133" w:rsidRDefault="006E5F6B" w:rsidP="005767A7">
      <w:pPr>
        <w:pStyle w:val="SC-Source"/>
      </w:pPr>
      <w:r w:rsidRPr="004E1133">
        <w:t xml:space="preserve">          </w:t>
      </w:r>
      <w:proofErr w:type="spellStart"/>
      <w:r w:rsidRPr="004E1133">
        <w:t>return_token_type_ids</w:t>
      </w:r>
      <w:proofErr w:type="spellEnd"/>
      <w:r w:rsidRPr="004E1133">
        <w:t>=False,</w:t>
      </w:r>
    </w:p>
    <w:p w14:paraId="237BFDD4" w14:textId="77777777" w:rsidR="006E5F6B" w:rsidRPr="004E1133" w:rsidRDefault="006E5F6B" w:rsidP="005767A7">
      <w:pPr>
        <w:pStyle w:val="SC-Source"/>
      </w:pPr>
      <w:r w:rsidRPr="004E1133">
        <w:t xml:space="preserve">          padding='</w:t>
      </w:r>
      <w:proofErr w:type="spellStart"/>
      <w:r w:rsidRPr="004E1133">
        <w:t>max_length</w:t>
      </w:r>
      <w:proofErr w:type="spellEnd"/>
      <w:r w:rsidRPr="004E1133">
        <w:t>',</w:t>
      </w:r>
    </w:p>
    <w:p w14:paraId="66C57CB0" w14:textId="77777777" w:rsidR="006E5F6B" w:rsidRPr="004E1133" w:rsidRDefault="006E5F6B" w:rsidP="005767A7">
      <w:pPr>
        <w:pStyle w:val="SC-Source"/>
      </w:pPr>
      <w:r w:rsidRPr="004E1133">
        <w:t xml:space="preserve">          </w:t>
      </w:r>
      <w:proofErr w:type="spellStart"/>
      <w:r w:rsidRPr="004E1133">
        <w:t>return_attention_mask</w:t>
      </w:r>
      <w:proofErr w:type="spellEnd"/>
      <w:r w:rsidRPr="004E1133">
        <w:t>=True,</w:t>
      </w:r>
    </w:p>
    <w:p w14:paraId="414D6180" w14:textId="77777777" w:rsidR="006E5F6B" w:rsidRPr="004E1133" w:rsidRDefault="006E5F6B" w:rsidP="005767A7">
      <w:pPr>
        <w:pStyle w:val="SC-Source"/>
      </w:pPr>
      <w:r w:rsidRPr="004E1133">
        <w:t xml:space="preserve">          </w:t>
      </w:r>
      <w:proofErr w:type="spellStart"/>
      <w:r w:rsidRPr="004E1133">
        <w:t>return_tensors</w:t>
      </w:r>
      <w:proofErr w:type="spellEnd"/>
      <w:r w:rsidRPr="004E1133">
        <w:t>='pt',</w:t>
      </w:r>
    </w:p>
    <w:p w14:paraId="50A2451D" w14:textId="77777777" w:rsidR="006E5F6B" w:rsidRPr="004E1133" w:rsidRDefault="006E5F6B" w:rsidP="005767A7">
      <w:pPr>
        <w:pStyle w:val="SC-Source"/>
      </w:pPr>
      <w:r w:rsidRPr="004E1133">
        <w:t xml:space="preserve">        )</w:t>
      </w:r>
    </w:p>
    <w:p w14:paraId="7C424CA9" w14:textId="77777777" w:rsidR="006E5F6B" w:rsidRPr="004E1133" w:rsidRDefault="006E5F6B" w:rsidP="005767A7">
      <w:pPr>
        <w:pStyle w:val="SC-Source"/>
      </w:pPr>
      <w:r w:rsidRPr="004E1133">
        <w:t xml:space="preserve">        return {</w:t>
      </w:r>
    </w:p>
    <w:p w14:paraId="1683FB83" w14:textId="77777777" w:rsidR="006E5F6B" w:rsidRPr="004E1133" w:rsidRDefault="006E5F6B" w:rsidP="005767A7">
      <w:pPr>
        <w:pStyle w:val="SC-Source"/>
      </w:pPr>
      <w:r w:rsidRPr="004E1133">
        <w:t xml:space="preserve">          '</w:t>
      </w:r>
      <w:proofErr w:type="spellStart"/>
      <w:r w:rsidRPr="004E1133">
        <w:t>review_text</w:t>
      </w:r>
      <w:proofErr w:type="spellEnd"/>
      <w:r w:rsidRPr="004E1133">
        <w:t>': review,</w:t>
      </w:r>
    </w:p>
    <w:p w14:paraId="60549DD7" w14:textId="77777777" w:rsidR="006E5F6B" w:rsidRPr="004E1133" w:rsidRDefault="006E5F6B" w:rsidP="005767A7">
      <w:pPr>
        <w:pStyle w:val="SC-Source"/>
      </w:pPr>
      <w:r w:rsidRPr="004E1133">
        <w:t xml:space="preserve">          '</w:t>
      </w:r>
      <w:proofErr w:type="spellStart"/>
      <w:r w:rsidRPr="004E1133">
        <w:t>input_ids</w:t>
      </w:r>
      <w:proofErr w:type="spellEnd"/>
      <w:r w:rsidRPr="004E1133">
        <w:t>': encoding['</w:t>
      </w:r>
      <w:proofErr w:type="spellStart"/>
      <w:r w:rsidRPr="004E1133">
        <w:t>input_ids</w:t>
      </w:r>
      <w:proofErr w:type="spellEnd"/>
      <w:r w:rsidRPr="004E1133">
        <w:t>'].flatten(),</w:t>
      </w:r>
    </w:p>
    <w:p w14:paraId="2938255C" w14:textId="77777777" w:rsidR="006E5F6B" w:rsidRPr="004E1133" w:rsidRDefault="006E5F6B" w:rsidP="005767A7">
      <w:pPr>
        <w:pStyle w:val="SC-Source"/>
      </w:pPr>
      <w:r w:rsidRPr="004E1133">
        <w:t xml:space="preserve">          '</w:t>
      </w:r>
      <w:proofErr w:type="spellStart"/>
      <w:r w:rsidRPr="004E1133">
        <w:t>attention_mask</w:t>
      </w:r>
      <w:proofErr w:type="spellEnd"/>
      <w:r w:rsidRPr="004E1133">
        <w:t>': encoding['</w:t>
      </w:r>
      <w:proofErr w:type="spellStart"/>
      <w:r w:rsidRPr="004E1133">
        <w:t>attention_mask</w:t>
      </w:r>
      <w:proofErr w:type="spellEnd"/>
      <w:r w:rsidRPr="004E1133">
        <w:t>'].flatten(),</w:t>
      </w:r>
    </w:p>
    <w:p w14:paraId="69FE159B" w14:textId="77777777" w:rsidR="006E5F6B" w:rsidRPr="004E1133" w:rsidRDefault="006E5F6B" w:rsidP="005767A7">
      <w:pPr>
        <w:pStyle w:val="SC-Source"/>
      </w:pPr>
      <w:r w:rsidRPr="004E1133">
        <w:t xml:space="preserve">          'labels': </w:t>
      </w:r>
      <w:proofErr w:type="spellStart"/>
      <w:r w:rsidRPr="004E1133">
        <w:t>torch.tensor</w:t>
      </w:r>
      <w:proofErr w:type="spellEnd"/>
      <w:r w:rsidRPr="004E1133">
        <w:t>(sentiment)</w:t>
      </w:r>
    </w:p>
    <w:p w14:paraId="538FDDAF" w14:textId="77777777" w:rsidR="006E5F6B" w:rsidRPr="004E1133" w:rsidRDefault="006E5F6B" w:rsidP="005767A7">
      <w:pPr>
        <w:pStyle w:val="SC-Source"/>
      </w:pPr>
      <w:r w:rsidRPr="004E1133">
        <w:t xml:space="preserve">        }</w:t>
      </w:r>
    </w:p>
    <w:p w14:paraId="51385E83" w14:textId="77777777" w:rsidR="006E5F6B" w:rsidRPr="004E1133" w:rsidRDefault="006E5F6B" w:rsidP="005767A7">
      <w:pPr>
        <w:pStyle w:val="SC-Source"/>
      </w:pPr>
      <w:r w:rsidRPr="004E1133">
        <w:t># Prepare the dataset</w:t>
      </w:r>
    </w:p>
    <w:p w14:paraId="7A8E9C8E" w14:textId="77777777" w:rsidR="006E5F6B" w:rsidRPr="004E1133" w:rsidRDefault="006E5F6B" w:rsidP="005767A7">
      <w:pPr>
        <w:pStyle w:val="SC-Source"/>
      </w:pPr>
      <w:proofErr w:type="spellStart"/>
      <w:r w:rsidRPr="004E1133">
        <w:t>train_dataset</w:t>
      </w:r>
      <w:proofErr w:type="spellEnd"/>
      <w:r w:rsidRPr="004E1133">
        <w:t xml:space="preserve"> = </w:t>
      </w:r>
      <w:proofErr w:type="spellStart"/>
      <w:r w:rsidRPr="004E1133">
        <w:t>MovieReviewDataset</w:t>
      </w:r>
      <w:proofErr w:type="spellEnd"/>
      <w:r w:rsidRPr="004E1133">
        <w:t>(</w:t>
      </w:r>
      <w:proofErr w:type="spellStart"/>
      <w:r w:rsidRPr="004E1133">
        <w:t>train_df</w:t>
      </w:r>
      <w:proofErr w:type="spellEnd"/>
      <w:r w:rsidRPr="004E1133">
        <w:t>['review'].</w:t>
      </w:r>
      <w:proofErr w:type="spellStart"/>
      <w:r w:rsidRPr="004E1133">
        <w:t>tolist</w:t>
      </w:r>
      <w:proofErr w:type="spellEnd"/>
      <w:r w:rsidRPr="004E1133">
        <w:t xml:space="preserve">(), </w:t>
      </w:r>
      <w:proofErr w:type="spellStart"/>
      <w:r w:rsidRPr="004E1133">
        <w:t>train_df</w:t>
      </w:r>
      <w:proofErr w:type="spellEnd"/>
      <w:r w:rsidRPr="004E1133">
        <w:t>['sentiment'].</w:t>
      </w:r>
      <w:proofErr w:type="spellStart"/>
      <w:r w:rsidRPr="004E1133">
        <w:t>tolist</w:t>
      </w:r>
      <w:proofErr w:type="spellEnd"/>
      <w:r w:rsidRPr="004E1133">
        <w:t>())</w:t>
      </w:r>
    </w:p>
    <w:p w14:paraId="4C18F30A" w14:textId="77777777" w:rsidR="006E5F6B" w:rsidRPr="004E1133" w:rsidRDefault="006E5F6B" w:rsidP="005767A7">
      <w:pPr>
        <w:pStyle w:val="SC-Source"/>
      </w:pPr>
      <w:proofErr w:type="spellStart"/>
      <w:r w:rsidRPr="004E1133">
        <w:t>test_dataset</w:t>
      </w:r>
      <w:proofErr w:type="spellEnd"/>
      <w:r w:rsidRPr="004E1133">
        <w:t xml:space="preserve"> = </w:t>
      </w:r>
      <w:proofErr w:type="spellStart"/>
      <w:r w:rsidRPr="004E1133">
        <w:t>MovieReviewDataset</w:t>
      </w:r>
      <w:proofErr w:type="spellEnd"/>
      <w:r w:rsidRPr="004E1133">
        <w:t>(</w:t>
      </w:r>
      <w:proofErr w:type="spellStart"/>
      <w:r w:rsidRPr="004E1133">
        <w:t>test_df</w:t>
      </w:r>
      <w:proofErr w:type="spellEnd"/>
      <w:r w:rsidRPr="004E1133">
        <w:t>['review'].</w:t>
      </w:r>
      <w:proofErr w:type="spellStart"/>
      <w:r w:rsidRPr="004E1133">
        <w:t>tolist</w:t>
      </w:r>
      <w:proofErr w:type="spellEnd"/>
      <w:r w:rsidRPr="004E1133">
        <w:t xml:space="preserve">(), </w:t>
      </w:r>
      <w:proofErr w:type="spellStart"/>
      <w:r w:rsidRPr="004E1133">
        <w:t>test_df</w:t>
      </w:r>
      <w:proofErr w:type="spellEnd"/>
      <w:r w:rsidRPr="004E1133">
        <w:t>['sentiment'].</w:t>
      </w:r>
      <w:proofErr w:type="spellStart"/>
      <w:r w:rsidRPr="004E1133">
        <w:t>tolist</w:t>
      </w:r>
      <w:proofErr w:type="spellEnd"/>
      <w:r w:rsidRPr="004E1133">
        <w:t>())</w:t>
      </w:r>
    </w:p>
    <w:p w14:paraId="223327F2" w14:textId="02721A7C" w:rsidR="008320AE" w:rsidRPr="004E1133" w:rsidRDefault="008320AE" w:rsidP="005767A7">
      <w:pPr>
        <w:pStyle w:val="SC-Source"/>
      </w:pPr>
      <w:r w:rsidRPr="004E1133">
        <w:t>`</w:t>
      </w:r>
      <w:r w:rsidR="00284F22">
        <w:t>``</w:t>
      </w:r>
    </w:p>
    <w:p w14:paraId="74309F6C" w14:textId="3269F332" w:rsidR="006E5F6B" w:rsidRPr="00630A23" w:rsidRDefault="006E5F6B" w:rsidP="004E1133">
      <w:pPr>
        <w:pStyle w:val="NormalBPBHEB"/>
        <w:numPr>
          <w:ilvl w:val="0"/>
          <w:numId w:val="47"/>
        </w:numPr>
      </w:pPr>
      <w:r w:rsidRPr="00630A23">
        <w:rPr>
          <w:b/>
          <w:bCs/>
        </w:rPr>
        <w:t>Model initialization</w:t>
      </w:r>
      <w:r w:rsidRPr="00630A23">
        <w:t xml:space="preserve">: </w:t>
      </w:r>
      <w:proofErr w:type="spellStart"/>
      <w:r w:rsidRPr="00417DB2">
        <w:rPr>
          <w:rStyle w:val="CodeinTextBPBHEBChar"/>
        </w:rPr>
        <w:t>BertForSequenceClassification</w:t>
      </w:r>
      <w:proofErr w:type="spellEnd"/>
      <w:r w:rsidRPr="00630A23">
        <w:t xml:space="preserve"> is initialized with two labels, suitable for binary classification (positive and negative reviews).</w:t>
      </w:r>
    </w:p>
    <w:p w14:paraId="355BA02E" w14:textId="4DF15BDE" w:rsidR="008320AE" w:rsidRPr="004E1133" w:rsidRDefault="008320AE" w:rsidP="005767A7">
      <w:pPr>
        <w:pStyle w:val="SC-Source"/>
      </w:pPr>
      <w:r w:rsidRPr="004E1133">
        <w:t>`</w:t>
      </w:r>
      <w:r w:rsidR="00284F22">
        <w:t>``</w:t>
      </w:r>
      <w:r w:rsidRPr="004E1133">
        <w:t>python</w:t>
      </w:r>
    </w:p>
    <w:p w14:paraId="0860D571" w14:textId="79B1CEE8" w:rsidR="006E5F6B" w:rsidRPr="004E1133" w:rsidRDefault="006E5F6B" w:rsidP="005767A7">
      <w:pPr>
        <w:pStyle w:val="SC-Source"/>
      </w:pPr>
      <w:r w:rsidRPr="004E1133">
        <w:t># Load the pre-trained BERT model</w:t>
      </w:r>
    </w:p>
    <w:p w14:paraId="05E9166A" w14:textId="77777777" w:rsidR="006E5F6B" w:rsidRPr="004E1133" w:rsidRDefault="006E5F6B" w:rsidP="005767A7">
      <w:pPr>
        <w:pStyle w:val="SC-Source"/>
        <w:rPr>
          <w:lang w:val="en-US"/>
        </w:rPr>
      </w:pPr>
      <w:r w:rsidRPr="004E1133">
        <w:rPr>
          <w:lang w:val="en-US"/>
        </w:rPr>
        <w:t xml:space="preserve">model = BertForSequenceClassification.from_pretrained('bert-base-uncased', </w:t>
      </w:r>
      <w:proofErr w:type="spellStart"/>
      <w:r w:rsidRPr="004E1133">
        <w:rPr>
          <w:lang w:val="en-US"/>
        </w:rPr>
        <w:t>num_labels</w:t>
      </w:r>
      <w:proofErr w:type="spellEnd"/>
      <w:r w:rsidRPr="004E1133">
        <w:rPr>
          <w:lang w:val="en-US"/>
        </w:rPr>
        <w:t>=2)</w:t>
      </w:r>
    </w:p>
    <w:p w14:paraId="7983FD26" w14:textId="485DCF5C" w:rsidR="008320AE" w:rsidRDefault="008320AE" w:rsidP="005767A7">
      <w:pPr>
        <w:pStyle w:val="SC-Source"/>
      </w:pPr>
      <w:r w:rsidRPr="004E1133">
        <w:rPr>
          <w:lang w:val="en-US"/>
        </w:rPr>
        <w:t>`</w:t>
      </w:r>
      <w:r w:rsidR="00284F22">
        <w:rPr>
          <w:lang w:val="en-US"/>
        </w:rPr>
        <w:t>``</w:t>
      </w:r>
      <w:r>
        <w:rPr>
          <w:lang w:val="en-US"/>
        </w:rPr>
        <w:tab/>
        <w:t xml:space="preserve"> </w:t>
      </w:r>
    </w:p>
    <w:p w14:paraId="5A0D8320" w14:textId="7BF15B89" w:rsidR="006E5F6B" w:rsidRPr="00630A23" w:rsidRDefault="006E5F6B" w:rsidP="004E1133">
      <w:pPr>
        <w:pStyle w:val="NormalBPBHEB"/>
        <w:numPr>
          <w:ilvl w:val="0"/>
          <w:numId w:val="47"/>
        </w:numPr>
      </w:pPr>
      <w:r w:rsidRPr="00630A23">
        <w:rPr>
          <w:b/>
          <w:bCs/>
        </w:rPr>
        <w:t>Training setup</w:t>
      </w:r>
      <w:r w:rsidRPr="00630A23">
        <w:t xml:space="preserve">: </w:t>
      </w:r>
      <w:proofErr w:type="spellStart"/>
      <w:r w:rsidRPr="00417DB2">
        <w:rPr>
          <w:rStyle w:val="CodeinTextBPBHEBChar"/>
        </w:rPr>
        <w:t>TrainingArguments</w:t>
      </w:r>
      <w:proofErr w:type="spellEnd"/>
      <w:r w:rsidRPr="00630A23">
        <w:t xml:space="preserve"> are set up for the training process, specifying the number of epochs, batch size, warmup steps, and directories for outputs and logs.</w:t>
      </w:r>
    </w:p>
    <w:p w14:paraId="67A4C75F" w14:textId="2E877718" w:rsidR="008320AE" w:rsidRPr="004E1133" w:rsidRDefault="00284F22" w:rsidP="005767A7">
      <w:pPr>
        <w:pStyle w:val="SC-Source"/>
      </w:pPr>
      <w:r>
        <w:t>``</w:t>
      </w:r>
      <w:r w:rsidR="008320AE" w:rsidRPr="004E1133">
        <w:t>`python</w:t>
      </w:r>
    </w:p>
    <w:p w14:paraId="536C3951" w14:textId="2DA1FDCA" w:rsidR="006E5F6B" w:rsidRPr="004E1133" w:rsidRDefault="006E5F6B" w:rsidP="005767A7">
      <w:pPr>
        <w:pStyle w:val="SC-Source"/>
      </w:pPr>
      <w:r w:rsidRPr="004E1133">
        <w:t># Training arguments</w:t>
      </w:r>
    </w:p>
    <w:p w14:paraId="79DFB855" w14:textId="77777777" w:rsidR="006E5F6B" w:rsidRPr="004E1133" w:rsidRDefault="006E5F6B" w:rsidP="005767A7">
      <w:pPr>
        <w:pStyle w:val="SC-Source"/>
      </w:pPr>
      <w:proofErr w:type="spellStart"/>
      <w:r w:rsidRPr="004E1133">
        <w:rPr>
          <w:lang w:val="en-US"/>
        </w:rPr>
        <w:t>training_args</w:t>
      </w:r>
      <w:proofErr w:type="spellEnd"/>
      <w:r w:rsidRPr="004E1133">
        <w:rPr>
          <w:lang w:val="en-US"/>
        </w:rPr>
        <w:t xml:space="preserve"> = </w:t>
      </w:r>
      <w:proofErr w:type="spellStart"/>
      <w:r w:rsidRPr="004E1133">
        <w:rPr>
          <w:lang w:val="en-US"/>
        </w:rPr>
        <w:t>TrainingArguments</w:t>
      </w:r>
      <w:proofErr w:type="spellEnd"/>
      <w:r w:rsidRPr="004E1133">
        <w:rPr>
          <w:lang w:val="en-US"/>
        </w:rPr>
        <w:t>(</w:t>
      </w:r>
    </w:p>
    <w:p w14:paraId="16AF81E7" w14:textId="77777777" w:rsidR="006E5F6B" w:rsidRPr="004E1133" w:rsidRDefault="006E5F6B" w:rsidP="005767A7">
      <w:pPr>
        <w:pStyle w:val="SC-Source"/>
      </w:pPr>
      <w:r w:rsidRPr="004E1133">
        <w:rPr>
          <w:lang w:val="en-US"/>
        </w:rPr>
        <w:t xml:space="preserve">    </w:t>
      </w:r>
      <w:proofErr w:type="spellStart"/>
      <w:r w:rsidRPr="004E1133">
        <w:rPr>
          <w:lang w:val="en-US"/>
        </w:rPr>
        <w:t>output_dir</w:t>
      </w:r>
      <w:proofErr w:type="spellEnd"/>
      <w:r w:rsidRPr="004E1133">
        <w:rPr>
          <w:lang w:val="en-US"/>
        </w:rPr>
        <w:t>='./</w:t>
      </w:r>
      <w:proofErr w:type="gramStart"/>
      <w:r w:rsidRPr="004E1133">
        <w:rPr>
          <w:lang w:val="en-US"/>
        </w:rPr>
        <w:t>results'</w:t>
      </w:r>
      <w:proofErr w:type="gramEnd"/>
      <w:r w:rsidRPr="004E1133">
        <w:rPr>
          <w:lang w:val="en-US"/>
        </w:rPr>
        <w:t>,</w:t>
      </w:r>
    </w:p>
    <w:p w14:paraId="6617397B" w14:textId="77777777" w:rsidR="006E5F6B" w:rsidRPr="004E1133" w:rsidRDefault="006E5F6B" w:rsidP="005767A7">
      <w:pPr>
        <w:pStyle w:val="SC-Source"/>
      </w:pPr>
      <w:r w:rsidRPr="004E1133">
        <w:rPr>
          <w:lang w:val="en-US"/>
        </w:rPr>
        <w:t xml:space="preserve">    </w:t>
      </w:r>
      <w:proofErr w:type="spellStart"/>
      <w:r w:rsidRPr="004E1133">
        <w:rPr>
          <w:lang w:val="en-US"/>
        </w:rPr>
        <w:t>num_train_epochs</w:t>
      </w:r>
      <w:proofErr w:type="spellEnd"/>
      <w:r w:rsidRPr="004E1133">
        <w:rPr>
          <w:lang w:val="en-US"/>
        </w:rPr>
        <w:t>=3,</w:t>
      </w:r>
    </w:p>
    <w:p w14:paraId="2405173A" w14:textId="77777777" w:rsidR="006E5F6B" w:rsidRPr="004E1133" w:rsidRDefault="006E5F6B" w:rsidP="005767A7">
      <w:pPr>
        <w:pStyle w:val="SC-Source"/>
      </w:pPr>
      <w:r w:rsidRPr="004E1133">
        <w:rPr>
          <w:lang w:val="en-US"/>
        </w:rPr>
        <w:t xml:space="preserve">    </w:t>
      </w:r>
      <w:proofErr w:type="spellStart"/>
      <w:r w:rsidRPr="004E1133">
        <w:rPr>
          <w:lang w:val="en-US"/>
        </w:rPr>
        <w:t>per_device_train_batch_size</w:t>
      </w:r>
      <w:proofErr w:type="spellEnd"/>
      <w:r w:rsidRPr="004E1133">
        <w:rPr>
          <w:lang w:val="en-US"/>
        </w:rPr>
        <w:t>=4,</w:t>
      </w:r>
    </w:p>
    <w:p w14:paraId="7258C2FD" w14:textId="77777777" w:rsidR="006E5F6B" w:rsidRPr="004E1133" w:rsidRDefault="006E5F6B" w:rsidP="005767A7">
      <w:pPr>
        <w:pStyle w:val="SC-Source"/>
      </w:pPr>
      <w:r w:rsidRPr="004E1133">
        <w:rPr>
          <w:lang w:val="en-US"/>
        </w:rPr>
        <w:t xml:space="preserve">    </w:t>
      </w:r>
      <w:proofErr w:type="spellStart"/>
      <w:r w:rsidRPr="004E1133">
        <w:rPr>
          <w:lang w:val="en-US"/>
        </w:rPr>
        <w:t>per_device_eval_batch_size</w:t>
      </w:r>
      <w:proofErr w:type="spellEnd"/>
      <w:r w:rsidRPr="004E1133">
        <w:rPr>
          <w:lang w:val="en-US"/>
        </w:rPr>
        <w:t>=4,</w:t>
      </w:r>
    </w:p>
    <w:p w14:paraId="523D6995" w14:textId="77777777" w:rsidR="006E5F6B" w:rsidRPr="004E1133" w:rsidRDefault="006E5F6B" w:rsidP="005767A7">
      <w:pPr>
        <w:pStyle w:val="SC-Source"/>
      </w:pPr>
      <w:r w:rsidRPr="004E1133">
        <w:rPr>
          <w:lang w:val="en-US"/>
        </w:rPr>
        <w:t xml:space="preserve">    </w:t>
      </w:r>
      <w:proofErr w:type="spellStart"/>
      <w:r w:rsidRPr="004E1133">
        <w:rPr>
          <w:lang w:val="en-US"/>
        </w:rPr>
        <w:t>warmup_steps</w:t>
      </w:r>
      <w:proofErr w:type="spellEnd"/>
      <w:r w:rsidRPr="004E1133">
        <w:rPr>
          <w:lang w:val="en-US"/>
        </w:rPr>
        <w:t>=500,</w:t>
      </w:r>
    </w:p>
    <w:p w14:paraId="190854C5" w14:textId="77777777" w:rsidR="006E5F6B" w:rsidRPr="004E1133" w:rsidRDefault="006E5F6B" w:rsidP="005767A7">
      <w:pPr>
        <w:pStyle w:val="SC-Source"/>
      </w:pPr>
      <w:r w:rsidRPr="004E1133">
        <w:rPr>
          <w:lang w:val="en-US"/>
        </w:rPr>
        <w:t xml:space="preserve">    </w:t>
      </w:r>
      <w:proofErr w:type="spellStart"/>
      <w:r w:rsidRPr="004E1133">
        <w:rPr>
          <w:lang w:val="en-US"/>
        </w:rPr>
        <w:t>weight_decay</w:t>
      </w:r>
      <w:proofErr w:type="spellEnd"/>
      <w:r w:rsidRPr="004E1133">
        <w:rPr>
          <w:lang w:val="en-US"/>
        </w:rPr>
        <w:t>=0.01,</w:t>
      </w:r>
    </w:p>
    <w:p w14:paraId="6FA8C2A9" w14:textId="77777777" w:rsidR="006E5F6B" w:rsidRPr="004E1133" w:rsidRDefault="006E5F6B" w:rsidP="005767A7">
      <w:pPr>
        <w:pStyle w:val="SC-Source"/>
      </w:pPr>
      <w:r w:rsidRPr="004E1133">
        <w:rPr>
          <w:lang w:val="en-US"/>
        </w:rPr>
        <w:t xml:space="preserve">    </w:t>
      </w:r>
      <w:proofErr w:type="spellStart"/>
      <w:r w:rsidRPr="004E1133">
        <w:rPr>
          <w:lang w:val="en-US"/>
        </w:rPr>
        <w:t>evaluate_during_training</w:t>
      </w:r>
      <w:proofErr w:type="spellEnd"/>
      <w:r w:rsidRPr="004E1133">
        <w:rPr>
          <w:lang w:val="en-US"/>
        </w:rPr>
        <w:t>=True,</w:t>
      </w:r>
    </w:p>
    <w:p w14:paraId="3840B6F8" w14:textId="77777777" w:rsidR="006E5F6B" w:rsidRPr="004E1133" w:rsidRDefault="006E5F6B" w:rsidP="005767A7">
      <w:pPr>
        <w:pStyle w:val="SC-Source"/>
      </w:pPr>
      <w:r w:rsidRPr="004E1133">
        <w:rPr>
          <w:lang w:val="en-US"/>
        </w:rPr>
        <w:t xml:space="preserve">    </w:t>
      </w:r>
      <w:proofErr w:type="spellStart"/>
      <w:r w:rsidRPr="004E1133">
        <w:rPr>
          <w:lang w:val="en-US"/>
        </w:rPr>
        <w:t>logging_dir</w:t>
      </w:r>
      <w:proofErr w:type="spellEnd"/>
      <w:r w:rsidRPr="004E1133">
        <w:rPr>
          <w:lang w:val="en-US"/>
        </w:rPr>
        <w:t>='./</w:t>
      </w:r>
      <w:proofErr w:type="gramStart"/>
      <w:r w:rsidRPr="004E1133">
        <w:rPr>
          <w:lang w:val="en-US"/>
        </w:rPr>
        <w:t>logs'</w:t>
      </w:r>
      <w:proofErr w:type="gramEnd"/>
      <w:r w:rsidRPr="004E1133">
        <w:rPr>
          <w:lang w:val="en-US"/>
        </w:rPr>
        <w:t>,</w:t>
      </w:r>
    </w:p>
    <w:p w14:paraId="25B81F63" w14:textId="77777777" w:rsidR="006E5F6B" w:rsidRPr="004E1133" w:rsidRDefault="006E5F6B" w:rsidP="005767A7">
      <w:pPr>
        <w:pStyle w:val="SC-Source"/>
      </w:pPr>
      <w:r w:rsidRPr="004E1133">
        <w:t>)</w:t>
      </w:r>
    </w:p>
    <w:p w14:paraId="7168E5C6" w14:textId="354FD0AD" w:rsidR="008320AE" w:rsidRPr="004E1133" w:rsidRDefault="008320AE" w:rsidP="005767A7">
      <w:pPr>
        <w:pStyle w:val="SC-Source"/>
      </w:pPr>
      <w:r w:rsidRPr="004E1133">
        <w:t>`</w:t>
      </w:r>
      <w:r w:rsidR="00284F22">
        <w:t>``</w:t>
      </w:r>
    </w:p>
    <w:p w14:paraId="2398E3E5" w14:textId="1835E707" w:rsidR="006E5F6B" w:rsidRPr="004B6A0D" w:rsidRDefault="006E5F6B" w:rsidP="004E1133">
      <w:pPr>
        <w:pStyle w:val="NormalBPBHEB"/>
        <w:numPr>
          <w:ilvl w:val="0"/>
          <w:numId w:val="47"/>
        </w:numPr>
      </w:pPr>
      <w:r w:rsidRPr="004B6A0D">
        <w:rPr>
          <w:b/>
          <w:bCs/>
        </w:rPr>
        <w:t>Training</w:t>
      </w:r>
      <w:r w:rsidRPr="004B6A0D">
        <w:t xml:space="preserve">: </w:t>
      </w:r>
      <w:r w:rsidR="001817AC">
        <w:t>The model is trained using Hugging Face's Trainer API, which simplifies the training loop evaluation</w:t>
      </w:r>
      <w:r w:rsidRPr="004B6A0D">
        <w:t>.</w:t>
      </w:r>
    </w:p>
    <w:p w14:paraId="6C975B3C" w14:textId="23643312" w:rsidR="008320AE" w:rsidRPr="004E1133" w:rsidRDefault="00284F22" w:rsidP="005767A7">
      <w:pPr>
        <w:pStyle w:val="SC-Source"/>
      </w:pPr>
      <w:r>
        <w:t>``</w:t>
      </w:r>
      <w:r w:rsidR="008320AE" w:rsidRPr="004E1133">
        <w:t>`python</w:t>
      </w:r>
    </w:p>
    <w:p w14:paraId="3B6B943F" w14:textId="2775C871" w:rsidR="006E5F6B" w:rsidRPr="004E1133" w:rsidRDefault="006E5F6B" w:rsidP="005767A7">
      <w:pPr>
        <w:pStyle w:val="SC-Source"/>
      </w:pPr>
      <w:r w:rsidRPr="004E1133">
        <w:t># Initialize the Trainer</w:t>
      </w:r>
    </w:p>
    <w:p w14:paraId="2922F660" w14:textId="77777777" w:rsidR="006E5F6B" w:rsidRPr="004E1133" w:rsidRDefault="006E5F6B" w:rsidP="005767A7">
      <w:pPr>
        <w:pStyle w:val="SC-Source"/>
        <w:rPr>
          <w:lang w:val="en-US"/>
        </w:rPr>
      </w:pPr>
      <w:r w:rsidRPr="004E1133">
        <w:rPr>
          <w:lang w:val="en-US"/>
        </w:rPr>
        <w:t>trainer = Trainer(</w:t>
      </w:r>
    </w:p>
    <w:p w14:paraId="3D529146" w14:textId="77777777" w:rsidR="006E5F6B" w:rsidRPr="004E1133" w:rsidRDefault="006E5F6B" w:rsidP="005767A7">
      <w:pPr>
        <w:pStyle w:val="SC-Source"/>
      </w:pPr>
      <w:r w:rsidRPr="004E1133">
        <w:t xml:space="preserve">    model=model,</w:t>
      </w:r>
    </w:p>
    <w:p w14:paraId="239C0073" w14:textId="77777777" w:rsidR="006E5F6B" w:rsidRPr="004E1133" w:rsidRDefault="006E5F6B" w:rsidP="005767A7">
      <w:pPr>
        <w:pStyle w:val="SC-Source"/>
      </w:pPr>
      <w:r w:rsidRPr="004E1133">
        <w:rPr>
          <w:lang w:val="en-US"/>
        </w:rPr>
        <w:t xml:space="preserve">    </w:t>
      </w:r>
      <w:proofErr w:type="spellStart"/>
      <w:r w:rsidRPr="004E1133">
        <w:rPr>
          <w:lang w:val="en-US"/>
        </w:rPr>
        <w:t>args</w:t>
      </w:r>
      <w:proofErr w:type="spellEnd"/>
      <w:r w:rsidRPr="004E1133">
        <w:rPr>
          <w:lang w:val="en-US"/>
        </w:rPr>
        <w:t>=</w:t>
      </w:r>
      <w:proofErr w:type="spellStart"/>
      <w:r w:rsidRPr="004E1133">
        <w:rPr>
          <w:lang w:val="en-US"/>
        </w:rPr>
        <w:t>training_args</w:t>
      </w:r>
      <w:proofErr w:type="spellEnd"/>
      <w:r w:rsidRPr="004E1133">
        <w:rPr>
          <w:lang w:val="en-US"/>
        </w:rPr>
        <w:t>,</w:t>
      </w:r>
    </w:p>
    <w:p w14:paraId="32CA0356" w14:textId="77777777" w:rsidR="006E5F6B" w:rsidRPr="004E1133" w:rsidRDefault="006E5F6B" w:rsidP="005767A7">
      <w:pPr>
        <w:pStyle w:val="SC-Source"/>
      </w:pPr>
      <w:r w:rsidRPr="004E1133">
        <w:rPr>
          <w:lang w:val="en-US"/>
        </w:rPr>
        <w:t xml:space="preserve">    </w:t>
      </w:r>
      <w:proofErr w:type="spellStart"/>
      <w:r w:rsidRPr="004E1133">
        <w:rPr>
          <w:lang w:val="en-US"/>
        </w:rPr>
        <w:t>train_dataset</w:t>
      </w:r>
      <w:proofErr w:type="spellEnd"/>
      <w:r w:rsidRPr="004E1133">
        <w:rPr>
          <w:lang w:val="en-US"/>
        </w:rPr>
        <w:t>=</w:t>
      </w:r>
      <w:proofErr w:type="spellStart"/>
      <w:r w:rsidRPr="004E1133">
        <w:rPr>
          <w:lang w:val="en-US"/>
        </w:rPr>
        <w:t>train_dataset</w:t>
      </w:r>
      <w:proofErr w:type="spellEnd"/>
      <w:r w:rsidRPr="004E1133">
        <w:rPr>
          <w:lang w:val="en-US"/>
        </w:rPr>
        <w:t>,</w:t>
      </w:r>
    </w:p>
    <w:p w14:paraId="0AEEBFA1" w14:textId="77777777" w:rsidR="006E5F6B" w:rsidRPr="004E1133" w:rsidRDefault="006E5F6B" w:rsidP="005767A7">
      <w:pPr>
        <w:pStyle w:val="SC-Source"/>
        <w:rPr>
          <w:lang w:val="en-US"/>
        </w:rPr>
      </w:pPr>
      <w:r w:rsidRPr="004E1133">
        <w:rPr>
          <w:lang w:val="en-US"/>
        </w:rPr>
        <w:t xml:space="preserve">    </w:t>
      </w:r>
      <w:proofErr w:type="spellStart"/>
      <w:r w:rsidRPr="004E1133">
        <w:rPr>
          <w:lang w:val="en-US"/>
        </w:rPr>
        <w:t>eval_dataset</w:t>
      </w:r>
      <w:proofErr w:type="spellEnd"/>
      <w:r w:rsidRPr="004E1133">
        <w:rPr>
          <w:lang w:val="en-US"/>
        </w:rPr>
        <w:t>=</w:t>
      </w:r>
      <w:proofErr w:type="spellStart"/>
      <w:r w:rsidRPr="004E1133">
        <w:rPr>
          <w:lang w:val="en-US"/>
        </w:rPr>
        <w:t>test_dataset</w:t>
      </w:r>
      <w:proofErr w:type="spellEnd"/>
    </w:p>
    <w:p w14:paraId="043A3E9C" w14:textId="77777777" w:rsidR="006E5F6B" w:rsidRPr="004E1133" w:rsidRDefault="006E5F6B" w:rsidP="005767A7">
      <w:pPr>
        <w:pStyle w:val="SC-Source"/>
      </w:pPr>
      <w:r w:rsidRPr="004E1133">
        <w:t>)</w:t>
      </w:r>
    </w:p>
    <w:p w14:paraId="4980A636" w14:textId="77777777" w:rsidR="006E5F6B" w:rsidRPr="004E1133" w:rsidRDefault="006E5F6B" w:rsidP="005767A7">
      <w:pPr>
        <w:pStyle w:val="SC-Source"/>
      </w:pPr>
      <w:r w:rsidRPr="004E1133">
        <w:t># Start training</w:t>
      </w:r>
    </w:p>
    <w:p w14:paraId="677540A7" w14:textId="77777777" w:rsidR="006E5F6B" w:rsidRPr="004E1133" w:rsidRDefault="006E5F6B" w:rsidP="005767A7">
      <w:pPr>
        <w:pStyle w:val="SC-Source"/>
        <w:rPr>
          <w:lang w:val="en-US"/>
        </w:rPr>
      </w:pPr>
      <w:proofErr w:type="spellStart"/>
      <w:r w:rsidRPr="004E1133">
        <w:rPr>
          <w:lang w:val="en-US"/>
        </w:rPr>
        <w:t>trainer.train</w:t>
      </w:r>
      <w:proofErr w:type="spellEnd"/>
      <w:r w:rsidRPr="004E1133">
        <w:rPr>
          <w:lang w:val="en-US"/>
        </w:rPr>
        <w:t>()</w:t>
      </w:r>
    </w:p>
    <w:p w14:paraId="3B4423FB" w14:textId="04F9D46D" w:rsidR="008320AE" w:rsidRPr="004E1133" w:rsidRDefault="008320AE" w:rsidP="005767A7">
      <w:pPr>
        <w:pStyle w:val="SC-Source"/>
      </w:pPr>
      <w:r w:rsidRPr="004E1133">
        <w:rPr>
          <w:lang w:val="en-US"/>
        </w:rPr>
        <w:t>`</w:t>
      </w:r>
      <w:r w:rsidR="000407F4">
        <w:rPr>
          <w:lang w:val="en-US"/>
        </w:rPr>
        <w:t>``</w:t>
      </w:r>
    </w:p>
    <w:p w14:paraId="183E3B1C" w14:textId="1569D997" w:rsidR="006E5F6B" w:rsidRDefault="006E5F6B" w:rsidP="004E1133">
      <w:pPr>
        <w:pStyle w:val="NormalBPBHEB"/>
      </w:pPr>
      <w:r w:rsidRPr="004B6A0D">
        <w:t xml:space="preserve">This example is ideal for </w:t>
      </w:r>
      <w:r w:rsidR="00F771DC" w:rsidRPr="004B6A0D">
        <w:t>proving</w:t>
      </w:r>
      <w:r w:rsidRPr="004B6A0D">
        <w:t xml:space="preserve"> how to fine-tune a transformer model on a specific NLP task using real-world data.</w:t>
      </w:r>
    </w:p>
    <w:p w14:paraId="18CD3BB1" w14:textId="77777777" w:rsidR="00417DB2" w:rsidRDefault="00417DB2" w:rsidP="004E1133">
      <w:pPr>
        <w:pStyle w:val="NormalBPBHEB"/>
      </w:pPr>
    </w:p>
    <w:p w14:paraId="266E5EFD" w14:textId="0CC455C2" w:rsidR="006E5F6B" w:rsidRDefault="006E5F6B" w:rsidP="00EA4102">
      <w:pPr>
        <w:pStyle w:val="Heading2BPBHEB"/>
      </w:pPr>
      <w:r w:rsidRPr="2C093623">
        <w:t xml:space="preserve">Results </w:t>
      </w:r>
      <w:r w:rsidR="00272576">
        <w:t>a</w:t>
      </w:r>
      <w:r w:rsidRPr="2C093623">
        <w:t>nalysis</w:t>
      </w:r>
    </w:p>
    <w:p w14:paraId="733EE420" w14:textId="7449ACC5" w:rsidR="006E5F6B" w:rsidRDefault="00B03DBD" w:rsidP="00EA4102">
      <w:pPr>
        <w:pStyle w:val="NormalBPBHEB"/>
      </w:pPr>
      <w:r>
        <w:t>During training, the model should show improved accuracy in classifying sentiments as positive or negative. By testing the model on the test dataset, we can evaluate its precision, recall, and F1 Score to ensure it performs consistently across various text samples. These performance metrics help understand the model's ability to generalize from training data to new data, providing insights into its real-world deployment.</w:t>
      </w:r>
    </w:p>
    <w:p w14:paraId="49760763" w14:textId="77777777" w:rsidR="00417DB2" w:rsidRPr="009369A2" w:rsidRDefault="00417DB2" w:rsidP="00EA4102">
      <w:pPr>
        <w:pStyle w:val="NormalBPBHEB"/>
      </w:pPr>
    </w:p>
    <w:p w14:paraId="4EC2A61F" w14:textId="1C6C2718" w:rsidR="006E5F6B" w:rsidRDefault="006E5F6B" w:rsidP="00EA4102">
      <w:pPr>
        <w:pStyle w:val="Heading2BPBHEB"/>
      </w:pPr>
      <w:r w:rsidRPr="009369A2">
        <w:t xml:space="preserve">Key </w:t>
      </w:r>
      <w:r w:rsidR="00272576">
        <w:t>t</w:t>
      </w:r>
      <w:r w:rsidRPr="009369A2">
        <w:t>akeaways</w:t>
      </w:r>
    </w:p>
    <w:p w14:paraId="1C6BCEE7" w14:textId="75C2A8D7" w:rsidR="006E5F6B" w:rsidRPr="009369A2" w:rsidRDefault="006E5F6B" w:rsidP="00EA4102">
      <w:pPr>
        <w:pStyle w:val="NormalBPBHEB"/>
      </w:pPr>
      <w:r w:rsidRPr="78E186C2">
        <w:t>Let</w:t>
      </w:r>
      <w:r w:rsidR="00272576">
        <w:t xml:space="preserve"> u</w:t>
      </w:r>
      <w:r w:rsidRPr="78E186C2">
        <w:t xml:space="preserve">s discuss the </w:t>
      </w:r>
      <w:r w:rsidR="007858AF">
        <w:t>key</w:t>
      </w:r>
      <w:r w:rsidRPr="78E186C2">
        <w:t xml:space="preserve"> learnings from this </w:t>
      </w:r>
      <w:r w:rsidR="00E216E3">
        <w:t xml:space="preserve">practical </w:t>
      </w:r>
      <w:r w:rsidRPr="78E186C2">
        <w:t>exercise:</w:t>
      </w:r>
    </w:p>
    <w:p w14:paraId="6EED2D03" w14:textId="2F311778" w:rsidR="006E5F6B" w:rsidRPr="009369A2" w:rsidRDefault="006E5F6B" w:rsidP="008E751A">
      <w:pPr>
        <w:pStyle w:val="NormalBPBHEB"/>
        <w:numPr>
          <w:ilvl w:val="0"/>
          <w:numId w:val="48"/>
        </w:numPr>
      </w:pPr>
      <w:r w:rsidRPr="78E186C2">
        <w:rPr>
          <w:b/>
          <w:bCs/>
        </w:rPr>
        <w:t xml:space="preserve">Model </w:t>
      </w:r>
      <w:r w:rsidR="00272576">
        <w:rPr>
          <w:b/>
          <w:bCs/>
        </w:rPr>
        <w:t>a</w:t>
      </w:r>
      <w:r w:rsidRPr="78E186C2">
        <w:rPr>
          <w:b/>
          <w:bCs/>
        </w:rPr>
        <w:t>daptability:</w:t>
      </w:r>
      <w:r w:rsidRPr="78E186C2">
        <w:t xml:space="preserve"> </w:t>
      </w:r>
      <w:r w:rsidR="003D60B1">
        <w:t xml:space="preserve">The example illustrates how BERT, </w:t>
      </w:r>
      <w:r w:rsidR="008E751A">
        <w:t>trained initially</w:t>
      </w:r>
      <w:r w:rsidR="003D60B1">
        <w:t xml:space="preserve"> on a large corpus for various tasks, can be effectively fine-tuned for a specific task, such as sentiment analysis. This adaptability is essential for employing pre-trained models</w:t>
      </w:r>
      <w:r w:rsidR="00603748">
        <w:t>, thereby minimizing</w:t>
      </w:r>
      <w:r w:rsidR="003D60B1">
        <w:t xml:space="preserve"> the time and resources required for training models from scratch.</w:t>
      </w:r>
    </w:p>
    <w:p w14:paraId="1BE4B5AB" w14:textId="3E4D0C07" w:rsidR="006E5F6B" w:rsidRPr="009369A2" w:rsidRDefault="006E5F6B" w:rsidP="008E751A">
      <w:pPr>
        <w:pStyle w:val="NormalBPBHEB"/>
        <w:numPr>
          <w:ilvl w:val="0"/>
          <w:numId w:val="48"/>
        </w:numPr>
      </w:pPr>
      <w:r w:rsidRPr="009369A2">
        <w:rPr>
          <w:b/>
          <w:bCs/>
        </w:rPr>
        <w:t xml:space="preserve">Simplicity of </w:t>
      </w:r>
      <w:r w:rsidR="00272576">
        <w:rPr>
          <w:b/>
          <w:bCs/>
        </w:rPr>
        <w:t>i</w:t>
      </w:r>
      <w:r w:rsidRPr="009369A2">
        <w:rPr>
          <w:b/>
          <w:bCs/>
        </w:rPr>
        <w:t>mplementation:</w:t>
      </w:r>
      <w:r w:rsidRPr="009369A2">
        <w:t xml:space="preserve"> </w:t>
      </w:r>
      <w:r w:rsidR="003D60B1">
        <w:t xml:space="preserve">Utilizing Hugging Face's Transformers and Trainer API </w:t>
      </w:r>
      <w:r w:rsidR="003D57BF">
        <w:t>streamline</w:t>
      </w:r>
      <w:r w:rsidR="003D60B1">
        <w:t xml:space="preserve"> the implementation of complex training routines, enabling researchers and developers to concentrate more on model tuning and less on boilerplate code.</w:t>
      </w:r>
    </w:p>
    <w:p w14:paraId="301A120D" w14:textId="21E1F7F8" w:rsidR="006E5F6B" w:rsidRPr="009369A2" w:rsidRDefault="006E5F6B" w:rsidP="008E751A">
      <w:pPr>
        <w:pStyle w:val="NormalBPBHEB"/>
        <w:numPr>
          <w:ilvl w:val="0"/>
          <w:numId w:val="48"/>
        </w:numPr>
      </w:pPr>
      <w:r w:rsidRPr="78E186C2">
        <w:rPr>
          <w:b/>
          <w:bCs/>
        </w:rPr>
        <w:t xml:space="preserve">Practical </w:t>
      </w:r>
      <w:r w:rsidR="00272576">
        <w:rPr>
          <w:b/>
          <w:bCs/>
        </w:rPr>
        <w:t>a</w:t>
      </w:r>
      <w:r w:rsidRPr="78E186C2">
        <w:rPr>
          <w:b/>
          <w:bCs/>
        </w:rPr>
        <w:t>pplication:</w:t>
      </w:r>
      <w:r w:rsidRPr="78E186C2">
        <w:t xml:space="preserve"> </w:t>
      </w:r>
      <w:r w:rsidR="003D60B1">
        <w:t>The final trained model can be integrated into various applications, ranging from automated review systems to real-time sentiment analysis tools, demonstrating the model's utility in enhancing user interaction and understanding consumer sentiment.</w:t>
      </w:r>
    </w:p>
    <w:p w14:paraId="733347A6" w14:textId="7C247F6F" w:rsidR="006E5F6B" w:rsidRDefault="003D60B1" w:rsidP="008E751A">
      <w:pPr>
        <w:pStyle w:val="NormalBPBHEB"/>
      </w:pPr>
      <w:r>
        <w:t>This practical example not only provides a comprehensive understanding of fine-tuning transformers but also lays a foundation for readers to explore more complex NLP tasks, thereby enhancing their skills in developing AI-driven solutions. As we continue, we will investigate model optimization and deployment strategies in greater detail to ensure these models perform optimally in production environments.</w:t>
      </w:r>
    </w:p>
    <w:p w14:paraId="1F39BC9D" w14:textId="77777777" w:rsidR="00417DB2" w:rsidRPr="009369A2" w:rsidRDefault="00417DB2" w:rsidP="008E751A">
      <w:pPr>
        <w:pStyle w:val="NormalBPBHEB"/>
      </w:pPr>
    </w:p>
    <w:p w14:paraId="11509DB9" w14:textId="5CBB0B89" w:rsidR="006E5F6B" w:rsidRPr="001B526C" w:rsidRDefault="00272576" w:rsidP="00AD10AE">
      <w:pPr>
        <w:pStyle w:val="Heading1BPBHEB"/>
      </w:pPr>
      <w:r>
        <w:t>Conclusion</w:t>
      </w:r>
    </w:p>
    <w:p w14:paraId="78939468" w14:textId="3DB00169" w:rsidR="00174708" w:rsidRPr="00174708" w:rsidRDefault="00E51A4E" w:rsidP="00AD10AE">
      <w:pPr>
        <w:pStyle w:val="NormalBPBHEB"/>
      </w:pPr>
      <w:r>
        <w:t xml:space="preserve">In this chapter, we examine the foundational elements of the Hugging Face Diffusers library, which has become a cornerstone in advancing </w:t>
      </w:r>
      <w:r w:rsidR="009138E8">
        <w:t>NLP</w:t>
      </w:r>
      <w:r>
        <w:t xml:space="preserve"> tasks. We start with an introduction to the library's architecture and unique capabilities, exploring its core functionalities, including model training, fine-tuning, inference, and deployment. Through detailed explanations and practical steps, we provide insights into setting up the library, preparing datasets, and training models from scratch with its seamless integration into frameworks like </w:t>
      </w:r>
      <w:proofErr w:type="spellStart"/>
      <w:r>
        <w:t>PyTorch</w:t>
      </w:r>
      <w:proofErr w:type="spellEnd"/>
      <w:r>
        <w:t>.</w:t>
      </w:r>
    </w:p>
    <w:p w14:paraId="50B1582F" w14:textId="6FC78F26" w:rsidR="00174708" w:rsidRDefault="00E51A4E" w:rsidP="00AD10AE">
      <w:pPr>
        <w:pStyle w:val="NormalBPBHEB"/>
      </w:pPr>
      <w:r>
        <w:t>We emphasized the importance of fine-tuning pre-trained models for specific NLP tasks, providing a systematic guide to enhance performance and tailor models to specialized datasets. The chapter covered best practices for improving model generalization and robustness, highlighting the significance of fine-tuning in achieving cutting-edge results. Additionally, we explored inference techniques and deployment strategies, ranging from real-world integration to maintaining model performance in production environments.</w:t>
      </w:r>
    </w:p>
    <w:p w14:paraId="7F7CA3EB" w14:textId="4DC1278F" w:rsidR="007B208D" w:rsidRPr="00174708" w:rsidRDefault="00E51A4E" w:rsidP="00AD10AE">
      <w:pPr>
        <w:pStyle w:val="NormalBPBHEB"/>
      </w:pPr>
      <w:r>
        <w:t xml:space="preserve">We have also explored the essential process of fine-tuning pre-trained transformer models using the Hugging Face </w:t>
      </w:r>
      <w:r w:rsidR="00597A11">
        <w:t>Diffuser</w:t>
      </w:r>
      <w:r w:rsidR="00230BED">
        <w:t>s</w:t>
      </w:r>
      <w:r>
        <w:t xml:space="preserve"> library. By </w:t>
      </w:r>
      <w:r w:rsidR="00987730">
        <w:t xml:space="preserve">tailoring models to specific tasks, we enhance their performance and adapt them to </w:t>
      </w:r>
      <w:r>
        <w:t xml:space="preserve">the unique demands of various NLP challenges. Fine-tuning not only </w:t>
      </w:r>
      <w:r w:rsidR="004C27DF">
        <w:t>helps adapt</w:t>
      </w:r>
      <w:r>
        <w:t xml:space="preserve"> models to domain-specific languages but also refines them for precise tasks, making this approach invaluable for achieving high accuracy in specialized applications.</w:t>
      </w:r>
    </w:p>
    <w:p w14:paraId="42D73DAB" w14:textId="630C6BEC" w:rsidR="00514FE1" w:rsidRDefault="00272576" w:rsidP="008701FA">
      <w:pPr>
        <w:pStyle w:val="NormalBPBHEB"/>
      </w:pPr>
      <w:r>
        <w:t>In the next chapter</w:t>
      </w:r>
      <w:r w:rsidR="00E51A4E">
        <w:t xml:space="preserve">, we will </w:t>
      </w:r>
      <w:r w:rsidR="004C27DF">
        <w:t xml:space="preserve">further explore the Hugging Face Diffusers library by focusing on its </w:t>
      </w:r>
      <w:r w:rsidR="00E51A4E">
        <w:t xml:space="preserve">advanced features and methodologies. Topics will include a comprehensive examination of transformer-based architecture, the underlying mathematical principles </w:t>
      </w:r>
      <w:r w:rsidR="00CB763C">
        <w:t xml:space="preserve">that underpin its success, and its implications for various NLP applications, </w:t>
      </w:r>
      <w:r w:rsidR="00E51A4E">
        <w:t>connecting foundational knowledge with advanced insights</w:t>
      </w:r>
      <w:r>
        <w:t xml:space="preserve">. It </w:t>
      </w:r>
      <w:r w:rsidR="00E51A4E">
        <w:t xml:space="preserve">aims to equip you with the skills </w:t>
      </w:r>
      <w:r w:rsidR="00CB763C">
        <w:t>to harness the potential of these transformative models fully</w:t>
      </w:r>
      <w:r w:rsidR="00E51A4E">
        <w:t>.</w:t>
      </w:r>
    </w:p>
    <w:p w14:paraId="6BAF827C" w14:textId="77777777" w:rsidR="00FC6914" w:rsidRDefault="00FC6914" w:rsidP="008701FA">
      <w:pPr>
        <w:pStyle w:val="NormalBPBHEB"/>
      </w:pPr>
    </w:p>
    <w:p w14:paraId="4354FD58" w14:textId="6F82491C" w:rsidR="00FC6914" w:rsidRDefault="00FC6914" w:rsidP="00FC6914">
      <w:pPr>
        <w:pStyle w:val="Heading1BPBHEB"/>
      </w:pPr>
      <w:r>
        <w:t>References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6"/>
      </w:tblGrid>
      <w:tr w:rsidR="00FC6914" w:rsidRPr="00E46E2A" w14:paraId="15E0BC6C" w14:textId="77777777" w:rsidTr="00034197">
        <w:trPr>
          <w:tblCellSpacing w:w="15" w:type="dxa"/>
        </w:trPr>
        <w:tc>
          <w:tcPr>
            <w:tcW w:w="0" w:type="auto"/>
            <w:hideMark/>
          </w:tcPr>
          <w:p w14:paraId="1194D5F4" w14:textId="77777777" w:rsidR="00FC6914" w:rsidRPr="00FC6914" w:rsidRDefault="00FC6914" w:rsidP="00FC6914">
            <w:pPr>
              <w:pStyle w:val="NormalBPBHEB"/>
              <w:numPr>
                <w:ilvl w:val="0"/>
                <w:numId w:val="51"/>
              </w:numPr>
              <w:rPr>
                <w:iCs/>
              </w:rPr>
            </w:pPr>
            <w:r w:rsidRPr="00FC6914">
              <w:rPr>
                <w:iCs/>
              </w:rPr>
              <w:t xml:space="preserve">T. Wolf, V. Sanh, J. </w:t>
            </w:r>
            <w:proofErr w:type="spellStart"/>
            <w:r w:rsidRPr="00FC6914">
              <w:rPr>
                <w:iCs/>
              </w:rPr>
              <w:t>Chaumond</w:t>
            </w:r>
            <w:proofErr w:type="spellEnd"/>
            <w:r w:rsidRPr="00FC6914">
              <w:rPr>
                <w:iCs/>
              </w:rPr>
              <w:t xml:space="preserve"> and C. </w:t>
            </w:r>
            <w:proofErr w:type="spellStart"/>
            <w:r w:rsidRPr="00FC6914">
              <w:rPr>
                <w:iCs/>
              </w:rPr>
              <w:t>Delangue</w:t>
            </w:r>
            <w:proofErr w:type="spellEnd"/>
            <w:r w:rsidRPr="00FC6914">
              <w:rPr>
                <w:iCs/>
              </w:rPr>
              <w:t xml:space="preserve">, "Transformers: State-of-the-Art Natural Language Processing," in Proceedings of the 2020 Conference on Empirical Methods in Natural Language Processing: System Demonstrations, 2020. </w:t>
            </w:r>
          </w:p>
        </w:tc>
      </w:tr>
      <w:tr w:rsidR="00FC6914" w:rsidRPr="00E46E2A" w14:paraId="1C09FB6D" w14:textId="77777777" w:rsidTr="00034197">
        <w:trPr>
          <w:tblCellSpacing w:w="15" w:type="dxa"/>
        </w:trPr>
        <w:tc>
          <w:tcPr>
            <w:tcW w:w="0" w:type="auto"/>
            <w:hideMark/>
          </w:tcPr>
          <w:p w14:paraId="69A93959" w14:textId="77777777" w:rsidR="00FC6914" w:rsidRPr="00FC6914" w:rsidRDefault="00FC6914" w:rsidP="00FC6914">
            <w:pPr>
              <w:pStyle w:val="NormalBPBHEB"/>
              <w:numPr>
                <w:ilvl w:val="0"/>
                <w:numId w:val="51"/>
              </w:numPr>
              <w:rPr>
                <w:iCs/>
              </w:rPr>
            </w:pPr>
            <w:r w:rsidRPr="00FC6914">
              <w:rPr>
                <w:iCs/>
              </w:rPr>
              <w:t xml:space="preserve">R. </w:t>
            </w:r>
            <w:proofErr w:type="spellStart"/>
            <w:r w:rsidRPr="00FC6914">
              <w:rPr>
                <w:iCs/>
              </w:rPr>
              <w:t>Pascanu</w:t>
            </w:r>
            <w:proofErr w:type="spellEnd"/>
            <w:r w:rsidRPr="00FC6914">
              <w:rPr>
                <w:iCs/>
              </w:rPr>
              <w:t xml:space="preserve">, T. Mikolov and Y. Bengio, "On the difficulty of training recurrent neural networks.," in Proceedings of the 30th International Conference on Machine Learning (ICML-13), 2013. </w:t>
            </w:r>
          </w:p>
        </w:tc>
      </w:tr>
      <w:tr w:rsidR="00FC6914" w:rsidRPr="00E46E2A" w14:paraId="6F4FD1F2" w14:textId="77777777" w:rsidTr="00034197">
        <w:trPr>
          <w:tblCellSpacing w:w="15" w:type="dxa"/>
        </w:trPr>
        <w:tc>
          <w:tcPr>
            <w:tcW w:w="0" w:type="auto"/>
            <w:hideMark/>
          </w:tcPr>
          <w:p w14:paraId="45FF543F" w14:textId="77777777" w:rsidR="00FC6914" w:rsidRPr="00FC6914" w:rsidRDefault="00FC6914" w:rsidP="00FC6914">
            <w:pPr>
              <w:pStyle w:val="NormalBPBHEB"/>
              <w:numPr>
                <w:ilvl w:val="0"/>
                <w:numId w:val="51"/>
              </w:numPr>
              <w:rPr>
                <w:iCs/>
              </w:rPr>
            </w:pPr>
            <w:r w:rsidRPr="00FC6914">
              <w:rPr>
                <w:iCs/>
              </w:rPr>
              <w:t xml:space="preserve">C. Raffel, N. </w:t>
            </w:r>
            <w:proofErr w:type="spellStart"/>
            <w:r w:rsidRPr="00FC6914">
              <w:rPr>
                <w:iCs/>
              </w:rPr>
              <w:t>Shazeer</w:t>
            </w:r>
            <w:proofErr w:type="spellEnd"/>
            <w:r w:rsidRPr="00FC6914">
              <w:rPr>
                <w:iCs/>
              </w:rPr>
              <w:t xml:space="preserve">, A. Roberts, K. Lee, S. Narang, M. </w:t>
            </w:r>
            <w:proofErr w:type="spellStart"/>
            <w:r w:rsidRPr="00FC6914">
              <w:rPr>
                <w:iCs/>
              </w:rPr>
              <w:t>Matena</w:t>
            </w:r>
            <w:proofErr w:type="spellEnd"/>
            <w:r w:rsidRPr="00FC6914">
              <w:rPr>
                <w:iCs/>
              </w:rPr>
              <w:t xml:space="preserve">, Y. Zhou, W. Li and P. J. Liu, "Exploring the Limits of Transfer Learning with a Unified Text-to-Text Transformer.," Journal of Machine Learning Research, vol. 21, no. 140, pp. 1-67, 2020. </w:t>
            </w:r>
          </w:p>
        </w:tc>
      </w:tr>
      <w:tr w:rsidR="00FC6914" w:rsidRPr="00E46E2A" w14:paraId="0BB6F84A" w14:textId="77777777" w:rsidTr="00034197">
        <w:trPr>
          <w:tblCellSpacing w:w="15" w:type="dxa"/>
        </w:trPr>
        <w:tc>
          <w:tcPr>
            <w:tcW w:w="0" w:type="auto"/>
            <w:hideMark/>
          </w:tcPr>
          <w:p w14:paraId="643621AE" w14:textId="77777777" w:rsidR="00FC6914" w:rsidRPr="00FC6914" w:rsidRDefault="00FC6914" w:rsidP="00FC6914">
            <w:pPr>
              <w:pStyle w:val="NormalBPBHEB"/>
              <w:numPr>
                <w:ilvl w:val="0"/>
                <w:numId w:val="51"/>
              </w:numPr>
              <w:rPr>
                <w:iCs/>
              </w:rPr>
            </w:pPr>
            <w:r w:rsidRPr="00FC6914">
              <w:rPr>
                <w:iCs/>
              </w:rPr>
              <w:t xml:space="preserve">J. Devlin, M. Chang, K. Lee and K. Toutanova, BERT: Pre-training of Deep Bidirectional Transformers for Language Understanding, 2019. </w:t>
            </w:r>
          </w:p>
        </w:tc>
      </w:tr>
      <w:tr w:rsidR="00FC6914" w:rsidRPr="00E46E2A" w14:paraId="4C33814E" w14:textId="77777777" w:rsidTr="00034197">
        <w:trPr>
          <w:tblCellSpacing w:w="15" w:type="dxa"/>
        </w:trPr>
        <w:tc>
          <w:tcPr>
            <w:tcW w:w="0" w:type="auto"/>
            <w:hideMark/>
          </w:tcPr>
          <w:p w14:paraId="055FEDD4" w14:textId="77777777" w:rsidR="00FC6914" w:rsidRPr="00FC6914" w:rsidRDefault="00FC6914" w:rsidP="00FC6914">
            <w:pPr>
              <w:pStyle w:val="NormalBPBHEB"/>
              <w:numPr>
                <w:ilvl w:val="0"/>
                <w:numId w:val="51"/>
              </w:numPr>
              <w:rPr>
                <w:iCs/>
              </w:rPr>
            </w:pPr>
            <w:r w:rsidRPr="00FC6914">
              <w:rPr>
                <w:iCs/>
              </w:rPr>
              <w:t xml:space="preserve">A. Radford, J. Wu, R. Child, D. Luan, D. Amodei and I. </w:t>
            </w:r>
            <w:proofErr w:type="spellStart"/>
            <w:r w:rsidRPr="00FC6914">
              <w:rPr>
                <w:iCs/>
              </w:rPr>
              <w:t>Sutskever</w:t>
            </w:r>
            <w:proofErr w:type="spellEnd"/>
            <w:r w:rsidRPr="00FC6914">
              <w:rPr>
                <w:iCs/>
              </w:rPr>
              <w:t xml:space="preserve">, "Language Models are Unsupervised Multitask Learners," 2019. [Online]. </w:t>
            </w:r>
          </w:p>
        </w:tc>
      </w:tr>
      <w:tr w:rsidR="00FC6914" w:rsidRPr="00E46E2A" w14:paraId="3454766C" w14:textId="77777777" w:rsidTr="00034197">
        <w:trPr>
          <w:tblCellSpacing w:w="15" w:type="dxa"/>
        </w:trPr>
        <w:tc>
          <w:tcPr>
            <w:tcW w:w="0" w:type="auto"/>
            <w:hideMark/>
          </w:tcPr>
          <w:p w14:paraId="6EF47C61" w14:textId="77777777" w:rsidR="00FC6914" w:rsidRPr="00FC6914" w:rsidRDefault="00FC6914" w:rsidP="00FC6914">
            <w:pPr>
              <w:pStyle w:val="NormalBPBHEB"/>
              <w:numPr>
                <w:ilvl w:val="0"/>
                <w:numId w:val="51"/>
              </w:numPr>
              <w:rPr>
                <w:iCs/>
              </w:rPr>
            </w:pPr>
            <w:r w:rsidRPr="00FC6914">
              <w:rPr>
                <w:iCs/>
              </w:rPr>
              <w:t xml:space="preserve">T. B. Brown, B. Mann, N. Ryder, M. Subbiah, J. Kaplan, P. Dhariwal and D. Amodei, "Language Models are Few-Shot Learners," </w:t>
            </w:r>
            <w:proofErr w:type="spellStart"/>
            <w:r w:rsidRPr="00FC6914">
              <w:rPr>
                <w:iCs/>
              </w:rPr>
              <w:t>arXiv</w:t>
            </w:r>
            <w:proofErr w:type="spellEnd"/>
            <w:r w:rsidRPr="00FC6914">
              <w:rPr>
                <w:iCs/>
              </w:rPr>
              <w:t xml:space="preserve"> preprint, 2020. </w:t>
            </w:r>
          </w:p>
        </w:tc>
      </w:tr>
      <w:tr w:rsidR="00FC6914" w:rsidRPr="00E46E2A" w14:paraId="3D04F0BC" w14:textId="77777777" w:rsidTr="00034197">
        <w:trPr>
          <w:tblCellSpacing w:w="15" w:type="dxa"/>
        </w:trPr>
        <w:tc>
          <w:tcPr>
            <w:tcW w:w="0" w:type="auto"/>
            <w:hideMark/>
          </w:tcPr>
          <w:p w14:paraId="274FD757" w14:textId="77777777" w:rsidR="00FC6914" w:rsidRPr="00FC6914" w:rsidRDefault="00FC6914" w:rsidP="00FC6914">
            <w:pPr>
              <w:pStyle w:val="NormalBPBHEB"/>
              <w:numPr>
                <w:ilvl w:val="0"/>
                <w:numId w:val="51"/>
              </w:numPr>
              <w:rPr>
                <w:iCs/>
              </w:rPr>
            </w:pPr>
            <w:r w:rsidRPr="00FC6914">
              <w:rPr>
                <w:iCs/>
              </w:rPr>
              <w:t xml:space="preserve">D. Rao and B. McMahan, Natural Language Processing with </w:t>
            </w:r>
            <w:proofErr w:type="spellStart"/>
            <w:r w:rsidRPr="00FC6914">
              <w:rPr>
                <w:iCs/>
              </w:rPr>
              <w:t>PyTorch</w:t>
            </w:r>
            <w:proofErr w:type="spellEnd"/>
            <w:r w:rsidRPr="00FC6914">
              <w:rPr>
                <w:iCs/>
              </w:rPr>
              <w:t xml:space="preserve">: Build Intelligent Language Applications Using Deep Learning, O'Reilly Media, 2019. </w:t>
            </w:r>
          </w:p>
        </w:tc>
      </w:tr>
      <w:tr w:rsidR="00FC6914" w:rsidRPr="00E46E2A" w14:paraId="2B52CC64" w14:textId="77777777" w:rsidTr="00034197">
        <w:trPr>
          <w:tblCellSpacing w:w="15" w:type="dxa"/>
        </w:trPr>
        <w:tc>
          <w:tcPr>
            <w:tcW w:w="0" w:type="auto"/>
            <w:hideMark/>
          </w:tcPr>
          <w:p w14:paraId="019424C2" w14:textId="77777777" w:rsidR="00FC6914" w:rsidRPr="00FC6914" w:rsidRDefault="00FC6914" w:rsidP="00FC6914">
            <w:pPr>
              <w:pStyle w:val="NormalBPBHEB"/>
              <w:numPr>
                <w:ilvl w:val="0"/>
                <w:numId w:val="51"/>
              </w:numPr>
              <w:rPr>
                <w:iCs/>
              </w:rPr>
            </w:pPr>
            <w:r w:rsidRPr="00FC6914">
              <w:rPr>
                <w:iCs/>
              </w:rPr>
              <w:t xml:space="preserve">A. </w:t>
            </w:r>
            <w:proofErr w:type="spellStart"/>
            <w:r w:rsidRPr="00FC6914">
              <w:rPr>
                <w:iCs/>
              </w:rPr>
              <w:t>Paszke</w:t>
            </w:r>
            <w:proofErr w:type="spellEnd"/>
            <w:r w:rsidRPr="00FC6914">
              <w:rPr>
                <w:iCs/>
              </w:rPr>
              <w:t>, S. Gross, F. Massa, A. Lerer, J. Bradbury, G. Chanan and S. Chintala, "</w:t>
            </w:r>
            <w:proofErr w:type="spellStart"/>
            <w:r w:rsidRPr="00FC6914">
              <w:rPr>
                <w:iCs/>
              </w:rPr>
              <w:t>PyTorch</w:t>
            </w:r>
            <w:proofErr w:type="spellEnd"/>
            <w:r w:rsidRPr="00FC6914">
              <w:rPr>
                <w:iCs/>
              </w:rPr>
              <w:t xml:space="preserve">: An imperative style, high-performance deep learning library," </w:t>
            </w:r>
            <w:r w:rsidRPr="00FC6914">
              <w:rPr>
                <w:rFonts w:ascii="Arial" w:eastAsia="Arial" w:hAnsi="Arial" w:cs="Arial"/>
                <w:iCs/>
                <w:noProof/>
              </w:rPr>
              <w:t xml:space="preserve">Information Processing Systems, </w:t>
            </w:r>
            <w:r w:rsidRPr="00FC6914">
              <w:rPr>
                <w:iCs/>
              </w:rPr>
              <w:t xml:space="preserve">vol. 32, p. 8024–8035, 2019. </w:t>
            </w:r>
          </w:p>
        </w:tc>
      </w:tr>
      <w:tr w:rsidR="00FC6914" w:rsidRPr="00E46E2A" w14:paraId="6E0DFEBE" w14:textId="77777777" w:rsidTr="00034197">
        <w:trPr>
          <w:tblCellSpacing w:w="15" w:type="dxa"/>
        </w:trPr>
        <w:tc>
          <w:tcPr>
            <w:tcW w:w="0" w:type="auto"/>
            <w:hideMark/>
          </w:tcPr>
          <w:p w14:paraId="2277EEB9" w14:textId="77777777" w:rsidR="00FC6914" w:rsidRPr="00FC6914" w:rsidRDefault="00FC6914" w:rsidP="00FC6914">
            <w:pPr>
              <w:pStyle w:val="NormalBPBHEB"/>
              <w:numPr>
                <w:ilvl w:val="0"/>
                <w:numId w:val="51"/>
              </w:numPr>
              <w:rPr>
                <w:iCs/>
              </w:rPr>
            </w:pPr>
            <w:r w:rsidRPr="00FC6914">
              <w:rPr>
                <w:iCs/>
              </w:rPr>
              <w:t xml:space="preserve">M. Abadi, P. Barham, J. Chen, Z. Chen, A. Davis, J. Dean and M. </w:t>
            </w:r>
            <w:proofErr w:type="spellStart"/>
            <w:r w:rsidRPr="00FC6914">
              <w:rPr>
                <w:iCs/>
              </w:rPr>
              <w:t>Kudlur</w:t>
            </w:r>
            <w:proofErr w:type="spellEnd"/>
            <w:r w:rsidRPr="00FC6914">
              <w:rPr>
                <w:iCs/>
              </w:rPr>
              <w:t>, "TensorFlow: A system for large-scale machine learning," in 12th {USENIX} Symposium on Operating Systems Design and Implementation {OSDI}</w:t>
            </w:r>
            <w:r w:rsidRPr="00FC6914">
              <w:rPr>
                <w:rFonts w:ascii="Arial" w:eastAsia="Arial" w:hAnsi="Arial" w:cs="Arial"/>
                <w:iCs/>
                <w:noProof/>
              </w:rPr>
              <w:t xml:space="preserve">, 2016. </w:t>
            </w:r>
          </w:p>
        </w:tc>
      </w:tr>
      <w:tr w:rsidR="00FC6914" w:rsidRPr="00E46E2A" w14:paraId="5CA9A371" w14:textId="77777777" w:rsidTr="00034197">
        <w:trPr>
          <w:tblCellSpacing w:w="15" w:type="dxa"/>
        </w:trPr>
        <w:tc>
          <w:tcPr>
            <w:tcW w:w="0" w:type="auto"/>
            <w:hideMark/>
          </w:tcPr>
          <w:p w14:paraId="29F2A4D1" w14:textId="77777777" w:rsidR="00FC6914" w:rsidRPr="00FC6914" w:rsidRDefault="00FC6914" w:rsidP="00FC6914">
            <w:pPr>
              <w:pStyle w:val="NormalBPBHEB"/>
              <w:numPr>
                <w:ilvl w:val="0"/>
                <w:numId w:val="51"/>
              </w:numPr>
              <w:rPr>
                <w:iCs/>
              </w:rPr>
            </w:pPr>
            <w:r w:rsidRPr="00FC6914">
              <w:rPr>
                <w:iCs/>
              </w:rPr>
              <w:t xml:space="preserve">J. Howard and S. Ruder, "Universal Language Model Fine-tuning for Text Classification," </w:t>
            </w:r>
            <w:proofErr w:type="spellStart"/>
            <w:r w:rsidRPr="00FC6914">
              <w:rPr>
                <w:iCs/>
              </w:rPr>
              <w:t>arXiv</w:t>
            </w:r>
            <w:proofErr w:type="spellEnd"/>
            <w:r w:rsidRPr="00FC6914">
              <w:rPr>
                <w:iCs/>
              </w:rPr>
              <w:t xml:space="preserve"> preprint, 2018. </w:t>
            </w:r>
          </w:p>
        </w:tc>
      </w:tr>
      <w:tr w:rsidR="00FC6914" w:rsidRPr="00E46E2A" w14:paraId="7CF37717" w14:textId="77777777" w:rsidTr="00034197">
        <w:trPr>
          <w:tblCellSpacing w:w="15" w:type="dxa"/>
        </w:trPr>
        <w:tc>
          <w:tcPr>
            <w:tcW w:w="0" w:type="auto"/>
            <w:hideMark/>
          </w:tcPr>
          <w:p w14:paraId="72F004C2" w14:textId="77777777" w:rsidR="00FC6914" w:rsidRPr="00FC6914" w:rsidRDefault="00FC6914" w:rsidP="00FC6914">
            <w:pPr>
              <w:pStyle w:val="NormalBPBHEB"/>
              <w:numPr>
                <w:ilvl w:val="0"/>
                <w:numId w:val="51"/>
              </w:numPr>
              <w:rPr>
                <w:iCs/>
              </w:rPr>
            </w:pPr>
            <w:r w:rsidRPr="00FC6914">
              <w:rPr>
                <w:iCs/>
              </w:rPr>
              <w:t xml:space="preserve">S. Ruder, "An overview of gradient descent optimization algorithms," </w:t>
            </w:r>
            <w:proofErr w:type="spellStart"/>
            <w:r w:rsidRPr="00FC6914">
              <w:rPr>
                <w:iCs/>
              </w:rPr>
              <w:t>arXiv</w:t>
            </w:r>
            <w:proofErr w:type="spellEnd"/>
            <w:r w:rsidRPr="00FC6914">
              <w:rPr>
                <w:iCs/>
              </w:rPr>
              <w:t xml:space="preserve"> preprint, 2016. </w:t>
            </w:r>
          </w:p>
        </w:tc>
      </w:tr>
      <w:tr w:rsidR="00FC6914" w:rsidRPr="00E46E2A" w14:paraId="0416982F" w14:textId="77777777" w:rsidTr="00034197">
        <w:trPr>
          <w:tblCellSpacing w:w="15" w:type="dxa"/>
        </w:trPr>
        <w:tc>
          <w:tcPr>
            <w:tcW w:w="0" w:type="auto"/>
            <w:hideMark/>
          </w:tcPr>
          <w:p w14:paraId="232CADDC" w14:textId="77777777" w:rsidR="00FC6914" w:rsidRPr="00FC6914" w:rsidRDefault="00FC6914" w:rsidP="00FC6914">
            <w:pPr>
              <w:pStyle w:val="NormalBPBHEB"/>
              <w:numPr>
                <w:ilvl w:val="0"/>
                <w:numId w:val="51"/>
              </w:numPr>
              <w:rPr>
                <w:iCs/>
              </w:rPr>
            </w:pPr>
            <w:r w:rsidRPr="00FC6914">
              <w:rPr>
                <w:iCs/>
              </w:rPr>
              <w:t xml:space="preserve">A. Vaswani, N. </w:t>
            </w:r>
            <w:proofErr w:type="spellStart"/>
            <w:r w:rsidRPr="00FC6914">
              <w:rPr>
                <w:iCs/>
              </w:rPr>
              <w:t>Shazeer</w:t>
            </w:r>
            <w:proofErr w:type="spellEnd"/>
            <w:r w:rsidRPr="00FC6914">
              <w:rPr>
                <w:iCs/>
              </w:rPr>
              <w:t xml:space="preserve">, N. Parmar, J. </w:t>
            </w:r>
            <w:proofErr w:type="spellStart"/>
            <w:r w:rsidRPr="00FC6914">
              <w:rPr>
                <w:iCs/>
              </w:rPr>
              <w:t>Uszkoreit</w:t>
            </w:r>
            <w:proofErr w:type="spellEnd"/>
            <w:r w:rsidRPr="00FC6914">
              <w:rPr>
                <w:iCs/>
              </w:rPr>
              <w:t xml:space="preserve">, L. Jones, A. N. Gomez and I. </w:t>
            </w:r>
            <w:proofErr w:type="spellStart"/>
            <w:r w:rsidRPr="00FC6914">
              <w:rPr>
                <w:iCs/>
              </w:rPr>
              <w:t>Polosukhin</w:t>
            </w:r>
            <w:proofErr w:type="spellEnd"/>
            <w:r w:rsidRPr="00FC6914">
              <w:rPr>
                <w:iCs/>
              </w:rPr>
              <w:t>, "Attention is All You Need," in Advances in Neural Information Processing Systems (NIPS, 2017, p. 5998–6008.</w:t>
            </w:r>
          </w:p>
        </w:tc>
      </w:tr>
      <w:tr w:rsidR="00FC6914" w:rsidRPr="00E46E2A" w14:paraId="29F90219" w14:textId="77777777" w:rsidTr="00034197">
        <w:trPr>
          <w:tblCellSpacing w:w="15" w:type="dxa"/>
        </w:trPr>
        <w:tc>
          <w:tcPr>
            <w:tcW w:w="0" w:type="auto"/>
            <w:hideMark/>
          </w:tcPr>
          <w:p w14:paraId="71D8EC95" w14:textId="77777777" w:rsidR="00FC6914" w:rsidRPr="00FC6914" w:rsidRDefault="00FC6914" w:rsidP="00FC6914">
            <w:pPr>
              <w:pStyle w:val="NormalBPBHEB"/>
              <w:numPr>
                <w:ilvl w:val="0"/>
                <w:numId w:val="51"/>
              </w:numPr>
              <w:rPr>
                <w:iCs/>
              </w:rPr>
            </w:pPr>
            <w:r w:rsidRPr="00FC6914">
              <w:rPr>
                <w:iCs/>
              </w:rPr>
              <w:t xml:space="preserve">K. </w:t>
            </w:r>
            <w:proofErr w:type="spellStart"/>
            <w:r w:rsidRPr="00FC6914">
              <w:rPr>
                <w:iCs/>
              </w:rPr>
              <w:t>Pykes</w:t>
            </w:r>
            <w:proofErr w:type="spellEnd"/>
            <w:r w:rsidRPr="00FC6914">
              <w:rPr>
                <w:iCs/>
              </w:rPr>
              <w:t>, "Understanding TPUs vs GPUs in AI: A Comprehensive Guide," 30 May 2024. [Online]. Available: https://www.datacamp.com/blog/tpu-vs-gpu-ai. [Accessed 02 October 2024].</w:t>
            </w:r>
          </w:p>
        </w:tc>
      </w:tr>
      <w:tr w:rsidR="00FC6914" w:rsidRPr="00E46E2A" w14:paraId="2B9C6942" w14:textId="77777777" w:rsidTr="00034197">
        <w:trPr>
          <w:tblCellSpacing w:w="15" w:type="dxa"/>
        </w:trPr>
        <w:tc>
          <w:tcPr>
            <w:tcW w:w="0" w:type="auto"/>
            <w:hideMark/>
          </w:tcPr>
          <w:p w14:paraId="50D23732" w14:textId="77777777" w:rsidR="00FC6914" w:rsidRPr="00FC6914" w:rsidRDefault="00FC6914" w:rsidP="00FC6914">
            <w:pPr>
              <w:pStyle w:val="NormalBPBHEB"/>
              <w:numPr>
                <w:ilvl w:val="0"/>
                <w:numId w:val="51"/>
              </w:numPr>
              <w:rPr>
                <w:iCs/>
              </w:rPr>
            </w:pPr>
            <w:r w:rsidRPr="00FC6914">
              <w:rPr>
                <w:iCs/>
              </w:rPr>
              <w:t xml:space="preserve">N. P. Jouppi, C. Young, N. Patil, D. Patterson, G. Agrawal, R. Bajwa and J. Hennessy, "In-datacenter performance analysis of a tensor processing unit," in </w:t>
            </w:r>
            <w:proofErr w:type="spellStart"/>
            <w:r w:rsidRPr="00FC6914">
              <w:rPr>
                <w:iCs/>
              </w:rPr>
              <w:t>roceedings</w:t>
            </w:r>
            <w:proofErr w:type="spellEnd"/>
            <w:r w:rsidRPr="00FC6914">
              <w:rPr>
                <w:iCs/>
              </w:rPr>
              <w:t xml:space="preserve"> of the 44th Annual International Symposium on Computer Architecture (ISCA), 2017. </w:t>
            </w:r>
          </w:p>
        </w:tc>
      </w:tr>
      <w:tr w:rsidR="00FC6914" w:rsidRPr="00E46E2A" w14:paraId="5F494F2F" w14:textId="77777777" w:rsidTr="00034197">
        <w:trPr>
          <w:tblCellSpacing w:w="15" w:type="dxa"/>
        </w:trPr>
        <w:tc>
          <w:tcPr>
            <w:tcW w:w="0" w:type="auto"/>
            <w:hideMark/>
          </w:tcPr>
          <w:p w14:paraId="2A7ED8A1" w14:textId="77777777" w:rsidR="00FC6914" w:rsidRPr="00FC6914" w:rsidRDefault="00FC6914" w:rsidP="00FC6914">
            <w:pPr>
              <w:pStyle w:val="NormalBPBHEB"/>
              <w:numPr>
                <w:ilvl w:val="0"/>
                <w:numId w:val="51"/>
              </w:numPr>
              <w:rPr>
                <w:iCs/>
              </w:rPr>
            </w:pPr>
            <w:r w:rsidRPr="00FC6914">
              <w:rPr>
                <w:iCs/>
              </w:rPr>
              <w:t xml:space="preserve">F. Pedregosa, G. </w:t>
            </w:r>
            <w:proofErr w:type="spellStart"/>
            <w:r w:rsidRPr="00FC6914">
              <w:rPr>
                <w:iCs/>
              </w:rPr>
              <w:t>Varoquaux</w:t>
            </w:r>
            <w:proofErr w:type="spellEnd"/>
            <w:r w:rsidRPr="00FC6914">
              <w:rPr>
                <w:iCs/>
              </w:rPr>
              <w:t xml:space="preserve">, A. </w:t>
            </w:r>
            <w:proofErr w:type="spellStart"/>
            <w:r w:rsidRPr="00FC6914">
              <w:rPr>
                <w:iCs/>
              </w:rPr>
              <w:t>Gramfort</w:t>
            </w:r>
            <w:proofErr w:type="spellEnd"/>
            <w:r w:rsidRPr="00FC6914">
              <w:rPr>
                <w:iCs/>
              </w:rPr>
              <w:t xml:space="preserve">, B. Michel, B. Thirion, G. O. and E. Duchesnay, "Scikit-learn: Machine learning in Python," Journal of Machine Learning Research, vol. 12, p. 2825–2830, 2011. </w:t>
            </w:r>
          </w:p>
        </w:tc>
      </w:tr>
      <w:tr w:rsidR="00FC6914" w:rsidRPr="00E46E2A" w14:paraId="4993561B" w14:textId="77777777" w:rsidTr="00034197">
        <w:trPr>
          <w:tblCellSpacing w:w="15" w:type="dxa"/>
        </w:trPr>
        <w:tc>
          <w:tcPr>
            <w:tcW w:w="0" w:type="auto"/>
            <w:hideMark/>
          </w:tcPr>
          <w:p w14:paraId="1A6FAED8" w14:textId="77777777" w:rsidR="00FC6914" w:rsidRPr="00FC6914" w:rsidRDefault="00FC6914" w:rsidP="00FC6914">
            <w:pPr>
              <w:pStyle w:val="NormalBPBHEB"/>
              <w:numPr>
                <w:ilvl w:val="0"/>
                <w:numId w:val="51"/>
              </w:numPr>
              <w:rPr>
                <w:iCs/>
              </w:rPr>
            </w:pPr>
            <w:r w:rsidRPr="00FC6914">
              <w:rPr>
                <w:iCs/>
              </w:rPr>
              <w:t>Y. Liu, M. Ott, N. Goyal, J. Du, M. Joshi, D. Chen, O. Levy, M. Lewis, L. Zettlemoyer and V. Stoyanov, "</w:t>
            </w:r>
            <w:proofErr w:type="spellStart"/>
            <w:r w:rsidRPr="00FC6914">
              <w:rPr>
                <w:iCs/>
              </w:rPr>
              <w:t>RoBERTa</w:t>
            </w:r>
            <w:proofErr w:type="spellEnd"/>
            <w:r w:rsidRPr="00FC6914">
              <w:rPr>
                <w:iCs/>
              </w:rPr>
              <w:t xml:space="preserve">: A Robustly Optimized BERT Pretraining Approach," </w:t>
            </w:r>
            <w:proofErr w:type="spellStart"/>
            <w:r w:rsidRPr="00FC6914">
              <w:rPr>
                <w:iCs/>
              </w:rPr>
              <w:t>arXiv</w:t>
            </w:r>
            <w:proofErr w:type="spellEnd"/>
            <w:r w:rsidRPr="00FC6914">
              <w:rPr>
                <w:iCs/>
              </w:rPr>
              <w:t xml:space="preserve"> preprint, 26 July 2019. </w:t>
            </w:r>
          </w:p>
        </w:tc>
      </w:tr>
      <w:tr w:rsidR="00FC6914" w:rsidRPr="00E46E2A" w14:paraId="281FE138" w14:textId="77777777" w:rsidTr="00034197">
        <w:trPr>
          <w:tblCellSpacing w:w="15" w:type="dxa"/>
        </w:trPr>
        <w:tc>
          <w:tcPr>
            <w:tcW w:w="0" w:type="auto"/>
            <w:hideMark/>
          </w:tcPr>
          <w:p w14:paraId="345B2825" w14:textId="77777777" w:rsidR="00FC6914" w:rsidRPr="00FC6914" w:rsidRDefault="00FC6914" w:rsidP="00FC6914">
            <w:pPr>
              <w:pStyle w:val="NormalBPBHEB"/>
              <w:numPr>
                <w:ilvl w:val="0"/>
                <w:numId w:val="51"/>
              </w:numPr>
              <w:rPr>
                <w:iCs/>
              </w:rPr>
            </w:pPr>
            <w:r w:rsidRPr="00FC6914">
              <w:rPr>
                <w:iCs/>
              </w:rPr>
              <w:t xml:space="preserve">J. Lu, D. Batra, D. Parikh and S. Lee, "VilBERT: Pretraining Task-Agnostic </w:t>
            </w:r>
            <w:proofErr w:type="spellStart"/>
            <w:r w:rsidRPr="00FC6914">
              <w:rPr>
                <w:iCs/>
              </w:rPr>
              <w:t>Visiolinguistic</w:t>
            </w:r>
            <w:proofErr w:type="spellEnd"/>
            <w:r w:rsidRPr="00FC6914">
              <w:rPr>
                <w:iCs/>
              </w:rPr>
              <w:t xml:space="preserve"> Representations for Vision-and-Language Tasks," Advances in Neural Information Processing Systems, 2019. </w:t>
            </w:r>
          </w:p>
        </w:tc>
      </w:tr>
      <w:tr w:rsidR="00FC6914" w:rsidRPr="00E46E2A" w14:paraId="7F836A01" w14:textId="77777777" w:rsidTr="00034197">
        <w:trPr>
          <w:tblCellSpacing w:w="15" w:type="dxa"/>
        </w:trPr>
        <w:tc>
          <w:tcPr>
            <w:tcW w:w="0" w:type="auto"/>
            <w:hideMark/>
          </w:tcPr>
          <w:p w14:paraId="6A0FE9A6" w14:textId="77777777" w:rsidR="00FC6914" w:rsidRPr="00FC6914" w:rsidRDefault="00FC6914" w:rsidP="00FC6914">
            <w:pPr>
              <w:pStyle w:val="NormalBPBHEB"/>
              <w:numPr>
                <w:ilvl w:val="0"/>
                <w:numId w:val="51"/>
              </w:numPr>
              <w:rPr>
                <w:iCs/>
              </w:rPr>
            </w:pPr>
            <w:r w:rsidRPr="00FC6914">
              <w:rPr>
                <w:iCs/>
              </w:rPr>
              <w:t xml:space="preserve">L. Huang, A. Vaswani, J. S. N. </w:t>
            </w:r>
            <w:proofErr w:type="spellStart"/>
            <w:r w:rsidRPr="00FC6914">
              <w:rPr>
                <w:iCs/>
              </w:rPr>
              <w:t>Uszkoreit</w:t>
            </w:r>
            <w:proofErr w:type="spellEnd"/>
            <w:r w:rsidRPr="00FC6914">
              <w:rPr>
                <w:iCs/>
              </w:rPr>
              <w:t xml:space="preserve">, I. Simon, C. Hawthorne and A. M. Dai, "Music transformer: Generating music with long-term structure," </w:t>
            </w:r>
            <w:proofErr w:type="spellStart"/>
            <w:r w:rsidRPr="00FC6914">
              <w:rPr>
                <w:iCs/>
              </w:rPr>
              <w:t>arXiv</w:t>
            </w:r>
            <w:proofErr w:type="spellEnd"/>
            <w:r w:rsidRPr="00FC6914">
              <w:rPr>
                <w:iCs/>
              </w:rPr>
              <w:t xml:space="preserve"> preprint, 2019. </w:t>
            </w:r>
          </w:p>
        </w:tc>
      </w:tr>
      <w:tr w:rsidR="00FC6914" w:rsidRPr="00E46E2A" w14:paraId="1CB58C26" w14:textId="77777777" w:rsidTr="00034197">
        <w:trPr>
          <w:tblCellSpacing w:w="15" w:type="dxa"/>
        </w:trPr>
        <w:tc>
          <w:tcPr>
            <w:tcW w:w="0" w:type="auto"/>
            <w:hideMark/>
          </w:tcPr>
          <w:p w14:paraId="6F86AD5C" w14:textId="77777777" w:rsidR="00FC6914" w:rsidRPr="00FC6914" w:rsidRDefault="00FC6914" w:rsidP="00FC6914">
            <w:pPr>
              <w:pStyle w:val="NormalBPBHEB"/>
              <w:numPr>
                <w:ilvl w:val="0"/>
                <w:numId w:val="51"/>
              </w:numPr>
              <w:rPr>
                <w:iCs/>
              </w:rPr>
            </w:pPr>
            <w:r w:rsidRPr="00FC6914">
              <w:rPr>
                <w:iCs/>
              </w:rPr>
              <w:t xml:space="preserve">R. Jurado and R. </w:t>
            </w:r>
            <w:proofErr w:type="spellStart"/>
            <w:r w:rsidRPr="00FC6914">
              <w:rPr>
                <w:iCs/>
              </w:rPr>
              <w:t>Roselló</w:t>
            </w:r>
            <w:proofErr w:type="spellEnd"/>
            <w:r w:rsidRPr="00FC6914">
              <w:rPr>
                <w:iCs/>
              </w:rPr>
              <w:t xml:space="preserve">, "A Survey of Deep Learning in Medicine: Analyzing the Impact of Deep Learning in Disease Diagnosis," Computational Intelligence, vol. 37, p. 321–344, 2021. </w:t>
            </w:r>
          </w:p>
        </w:tc>
      </w:tr>
    </w:tbl>
    <w:p w14:paraId="24A4E620" w14:textId="7638452E" w:rsidR="00074EBC" w:rsidRPr="00687AB4" w:rsidRDefault="00074EBC" w:rsidP="00FC6914">
      <w:pPr>
        <w:pStyle w:val="NormalBPBHEB"/>
      </w:pPr>
    </w:p>
    <w:sectPr w:rsidR="00074EBC" w:rsidRPr="00687AB4" w:rsidSect="00705B30">
      <w:footerReference w:type="first" r:id="rId18"/>
      <w:pgSz w:w="11906" w:h="16838" w:code="9"/>
      <w:pgMar w:top="1440" w:right="1440" w:bottom="1440" w:left="144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E" w:date="2025-11-19T15:37:00Z" w:initials="TE">
    <w:p w14:paraId="16225EAC" w14:textId="5523821D" w:rsidR="00955176" w:rsidRDefault="00955176">
      <w:pPr>
        <w:pStyle w:val="CommentText"/>
      </w:pPr>
      <w:r>
        <w:rPr>
          <w:rStyle w:val="CommentReference"/>
        </w:rPr>
        <w:annotationRef/>
      </w:r>
      <w:r>
        <w:t>To CDE: style of code seems to me as their preferred styling method. So keeping it as it is.</w:t>
      </w:r>
    </w:p>
  </w:comment>
  <w:comment w:id="2" w:author="Paulo Leocadio" w:date="2025-12-08T13:34:00Z" w:initials="PL">
    <w:p w14:paraId="5666100F" w14:textId="77777777" w:rsidR="00506F93" w:rsidRDefault="00506F93" w:rsidP="00506F93">
      <w:pPr>
        <w:pStyle w:val="CommentText"/>
      </w:pPr>
      <w:r>
        <w:rPr>
          <w:rStyle w:val="CommentReference"/>
        </w:rPr>
        <w:annotationRef/>
      </w:r>
      <w:r>
        <w:t>Not my preferred code, I am using the official BPB standard for compliance.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225EAC" w15:done="1"/>
  <w15:commentEx w15:paraId="5666100F" w15:paraIdParent="16225EA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1D027C" w16cex:dateUtc="2025-12-08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225EAC" w16cid:durableId="16225EAC"/>
  <w16cid:commentId w16cid:paraId="5666100F" w16cid:durableId="6D1D02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656AD" w14:textId="77777777" w:rsidR="006D3D6A" w:rsidRDefault="006D3D6A" w:rsidP="00672E31">
      <w:pPr>
        <w:spacing w:line="240" w:lineRule="auto"/>
      </w:pPr>
      <w:r>
        <w:separator/>
      </w:r>
    </w:p>
  </w:endnote>
  <w:endnote w:type="continuationSeparator" w:id="0">
    <w:p w14:paraId="14C3982A" w14:textId="77777777" w:rsidR="006D3D6A" w:rsidRDefault="006D3D6A" w:rsidP="00672E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D2DF" w14:textId="116B8F5B" w:rsidR="00955176" w:rsidRDefault="00955176">
    <w:pPr>
      <w:pStyle w:val="Footer"/>
    </w:pPr>
    <w:r>
      <w:rPr>
        <w:noProof/>
        <w:lang w:val="en-IN" w:eastAsia="en-IN"/>
      </w:rPr>
      <mc:AlternateContent>
        <mc:Choice Requires="wpg">
          <w:drawing>
            <wp:anchor distT="0" distB="0" distL="114300" distR="114300" simplePos="0" relativeHeight="251659264" behindDoc="0" locked="0" layoutInCell="1" allowOverlap="1" wp14:anchorId="666742B7" wp14:editId="4AD9FBF5">
              <wp:simplePos x="0" y="0"/>
              <wp:positionH relativeFrom="page">
                <wp:align>left</wp:align>
              </wp:positionH>
              <wp:positionV relativeFrom="bottomMargin">
                <wp:align>center</wp:align>
              </wp:positionV>
              <wp:extent cx="67532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7532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0013A" w14:textId="6A8B75D5" w:rsidR="00955176" w:rsidRPr="006073F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955176" w:rsidRPr="006073F6">
                                  <w:rPr>
                                    <w:color w:val="808080" w:themeColor="background1" w:themeShade="80"/>
                                    <w:sz w:val="20"/>
                                    <w:szCs w:val="20"/>
                                    <w:lang w:val="pt-BR"/>
                                  </w:rPr>
                                  <w:t>Paulo H. Leocadio | https://orcid.org/0000-0002-4992-4541</w:t>
                                </w:r>
                              </w:sdtContent>
                            </w:sdt>
                            <w:r w:rsidR="00955176" w:rsidRPr="006073F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955176" w:rsidRPr="006073F6">
                                  <w:rPr>
                                    <w:caps/>
                                    <w:color w:val="808080" w:themeColor="background1" w:themeShade="80"/>
                                    <w:sz w:val="20"/>
                                    <w:szCs w:val="20"/>
                                    <w:lang w:val="pt-BR"/>
                                  </w:rPr>
                                  <w:t>DOI: 10.22541/au.173627631.17676163/v1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66742B7" id="Group 166" o:spid="_x0000_s1026" style="position:absolute;margin-left:0;margin-top:0;width:531.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vVd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7icRT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lb7wnN0AAAAFAQAADwAAAGRycy9kb3ducmV2LnhtbEyPzWrDMBCE74G+g9hCb4ns/Jji&#10;Wg4htDmFQpNC6W1jbWwTa2UsxXbevkov7WVhmGHm22w9mkb01LnasoJ4FoEgLqyuuVTweXybPoNw&#10;HlljY5kU3MjBOn+YZJhqO/AH9QdfilDCLkUFlfdtKqUrKjLoZrYlDt7ZdgZ9kF0pdYdDKDeNnEdR&#10;Ig3WHBYqbGlbUXE5XI2C3YDDZhG/9vvLeXv7Pq7ev/YxKfX0OG5eQHga/V8Y7vgBHfLAdLJX1k40&#10;CsIj/vfevShZrECcFCTLOcg8k//p8x8AAAD//wMAUEsBAi0AFAAGAAgAAAAhALaDOJL+AAAA4QEA&#10;ABMAAAAAAAAAAAAAAAAAAAAAAFtDb250ZW50X1R5cGVzXS54bWxQSwECLQAUAAYACAAAACEAOP0h&#10;/9YAAACUAQAACwAAAAAAAAAAAAAAAAAvAQAAX3JlbHMvLnJlbHNQSwECLQAUAAYACAAAACEAVZr1&#10;XWgDAACGCgAADgAAAAAAAAAAAAAAAAAuAgAAZHJzL2Uyb0RvYy54bWxQSwECLQAUAAYACAAAACEA&#10;lb7wnN0AAAAFAQAADwAAAAAAAAAAAAAAAADCBQAAZHJzL2Rvd25yZXYueG1sUEsFBgAAAAAEAAQA&#10;8wAAAMwGA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0FF0013A" w14:textId="6A8B75D5" w:rsidR="00955176" w:rsidRPr="006073F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955176" w:rsidRPr="006073F6">
                            <w:rPr>
                              <w:color w:val="808080" w:themeColor="background1" w:themeShade="80"/>
                              <w:sz w:val="20"/>
                              <w:szCs w:val="20"/>
                              <w:lang w:val="pt-BR"/>
                            </w:rPr>
                            <w:t>Paulo H. Leocadio | https://orcid.org/0000-0002-4992-4541</w:t>
                          </w:r>
                        </w:sdtContent>
                      </w:sdt>
                      <w:r w:rsidR="00955176" w:rsidRPr="006073F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955176" w:rsidRPr="006073F6">
                            <w:rPr>
                              <w:caps/>
                              <w:color w:val="808080" w:themeColor="background1" w:themeShade="80"/>
                              <w:sz w:val="20"/>
                              <w:szCs w:val="20"/>
                              <w:lang w:val="pt-BR"/>
                            </w:rPr>
                            <w:t>DOI: 10.22541/au.173627631.17676163/v1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002E" w14:textId="77777777" w:rsidR="006D3D6A" w:rsidRDefault="006D3D6A" w:rsidP="00672E31">
      <w:pPr>
        <w:spacing w:line="240" w:lineRule="auto"/>
      </w:pPr>
      <w:r>
        <w:separator/>
      </w:r>
    </w:p>
  </w:footnote>
  <w:footnote w:type="continuationSeparator" w:id="0">
    <w:p w14:paraId="639B7C84" w14:textId="77777777" w:rsidR="006D3D6A" w:rsidRDefault="006D3D6A" w:rsidP="00672E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E20DE"/>
    <w:multiLevelType w:val="multilevel"/>
    <w:tmpl w:val="4300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45718"/>
    <w:multiLevelType w:val="hybridMultilevel"/>
    <w:tmpl w:val="5D866C14"/>
    <w:lvl w:ilvl="0" w:tplc="80665334">
      <w:start w:val="1"/>
      <w:numFmt w:val="lowerRoman"/>
      <w:pStyle w:val="L3-Numbers"/>
      <w:lvlText w:val="%1."/>
      <w:lvlJc w:val="right"/>
      <w:pPr>
        <w:ind w:left="1551" w:hanging="360"/>
      </w:pPr>
      <w:rPr>
        <w:rFonts w:ascii="Arial" w:hAnsi="Arial" w:hint="default"/>
        <w:b w:val="0"/>
        <w:i w:val="0"/>
        <w:sz w:val="22"/>
      </w:rPr>
    </w:lvl>
    <w:lvl w:ilvl="1" w:tplc="04090019" w:tentative="1">
      <w:start w:val="1"/>
      <w:numFmt w:val="lowerLetter"/>
      <w:lvlText w:val="%2."/>
      <w:lvlJc w:val="left"/>
      <w:pPr>
        <w:ind w:left="2631" w:hanging="360"/>
      </w:pPr>
    </w:lvl>
    <w:lvl w:ilvl="2" w:tplc="0409001B" w:tentative="1">
      <w:start w:val="1"/>
      <w:numFmt w:val="lowerRoman"/>
      <w:lvlText w:val="%3."/>
      <w:lvlJc w:val="right"/>
      <w:pPr>
        <w:ind w:left="3351" w:hanging="180"/>
      </w:pPr>
    </w:lvl>
    <w:lvl w:ilvl="3" w:tplc="0409000F" w:tentative="1">
      <w:start w:val="1"/>
      <w:numFmt w:val="decimal"/>
      <w:lvlText w:val="%4."/>
      <w:lvlJc w:val="left"/>
      <w:pPr>
        <w:ind w:left="4071" w:hanging="360"/>
      </w:pPr>
    </w:lvl>
    <w:lvl w:ilvl="4" w:tplc="04090019" w:tentative="1">
      <w:start w:val="1"/>
      <w:numFmt w:val="lowerLetter"/>
      <w:lvlText w:val="%5."/>
      <w:lvlJc w:val="left"/>
      <w:pPr>
        <w:ind w:left="4791" w:hanging="360"/>
      </w:pPr>
    </w:lvl>
    <w:lvl w:ilvl="5" w:tplc="0409001B" w:tentative="1">
      <w:start w:val="1"/>
      <w:numFmt w:val="lowerRoman"/>
      <w:lvlText w:val="%6."/>
      <w:lvlJc w:val="right"/>
      <w:pPr>
        <w:ind w:left="5511" w:hanging="180"/>
      </w:pPr>
    </w:lvl>
    <w:lvl w:ilvl="6" w:tplc="0409000F" w:tentative="1">
      <w:start w:val="1"/>
      <w:numFmt w:val="decimal"/>
      <w:lvlText w:val="%7."/>
      <w:lvlJc w:val="left"/>
      <w:pPr>
        <w:ind w:left="6231" w:hanging="360"/>
      </w:pPr>
    </w:lvl>
    <w:lvl w:ilvl="7" w:tplc="04090019" w:tentative="1">
      <w:start w:val="1"/>
      <w:numFmt w:val="lowerLetter"/>
      <w:lvlText w:val="%8."/>
      <w:lvlJc w:val="left"/>
      <w:pPr>
        <w:ind w:left="6951" w:hanging="360"/>
      </w:pPr>
    </w:lvl>
    <w:lvl w:ilvl="8" w:tplc="0409001B" w:tentative="1">
      <w:start w:val="1"/>
      <w:numFmt w:val="lowerRoman"/>
      <w:lvlText w:val="%9."/>
      <w:lvlJc w:val="right"/>
      <w:pPr>
        <w:ind w:left="7671" w:hanging="180"/>
      </w:pPr>
    </w:lvl>
  </w:abstractNum>
  <w:abstractNum w:abstractNumId="3" w15:restartNumberingAfterBreak="0">
    <w:nsid w:val="0CAB368D"/>
    <w:multiLevelType w:val="hybridMultilevel"/>
    <w:tmpl w:val="106445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F2419"/>
    <w:multiLevelType w:val="hybridMultilevel"/>
    <w:tmpl w:val="C4A0B5F2"/>
    <w:lvl w:ilvl="0" w:tplc="1444E8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FD6D1D"/>
    <w:multiLevelType w:val="hybridMultilevel"/>
    <w:tmpl w:val="8458B03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E06D8"/>
    <w:multiLevelType w:val="multilevel"/>
    <w:tmpl w:val="652A9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C7768"/>
    <w:multiLevelType w:val="hybridMultilevel"/>
    <w:tmpl w:val="55089F2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A148A"/>
    <w:multiLevelType w:val="multilevel"/>
    <w:tmpl w:val="70E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EF6360"/>
    <w:multiLevelType w:val="hybridMultilevel"/>
    <w:tmpl w:val="5F140BB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531C3B"/>
    <w:multiLevelType w:val="hybridMultilevel"/>
    <w:tmpl w:val="5618299C"/>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62D22"/>
    <w:multiLevelType w:val="multilevel"/>
    <w:tmpl w:val="4772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C027A"/>
    <w:multiLevelType w:val="multilevel"/>
    <w:tmpl w:val="571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E06C04"/>
    <w:multiLevelType w:val="hybridMultilevel"/>
    <w:tmpl w:val="3B8483AE"/>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AE380C"/>
    <w:multiLevelType w:val="hybridMultilevel"/>
    <w:tmpl w:val="3EBC1826"/>
    <w:lvl w:ilvl="0" w:tplc="A0C2BA5E">
      <w:start w:val="1"/>
      <w:numFmt w:val="upperLetter"/>
      <w:pStyle w:val="L2-Alphabets"/>
      <w:lvlText w:val="%1."/>
      <w:lvlJc w:val="left"/>
      <w:pPr>
        <w:ind w:left="1040" w:hanging="360"/>
      </w:pPr>
      <w:rPr>
        <w:rFonts w:ascii="Arial" w:hAnsi="Arial" w:hint="default"/>
        <w:b w:val="0"/>
        <w:i w:val="0"/>
        <w:sz w:val="22"/>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35B655DC"/>
    <w:multiLevelType w:val="hybridMultilevel"/>
    <w:tmpl w:val="636A4F3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53590C"/>
    <w:multiLevelType w:val="multilevel"/>
    <w:tmpl w:val="F984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826E00"/>
    <w:multiLevelType w:val="hybridMultilevel"/>
    <w:tmpl w:val="8D5C832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6F76CB"/>
    <w:multiLevelType w:val="hybridMultilevel"/>
    <w:tmpl w:val="13CE3AD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285B52"/>
    <w:multiLevelType w:val="multilevel"/>
    <w:tmpl w:val="31B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8E014B"/>
    <w:multiLevelType w:val="hybridMultilevel"/>
    <w:tmpl w:val="8E642C5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AC00CB"/>
    <w:multiLevelType w:val="hybridMultilevel"/>
    <w:tmpl w:val="6918456A"/>
    <w:lvl w:ilvl="0" w:tplc="4BBCCE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1068FC"/>
    <w:multiLevelType w:val="multilevel"/>
    <w:tmpl w:val="A82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C860EC"/>
    <w:multiLevelType w:val="hybridMultilevel"/>
    <w:tmpl w:val="E660B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52A64"/>
    <w:multiLevelType w:val="multilevel"/>
    <w:tmpl w:val="0A5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F4422A"/>
    <w:multiLevelType w:val="hybridMultilevel"/>
    <w:tmpl w:val="28906FBC"/>
    <w:lvl w:ilvl="0" w:tplc="12441FDA">
      <w:start w:val="1"/>
      <w:numFmt w:val="decimal"/>
      <w:lvlText w:val="%1."/>
      <w:lvlJc w:val="left"/>
      <w:pPr>
        <w:ind w:left="1020" w:hanging="360"/>
      </w:pPr>
    </w:lvl>
    <w:lvl w:ilvl="1" w:tplc="72C8046C">
      <w:start w:val="1"/>
      <w:numFmt w:val="decimal"/>
      <w:lvlText w:val="%2."/>
      <w:lvlJc w:val="left"/>
      <w:pPr>
        <w:ind w:left="1020" w:hanging="360"/>
      </w:pPr>
    </w:lvl>
    <w:lvl w:ilvl="2" w:tplc="2384C86E">
      <w:start w:val="1"/>
      <w:numFmt w:val="decimal"/>
      <w:lvlText w:val="%3."/>
      <w:lvlJc w:val="left"/>
      <w:pPr>
        <w:ind w:left="1020" w:hanging="360"/>
      </w:pPr>
    </w:lvl>
    <w:lvl w:ilvl="3" w:tplc="DE806AE2">
      <w:start w:val="1"/>
      <w:numFmt w:val="decimal"/>
      <w:lvlText w:val="%4."/>
      <w:lvlJc w:val="left"/>
      <w:pPr>
        <w:ind w:left="1020" w:hanging="360"/>
      </w:pPr>
    </w:lvl>
    <w:lvl w:ilvl="4" w:tplc="C6181C46">
      <w:start w:val="1"/>
      <w:numFmt w:val="decimal"/>
      <w:lvlText w:val="%5."/>
      <w:lvlJc w:val="left"/>
      <w:pPr>
        <w:ind w:left="1020" w:hanging="360"/>
      </w:pPr>
    </w:lvl>
    <w:lvl w:ilvl="5" w:tplc="E84A2160">
      <w:start w:val="1"/>
      <w:numFmt w:val="decimal"/>
      <w:lvlText w:val="%6."/>
      <w:lvlJc w:val="left"/>
      <w:pPr>
        <w:ind w:left="1020" w:hanging="360"/>
      </w:pPr>
    </w:lvl>
    <w:lvl w:ilvl="6" w:tplc="B1E40BD4">
      <w:start w:val="1"/>
      <w:numFmt w:val="decimal"/>
      <w:lvlText w:val="%7."/>
      <w:lvlJc w:val="left"/>
      <w:pPr>
        <w:ind w:left="1020" w:hanging="360"/>
      </w:pPr>
    </w:lvl>
    <w:lvl w:ilvl="7" w:tplc="484E6DA8">
      <w:start w:val="1"/>
      <w:numFmt w:val="decimal"/>
      <w:lvlText w:val="%8."/>
      <w:lvlJc w:val="left"/>
      <w:pPr>
        <w:ind w:left="1020" w:hanging="360"/>
      </w:pPr>
    </w:lvl>
    <w:lvl w:ilvl="8" w:tplc="45C27850">
      <w:start w:val="1"/>
      <w:numFmt w:val="decimal"/>
      <w:lvlText w:val="%9."/>
      <w:lvlJc w:val="left"/>
      <w:pPr>
        <w:ind w:left="1020" w:hanging="360"/>
      </w:pPr>
    </w:lvl>
  </w:abstractNum>
  <w:abstractNum w:abstractNumId="27" w15:restartNumberingAfterBreak="0">
    <w:nsid w:val="552B284E"/>
    <w:multiLevelType w:val="multilevel"/>
    <w:tmpl w:val="DD3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CE647E"/>
    <w:multiLevelType w:val="hybridMultilevel"/>
    <w:tmpl w:val="B1DE383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F93F09"/>
    <w:multiLevelType w:val="multilevel"/>
    <w:tmpl w:val="DC76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2E712F"/>
    <w:multiLevelType w:val="multilevel"/>
    <w:tmpl w:val="AA1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B6F73"/>
    <w:multiLevelType w:val="hybridMultilevel"/>
    <w:tmpl w:val="CF5EE22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621B64"/>
    <w:multiLevelType w:val="multilevel"/>
    <w:tmpl w:val="F40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616DF"/>
    <w:multiLevelType w:val="hybridMultilevel"/>
    <w:tmpl w:val="5A16906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F62F2E"/>
    <w:multiLevelType w:val="hybridMultilevel"/>
    <w:tmpl w:val="44667F9E"/>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2751B3"/>
    <w:multiLevelType w:val="hybridMultilevel"/>
    <w:tmpl w:val="7D1AAC1C"/>
    <w:lvl w:ilvl="0" w:tplc="FB22DFFE">
      <w:start w:val="1"/>
      <w:numFmt w:val="upperRoman"/>
      <w:pStyle w:val="L2-Numbers"/>
      <w:lvlText w:val="%1."/>
      <w:lvlJc w:val="left"/>
      <w:pPr>
        <w:ind w:left="1069" w:hanging="360"/>
      </w:pPr>
      <w:rPr>
        <w:rFonts w:ascii="Arial" w:hAnsi="Arial" w:hint="default"/>
        <w:b w:val="0"/>
        <w:i w:val="0"/>
        <w:sz w:val="22"/>
      </w:rPr>
    </w:lvl>
    <w:lvl w:ilvl="1" w:tplc="9120E21C">
      <w:start w:val="1"/>
      <w:numFmt w:val="lowerLetter"/>
      <w:lvlText w:val="%2."/>
      <w:lvlJc w:val="left"/>
      <w:pPr>
        <w:ind w:left="3960" w:hanging="360"/>
      </w:pPr>
    </w:lvl>
    <w:lvl w:ilvl="2" w:tplc="E716D81E">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7" w15:restartNumberingAfterBreak="0">
    <w:nsid w:val="6B5A3B3A"/>
    <w:multiLevelType w:val="hybridMultilevel"/>
    <w:tmpl w:val="C530782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347E90"/>
    <w:multiLevelType w:val="multilevel"/>
    <w:tmpl w:val="29727B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B81234"/>
    <w:multiLevelType w:val="hybridMultilevel"/>
    <w:tmpl w:val="F5C091EC"/>
    <w:lvl w:ilvl="0" w:tplc="DDE06422">
      <w:start w:val="1"/>
      <w:numFmt w:val="bullet"/>
      <w:pStyle w:val="L2-Bullets"/>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1995BA7"/>
    <w:multiLevelType w:val="multilevel"/>
    <w:tmpl w:val="A52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56B8B"/>
    <w:multiLevelType w:val="multilevel"/>
    <w:tmpl w:val="03D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609D5"/>
    <w:multiLevelType w:val="multilevel"/>
    <w:tmpl w:val="A734D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C95645"/>
    <w:multiLevelType w:val="multilevel"/>
    <w:tmpl w:val="D50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816E0"/>
    <w:multiLevelType w:val="multilevel"/>
    <w:tmpl w:val="685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0237B"/>
    <w:multiLevelType w:val="hybridMultilevel"/>
    <w:tmpl w:val="CB9CAC92"/>
    <w:lvl w:ilvl="0" w:tplc="B4C8D384">
      <w:start w:val="1"/>
      <w:numFmt w:val="bullet"/>
      <w:pStyle w:val="L3-Bullets"/>
      <w:lvlText w:val=""/>
      <w:lvlJc w:val="left"/>
      <w:pPr>
        <w:ind w:left="1794" w:hanging="360"/>
      </w:pPr>
      <w:rPr>
        <w:rFonts w:ascii="Wingdings" w:hAnsi="Wingdings" w:hint="default"/>
      </w:rPr>
    </w:lvl>
    <w:lvl w:ilvl="1" w:tplc="04090003">
      <w:start w:val="1"/>
      <w:numFmt w:val="bullet"/>
      <w:lvlText w:val="o"/>
      <w:lvlJc w:val="left"/>
      <w:pPr>
        <w:ind w:left="2514" w:hanging="360"/>
      </w:pPr>
      <w:rPr>
        <w:rFonts w:ascii="Courier New" w:hAnsi="Courier New" w:cs="Courier New" w:hint="default"/>
      </w:rPr>
    </w:lvl>
    <w:lvl w:ilvl="2" w:tplc="04090005" w:tentative="1">
      <w:start w:val="1"/>
      <w:numFmt w:val="bullet"/>
      <w:lvlText w:val=""/>
      <w:lvlJc w:val="left"/>
      <w:pPr>
        <w:ind w:left="3234" w:hanging="360"/>
      </w:pPr>
      <w:rPr>
        <w:rFonts w:ascii="Wingdings" w:hAnsi="Wingdings" w:hint="default"/>
      </w:rPr>
    </w:lvl>
    <w:lvl w:ilvl="3" w:tplc="04090001" w:tentative="1">
      <w:start w:val="1"/>
      <w:numFmt w:val="bullet"/>
      <w:lvlText w:val=""/>
      <w:lvlJc w:val="left"/>
      <w:pPr>
        <w:ind w:left="3954" w:hanging="360"/>
      </w:pPr>
      <w:rPr>
        <w:rFonts w:ascii="Symbol" w:hAnsi="Symbol" w:hint="default"/>
      </w:rPr>
    </w:lvl>
    <w:lvl w:ilvl="4" w:tplc="04090003" w:tentative="1">
      <w:start w:val="1"/>
      <w:numFmt w:val="bullet"/>
      <w:lvlText w:val="o"/>
      <w:lvlJc w:val="left"/>
      <w:pPr>
        <w:ind w:left="4674" w:hanging="360"/>
      </w:pPr>
      <w:rPr>
        <w:rFonts w:ascii="Courier New" w:hAnsi="Courier New" w:cs="Courier New" w:hint="default"/>
      </w:rPr>
    </w:lvl>
    <w:lvl w:ilvl="5" w:tplc="04090005" w:tentative="1">
      <w:start w:val="1"/>
      <w:numFmt w:val="bullet"/>
      <w:lvlText w:val=""/>
      <w:lvlJc w:val="left"/>
      <w:pPr>
        <w:ind w:left="5394" w:hanging="360"/>
      </w:pPr>
      <w:rPr>
        <w:rFonts w:ascii="Wingdings" w:hAnsi="Wingdings" w:hint="default"/>
      </w:rPr>
    </w:lvl>
    <w:lvl w:ilvl="6" w:tplc="04090001" w:tentative="1">
      <w:start w:val="1"/>
      <w:numFmt w:val="bullet"/>
      <w:lvlText w:val=""/>
      <w:lvlJc w:val="left"/>
      <w:pPr>
        <w:ind w:left="6114" w:hanging="360"/>
      </w:pPr>
      <w:rPr>
        <w:rFonts w:ascii="Symbol" w:hAnsi="Symbol" w:hint="default"/>
      </w:rPr>
    </w:lvl>
    <w:lvl w:ilvl="7" w:tplc="04090003" w:tentative="1">
      <w:start w:val="1"/>
      <w:numFmt w:val="bullet"/>
      <w:lvlText w:val="o"/>
      <w:lvlJc w:val="left"/>
      <w:pPr>
        <w:ind w:left="6834" w:hanging="360"/>
      </w:pPr>
      <w:rPr>
        <w:rFonts w:ascii="Courier New" w:hAnsi="Courier New" w:cs="Courier New" w:hint="default"/>
      </w:rPr>
    </w:lvl>
    <w:lvl w:ilvl="8" w:tplc="04090005" w:tentative="1">
      <w:start w:val="1"/>
      <w:numFmt w:val="bullet"/>
      <w:lvlText w:val=""/>
      <w:lvlJc w:val="left"/>
      <w:pPr>
        <w:ind w:left="7554" w:hanging="360"/>
      </w:pPr>
      <w:rPr>
        <w:rFonts w:ascii="Wingdings" w:hAnsi="Wingdings" w:hint="default"/>
      </w:rPr>
    </w:lvl>
  </w:abstractNum>
  <w:abstractNum w:abstractNumId="46" w15:restartNumberingAfterBreak="0">
    <w:nsid w:val="7BCB68EA"/>
    <w:multiLevelType w:val="hybridMultilevel"/>
    <w:tmpl w:val="643E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AF543B"/>
    <w:multiLevelType w:val="multilevel"/>
    <w:tmpl w:val="3CE0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165905">
    <w:abstractNumId w:val="16"/>
  </w:num>
  <w:num w:numId="2" w16cid:durableId="2088384990">
    <w:abstractNumId w:val="29"/>
    <w:lvlOverride w:ilvl="0">
      <w:startOverride w:val="1"/>
    </w:lvlOverride>
  </w:num>
  <w:num w:numId="3" w16cid:durableId="12218614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9658524">
    <w:abstractNumId w:val="36"/>
  </w:num>
  <w:num w:numId="5" w16cid:durableId="164368466">
    <w:abstractNumId w:val="2"/>
  </w:num>
  <w:num w:numId="6" w16cid:durableId="1169834359">
    <w:abstractNumId w:val="14"/>
  </w:num>
  <w:num w:numId="7" w16cid:durableId="851454276">
    <w:abstractNumId w:val="36"/>
    <w:lvlOverride w:ilvl="0">
      <w:startOverride w:val="1"/>
    </w:lvlOverride>
  </w:num>
  <w:num w:numId="8" w16cid:durableId="129829011">
    <w:abstractNumId w:val="39"/>
  </w:num>
  <w:num w:numId="9" w16cid:durableId="1901093270">
    <w:abstractNumId w:val="45"/>
  </w:num>
  <w:num w:numId="10" w16cid:durableId="706758854">
    <w:abstractNumId w:val="38"/>
  </w:num>
  <w:num w:numId="11" w16cid:durableId="1470978542">
    <w:abstractNumId w:val="43"/>
  </w:num>
  <w:num w:numId="12" w16cid:durableId="1135637701">
    <w:abstractNumId w:val="11"/>
  </w:num>
  <w:num w:numId="13" w16cid:durableId="1295256789">
    <w:abstractNumId w:val="33"/>
  </w:num>
  <w:num w:numId="14" w16cid:durableId="1041513926">
    <w:abstractNumId w:val="44"/>
  </w:num>
  <w:num w:numId="15" w16cid:durableId="1554581428">
    <w:abstractNumId w:val="40"/>
  </w:num>
  <w:num w:numId="16" w16cid:durableId="668140772">
    <w:abstractNumId w:val="31"/>
  </w:num>
  <w:num w:numId="17" w16cid:durableId="582450246">
    <w:abstractNumId w:val="12"/>
  </w:num>
  <w:num w:numId="18" w16cid:durableId="150945064">
    <w:abstractNumId w:val="20"/>
  </w:num>
  <w:num w:numId="19" w16cid:durableId="445470808">
    <w:abstractNumId w:val="30"/>
    <w:lvlOverride w:ilvl="0">
      <w:startOverride w:val="1"/>
    </w:lvlOverride>
  </w:num>
  <w:num w:numId="20" w16cid:durableId="1440025414">
    <w:abstractNumId w:val="25"/>
  </w:num>
  <w:num w:numId="21" w16cid:durableId="480315002">
    <w:abstractNumId w:val="6"/>
    <w:lvlOverride w:ilvl="0">
      <w:startOverride w:val="1"/>
    </w:lvlOverride>
  </w:num>
  <w:num w:numId="22" w16cid:durableId="698358450">
    <w:abstractNumId w:val="8"/>
  </w:num>
  <w:num w:numId="23" w16cid:durableId="608393608">
    <w:abstractNumId w:val="23"/>
  </w:num>
  <w:num w:numId="24" w16cid:durableId="1513257108">
    <w:abstractNumId w:val="27"/>
  </w:num>
  <w:num w:numId="25" w16cid:durableId="1106267272">
    <w:abstractNumId w:val="42"/>
  </w:num>
  <w:num w:numId="26" w16cid:durableId="495924653">
    <w:abstractNumId w:val="41"/>
  </w:num>
  <w:num w:numId="27" w16cid:durableId="1738086529">
    <w:abstractNumId w:val="26"/>
  </w:num>
  <w:num w:numId="28" w16cid:durableId="1777864914">
    <w:abstractNumId w:val="47"/>
    <w:lvlOverride w:ilvl="0">
      <w:startOverride w:val="1"/>
    </w:lvlOverride>
  </w:num>
  <w:num w:numId="29" w16cid:durableId="296255437">
    <w:abstractNumId w:val="17"/>
  </w:num>
  <w:num w:numId="30" w16cid:durableId="1699162871">
    <w:abstractNumId w:val="0"/>
  </w:num>
  <w:num w:numId="31" w16cid:durableId="1511213993">
    <w:abstractNumId w:val="0"/>
  </w:num>
  <w:num w:numId="32" w16cid:durableId="1364743782">
    <w:abstractNumId w:val="34"/>
  </w:num>
  <w:num w:numId="33" w16cid:durableId="1283030140">
    <w:abstractNumId w:val="21"/>
  </w:num>
  <w:num w:numId="34" w16cid:durableId="527527630">
    <w:abstractNumId w:val="3"/>
  </w:num>
  <w:num w:numId="35" w16cid:durableId="1888032279">
    <w:abstractNumId w:val="15"/>
  </w:num>
  <w:num w:numId="36" w16cid:durableId="351536347">
    <w:abstractNumId w:val="24"/>
  </w:num>
  <w:num w:numId="37" w16cid:durableId="1024596988">
    <w:abstractNumId w:val="19"/>
  </w:num>
  <w:num w:numId="38" w16cid:durableId="1695037843">
    <w:abstractNumId w:val="35"/>
  </w:num>
  <w:num w:numId="39" w16cid:durableId="1105885660">
    <w:abstractNumId w:val="22"/>
  </w:num>
  <w:num w:numId="40" w16cid:durableId="5599665">
    <w:abstractNumId w:val="10"/>
  </w:num>
  <w:num w:numId="41" w16cid:durableId="448822145">
    <w:abstractNumId w:val="4"/>
  </w:num>
  <w:num w:numId="42" w16cid:durableId="2015455512">
    <w:abstractNumId w:val="28"/>
  </w:num>
  <w:num w:numId="43" w16cid:durableId="80567721">
    <w:abstractNumId w:val="9"/>
  </w:num>
  <w:num w:numId="44" w16cid:durableId="1037269757">
    <w:abstractNumId w:val="7"/>
  </w:num>
  <w:num w:numId="45" w16cid:durableId="249389229">
    <w:abstractNumId w:val="18"/>
  </w:num>
  <w:num w:numId="46" w16cid:durableId="390077070">
    <w:abstractNumId w:val="37"/>
  </w:num>
  <w:num w:numId="47" w16cid:durableId="624577960">
    <w:abstractNumId w:val="13"/>
  </w:num>
  <w:num w:numId="48" w16cid:durableId="1068655251">
    <w:abstractNumId w:val="32"/>
  </w:num>
  <w:num w:numId="49" w16cid:durableId="186141208">
    <w:abstractNumId w:val="5"/>
  </w:num>
  <w:num w:numId="50" w16cid:durableId="1511486717">
    <w:abstractNumId w:val="1"/>
  </w:num>
  <w:num w:numId="51" w16cid:durableId="1563174473">
    <w:abstractNumId w:val="4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
    <w15:presenceInfo w15:providerId="Windows Live" w15:userId="e24caf98fdba5687"/>
  </w15:person>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AB4"/>
    <w:rsid w:val="0000176E"/>
    <w:rsid w:val="00022A09"/>
    <w:rsid w:val="0002315F"/>
    <w:rsid w:val="00026DA5"/>
    <w:rsid w:val="00027E3E"/>
    <w:rsid w:val="0003619C"/>
    <w:rsid w:val="000407F4"/>
    <w:rsid w:val="00041F86"/>
    <w:rsid w:val="00046F9D"/>
    <w:rsid w:val="00063C7E"/>
    <w:rsid w:val="00074EBC"/>
    <w:rsid w:val="00082139"/>
    <w:rsid w:val="00084A0D"/>
    <w:rsid w:val="000900EE"/>
    <w:rsid w:val="00095E19"/>
    <w:rsid w:val="0009602D"/>
    <w:rsid w:val="000A7B45"/>
    <w:rsid w:val="000B0EAF"/>
    <w:rsid w:val="000B1F3D"/>
    <w:rsid w:val="000B3B2F"/>
    <w:rsid w:val="000D6A6B"/>
    <w:rsid w:val="000E1563"/>
    <w:rsid w:val="000E1AEC"/>
    <w:rsid w:val="001073E2"/>
    <w:rsid w:val="00117A74"/>
    <w:rsid w:val="00124F84"/>
    <w:rsid w:val="001347E8"/>
    <w:rsid w:val="0013653D"/>
    <w:rsid w:val="00143986"/>
    <w:rsid w:val="00153080"/>
    <w:rsid w:val="00163F0E"/>
    <w:rsid w:val="00166A62"/>
    <w:rsid w:val="00166B4E"/>
    <w:rsid w:val="00173623"/>
    <w:rsid w:val="00174708"/>
    <w:rsid w:val="001817AC"/>
    <w:rsid w:val="001859DB"/>
    <w:rsid w:val="001A1E18"/>
    <w:rsid w:val="001B7F85"/>
    <w:rsid w:val="001C1C14"/>
    <w:rsid w:val="001C340C"/>
    <w:rsid w:val="001D01A9"/>
    <w:rsid w:val="001D5FA9"/>
    <w:rsid w:val="001D730A"/>
    <w:rsid w:val="001E382B"/>
    <w:rsid w:val="001E3B5A"/>
    <w:rsid w:val="001F17DD"/>
    <w:rsid w:val="001F1946"/>
    <w:rsid w:val="0020375C"/>
    <w:rsid w:val="0022339E"/>
    <w:rsid w:val="00224C92"/>
    <w:rsid w:val="0022635B"/>
    <w:rsid w:val="00230BED"/>
    <w:rsid w:val="002311A1"/>
    <w:rsid w:val="0023222E"/>
    <w:rsid w:val="002456B7"/>
    <w:rsid w:val="002609BF"/>
    <w:rsid w:val="00265C0F"/>
    <w:rsid w:val="00272576"/>
    <w:rsid w:val="00276C77"/>
    <w:rsid w:val="002811F9"/>
    <w:rsid w:val="00282351"/>
    <w:rsid w:val="00284F22"/>
    <w:rsid w:val="002A1256"/>
    <w:rsid w:val="002B768C"/>
    <w:rsid w:val="002C7A62"/>
    <w:rsid w:val="002D439C"/>
    <w:rsid w:val="002D45D4"/>
    <w:rsid w:val="002D4E5D"/>
    <w:rsid w:val="002D71A5"/>
    <w:rsid w:val="002E31B1"/>
    <w:rsid w:val="002F3B4F"/>
    <w:rsid w:val="003077BD"/>
    <w:rsid w:val="00323BEA"/>
    <w:rsid w:val="003379D1"/>
    <w:rsid w:val="0034019A"/>
    <w:rsid w:val="003402F8"/>
    <w:rsid w:val="00364129"/>
    <w:rsid w:val="003809EA"/>
    <w:rsid w:val="003A65C9"/>
    <w:rsid w:val="003D0314"/>
    <w:rsid w:val="003D57BF"/>
    <w:rsid w:val="003D60B1"/>
    <w:rsid w:val="00406875"/>
    <w:rsid w:val="00410217"/>
    <w:rsid w:val="00416809"/>
    <w:rsid w:val="00417DB2"/>
    <w:rsid w:val="00424106"/>
    <w:rsid w:val="004262B1"/>
    <w:rsid w:val="00433FDD"/>
    <w:rsid w:val="00436A1F"/>
    <w:rsid w:val="0044283D"/>
    <w:rsid w:val="00447691"/>
    <w:rsid w:val="00451937"/>
    <w:rsid w:val="00473A4D"/>
    <w:rsid w:val="00474266"/>
    <w:rsid w:val="00480688"/>
    <w:rsid w:val="00480C00"/>
    <w:rsid w:val="00483841"/>
    <w:rsid w:val="004869BA"/>
    <w:rsid w:val="004871EE"/>
    <w:rsid w:val="00495D7D"/>
    <w:rsid w:val="00496A0F"/>
    <w:rsid w:val="004A2E35"/>
    <w:rsid w:val="004C27DF"/>
    <w:rsid w:val="004C6A9D"/>
    <w:rsid w:val="004D0663"/>
    <w:rsid w:val="004D42CF"/>
    <w:rsid w:val="004E024B"/>
    <w:rsid w:val="004E1133"/>
    <w:rsid w:val="004E60D4"/>
    <w:rsid w:val="004F0A93"/>
    <w:rsid w:val="004F1386"/>
    <w:rsid w:val="00500F48"/>
    <w:rsid w:val="00506F93"/>
    <w:rsid w:val="00514FE1"/>
    <w:rsid w:val="00517ADE"/>
    <w:rsid w:val="00522549"/>
    <w:rsid w:val="0053290E"/>
    <w:rsid w:val="005334AD"/>
    <w:rsid w:val="00540036"/>
    <w:rsid w:val="00550273"/>
    <w:rsid w:val="00555383"/>
    <w:rsid w:val="005612F4"/>
    <w:rsid w:val="0057157F"/>
    <w:rsid w:val="0057210C"/>
    <w:rsid w:val="00575175"/>
    <w:rsid w:val="005767A7"/>
    <w:rsid w:val="00580637"/>
    <w:rsid w:val="00581AC9"/>
    <w:rsid w:val="0058285F"/>
    <w:rsid w:val="0058795A"/>
    <w:rsid w:val="00597A11"/>
    <w:rsid w:val="005D1334"/>
    <w:rsid w:val="005F0D37"/>
    <w:rsid w:val="00603748"/>
    <w:rsid w:val="00604F3A"/>
    <w:rsid w:val="006073F6"/>
    <w:rsid w:val="00611B37"/>
    <w:rsid w:val="006201E0"/>
    <w:rsid w:val="00630A23"/>
    <w:rsid w:val="00640049"/>
    <w:rsid w:val="00640B90"/>
    <w:rsid w:val="00643251"/>
    <w:rsid w:val="00655A60"/>
    <w:rsid w:val="00662CDE"/>
    <w:rsid w:val="00664923"/>
    <w:rsid w:val="00672E31"/>
    <w:rsid w:val="006766CC"/>
    <w:rsid w:val="0068619C"/>
    <w:rsid w:val="0068631A"/>
    <w:rsid w:val="00687AB4"/>
    <w:rsid w:val="00694C33"/>
    <w:rsid w:val="006A2D2F"/>
    <w:rsid w:val="006C52F2"/>
    <w:rsid w:val="006C5E3B"/>
    <w:rsid w:val="006D3D6A"/>
    <w:rsid w:val="006E5F6B"/>
    <w:rsid w:val="006F150B"/>
    <w:rsid w:val="006F18A7"/>
    <w:rsid w:val="006F316B"/>
    <w:rsid w:val="00700FCF"/>
    <w:rsid w:val="00701BCC"/>
    <w:rsid w:val="00705B30"/>
    <w:rsid w:val="0070714D"/>
    <w:rsid w:val="00711069"/>
    <w:rsid w:val="007127D9"/>
    <w:rsid w:val="00723E42"/>
    <w:rsid w:val="00726C61"/>
    <w:rsid w:val="00734CB3"/>
    <w:rsid w:val="0073737B"/>
    <w:rsid w:val="00750192"/>
    <w:rsid w:val="00751F03"/>
    <w:rsid w:val="00753792"/>
    <w:rsid w:val="00760AD4"/>
    <w:rsid w:val="00764C64"/>
    <w:rsid w:val="00766397"/>
    <w:rsid w:val="00777747"/>
    <w:rsid w:val="007858AF"/>
    <w:rsid w:val="00793053"/>
    <w:rsid w:val="00796097"/>
    <w:rsid w:val="007973F0"/>
    <w:rsid w:val="007A1269"/>
    <w:rsid w:val="007A5E1C"/>
    <w:rsid w:val="007B208D"/>
    <w:rsid w:val="007B4336"/>
    <w:rsid w:val="007B44F7"/>
    <w:rsid w:val="007B605D"/>
    <w:rsid w:val="007C104D"/>
    <w:rsid w:val="007C2A3D"/>
    <w:rsid w:val="007D4975"/>
    <w:rsid w:val="007E792B"/>
    <w:rsid w:val="007F24A5"/>
    <w:rsid w:val="007F644D"/>
    <w:rsid w:val="00800F7A"/>
    <w:rsid w:val="0081187B"/>
    <w:rsid w:val="00816BAC"/>
    <w:rsid w:val="00817076"/>
    <w:rsid w:val="00827379"/>
    <w:rsid w:val="008273A0"/>
    <w:rsid w:val="008320AE"/>
    <w:rsid w:val="0084690B"/>
    <w:rsid w:val="0085716D"/>
    <w:rsid w:val="00860643"/>
    <w:rsid w:val="00860A7B"/>
    <w:rsid w:val="00866672"/>
    <w:rsid w:val="008701FA"/>
    <w:rsid w:val="008750ED"/>
    <w:rsid w:val="00896C19"/>
    <w:rsid w:val="008B7DE4"/>
    <w:rsid w:val="008C0127"/>
    <w:rsid w:val="008E751A"/>
    <w:rsid w:val="008F3C6E"/>
    <w:rsid w:val="008F6A44"/>
    <w:rsid w:val="00900F3C"/>
    <w:rsid w:val="00910265"/>
    <w:rsid w:val="009108D9"/>
    <w:rsid w:val="009138E8"/>
    <w:rsid w:val="00913E1D"/>
    <w:rsid w:val="0094362A"/>
    <w:rsid w:val="00954AD3"/>
    <w:rsid w:val="00955176"/>
    <w:rsid w:val="00974853"/>
    <w:rsid w:val="00982A16"/>
    <w:rsid w:val="00984B63"/>
    <w:rsid w:val="00987730"/>
    <w:rsid w:val="00991E36"/>
    <w:rsid w:val="009D7B51"/>
    <w:rsid w:val="009D7EC9"/>
    <w:rsid w:val="009E10BF"/>
    <w:rsid w:val="009E3E3A"/>
    <w:rsid w:val="009F09C1"/>
    <w:rsid w:val="009F18A5"/>
    <w:rsid w:val="009F2CF4"/>
    <w:rsid w:val="00A14F5C"/>
    <w:rsid w:val="00A1536C"/>
    <w:rsid w:val="00A2193B"/>
    <w:rsid w:val="00A2347C"/>
    <w:rsid w:val="00A25663"/>
    <w:rsid w:val="00A32263"/>
    <w:rsid w:val="00A51C91"/>
    <w:rsid w:val="00A64668"/>
    <w:rsid w:val="00A7430B"/>
    <w:rsid w:val="00A87E08"/>
    <w:rsid w:val="00A95328"/>
    <w:rsid w:val="00A95A55"/>
    <w:rsid w:val="00AA5884"/>
    <w:rsid w:val="00AD10AE"/>
    <w:rsid w:val="00AD13CE"/>
    <w:rsid w:val="00AD263E"/>
    <w:rsid w:val="00AD6F6B"/>
    <w:rsid w:val="00AE1C95"/>
    <w:rsid w:val="00AE6661"/>
    <w:rsid w:val="00AF3756"/>
    <w:rsid w:val="00AF7ADD"/>
    <w:rsid w:val="00B0339B"/>
    <w:rsid w:val="00B03DBD"/>
    <w:rsid w:val="00B13C0E"/>
    <w:rsid w:val="00B212BA"/>
    <w:rsid w:val="00B240AE"/>
    <w:rsid w:val="00B44C1F"/>
    <w:rsid w:val="00B5279C"/>
    <w:rsid w:val="00B6528D"/>
    <w:rsid w:val="00B702C0"/>
    <w:rsid w:val="00B74741"/>
    <w:rsid w:val="00B8031F"/>
    <w:rsid w:val="00B80B11"/>
    <w:rsid w:val="00B95E56"/>
    <w:rsid w:val="00B96C9C"/>
    <w:rsid w:val="00BA7C65"/>
    <w:rsid w:val="00BC4C4C"/>
    <w:rsid w:val="00BD332D"/>
    <w:rsid w:val="00BD548E"/>
    <w:rsid w:val="00BD7B6C"/>
    <w:rsid w:val="00BE4DC6"/>
    <w:rsid w:val="00BE6BAE"/>
    <w:rsid w:val="00BF1410"/>
    <w:rsid w:val="00C05E48"/>
    <w:rsid w:val="00C109AF"/>
    <w:rsid w:val="00C1655B"/>
    <w:rsid w:val="00C17A00"/>
    <w:rsid w:val="00C221E9"/>
    <w:rsid w:val="00C32D1C"/>
    <w:rsid w:val="00C3468D"/>
    <w:rsid w:val="00C36C99"/>
    <w:rsid w:val="00C43985"/>
    <w:rsid w:val="00C444E4"/>
    <w:rsid w:val="00C5019D"/>
    <w:rsid w:val="00C60E42"/>
    <w:rsid w:val="00C65236"/>
    <w:rsid w:val="00C719F3"/>
    <w:rsid w:val="00C71F45"/>
    <w:rsid w:val="00C76FAA"/>
    <w:rsid w:val="00C91B80"/>
    <w:rsid w:val="00C93E5D"/>
    <w:rsid w:val="00CA0D19"/>
    <w:rsid w:val="00CA6914"/>
    <w:rsid w:val="00CB71E9"/>
    <w:rsid w:val="00CB763C"/>
    <w:rsid w:val="00CC03E6"/>
    <w:rsid w:val="00CD43E9"/>
    <w:rsid w:val="00CD4663"/>
    <w:rsid w:val="00CE0EC8"/>
    <w:rsid w:val="00CF48A2"/>
    <w:rsid w:val="00CF5E7C"/>
    <w:rsid w:val="00D0287E"/>
    <w:rsid w:val="00D02C0E"/>
    <w:rsid w:val="00D10030"/>
    <w:rsid w:val="00D16A82"/>
    <w:rsid w:val="00D217FC"/>
    <w:rsid w:val="00D32995"/>
    <w:rsid w:val="00D45394"/>
    <w:rsid w:val="00D57383"/>
    <w:rsid w:val="00D64060"/>
    <w:rsid w:val="00D646FC"/>
    <w:rsid w:val="00D67799"/>
    <w:rsid w:val="00D84C8E"/>
    <w:rsid w:val="00D94571"/>
    <w:rsid w:val="00DB0DBA"/>
    <w:rsid w:val="00DB4541"/>
    <w:rsid w:val="00DC02E9"/>
    <w:rsid w:val="00DC3211"/>
    <w:rsid w:val="00DE784A"/>
    <w:rsid w:val="00DE7ED9"/>
    <w:rsid w:val="00DF2243"/>
    <w:rsid w:val="00DF737A"/>
    <w:rsid w:val="00E07BE1"/>
    <w:rsid w:val="00E1321E"/>
    <w:rsid w:val="00E14B92"/>
    <w:rsid w:val="00E2007F"/>
    <w:rsid w:val="00E216E3"/>
    <w:rsid w:val="00E23977"/>
    <w:rsid w:val="00E301CC"/>
    <w:rsid w:val="00E34F8C"/>
    <w:rsid w:val="00E46E2A"/>
    <w:rsid w:val="00E51A4E"/>
    <w:rsid w:val="00E61C8C"/>
    <w:rsid w:val="00E77DF0"/>
    <w:rsid w:val="00E81475"/>
    <w:rsid w:val="00E85FF2"/>
    <w:rsid w:val="00E91B1E"/>
    <w:rsid w:val="00E93C6C"/>
    <w:rsid w:val="00EA4102"/>
    <w:rsid w:val="00ED05A3"/>
    <w:rsid w:val="00ED3E26"/>
    <w:rsid w:val="00EE0CAA"/>
    <w:rsid w:val="00EE1813"/>
    <w:rsid w:val="00EE538D"/>
    <w:rsid w:val="00F30C5D"/>
    <w:rsid w:val="00F55D38"/>
    <w:rsid w:val="00F67CB1"/>
    <w:rsid w:val="00F771DC"/>
    <w:rsid w:val="00F92EF2"/>
    <w:rsid w:val="00F944BF"/>
    <w:rsid w:val="00F95F87"/>
    <w:rsid w:val="00F963C1"/>
    <w:rsid w:val="00FA0244"/>
    <w:rsid w:val="00FB75B9"/>
    <w:rsid w:val="00FC04E2"/>
    <w:rsid w:val="00FC25A9"/>
    <w:rsid w:val="00FC6914"/>
    <w:rsid w:val="00FE2F5C"/>
    <w:rsid w:val="00FF2B16"/>
    <w:rsid w:val="00FF41F9"/>
    <w:rsid w:val="00FF4C22"/>
    <w:rsid w:val="00FF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709CD"/>
  <w15:chartTrackingRefBased/>
  <w15:docId w15:val="{2D084581-8365-4E42-8B9D-54A672FD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73F6"/>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rsid w:val="006073F6"/>
    <w:pPr>
      <w:keepNext/>
      <w:keepLines/>
      <w:spacing w:before="400" w:after="120"/>
      <w:outlineLvl w:val="0"/>
    </w:pPr>
    <w:rPr>
      <w:sz w:val="40"/>
      <w:szCs w:val="40"/>
    </w:rPr>
  </w:style>
  <w:style w:type="paragraph" w:styleId="Heading2">
    <w:name w:val="heading 2"/>
    <w:basedOn w:val="Normal"/>
    <w:next w:val="Normal"/>
    <w:link w:val="Heading2Char"/>
    <w:rsid w:val="006073F6"/>
    <w:pPr>
      <w:keepNext/>
      <w:keepLines/>
      <w:spacing w:before="360" w:after="120"/>
      <w:outlineLvl w:val="1"/>
    </w:pPr>
    <w:rPr>
      <w:sz w:val="32"/>
      <w:szCs w:val="32"/>
    </w:rPr>
  </w:style>
  <w:style w:type="paragraph" w:styleId="Heading3">
    <w:name w:val="heading 3"/>
    <w:basedOn w:val="Normal"/>
    <w:next w:val="Normal"/>
    <w:link w:val="Heading3Char"/>
    <w:rsid w:val="006073F6"/>
    <w:pPr>
      <w:keepNext/>
      <w:keepLines/>
      <w:spacing w:before="320" w:after="80"/>
      <w:outlineLvl w:val="2"/>
    </w:pPr>
    <w:rPr>
      <w:color w:val="434343"/>
      <w:sz w:val="28"/>
      <w:szCs w:val="28"/>
    </w:rPr>
  </w:style>
  <w:style w:type="paragraph" w:styleId="Heading4">
    <w:name w:val="heading 4"/>
    <w:basedOn w:val="Normal"/>
    <w:next w:val="Normal"/>
    <w:link w:val="Heading4Char"/>
    <w:rsid w:val="006073F6"/>
    <w:pPr>
      <w:keepNext/>
      <w:keepLines/>
      <w:spacing w:before="280" w:after="80"/>
      <w:outlineLvl w:val="3"/>
    </w:pPr>
    <w:rPr>
      <w:color w:val="666666"/>
      <w:sz w:val="24"/>
      <w:szCs w:val="24"/>
    </w:rPr>
  </w:style>
  <w:style w:type="paragraph" w:styleId="Heading5">
    <w:name w:val="heading 5"/>
    <w:basedOn w:val="Normal"/>
    <w:next w:val="Normal"/>
    <w:link w:val="Heading5Char"/>
    <w:rsid w:val="006073F6"/>
    <w:pPr>
      <w:keepNext/>
      <w:keepLines/>
      <w:spacing w:before="240" w:after="80"/>
      <w:outlineLvl w:val="4"/>
    </w:pPr>
    <w:rPr>
      <w:color w:val="666666"/>
    </w:rPr>
  </w:style>
  <w:style w:type="paragraph" w:styleId="Heading6">
    <w:name w:val="heading 6"/>
    <w:basedOn w:val="Normal"/>
    <w:next w:val="Normal"/>
    <w:link w:val="Heading6Char"/>
    <w:rsid w:val="006073F6"/>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687AB4"/>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87AB4"/>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87AB4"/>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73F6"/>
    <w:rPr>
      <w:rFonts w:ascii="Arial" w:eastAsia="Arial" w:hAnsi="Arial" w:cs="Arial"/>
      <w:kern w:val="0"/>
      <w:sz w:val="40"/>
      <w:szCs w:val="40"/>
      <w14:ligatures w14:val="none"/>
    </w:rPr>
  </w:style>
  <w:style w:type="character" w:customStyle="1" w:styleId="Heading2Char">
    <w:name w:val="Heading 2 Char"/>
    <w:basedOn w:val="DefaultParagraphFont"/>
    <w:link w:val="Heading2"/>
    <w:rsid w:val="00687AB4"/>
    <w:rPr>
      <w:rFonts w:ascii="Arial" w:eastAsia="Arial" w:hAnsi="Arial" w:cs="Arial"/>
      <w:kern w:val="0"/>
      <w:sz w:val="32"/>
      <w:szCs w:val="32"/>
      <w14:ligatures w14:val="none"/>
    </w:rPr>
  </w:style>
  <w:style w:type="character" w:customStyle="1" w:styleId="Heading3Char">
    <w:name w:val="Heading 3 Char"/>
    <w:basedOn w:val="DefaultParagraphFont"/>
    <w:link w:val="Heading3"/>
    <w:rsid w:val="00687AB4"/>
    <w:rPr>
      <w:rFonts w:ascii="Arial" w:eastAsia="Arial" w:hAnsi="Arial" w:cs="Arial"/>
      <w:color w:val="434343"/>
      <w:kern w:val="0"/>
      <w:sz w:val="28"/>
      <w:szCs w:val="28"/>
      <w14:ligatures w14:val="none"/>
    </w:rPr>
  </w:style>
  <w:style w:type="character" w:customStyle="1" w:styleId="Heading4Char">
    <w:name w:val="Heading 4 Char"/>
    <w:basedOn w:val="DefaultParagraphFont"/>
    <w:link w:val="Heading4"/>
    <w:rsid w:val="00687AB4"/>
    <w:rPr>
      <w:rFonts w:ascii="Arial" w:eastAsia="Arial" w:hAnsi="Arial" w:cs="Arial"/>
      <w:color w:val="666666"/>
      <w:kern w:val="0"/>
      <w14:ligatures w14:val="none"/>
    </w:rPr>
  </w:style>
  <w:style w:type="character" w:customStyle="1" w:styleId="Heading5Char">
    <w:name w:val="Heading 5 Char"/>
    <w:basedOn w:val="DefaultParagraphFont"/>
    <w:link w:val="Heading5"/>
    <w:rsid w:val="00687AB4"/>
    <w:rPr>
      <w:rFonts w:ascii="Arial" w:eastAsia="Arial" w:hAnsi="Arial" w:cs="Arial"/>
      <w:color w:val="666666"/>
      <w:kern w:val="0"/>
      <w:sz w:val="22"/>
      <w:szCs w:val="22"/>
      <w14:ligatures w14:val="none"/>
    </w:rPr>
  </w:style>
  <w:style w:type="character" w:customStyle="1" w:styleId="Heading6Char">
    <w:name w:val="Heading 6 Char"/>
    <w:basedOn w:val="DefaultParagraphFont"/>
    <w:link w:val="Heading6"/>
    <w:rsid w:val="00687AB4"/>
    <w:rPr>
      <w:rFonts w:ascii="Arial" w:eastAsia="Arial" w:hAnsi="Arial" w:cs="Arial"/>
      <w:i/>
      <w:color w:val="666666"/>
      <w:kern w:val="0"/>
      <w:sz w:val="22"/>
      <w:szCs w:val="22"/>
      <w14:ligatures w14:val="none"/>
    </w:rPr>
  </w:style>
  <w:style w:type="character" w:customStyle="1" w:styleId="Heading7Char">
    <w:name w:val="Heading 7 Char"/>
    <w:basedOn w:val="DefaultParagraphFont"/>
    <w:link w:val="Heading7"/>
    <w:uiPriority w:val="9"/>
    <w:rsid w:val="00687AB4"/>
    <w:rPr>
      <w:rFonts w:eastAsiaTheme="majorEastAsia" w:cstheme="majorBidi"/>
      <w:iCs/>
      <w:kern w:val="0"/>
      <w:szCs w:val="22"/>
      <w14:ligatures w14:val="none"/>
    </w:rPr>
  </w:style>
  <w:style w:type="character" w:customStyle="1" w:styleId="Heading8Char">
    <w:name w:val="Heading 8 Char"/>
    <w:basedOn w:val="DefaultParagraphFont"/>
    <w:link w:val="Heading8"/>
    <w:uiPriority w:val="9"/>
    <w:rsid w:val="00687AB4"/>
    <w:rPr>
      <w:rFonts w:eastAsiaTheme="majorEastAsia" w:cstheme="majorBidi"/>
      <w:kern w:val="0"/>
      <w:sz w:val="22"/>
      <w:szCs w:val="21"/>
      <w14:ligatures w14:val="none"/>
    </w:rPr>
  </w:style>
  <w:style w:type="character" w:customStyle="1" w:styleId="Heading9Char">
    <w:name w:val="Heading 9 Char"/>
    <w:basedOn w:val="DefaultParagraphFont"/>
    <w:link w:val="Heading9"/>
    <w:uiPriority w:val="9"/>
    <w:semiHidden/>
    <w:rsid w:val="00687AB4"/>
    <w:rPr>
      <w:rFonts w:asciiTheme="majorHAnsi" w:eastAsiaTheme="majorEastAsia" w:hAnsiTheme="majorHAnsi" w:cstheme="majorBidi"/>
      <w:i/>
      <w:iCs/>
      <w:kern w:val="0"/>
      <w:sz w:val="21"/>
      <w:szCs w:val="21"/>
      <w14:ligatures w14:val="none"/>
    </w:rPr>
  </w:style>
  <w:style w:type="paragraph" w:styleId="Title">
    <w:name w:val="Title"/>
    <w:basedOn w:val="Normal"/>
    <w:next w:val="Normal"/>
    <w:link w:val="TitleChar"/>
    <w:rsid w:val="006073F6"/>
    <w:pPr>
      <w:keepNext/>
      <w:keepLines/>
      <w:spacing w:after="60"/>
    </w:pPr>
    <w:rPr>
      <w:sz w:val="52"/>
      <w:szCs w:val="52"/>
    </w:rPr>
  </w:style>
  <w:style w:type="character" w:customStyle="1" w:styleId="TitleChar">
    <w:name w:val="Title Char"/>
    <w:basedOn w:val="DefaultParagraphFont"/>
    <w:link w:val="Title"/>
    <w:rsid w:val="00687AB4"/>
    <w:rPr>
      <w:rFonts w:ascii="Arial" w:eastAsia="Arial" w:hAnsi="Arial" w:cs="Arial"/>
      <w:kern w:val="0"/>
      <w:sz w:val="52"/>
      <w:szCs w:val="52"/>
      <w14:ligatures w14:val="none"/>
    </w:rPr>
  </w:style>
  <w:style w:type="paragraph" w:styleId="Subtitle">
    <w:name w:val="Subtitle"/>
    <w:basedOn w:val="Normal"/>
    <w:next w:val="Normal"/>
    <w:link w:val="SubtitleChar"/>
    <w:rsid w:val="006073F6"/>
    <w:pPr>
      <w:keepNext/>
      <w:keepLines/>
      <w:spacing w:after="320"/>
    </w:pPr>
    <w:rPr>
      <w:color w:val="666666"/>
      <w:sz w:val="30"/>
      <w:szCs w:val="30"/>
    </w:rPr>
  </w:style>
  <w:style w:type="character" w:customStyle="1" w:styleId="SubtitleChar">
    <w:name w:val="Subtitle Char"/>
    <w:basedOn w:val="DefaultParagraphFont"/>
    <w:link w:val="Subtitle"/>
    <w:rsid w:val="00687AB4"/>
    <w:rPr>
      <w:rFonts w:ascii="Arial" w:eastAsia="Arial" w:hAnsi="Arial" w:cs="Arial"/>
      <w:color w:val="666666"/>
      <w:kern w:val="0"/>
      <w:sz w:val="30"/>
      <w:szCs w:val="30"/>
      <w14:ligatures w14:val="none"/>
    </w:rPr>
  </w:style>
  <w:style w:type="paragraph" w:styleId="Quote">
    <w:name w:val="Quote"/>
    <w:basedOn w:val="Normal"/>
    <w:next w:val="Normal"/>
    <w:link w:val="QuoteChar"/>
    <w:uiPriority w:val="29"/>
    <w:qFormat/>
    <w:rsid w:val="00687AB4"/>
    <w:pPr>
      <w:spacing w:before="160"/>
      <w:jc w:val="center"/>
    </w:pPr>
    <w:rPr>
      <w:i/>
      <w:iCs/>
      <w:color w:val="404040" w:themeColor="text1" w:themeTint="BF"/>
    </w:rPr>
  </w:style>
  <w:style w:type="character" w:customStyle="1" w:styleId="QuoteChar">
    <w:name w:val="Quote Char"/>
    <w:basedOn w:val="DefaultParagraphFont"/>
    <w:link w:val="Quote"/>
    <w:uiPriority w:val="29"/>
    <w:rsid w:val="00687AB4"/>
    <w:rPr>
      <w:i/>
      <w:iCs/>
      <w:color w:val="404040" w:themeColor="text1" w:themeTint="BF"/>
    </w:rPr>
  </w:style>
  <w:style w:type="paragraph" w:styleId="ListParagraph">
    <w:name w:val="List Paragraph"/>
    <w:basedOn w:val="Normal"/>
    <w:uiPriority w:val="34"/>
    <w:qFormat/>
    <w:rsid w:val="006073F6"/>
    <w:pPr>
      <w:ind w:left="720"/>
      <w:contextualSpacing/>
    </w:pPr>
  </w:style>
  <w:style w:type="character" w:styleId="IntenseEmphasis">
    <w:name w:val="Intense Emphasis"/>
    <w:basedOn w:val="DefaultParagraphFont"/>
    <w:uiPriority w:val="21"/>
    <w:qFormat/>
    <w:rsid w:val="00687AB4"/>
    <w:rPr>
      <w:i/>
      <w:iCs/>
      <w:color w:val="0F4761" w:themeColor="accent1" w:themeShade="BF"/>
    </w:rPr>
  </w:style>
  <w:style w:type="paragraph" w:styleId="IntenseQuote">
    <w:name w:val="Intense Quote"/>
    <w:basedOn w:val="Normal"/>
    <w:next w:val="Normal"/>
    <w:link w:val="IntenseQuoteChar"/>
    <w:uiPriority w:val="30"/>
    <w:qFormat/>
    <w:rsid w:val="00687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AB4"/>
    <w:rPr>
      <w:i/>
      <w:iCs/>
      <w:color w:val="0F4761" w:themeColor="accent1" w:themeShade="BF"/>
    </w:rPr>
  </w:style>
  <w:style w:type="character" w:styleId="IntenseReference">
    <w:name w:val="Intense Reference"/>
    <w:basedOn w:val="DefaultParagraphFont"/>
    <w:uiPriority w:val="32"/>
    <w:qFormat/>
    <w:rsid w:val="00687AB4"/>
    <w:rPr>
      <w:b/>
      <w:bCs/>
      <w:smallCaps/>
      <w:color w:val="0F4761" w:themeColor="accent1" w:themeShade="BF"/>
      <w:spacing w:val="5"/>
    </w:rPr>
  </w:style>
  <w:style w:type="character" w:styleId="CommentReference">
    <w:name w:val="annotation reference"/>
    <w:basedOn w:val="DefaultParagraphFont"/>
    <w:uiPriority w:val="99"/>
    <w:semiHidden/>
    <w:unhideWhenUsed/>
    <w:rsid w:val="006073F6"/>
    <w:rPr>
      <w:sz w:val="16"/>
      <w:szCs w:val="16"/>
    </w:rPr>
  </w:style>
  <w:style w:type="paragraph" w:styleId="CommentText">
    <w:name w:val="annotation text"/>
    <w:basedOn w:val="Normal"/>
    <w:link w:val="CommentTextChar"/>
    <w:uiPriority w:val="99"/>
    <w:unhideWhenUsed/>
    <w:rsid w:val="006073F6"/>
    <w:pPr>
      <w:spacing w:line="240" w:lineRule="auto"/>
    </w:pPr>
    <w:rPr>
      <w:sz w:val="20"/>
      <w:szCs w:val="20"/>
    </w:rPr>
  </w:style>
  <w:style w:type="character" w:customStyle="1" w:styleId="CommentTextChar">
    <w:name w:val="Comment Text Char"/>
    <w:basedOn w:val="DefaultParagraphFont"/>
    <w:link w:val="CommentText"/>
    <w:uiPriority w:val="99"/>
    <w:rsid w:val="006073F6"/>
    <w:rPr>
      <w:rFonts w:ascii="Arial" w:eastAsia="Arial" w:hAnsi="Arial" w:cs="Arial"/>
      <w:kern w:val="0"/>
      <w:sz w:val="20"/>
      <w:szCs w:val="20"/>
      <w14:ligatures w14:val="none"/>
    </w:rPr>
  </w:style>
  <w:style w:type="character" w:customStyle="1" w:styleId="P-Bold">
    <w:name w:val="P - Bold"/>
    <w:uiPriority w:val="1"/>
    <w:qFormat/>
    <w:rsid w:val="00687AB4"/>
    <w:rPr>
      <w:rFonts w:ascii="Arial" w:hAnsi="Arial"/>
      <w:b/>
      <w:sz w:val="22"/>
      <w:bdr w:val="none" w:sz="0" w:space="0" w:color="auto"/>
      <w:shd w:val="clear" w:color="auto" w:fill="73FDD6"/>
    </w:rPr>
  </w:style>
  <w:style w:type="paragraph" w:customStyle="1" w:styleId="P-Callout">
    <w:name w:val="P - Callout"/>
    <w:basedOn w:val="Normal"/>
    <w:next w:val="Normal"/>
    <w:qFormat/>
    <w:rsid w:val="00687AB4"/>
    <w:pPr>
      <w:shd w:val="clear" w:color="auto" w:fill="D9F2D0" w:themeFill="accent6" w:themeFillTint="33"/>
      <w:spacing w:before="120" w:after="360" w:line="259" w:lineRule="auto"/>
      <w:mirrorIndents/>
    </w:pPr>
    <w:rPr>
      <w:lang w:val="en"/>
    </w:rPr>
  </w:style>
  <w:style w:type="character" w:customStyle="1" w:styleId="P-Keyword">
    <w:name w:val="P - Keyword"/>
    <w:uiPriority w:val="1"/>
    <w:qFormat/>
    <w:rsid w:val="00687AB4"/>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87AB4"/>
    <w:pPr>
      <w:numPr>
        <w:numId w:val="3"/>
      </w:numPr>
      <w:spacing w:before="160" w:line="300" w:lineRule="auto"/>
    </w:pPr>
    <w:rPr>
      <w:lang w:val="en"/>
    </w:rPr>
  </w:style>
  <w:style w:type="paragraph" w:customStyle="1" w:styleId="L-Bullets">
    <w:name w:val="L - Bullets"/>
    <w:basedOn w:val="Normal"/>
    <w:qFormat/>
    <w:rsid w:val="00687AB4"/>
    <w:pPr>
      <w:numPr>
        <w:numId w:val="1"/>
      </w:numPr>
      <w:spacing w:before="120" w:after="120" w:line="300" w:lineRule="auto"/>
    </w:pPr>
    <w:rPr>
      <w:lang w:val="en"/>
    </w:rPr>
  </w:style>
  <w:style w:type="character" w:customStyle="1" w:styleId="P-URL">
    <w:name w:val="P - URL"/>
    <w:basedOn w:val="DefaultParagraphFont"/>
    <w:uiPriority w:val="1"/>
    <w:qFormat/>
    <w:rsid w:val="00687AB4"/>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87AB4"/>
    <w:rPr>
      <w:rFonts w:ascii="Arial" w:hAnsi="Arial"/>
      <w:i/>
      <w:color w:val="auto"/>
      <w:sz w:val="22"/>
      <w:bdr w:val="none" w:sz="0" w:space="0" w:color="auto"/>
      <w:shd w:val="clear" w:color="auto" w:fill="FFFC00"/>
    </w:rPr>
  </w:style>
  <w:style w:type="character" w:customStyle="1" w:styleId="P-Code">
    <w:name w:val="P - Code"/>
    <w:uiPriority w:val="1"/>
    <w:qFormat/>
    <w:rsid w:val="00687AB4"/>
    <w:rPr>
      <w:rFonts w:ascii="Courier" w:hAnsi="Courier"/>
      <w:sz w:val="22"/>
      <w:bdr w:val="none" w:sz="0" w:space="0" w:color="auto"/>
      <w:shd w:val="clear" w:color="auto" w:fill="D5FC79"/>
    </w:rPr>
  </w:style>
  <w:style w:type="paragraph" w:customStyle="1" w:styleId="H1-Section">
    <w:name w:val="H1 - Section"/>
    <w:basedOn w:val="Heading1"/>
    <w:next w:val="Normal"/>
    <w:qFormat/>
    <w:rsid w:val="00687AB4"/>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687AB4"/>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687AB4"/>
    <w:pPr>
      <w:shd w:val="clear" w:color="auto" w:fill="B3E5A1" w:themeFill="accent6" w:themeFillTint="66"/>
      <w:spacing w:before="360" w:line="259" w:lineRule="auto"/>
      <w:mirrorIndents/>
    </w:pPr>
    <w:rPr>
      <w:rFonts w:eastAsia="Arial"/>
      <w:b/>
      <w:color w:val="434343"/>
      <w:kern w:val="0"/>
      <w:szCs w:val="28"/>
      <w:lang w:val="en"/>
      <w14:ligatures w14:val="none"/>
    </w:rPr>
  </w:style>
  <w:style w:type="paragraph" w:customStyle="1" w:styleId="P-Regular">
    <w:name w:val="P - Regular"/>
    <w:basedOn w:val="Normal"/>
    <w:qFormat/>
    <w:rsid w:val="00687AB4"/>
    <w:pPr>
      <w:spacing w:before="120" w:after="120" w:line="259" w:lineRule="auto"/>
    </w:pPr>
    <w:rPr>
      <w:lang w:val="en"/>
    </w:rPr>
  </w:style>
  <w:style w:type="paragraph" w:customStyle="1" w:styleId="H3-Subheading">
    <w:name w:val="H3 - Subheading"/>
    <w:basedOn w:val="Heading3"/>
    <w:next w:val="Normal"/>
    <w:qFormat/>
    <w:rsid w:val="00687AB4"/>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687AB4"/>
    <w:pPr>
      <w:spacing w:before="120" w:after="240" w:line="259" w:lineRule="auto"/>
      <w:jc w:val="center"/>
    </w:pPr>
    <w:rPr>
      <w:rFonts w:eastAsia="Arial"/>
      <w:b/>
      <w:color w:val="FF0000"/>
      <w:kern w:val="0"/>
      <w:sz w:val="20"/>
      <w:szCs w:val="22"/>
      <w:lang w:val="en"/>
      <w14:ligatures w14:val="none"/>
    </w:rPr>
  </w:style>
  <w:style w:type="paragraph" w:customStyle="1" w:styleId="SC-Heading">
    <w:name w:val="SC - Heading"/>
    <w:next w:val="H1-Section"/>
    <w:qFormat/>
    <w:rsid w:val="00687AB4"/>
    <w:pPr>
      <w:spacing w:before="240" w:after="240" w:line="259" w:lineRule="auto"/>
    </w:pPr>
    <w:rPr>
      <w:rFonts w:eastAsiaTheme="majorEastAsia" w:cstheme="majorBidi"/>
      <w:b/>
      <w:iCs/>
      <w:color w:val="FF0000"/>
      <w:kern w:val="0"/>
      <w:szCs w:val="22"/>
      <w:lang w:val="en"/>
      <w14:ligatures w14:val="none"/>
    </w:rPr>
  </w:style>
  <w:style w:type="paragraph" w:customStyle="1" w:styleId="SC-Link">
    <w:name w:val="SC - Link"/>
    <w:qFormat/>
    <w:rsid w:val="00687AB4"/>
    <w:pPr>
      <w:spacing w:before="200" w:after="240" w:line="259" w:lineRule="auto"/>
    </w:pPr>
    <w:rPr>
      <w:rFonts w:eastAsiaTheme="majorEastAsia" w:cstheme="majorBidi"/>
      <w:b/>
      <w:color w:val="00B050"/>
      <w:kern w:val="0"/>
      <w:sz w:val="22"/>
      <w:szCs w:val="21"/>
      <w:lang w:val="en"/>
      <w14:ligatures w14:val="none"/>
    </w:rPr>
  </w:style>
  <w:style w:type="paragraph" w:customStyle="1" w:styleId="P-Source">
    <w:name w:val="P - Source"/>
    <w:qFormat/>
    <w:rsid w:val="00687AB4"/>
    <w:pPr>
      <w:shd w:val="solid" w:color="auto" w:fill="auto"/>
      <w:spacing w:line="259" w:lineRule="auto"/>
    </w:pPr>
    <w:rPr>
      <w:rFonts w:ascii="Courier" w:eastAsia="Arial" w:hAnsi="Courier" w:cs="Consolas"/>
      <w:kern w:val="0"/>
      <w:sz w:val="22"/>
      <w:szCs w:val="21"/>
      <w:lang w:val="en"/>
      <w14:ligatures w14:val="none"/>
    </w:rPr>
  </w:style>
  <w:style w:type="paragraph" w:customStyle="1" w:styleId="L-Regular">
    <w:name w:val="L - Regular"/>
    <w:basedOn w:val="L-Numbers"/>
    <w:qFormat/>
    <w:rsid w:val="00687AB4"/>
    <w:pPr>
      <w:numPr>
        <w:numId w:val="0"/>
      </w:numPr>
      <w:ind w:left="720"/>
    </w:pPr>
  </w:style>
  <w:style w:type="paragraph" w:customStyle="1" w:styleId="L-Source">
    <w:name w:val="L - Source"/>
    <w:basedOn w:val="P-Source"/>
    <w:rsid w:val="00687AB4"/>
    <w:pPr>
      <w:shd w:val="pct50" w:color="C1E4F5" w:themeColor="accent1" w:themeTint="33" w:fill="auto"/>
      <w:ind w:left="720"/>
    </w:pPr>
  </w:style>
  <w:style w:type="table" w:styleId="TableGrid">
    <w:name w:val="Table Grid"/>
    <w:basedOn w:val="TableNormal"/>
    <w:uiPriority w:val="59"/>
    <w:rsid w:val="006073F6"/>
    <w:pPr>
      <w:spacing w:after="0" w:line="240" w:lineRule="auto"/>
    </w:pPr>
    <w:rPr>
      <w:rFonts w:ascii="Arial" w:eastAsia="Arial" w:hAnsi="Arial" w:cs="Arial"/>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87AB4"/>
    <w:rPr>
      <w:rFonts w:ascii="Courier" w:hAnsi="Courier"/>
      <w:b/>
      <w:bdr w:val="none" w:sz="0" w:space="0" w:color="auto"/>
      <w:shd w:val="clear" w:color="auto" w:fill="F4D3D2"/>
    </w:rPr>
  </w:style>
  <w:style w:type="paragraph" w:customStyle="1" w:styleId="SC-Source">
    <w:name w:val="SC - Source"/>
    <w:basedOn w:val="P-Source"/>
    <w:qFormat/>
    <w:rsid w:val="00AF7ADD"/>
    <w:pPr>
      <w:shd w:val="pct50" w:color="C1E4F5" w:themeColor="accent1" w:themeTint="33" w:fill="auto"/>
      <w:spacing w:line="264" w:lineRule="auto"/>
      <w:ind w:left="720"/>
    </w:pPr>
    <w:rPr>
      <w:rFonts w:ascii="Courier New" w:hAnsi="Courier New" w:cs="Courier New"/>
      <w:szCs w:val="22"/>
    </w:rPr>
  </w:style>
  <w:style w:type="paragraph" w:customStyle="1" w:styleId="SP-Editorial">
    <w:name w:val="SP - Editorial"/>
    <w:next w:val="P-Regular"/>
    <w:qFormat/>
    <w:rsid w:val="00687AB4"/>
    <w:pPr>
      <w:pBdr>
        <w:top w:val="thickThinSmallGap" w:sz="24" w:space="1" w:color="FF0000"/>
        <w:left w:val="thickThinSmallGap" w:sz="24" w:space="4" w:color="FF0000"/>
        <w:bottom w:val="thinThickSmallGap" w:sz="24" w:space="1" w:color="FF0000"/>
        <w:right w:val="thinThickSmallGap" w:sz="24" w:space="4" w:color="FF0000"/>
      </w:pBdr>
      <w:shd w:val="clear" w:color="auto" w:fill="FFFF00"/>
      <w:spacing w:line="259" w:lineRule="auto"/>
    </w:pPr>
    <w:rPr>
      <w:rFonts w:eastAsia="Arial"/>
      <w:b/>
      <w:kern w:val="0"/>
      <w:sz w:val="22"/>
      <w:szCs w:val="22"/>
      <w:lang w:val="en"/>
      <w14:ligatures w14:val="none"/>
    </w:rPr>
  </w:style>
  <w:style w:type="paragraph" w:customStyle="1" w:styleId="H4-Subheading">
    <w:name w:val="H4 - Subheading"/>
    <w:basedOn w:val="Heading4"/>
    <w:next w:val="Normal"/>
    <w:qFormat/>
    <w:rsid w:val="00687AB4"/>
    <w:pPr>
      <w:spacing w:after="280"/>
    </w:pPr>
    <w:rPr>
      <w:rFonts w:asciiTheme="minorHAnsi" w:eastAsiaTheme="minorHAnsi" w:hAnsiTheme="minorHAnsi" w:cstheme="minorBidi"/>
      <w:b/>
      <w:i/>
      <w:iCs/>
      <w:color w:val="auto"/>
    </w:rPr>
  </w:style>
  <w:style w:type="paragraph" w:customStyle="1" w:styleId="P-Quote">
    <w:name w:val="P - Quote"/>
    <w:rsid w:val="00687AB4"/>
    <w:pPr>
      <w:spacing w:after="0" w:line="276" w:lineRule="auto"/>
    </w:pPr>
    <w:rPr>
      <w:rFonts w:ascii="Arial" w:eastAsia="Arial" w:hAnsi="Arial" w:cs="Arial"/>
      <w:i/>
      <w:iCs/>
      <w:kern w:val="0"/>
      <w:sz w:val="22"/>
      <w:szCs w:val="22"/>
      <w:lang w:val="en"/>
      <w14:ligatures w14:val="none"/>
    </w:rPr>
  </w:style>
  <w:style w:type="paragraph" w:customStyle="1" w:styleId="H1-Chapter">
    <w:name w:val="H1 - Chapter"/>
    <w:basedOn w:val="Normal"/>
    <w:next w:val="P-Regular"/>
    <w:qFormat/>
    <w:rsid w:val="00687AB4"/>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073F6"/>
    <w:rPr>
      <w:color w:val="467886" w:themeColor="hyperlink"/>
      <w:u w:val="single"/>
    </w:rPr>
  </w:style>
  <w:style w:type="paragraph" w:customStyle="1" w:styleId="L2-Bullets">
    <w:name w:val="L2 - Bullets"/>
    <w:basedOn w:val="L-Bullets"/>
    <w:qFormat/>
    <w:rsid w:val="00687AB4"/>
    <w:pPr>
      <w:numPr>
        <w:numId w:val="8"/>
      </w:numPr>
      <w:ind w:left="1080"/>
    </w:pPr>
  </w:style>
  <w:style w:type="paragraph" w:customStyle="1" w:styleId="L3-Bullets">
    <w:name w:val="L3 - Bullets"/>
    <w:basedOn w:val="L2-Bullets"/>
    <w:qFormat/>
    <w:rsid w:val="00687AB4"/>
    <w:pPr>
      <w:numPr>
        <w:numId w:val="9"/>
      </w:numPr>
      <w:ind w:left="1434" w:hanging="357"/>
    </w:pPr>
  </w:style>
  <w:style w:type="paragraph" w:customStyle="1" w:styleId="L2-Numbers">
    <w:name w:val="L2 - Numbers"/>
    <w:basedOn w:val="L-Numbers"/>
    <w:qFormat/>
    <w:rsid w:val="00687AB4"/>
    <w:pPr>
      <w:numPr>
        <w:numId w:val="7"/>
      </w:numPr>
    </w:pPr>
  </w:style>
  <w:style w:type="paragraph" w:customStyle="1" w:styleId="L2-Alphabets">
    <w:name w:val="L2 - Alphabets"/>
    <w:basedOn w:val="L-Numbers"/>
    <w:qFormat/>
    <w:rsid w:val="00687AB4"/>
    <w:pPr>
      <w:numPr>
        <w:numId w:val="6"/>
      </w:numPr>
    </w:pPr>
  </w:style>
  <w:style w:type="paragraph" w:customStyle="1" w:styleId="L3-Numbers">
    <w:name w:val="L3 - Numbers"/>
    <w:basedOn w:val="L2-Numbers"/>
    <w:qFormat/>
    <w:rsid w:val="00687AB4"/>
    <w:pPr>
      <w:numPr>
        <w:numId w:val="5"/>
      </w:numPr>
      <w:tabs>
        <w:tab w:val="num" w:pos="360"/>
      </w:tabs>
      <w:ind w:left="1435" w:hanging="244"/>
    </w:pPr>
  </w:style>
  <w:style w:type="paragraph" w:customStyle="1" w:styleId="IMG-Figure">
    <w:name w:val="IMG - Figure"/>
    <w:basedOn w:val="P-Regular"/>
    <w:qFormat/>
    <w:rsid w:val="00687AB4"/>
    <w:pPr>
      <w:jc w:val="center"/>
    </w:pPr>
    <w:rPr>
      <w:rFonts w:eastAsia="Times New Roman" w:cs="Times New Roman"/>
      <w:szCs w:val="20"/>
    </w:rPr>
  </w:style>
  <w:style w:type="paragraph" w:styleId="Revision">
    <w:name w:val="Revision"/>
    <w:hidden/>
    <w:uiPriority w:val="99"/>
    <w:semiHidden/>
    <w:rsid w:val="00687AB4"/>
    <w:pPr>
      <w:spacing w:after="0" w:line="240" w:lineRule="auto"/>
    </w:pPr>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6073F6"/>
    <w:rPr>
      <w:b/>
      <w:bCs/>
    </w:rPr>
  </w:style>
  <w:style w:type="character" w:customStyle="1" w:styleId="CommentSubjectChar">
    <w:name w:val="Comment Subject Char"/>
    <w:basedOn w:val="CommentTextChar"/>
    <w:link w:val="CommentSubject"/>
    <w:uiPriority w:val="99"/>
    <w:semiHidden/>
    <w:rsid w:val="006073F6"/>
    <w:rPr>
      <w:rFonts w:ascii="Arial" w:eastAsia="Arial" w:hAnsi="Arial" w:cs="Arial"/>
      <w:b/>
      <w:bCs/>
      <w:kern w:val="0"/>
      <w:sz w:val="20"/>
      <w:szCs w:val="20"/>
      <w14:ligatures w14:val="none"/>
    </w:rPr>
  </w:style>
  <w:style w:type="character" w:customStyle="1" w:styleId="UnresolvedMention1">
    <w:name w:val="Unresolved Mention1"/>
    <w:basedOn w:val="DefaultParagraphFont"/>
    <w:uiPriority w:val="99"/>
    <w:semiHidden/>
    <w:unhideWhenUsed/>
    <w:rsid w:val="006073F6"/>
    <w:rPr>
      <w:color w:val="605E5C"/>
      <w:shd w:val="clear" w:color="auto" w:fill="E1DFDD"/>
    </w:rPr>
  </w:style>
  <w:style w:type="paragraph" w:styleId="Header">
    <w:name w:val="header"/>
    <w:basedOn w:val="Normal"/>
    <w:link w:val="HeaderChar"/>
    <w:uiPriority w:val="99"/>
    <w:unhideWhenUsed/>
    <w:rsid w:val="006073F6"/>
    <w:pPr>
      <w:tabs>
        <w:tab w:val="center" w:pos="4513"/>
        <w:tab w:val="right" w:pos="9026"/>
      </w:tabs>
      <w:spacing w:line="240" w:lineRule="auto"/>
    </w:pPr>
  </w:style>
  <w:style w:type="character" w:customStyle="1" w:styleId="HeaderChar">
    <w:name w:val="Header Char"/>
    <w:basedOn w:val="DefaultParagraphFont"/>
    <w:link w:val="Header"/>
    <w:uiPriority w:val="99"/>
    <w:rsid w:val="006073F6"/>
    <w:rPr>
      <w:rFonts w:ascii="Arial" w:eastAsia="Arial" w:hAnsi="Arial" w:cs="Arial"/>
      <w:kern w:val="0"/>
      <w:sz w:val="22"/>
      <w:szCs w:val="22"/>
      <w14:ligatures w14:val="none"/>
    </w:rPr>
  </w:style>
  <w:style w:type="paragraph" w:styleId="Footer">
    <w:name w:val="footer"/>
    <w:basedOn w:val="Normal"/>
    <w:link w:val="FooterChar"/>
    <w:uiPriority w:val="99"/>
    <w:unhideWhenUsed/>
    <w:rsid w:val="006073F6"/>
    <w:pPr>
      <w:tabs>
        <w:tab w:val="center" w:pos="4513"/>
        <w:tab w:val="right" w:pos="9026"/>
      </w:tabs>
      <w:spacing w:line="240" w:lineRule="auto"/>
    </w:pPr>
  </w:style>
  <w:style w:type="character" w:customStyle="1" w:styleId="FooterChar">
    <w:name w:val="Footer Char"/>
    <w:basedOn w:val="DefaultParagraphFont"/>
    <w:link w:val="Footer"/>
    <w:uiPriority w:val="99"/>
    <w:rsid w:val="006073F6"/>
    <w:rPr>
      <w:rFonts w:ascii="Arial" w:eastAsia="Arial" w:hAnsi="Arial" w:cs="Arial"/>
      <w:kern w:val="0"/>
      <w:sz w:val="22"/>
      <w:szCs w:val="22"/>
      <w14:ligatures w14:val="none"/>
    </w:rPr>
  </w:style>
  <w:style w:type="paragraph" w:styleId="Bibliography">
    <w:name w:val="Bibliography"/>
    <w:basedOn w:val="Normal"/>
    <w:next w:val="Normal"/>
    <w:uiPriority w:val="37"/>
    <w:unhideWhenUsed/>
    <w:rsid w:val="00866672"/>
  </w:style>
  <w:style w:type="paragraph" w:customStyle="1" w:styleId="alt">
    <w:name w:val="alt"/>
    <w:basedOn w:val="Normal"/>
    <w:rsid w:val="006073F6"/>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6073F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3F6"/>
    <w:rPr>
      <w:rFonts w:ascii="Tahoma" w:eastAsia="Arial" w:hAnsi="Tahoma" w:cs="Tahoma"/>
      <w:kern w:val="0"/>
      <w:sz w:val="16"/>
      <w:szCs w:val="16"/>
      <w14:ligatures w14:val="none"/>
    </w:rPr>
  </w:style>
  <w:style w:type="paragraph" w:styleId="PlainText">
    <w:name w:val="Plain Text"/>
    <w:basedOn w:val="Normal"/>
    <w:link w:val="PlainTextChar"/>
    <w:uiPriority w:val="99"/>
    <w:semiHidden/>
    <w:unhideWhenUsed/>
    <w:rsid w:val="006073F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073F6"/>
    <w:rPr>
      <w:rFonts w:ascii="Consolas" w:eastAsia="Arial" w:hAnsi="Consolas" w:cs="Arial"/>
      <w:kern w:val="0"/>
      <w:sz w:val="21"/>
      <w:szCs w:val="21"/>
      <w14:ligatures w14:val="none"/>
    </w:rPr>
  </w:style>
  <w:style w:type="paragraph" w:customStyle="1" w:styleId="bpbbodyEng">
    <w:name w:val="bpb_body_Eng"/>
    <w:basedOn w:val="PlainText"/>
    <w:link w:val="bpbbodyEngChar"/>
    <w:qFormat/>
    <w:rsid w:val="006073F6"/>
    <w:pPr>
      <w:spacing w:after="60"/>
      <w:jc w:val="both"/>
    </w:pPr>
    <w:rPr>
      <w:rFonts w:ascii="Arial" w:hAnsi="Arial"/>
      <w:sz w:val="22"/>
      <w:szCs w:val="22"/>
    </w:rPr>
  </w:style>
  <w:style w:type="character" w:customStyle="1" w:styleId="bpbbodyEngChar">
    <w:name w:val="bpb_body_Eng Char"/>
    <w:basedOn w:val="DefaultParagraphFont"/>
    <w:link w:val="bpbbodyEng"/>
    <w:locked/>
    <w:rsid w:val="006073F6"/>
    <w:rPr>
      <w:rFonts w:ascii="Arial" w:eastAsia="Arial" w:hAnsi="Arial" w:cs="Arial"/>
      <w:kern w:val="0"/>
      <w:sz w:val="22"/>
      <w:szCs w:val="22"/>
      <w14:ligatures w14:val="none"/>
    </w:rPr>
  </w:style>
  <w:style w:type="paragraph" w:customStyle="1" w:styleId="ChapterTitleBPBHEB">
    <w:name w:val="Chapter Title [BPB HEB]"/>
    <w:basedOn w:val="Heading1"/>
    <w:link w:val="ChapterTitleBPBHEBChar"/>
    <w:qFormat/>
    <w:rsid w:val="006073F6"/>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6073F6"/>
    <w:rPr>
      <w:rFonts w:ascii="Palatino Linotype" w:eastAsia="Palatino Linotype" w:hAnsi="Palatino Linotype" w:cs="Palatino Linotype"/>
      <w:b/>
      <w:color w:val="0F4761" w:themeColor="accent1" w:themeShade="BF"/>
      <w:kern w:val="0"/>
      <w:sz w:val="80"/>
      <w:szCs w:val="80"/>
      <w14:ligatures w14:val="none"/>
    </w:rPr>
  </w:style>
  <w:style w:type="paragraph" w:customStyle="1" w:styleId="ChapterTitleNumberBPBHEB">
    <w:name w:val="Chapter Title Number [BPB HEB]"/>
    <w:basedOn w:val="Heading1"/>
    <w:link w:val="ChapterTitleNumberBPBHEBChar"/>
    <w:qFormat/>
    <w:rsid w:val="006073F6"/>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6073F6"/>
    <w:rPr>
      <w:rFonts w:ascii="Palatino Linotype" w:eastAsia="Palatino Linotype" w:hAnsi="Palatino Linotype" w:cs="Palatino Linotype"/>
      <w:bCs/>
      <w:smallCaps/>
      <w:color w:val="0F4761" w:themeColor="accent1" w:themeShade="BF"/>
      <w:kern w:val="0"/>
      <w:sz w:val="70"/>
      <w:szCs w:val="70"/>
      <w14:ligatures w14:val="none"/>
    </w:rPr>
  </w:style>
  <w:style w:type="paragraph" w:customStyle="1" w:styleId="CodeBlockBPBHEB">
    <w:name w:val="Code Block [BPB HEB]"/>
    <w:basedOn w:val="Normal"/>
    <w:link w:val="CodeBlockBPBHEBChar"/>
    <w:qFormat/>
    <w:rsid w:val="006073F6"/>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6073F6"/>
    <w:rPr>
      <w:rFonts w:ascii="Consolas" w:eastAsia="Arial" w:hAnsi="Consolas" w:cs="Arial"/>
      <w:kern w:val="0"/>
      <w:sz w:val="20"/>
      <w:szCs w:val="20"/>
      <w14:ligatures w14:val="none"/>
    </w:rPr>
  </w:style>
  <w:style w:type="paragraph" w:customStyle="1" w:styleId="CodeinTextBPBHEB">
    <w:name w:val="Code in Text [BPB HEB]"/>
    <w:basedOn w:val="Normal"/>
    <w:link w:val="CodeinTextBPBHEBChar"/>
    <w:qFormat/>
    <w:rsid w:val="006073F6"/>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6073F6"/>
    <w:rPr>
      <w:rFonts w:ascii="Consolas" w:eastAsia="Palatino Linotype" w:hAnsi="Consolas" w:cs="Palatino Linotype"/>
      <w:b/>
      <w:kern w:val="0"/>
      <w:sz w:val="20"/>
      <w:szCs w:val="20"/>
      <w14:ligatures w14:val="none"/>
    </w:rPr>
  </w:style>
  <w:style w:type="paragraph" w:customStyle="1" w:styleId="FigureBPB">
    <w:name w:val="Figure [BPB]"/>
    <w:basedOn w:val="Normal"/>
    <w:qFormat/>
    <w:rsid w:val="006073F6"/>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6073F6"/>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6073F6"/>
    <w:rPr>
      <w:rFonts w:ascii="Palatino Linotype" w:eastAsia="Palatino Linotype" w:hAnsi="Palatino Linotype" w:cs="Palatino Linotype"/>
      <w:bCs/>
      <w:i/>
      <w:iCs/>
      <w:kern w:val="0"/>
      <w:sz w:val="18"/>
      <w:szCs w:val="18"/>
      <w14:ligatures w14:val="none"/>
    </w:rPr>
  </w:style>
  <w:style w:type="character" w:styleId="FollowedHyperlink">
    <w:name w:val="FollowedHyperlink"/>
    <w:basedOn w:val="DefaultParagraphFont"/>
    <w:uiPriority w:val="99"/>
    <w:semiHidden/>
    <w:unhideWhenUsed/>
    <w:rsid w:val="006073F6"/>
    <w:rPr>
      <w:color w:val="96607D" w:themeColor="followedHyperlink"/>
      <w:u w:val="single"/>
    </w:rPr>
  </w:style>
  <w:style w:type="paragraph" w:customStyle="1" w:styleId="Heading1BPBHEB">
    <w:name w:val="Heading 1 [BPB HEB]"/>
    <w:basedOn w:val="Heading1"/>
    <w:rsid w:val="006073F6"/>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6073F6"/>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6073F6"/>
    <w:rPr>
      <w:rFonts w:ascii="Palatino Linotype" w:eastAsia="Palatino Linotype" w:hAnsi="Palatino Linotype" w:cs="Palatino Linotype"/>
      <w:b/>
      <w:kern w:val="0"/>
      <w:sz w:val="36"/>
      <w:szCs w:val="36"/>
      <w14:ligatures w14:val="none"/>
    </w:rPr>
  </w:style>
  <w:style w:type="paragraph" w:customStyle="1" w:styleId="Heading3BPBHEB">
    <w:name w:val="Heading 3 [BPB HEB]"/>
    <w:basedOn w:val="Heading3"/>
    <w:qFormat/>
    <w:rsid w:val="006073F6"/>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6073F6"/>
  </w:style>
  <w:style w:type="character" w:customStyle="1" w:styleId="hljs-attribute">
    <w:name w:val="hljs-attribute"/>
    <w:basedOn w:val="DefaultParagraphFont"/>
    <w:rsid w:val="006073F6"/>
  </w:style>
  <w:style w:type="character" w:customStyle="1" w:styleId="hljs-builtin">
    <w:name w:val="hljs-built_in"/>
    <w:basedOn w:val="DefaultParagraphFont"/>
    <w:rsid w:val="006073F6"/>
  </w:style>
  <w:style w:type="character" w:customStyle="1" w:styleId="hljs-keyword">
    <w:name w:val="hljs-keyword"/>
    <w:basedOn w:val="DefaultParagraphFont"/>
    <w:rsid w:val="006073F6"/>
  </w:style>
  <w:style w:type="character" w:customStyle="1" w:styleId="hljs-meta">
    <w:name w:val="hljs-meta"/>
    <w:basedOn w:val="DefaultParagraphFont"/>
    <w:rsid w:val="006073F6"/>
  </w:style>
  <w:style w:type="character" w:customStyle="1" w:styleId="hljs-meta-keyword">
    <w:name w:val="hljs-meta-keyword"/>
    <w:basedOn w:val="DefaultParagraphFont"/>
    <w:rsid w:val="006073F6"/>
  </w:style>
  <w:style w:type="character" w:customStyle="1" w:styleId="hljs-name">
    <w:name w:val="hljs-name"/>
    <w:basedOn w:val="DefaultParagraphFont"/>
    <w:rsid w:val="006073F6"/>
  </w:style>
  <w:style w:type="character" w:customStyle="1" w:styleId="hljs-number">
    <w:name w:val="hljs-number"/>
    <w:basedOn w:val="DefaultParagraphFont"/>
    <w:rsid w:val="006073F6"/>
  </w:style>
  <w:style w:type="character" w:customStyle="1" w:styleId="hljs-selector-class">
    <w:name w:val="hljs-selector-class"/>
    <w:basedOn w:val="DefaultParagraphFont"/>
    <w:rsid w:val="006073F6"/>
  </w:style>
  <w:style w:type="character" w:customStyle="1" w:styleId="hljs-selector-tag">
    <w:name w:val="hljs-selector-tag"/>
    <w:basedOn w:val="DefaultParagraphFont"/>
    <w:rsid w:val="006073F6"/>
  </w:style>
  <w:style w:type="character" w:customStyle="1" w:styleId="hljs-string">
    <w:name w:val="hljs-string"/>
    <w:basedOn w:val="DefaultParagraphFont"/>
    <w:rsid w:val="006073F6"/>
  </w:style>
  <w:style w:type="character" w:customStyle="1" w:styleId="hljs-symbol">
    <w:name w:val="hljs-symbol"/>
    <w:basedOn w:val="DefaultParagraphFont"/>
    <w:rsid w:val="006073F6"/>
  </w:style>
  <w:style w:type="character" w:customStyle="1" w:styleId="hljs-tag">
    <w:name w:val="hljs-tag"/>
    <w:basedOn w:val="DefaultParagraphFont"/>
    <w:rsid w:val="006073F6"/>
  </w:style>
  <w:style w:type="character" w:styleId="HTMLAcronym">
    <w:name w:val="HTML Acronym"/>
    <w:basedOn w:val="DefaultParagraphFont"/>
    <w:uiPriority w:val="99"/>
    <w:unhideWhenUsed/>
    <w:rsid w:val="006073F6"/>
  </w:style>
  <w:style w:type="character" w:styleId="HTMLCode">
    <w:name w:val="HTML Code"/>
    <w:basedOn w:val="DefaultParagraphFont"/>
    <w:uiPriority w:val="99"/>
    <w:unhideWhenUsed/>
    <w:rsid w:val="006073F6"/>
    <w:rPr>
      <w:rFonts w:ascii="Consolas" w:hAnsi="Consolas"/>
      <w:sz w:val="20"/>
      <w:szCs w:val="20"/>
    </w:rPr>
  </w:style>
  <w:style w:type="character" w:styleId="HTMLKeyboard">
    <w:name w:val="HTML Keyboard"/>
    <w:basedOn w:val="DefaultParagraphFont"/>
    <w:uiPriority w:val="99"/>
    <w:unhideWhenUsed/>
    <w:rsid w:val="006073F6"/>
    <w:rPr>
      <w:rFonts w:ascii="Consolas" w:hAnsi="Consolas"/>
      <w:sz w:val="20"/>
      <w:szCs w:val="20"/>
    </w:rPr>
  </w:style>
  <w:style w:type="paragraph" w:styleId="HTMLPreformatted">
    <w:name w:val="HTML Preformatted"/>
    <w:basedOn w:val="Normal"/>
    <w:link w:val="HTMLPreformattedChar"/>
    <w:uiPriority w:val="99"/>
    <w:unhideWhenUsed/>
    <w:rsid w:val="006073F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073F6"/>
    <w:rPr>
      <w:rFonts w:ascii="Consolas" w:eastAsia="Arial" w:hAnsi="Consolas" w:cs="Arial"/>
      <w:kern w:val="0"/>
      <w:sz w:val="20"/>
      <w:szCs w:val="20"/>
      <w14:ligatures w14:val="none"/>
    </w:rPr>
  </w:style>
  <w:style w:type="character" w:styleId="HTMLSample">
    <w:name w:val="HTML Sample"/>
    <w:basedOn w:val="DefaultParagraphFont"/>
    <w:uiPriority w:val="99"/>
    <w:unhideWhenUsed/>
    <w:rsid w:val="006073F6"/>
    <w:rPr>
      <w:rFonts w:ascii="Consolas" w:hAnsi="Consolas"/>
      <w:sz w:val="24"/>
      <w:szCs w:val="24"/>
    </w:rPr>
  </w:style>
  <w:style w:type="character" w:styleId="HTMLTypewriter">
    <w:name w:val="HTML Typewriter"/>
    <w:basedOn w:val="DefaultParagraphFont"/>
    <w:uiPriority w:val="99"/>
    <w:unhideWhenUsed/>
    <w:rsid w:val="006073F6"/>
    <w:rPr>
      <w:rFonts w:ascii="Consolas" w:hAnsi="Consolas"/>
      <w:sz w:val="20"/>
      <w:szCs w:val="20"/>
    </w:rPr>
  </w:style>
  <w:style w:type="character" w:styleId="HTMLVariable">
    <w:name w:val="HTML Variable"/>
    <w:basedOn w:val="DefaultParagraphFont"/>
    <w:uiPriority w:val="99"/>
    <w:unhideWhenUsed/>
    <w:rsid w:val="006073F6"/>
    <w:rPr>
      <w:i/>
      <w:iCs/>
    </w:rPr>
  </w:style>
  <w:style w:type="paragraph" w:customStyle="1" w:styleId="LinkBPBHEB">
    <w:name w:val="Link [BPB HEB]"/>
    <w:basedOn w:val="Normal"/>
    <w:link w:val="LinkBPBHEBChar"/>
    <w:qFormat/>
    <w:rsid w:val="006073F6"/>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6073F6"/>
    <w:rPr>
      <w:rFonts w:ascii="Palatino Linotype" w:eastAsia="Arial" w:hAnsi="Palatino Linotype" w:cs="Arial"/>
      <w:b/>
      <w:kern w:val="0"/>
      <w:sz w:val="22"/>
      <w:szCs w:val="22"/>
      <w:shd w:val="clear" w:color="auto" w:fill="FFFFFF"/>
      <w14:ligatures w14:val="none"/>
    </w:rPr>
  </w:style>
  <w:style w:type="paragraph" w:styleId="ListBullet">
    <w:name w:val="List Bullet"/>
    <w:basedOn w:val="Normal"/>
    <w:uiPriority w:val="99"/>
    <w:unhideWhenUsed/>
    <w:rsid w:val="006073F6"/>
    <w:pPr>
      <w:numPr>
        <w:numId w:val="31"/>
      </w:numPr>
      <w:contextualSpacing/>
    </w:pPr>
  </w:style>
  <w:style w:type="paragraph" w:customStyle="1" w:styleId="NormalBPBHEB">
    <w:name w:val="Normal [BPB HEB]"/>
    <w:basedOn w:val="Normal"/>
    <w:link w:val="NormalBPBHEBChar"/>
    <w:qFormat/>
    <w:rsid w:val="006073F6"/>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6073F6"/>
    <w:rPr>
      <w:rFonts w:ascii="Palatino Linotype" w:eastAsia="Palatino Linotype" w:hAnsi="Palatino Linotype" w:cs="Palatino Linotype"/>
      <w:kern w:val="0"/>
      <w:sz w:val="22"/>
      <w:szCs w:val="22"/>
      <w:shd w:val="clear" w:color="auto" w:fill="FFFFFF"/>
      <w14:ligatures w14:val="none"/>
    </w:rPr>
  </w:style>
  <w:style w:type="character" w:customStyle="1" w:styleId="ReferencesBPBHEB">
    <w:name w:val="References [BPB HEB]"/>
    <w:basedOn w:val="DefaultParagraphFont"/>
    <w:uiPriority w:val="1"/>
    <w:qFormat/>
    <w:rsid w:val="006073F6"/>
    <w:rPr>
      <w:rFonts w:ascii="Palatino Linotype" w:hAnsi="Palatino Linotype"/>
      <w:i/>
      <w:sz w:val="24"/>
    </w:rPr>
  </w:style>
  <w:style w:type="character" w:customStyle="1" w:styleId="ScreenTextBPBHEB">
    <w:name w:val="ScreenText[BPB HEB]"/>
    <w:basedOn w:val="NormalBPBHEBChar"/>
    <w:uiPriority w:val="1"/>
    <w:qFormat/>
    <w:rsid w:val="006073F6"/>
    <w:rPr>
      <w:rFonts w:ascii="Palatino Linotype" w:eastAsia="Palatino Linotype" w:hAnsi="Palatino Linotype" w:cs="Palatino Linotype"/>
      <w:b/>
      <w:color w:val="auto"/>
      <w:kern w:val="0"/>
      <w:sz w:val="22"/>
      <w:szCs w:val="22"/>
      <w:u w:val="none"/>
      <w:shd w:val="clear" w:color="auto" w:fill="FFFFFF"/>
      <w:lang w:val="en-US"/>
      <w14:ligatures w14:val="none"/>
    </w:rPr>
  </w:style>
  <w:style w:type="paragraph" w:customStyle="1" w:styleId="TableCaptionBPBHEB">
    <w:name w:val="Table Caption [BPB HEB]"/>
    <w:basedOn w:val="Normal"/>
    <w:link w:val="TableCaptionBPBHEBChar"/>
    <w:qFormat/>
    <w:rsid w:val="006073F6"/>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6073F6"/>
    <w:rPr>
      <w:rFonts w:ascii="Palatino Linotype" w:eastAsia="Palatino Linotype" w:hAnsi="Palatino Linotype" w:cs="Palatino Linotype"/>
      <w:bCs/>
      <w:i/>
      <w:iCs/>
      <w:kern w:val="0"/>
      <w:sz w:val="18"/>
      <w:szCs w:val="18"/>
      <w14:ligatures w14:val="none"/>
    </w:rPr>
  </w:style>
  <w:style w:type="character" w:customStyle="1" w:styleId="TIPINFOBPBHEB">
    <w:name w:val="TIP/INFO [BPB HEB]"/>
    <w:basedOn w:val="DefaultParagraphFont"/>
    <w:uiPriority w:val="1"/>
    <w:qFormat/>
    <w:rsid w:val="006073F6"/>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customStyle="1" w:styleId="UnresolvedMention10">
    <w:name w:val="Unresolved Mention1"/>
    <w:basedOn w:val="DefaultParagraphFont"/>
    <w:uiPriority w:val="99"/>
    <w:semiHidden/>
    <w:unhideWhenUsed/>
    <w:rsid w:val="006073F6"/>
    <w:rPr>
      <w:color w:val="605E5C"/>
      <w:shd w:val="clear" w:color="auto" w:fill="E1DFDD"/>
    </w:rPr>
  </w:style>
  <w:style w:type="paragraph" w:styleId="Caption">
    <w:name w:val="caption"/>
    <w:basedOn w:val="Normal"/>
    <w:next w:val="Normal"/>
    <w:uiPriority w:val="35"/>
    <w:unhideWhenUsed/>
    <w:qFormat/>
    <w:rsid w:val="00D3299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691">
      <w:bodyDiv w:val="1"/>
      <w:marLeft w:val="0"/>
      <w:marRight w:val="0"/>
      <w:marTop w:val="0"/>
      <w:marBottom w:val="0"/>
      <w:divBdr>
        <w:top w:val="none" w:sz="0" w:space="0" w:color="auto"/>
        <w:left w:val="none" w:sz="0" w:space="0" w:color="auto"/>
        <w:bottom w:val="none" w:sz="0" w:space="0" w:color="auto"/>
        <w:right w:val="none" w:sz="0" w:space="0" w:color="auto"/>
      </w:divBdr>
    </w:div>
    <w:div w:id="9568800">
      <w:bodyDiv w:val="1"/>
      <w:marLeft w:val="0"/>
      <w:marRight w:val="0"/>
      <w:marTop w:val="0"/>
      <w:marBottom w:val="0"/>
      <w:divBdr>
        <w:top w:val="none" w:sz="0" w:space="0" w:color="auto"/>
        <w:left w:val="none" w:sz="0" w:space="0" w:color="auto"/>
        <w:bottom w:val="none" w:sz="0" w:space="0" w:color="auto"/>
        <w:right w:val="none" w:sz="0" w:space="0" w:color="auto"/>
      </w:divBdr>
    </w:div>
    <w:div w:id="39597588">
      <w:bodyDiv w:val="1"/>
      <w:marLeft w:val="0"/>
      <w:marRight w:val="0"/>
      <w:marTop w:val="0"/>
      <w:marBottom w:val="0"/>
      <w:divBdr>
        <w:top w:val="none" w:sz="0" w:space="0" w:color="auto"/>
        <w:left w:val="none" w:sz="0" w:space="0" w:color="auto"/>
        <w:bottom w:val="none" w:sz="0" w:space="0" w:color="auto"/>
        <w:right w:val="none" w:sz="0" w:space="0" w:color="auto"/>
      </w:divBdr>
    </w:div>
    <w:div w:id="44911568">
      <w:bodyDiv w:val="1"/>
      <w:marLeft w:val="0"/>
      <w:marRight w:val="0"/>
      <w:marTop w:val="0"/>
      <w:marBottom w:val="0"/>
      <w:divBdr>
        <w:top w:val="none" w:sz="0" w:space="0" w:color="auto"/>
        <w:left w:val="none" w:sz="0" w:space="0" w:color="auto"/>
        <w:bottom w:val="none" w:sz="0" w:space="0" w:color="auto"/>
        <w:right w:val="none" w:sz="0" w:space="0" w:color="auto"/>
      </w:divBdr>
    </w:div>
    <w:div w:id="71243688">
      <w:bodyDiv w:val="1"/>
      <w:marLeft w:val="0"/>
      <w:marRight w:val="0"/>
      <w:marTop w:val="0"/>
      <w:marBottom w:val="0"/>
      <w:divBdr>
        <w:top w:val="none" w:sz="0" w:space="0" w:color="auto"/>
        <w:left w:val="none" w:sz="0" w:space="0" w:color="auto"/>
        <w:bottom w:val="none" w:sz="0" w:space="0" w:color="auto"/>
        <w:right w:val="none" w:sz="0" w:space="0" w:color="auto"/>
      </w:divBdr>
    </w:div>
    <w:div w:id="81882116">
      <w:bodyDiv w:val="1"/>
      <w:marLeft w:val="0"/>
      <w:marRight w:val="0"/>
      <w:marTop w:val="0"/>
      <w:marBottom w:val="0"/>
      <w:divBdr>
        <w:top w:val="none" w:sz="0" w:space="0" w:color="auto"/>
        <w:left w:val="none" w:sz="0" w:space="0" w:color="auto"/>
        <w:bottom w:val="none" w:sz="0" w:space="0" w:color="auto"/>
        <w:right w:val="none" w:sz="0" w:space="0" w:color="auto"/>
      </w:divBdr>
    </w:div>
    <w:div w:id="82802596">
      <w:bodyDiv w:val="1"/>
      <w:marLeft w:val="0"/>
      <w:marRight w:val="0"/>
      <w:marTop w:val="0"/>
      <w:marBottom w:val="0"/>
      <w:divBdr>
        <w:top w:val="none" w:sz="0" w:space="0" w:color="auto"/>
        <w:left w:val="none" w:sz="0" w:space="0" w:color="auto"/>
        <w:bottom w:val="none" w:sz="0" w:space="0" w:color="auto"/>
        <w:right w:val="none" w:sz="0" w:space="0" w:color="auto"/>
      </w:divBdr>
    </w:div>
    <w:div w:id="96292062">
      <w:bodyDiv w:val="1"/>
      <w:marLeft w:val="0"/>
      <w:marRight w:val="0"/>
      <w:marTop w:val="0"/>
      <w:marBottom w:val="0"/>
      <w:divBdr>
        <w:top w:val="none" w:sz="0" w:space="0" w:color="auto"/>
        <w:left w:val="none" w:sz="0" w:space="0" w:color="auto"/>
        <w:bottom w:val="none" w:sz="0" w:space="0" w:color="auto"/>
        <w:right w:val="none" w:sz="0" w:space="0" w:color="auto"/>
      </w:divBdr>
    </w:div>
    <w:div w:id="96414779">
      <w:bodyDiv w:val="1"/>
      <w:marLeft w:val="0"/>
      <w:marRight w:val="0"/>
      <w:marTop w:val="0"/>
      <w:marBottom w:val="0"/>
      <w:divBdr>
        <w:top w:val="none" w:sz="0" w:space="0" w:color="auto"/>
        <w:left w:val="none" w:sz="0" w:space="0" w:color="auto"/>
        <w:bottom w:val="none" w:sz="0" w:space="0" w:color="auto"/>
        <w:right w:val="none" w:sz="0" w:space="0" w:color="auto"/>
      </w:divBdr>
    </w:div>
    <w:div w:id="99103300">
      <w:bodyDiv w:val="1"/>
      <w:marLeft w:val="0"/>
      <w:marRight w:val="0"/>
      <w:marTop w:val="0"/>
      <w:marBottom w:val="0"/>
      <w:divBdr>
        <w:top w:val="none" w:sz="0" w:space="0" w:color="auto"/>
        <w:left w:val="none" w:sz="0" w:space="0" w:color="auto"/>
        <w:bottom w:val="none" w:sz="0" w:space="0" w:color="auto"/>
        <w:right w:val="none" w:sz="0" w:space="0" w:color="auto"/>
      </w:divBdr>
    </w:div>
    <w:div w:id="105926109">
      <w:bodyDiv w:val="1"/>
      <w:marLeft w:val="0"/>
      <w:marRight w:val="0"/>
      <w:marTop w:val="0"/>
      <w:marBottom w:val="0"/>
      <w:divBdr>
        <w:top w:val="none" w:sz="0" w:space="0" w:color="auto"/>
        <w:left w:val="none" w:sz="0" w:space="0" w:color="auto"/>
        <w:bottom w:val="none" w:sz="0" w:space="0" w:color="auto"/>
        <w:right w:val="none" w:sz="0" w:space="0" w:color="auto"/>
      </w:divBdr>
    </w:div>
    <w:div w:id="119154865">
      <w:bodyDiv w:val="1"/>
      <w:marLeft w:val="0"/>
      <w:marRight w:val="0"/>
      <w:marTop w:val="0"/>
      <w:marBottom w:val="0"/>
      <w:divBdr>
        <w:top w:val="none" w:sz="0" w:space="0" w:color="auto"/>
        <w:left w:val="none" w:sz="0" w:space="0" w:color="auto"/>
        <w:bottom w:val="none" w:sz="0" w:space="0" w:color="auto"/>
        <w:right w:val="none" w:sz="0" w:space="0" w:color="auto"/>
      </w:divBdr>
    </w:div>
    <w:div w:id="132454108">
      <w:bodyDiv w:val="1"/>
      <w:marLeft w:val="0"/>
      <w:marRight w:val="0"/>
      <w:marTop w:val="0"/>
      <w:marBottom w:val="0"/>
      <w:divBdr>
        <w:top w:val="none" w:sz="0" w:space="0" w:color="auto"/>
        <w:left w:val="none" w:sz="0" w:space="0" w:color="auto"/>
        <w:bottom w:val="none" w:sz="0" w:space="0" w:color="auto"/>
        <w:right w:val="none" w:sz="0" w:space="0" w:color="auto"/>
      </w:divBdr>
    </w:div>
    <w:div w:id="147211116">
      <w:bodyDiv w:val="1"/>
      <w:marLeft w:val="0"/>
      <w:marRight w:val="0"/>
      <w:marTop w:val="0"/>
      <w:marBottom w:val="0"/>
      <w:divBdr>
        <w:top w:val="none" w:sz="0" w:space="0" w:color="auto"/>
        <w:left w:val="none" w:sz="0" w:space="0" w:color="auto"/>
        <w:bottom w:val="none" w:sz="0" w:space="0" w:color="auto"/>
        <w:right w:val="none" w:sz="0" w:space="0" w:color="auto"/>
      </w:divBdr>
    </w:div>
    <w:div w:id="161970819">
      <w:bodyDiv w:val="1"/>
      <w:marLeft w:val="0"/>
      <w:marRight w:val="0"/>
      <w:marTop w:val="0"/>
      <w:marBottom w:val="0"/>
      <w:divBdr>
        <w:top w:val="none" w:sz="0" w:space="0" w:color="auto"/>
        <w:left w:val="none" w:sz="0" w:space="0" w:color="auto"/>
        <w:bottom w:val="none" w:sz="0" w:space="0" w:color="auto"/>
        <w:right w:val="none" w:sz="0" w:space="0" w:color="auto"/>
      </w:divBdr>
    </w:div>
    <w:div w:id="166948017">
      <w:bodyDiv w:val="1"/>
      <w:marLeft w:val="0"/>
      <w:marRight w:val="0"/>
      <w:marTop w:val="0"/>
      <w:marBottom w:val="0"/>
      <w:divBdr>
        <w:top w:val="none" w:sz="0" w:space="0" w:color="auto"/>
        <w:left w:val="none" w:sz="0" w:space="0" w:color="auto"/>
        <w:bottom w:val="none" w:sz="0" w:space="0" w:color="auto"/>
        <w:right w:val="none" w:sz="0" w:space="0" w:color="auto"/>
      </w:divBdr>
    </w:div>
    <w:div w:id="176509649">
      <w:bodyDiv w:val="1"/>
      <w:marLeft w:val="0"/>
      <w:marRight w:val="0"/>
      <w:marTop w:val="0"/>
      <w:marBottom w:val="0"/>
      <w:divBdr>
        <w:top w:val="none" w:sz="0" w:space="0" w:color="auto"/>
        <w:left w:val="none" w:sz="0" w:space="0" w:color="auto"/>
        <w:bottom w:val="none" w:sz="0" w:space="0" w:color="auto"/>
        <w:right w:val="none" w:sz="0" w:space="0" w:color="auto"/>
      </w:divBdr>
      <w:divsChild>
        <w:div w:id="169623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974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57411">
      <w:bodyDiv w:val="1"/>
      <w:marLeft w:val="0"/>
      <w:marRight w:val="0"/>
      <w:marTop w:val="0"/>
      <w:marBottom w:val="0"/>
      <w:divBdr>
        <w:top w:val="none" w:sz="0" w:space="0" w:color="auto"/>
        <w:left w:val="none" w:sz="0" w:space="0" w:color="auto"/>
        <w:bottom w:val="none" w:sz="0" w:space="0" w:color="auto"/>
        <w:right w:val="none" w:sz="0" w:space="0" w:color="auto"/>
      </w:divBdr>
    </w:div>
    <w:div w:id="238830923">
      <w:bodyDiv w:val="1"/>
      <w:marLeft w:val="0"/>
      <w:marRight w:val="0"/>
      <w:marTop w:val="0"/>
      <w:marBottom w:val="0"/>
      <w:divBdr>
        <w:top w:val="none" w:sz="0" w:space="0" w:color="auto"/>
        <w:left w:val="none" w:sz="0" w:space="0" w:color="auto"/>
        <w:bottom w:val="none" w:sz="0" w:space="0" w:color="auto"/>
        <w:right w:val="none" w:sz="0" w:space="0" w:color="auto"/>
      </w:divBdr>
    </w:div>
    <w:div w:id="257905082">
      <w:bodyDiv w:val="1"/>
      <w:marLeft w:val="0"/>
      <w:marRight w:val="0"/>
      <w:marTop w:val="0"/>
      <w:marBottom w:val="0"/>
      <w:divBdr>
        <w:top w:val="none" w:sz="0" w:space="0" w:color="auto"/>
        <w:left w:val="none" w:sz="0" w:space="0" w:color="auto"/>
        <w:bottom w:val="none" w:sz="0" w:space="0" w:color="auto"/>
        <w:right w:val="none" w:sz="0" w:space="0" w:color="auto"/>
      </w:divBdr>
    </w:div>
    <w:div w:id="262421337">
      <w:bodyDiv w:val="1"/>
      <w:marLeft w:val="0"/>
      <w:marRight w:val="0"/>
      <w:marTop w:val="0"/>
      <w:marBottom w:val="0"/>
      <w:divBdr>
        <w:top w:val="none" w:sz="0" w:space="0" w:color="auto"/>
        <w:left w:val="none" w:sz="0" w:space="0" w:color="auto"/>
        <w:bottom w:val="none" w:sz="0" w:space="0" w:color="auto"/>
        <w:right w:val="none" w:sz="0" w:space="0" w:color="auto"/>
      </w:divBdr>
    </w:div>
    <w:div w:id="292558798">
      <w:bodyDiv w:val="1"/>
      <w:marLeft w:val="0"/>
      <w:marRight w:val="0"/>
      <w:marTop w:val="0"/>
      <w:marBottom w:val="0"/>
      <w:divBdr>
        <w:top w:val="none" w:sz="0" w:space="0" w:color="auto"/>
        <w:left w:val="none" w:sz="0" w:space="0" w:color="auto"/>
        <w:bottom w:val="none" w:sz="0" w:space="0" w:color="auto"/>
        <w:right w:val="none" w:sz="0" w:space="0" w:color="auto"/>
      </w:divBdr>
    </w:div>
    <w:div w:id="297809691">
      <w:bodyDiv w:val="1"/>
      <w:marLeft w:val="0"/>
      <w:marRight w:val="0"/>
      <w:marTop w:val="0"/>
      <w:marBottom w:val="0"/>
      <w:divBdr>
        <w:top w:val="none" w:sz="0" w:space="0" w:color="auto"/>
        <w:left w:val="none" w:sz="0" w:space="0" w:color="auto"/>
        <w:bottom w:val="none" w:sz="0" w:space="0" w:color="auto"/>
        <w:right w:val="none" w:sz="0" w:space="0" w:color="auto"/>
      </w:divBdr>
    </w:div>
    <w:div w:id="342708980">
      <w:bodyDiv w:val="1"/>
      <w:marLeft w:val="0"/>
      <w:marRight w:val="0"/>
      <w:marTop w:val="0"/>
      <w:marBottom w:val="0"/>
      <w:divBdr>
        <w:top w:val="none" w:sz="0" w:space="0" w:color="auto"/>
        <w:left w:val="none" w:sz="0" w:space="0" w:color="auto"/>
        <w:bottom w:val="none" w:sz="0" w:space="0" w:color="auto"/>
        <w:right w:val="none" w:sz="0" w:space="0" w:color="auto"/>
      </w:divBdr>
    </w:div>
    <w:div w:id="343173290">
      <w:bodyDiv w:val="1"/>
      <w:marLeft w:val="0"/>
      <w:marRight w:val="0"/>
      <w:marTop w:val="0"/>
      <w:marBottom w:val="0"/>
      <w:divBdr>
        <w:top w:val="none" w:sz="0" w:space="0" w:color="auto"/>
        <w:left w:val="none" w:sz="0" w:space="0" w:color="auto"/>
        <w:bottom w:val="none" w:sz="0" w:space="0" w:color="auto"/>
        <w:right w:val="none" w:sz="0" w:space="0" w:color="auto"/>
      </w:divBdr>
    </w:div>
    <w:div w:id="346978826">
      <w:bodyDiv w:val="1"/>
      <w:marLeft w:val="0"/>
      <w:marRight w:val="0"/>
      <w:marTop w:val="0"/>
      <w:marBottom w:val="0"/>
      <w:divBdr>
        <w:top w:val="none" w:sz="0" w:space="0" w:color="auto"/>
        <w:left w:val="none" w:sz="0" w:space="0" w:color="auto"/>
        <w:bottom w:val="none" w:sz="0" w:space="0" w:color="auto"/>
        <w:right w:val="none" w:sz="0" w:space="0" w:color="auto"/>
      </w:divBdr>
    </w:div>
    <w:div w:id="350645604">
      <w:bodyDiv w:val="1"/>
      <w:marLeft w:val="0"/>
      <w:marRight w:val="0"/>
      <w:marTop w:val="0"/>
      <w:marBottom w:val="0"/>
      <w:divBdr>
        <w:top w:val="none" w:sz="0" w:space="0" w:color="auto"/>
        <w:left w:val="none" w:sz="0" w:space="0" w:color="auto"/>
        <w:bottom w:val="none" w:sz="0" w:space="0" w:color="auto"/>
        <w:right w:val="none" w:sz="0" w:space="0" w:color="auto"/>
      </w:divBdr>
    </w:div>
    <w:div w:id="352223007">
      <w:bodyDiv w:val="1"/>
      <w:marLeft w:val="0"/>
      <w:marRight w:val="0"/>
      <w:marTop w:val="0"/>
      <w:marBottom w:val="0"/>
      <w:divBdr>
        <w:top w:val="none" w:sz="0" w:space="0" w:color="auto"/>
        <w:left w:val="none" w:sz="0" w:space="0" w:color="auto"/>
        <w:bottom w:val="none" w:sz="0" w:space="0" w:color="auto"/>
        <w:right w:val="none" w:sz="0" w:space="0" w:color="auto"/>
      </w:divBdr>
    </w:div>
    <w:div w:id="385107225">
      <w:bodyDiv w:val="1"/>
      <w:marLeft w:val="0"/>
      <w:marRight w:val="0"/>
      <w:marTop w:val="0"/>
      <w:marBottom w:val="0"/>
      <w:divBdr>
        <w:top w:val="none" w:sz="0" w:space="0" w:color="auto"/>
        <w:left w:val="none" w:sz="0" w:space="0" w:color="auto"/>
        <w:bottom w:val="none" w:sz="0" w:space="0" w:color="auto"/>
        <w:right w:val="none" w:sz="0" w:space="0" w:color="auto"/>
      </w:divBdr>
    </w:div>
    <w:div w:id="410393896">
      <w:bodyDiv w:val="1"/>
      <w:marLeft w:val="0"/>
      <w:marRight w:val="0"/>
      <w:marTop w:val="0"/>
      <w:marBottom w:val="0"/>
      <w:divBdr>
        <w:top w:val="none" w:sz="0" w:space="0" w:color="auto"/>
        <w:left w:val="none" w:sz="0" w:space="0" w:color="auto"/>
        <w:bottom w:val="none" w:sz="0" w:space="0" w:color="auto"/>
        <w:right w:val="none" w:sz="0" w:space="0" w:color="auto"/>
      </w:divBdr>
    </w:div>
    <w:div w:id="414977009">
      <w:bodyDiv w:val="1"/>
      <w:marLeft w:val="0"/>
      <w:marRight w:val="0"/>
      <w:marTop w:val="0"/>
      <w:marBottom w:val="0"/>
      <w:divBdr>
        <w:top w:val="none" w:sz="0" w:space="0" w:color="auto"/>
        <w:left w:val="none" w:sz="0" w:space="0" w:color="auto"/>
        <w:bottom w:val="none" w:sz="0" w:space="0" w:color="auto"/>
        <w:right w:val="none" w:sz="0" w:space="0" w:color="auto"/>
      </w:divBdr>
    </w:div>
    <w:div w:id="468787638">
      <w:bodyDiv w:val="1"/>
      <w:marLeft w:val="0"/>
      <w:marRight w:val="0"/>
      <w:marTop w:val="0"/>
      <w:marBottom w:val="0"/>
      <w:divBdr>
        <w:top w:val="none" w:sz="0" w:space="0" w:color="auto"/>
        <w:left w:val="none" w:sz="0" w:space="0" w:color="auto"/>
        <w:bottom w:val="none" w:sz="0" w:space="0" w:color="auto"/>
        <w:right w:val="none" w:sz="0" w:space="0" w:color="auto"/>
      </w:divBdr>
    </w:div>
    <w:div w:id="494805267">
      <w:bodyDiv w:val="1"/>
      <w:marLeft w:val="0"/>
      <w:marRight w:val="0"/>
      <w:marTop w:val="0"/>
      <w:marBottom w:val="0"/>
      <w:divBdr>
        <w:top w:val="none" w:sz="0" w:space="0" w:color="auto"/>
        <w:left w:val="none" w:sz="0" w:space="0" w:color="auto"/>
        <w:bottom w:val="none" w:sz="0" w:space="0" w:color="auto"/>
        <w:right w:val="none" w:sz="0" w:space="0" w:color="auto"/>
      </w:divBdr>
    </w:div>
    <w:div w:id="513108539">
      <w:bodyDiv w:val="1"/>
      <w:marLeft w:val="0"/>
      <w:marRight w:val="0"/>
      <w:marTop w:val="0"/>
      <w:marBottom w:val="0"/>
      <w:divBdr>
        <w:top w:val="none" w:sz="0" w:space="0" w:color="auto"/>
        <w:left w:val="none" w:sz="0" w:space="0" w:color="auto"/>
        <w:bottom w:val="none" w:sz="0" w:space="0" w:color="auto"/>
        <w:right w:val="none" w:sz="0" w:space="0" w:color="auto"/>
      </w:divBdr>
    </w:div>
    <w:div w:id="524253070">
      <w:bodyDiv w:val="1"/>
      <w:marLeft w:val="0"/>
      <w:marRight w:val="0"/>
      <w:marTop w:val="0"/>
      <w:marBottom w:val="0"/>
      <w:divBdr>
        <w:top w:val="none" w:sz="0" w:space="0" w:color="auto"/>
        <w:left w:val="none" w:sz="0" w:space="0" w:color="auto"/>
        <w:bottom w:val="none" w:sz="0" w:space="0" w:color="auto"/>
        <w:right w:val="none" w:sz="0" w:space="0" w:color="auto"/>
      </w:divBdr>
    </w:div>
    <w:div w:id="526405157">
      <w:bodyDiv w:val="1"/>
      <w:marLeft w:val="0"/>
      <w:marRight w:val="0"/>
      <w:marTop w:val="0"/>
      <w:marBottom w:val="0"/>
      <w:divBdr>
        <w:top w:val="none" w:sz="0" w:space="0" w:color="auto"/>
        <w:left w:val="none" w:sz="0" w:space="0" w:color="auto"/>
        <w:bottom w:val="none" w:sz="0" w:space="0" w:color="auto"/>
        <w:right w:val="none" w:sz="0" w:space="0" w:color="auto"/>
      </w:divBdr>
    </w:div>
    <w:div w:id="541790818">
      <w:bodyDiv w:val="1"/>
      <w:marLeft w:val="0"/>
      <w:marRight w:val="0"/>
      <w:marTop w:val="0"/>
      <w:marBottom w:val="0"/>
      <w:divBdr>
        <w:top w:val="none" w:sz="0" w:space="0" w:color="auto"/>
        <w:left w:val="none" w:sz="0" w:space="0" w:color="auto"/>
        <w:bottom w:val="none" w:sz="0" w:space="0" w:color="auto"/>
        <w:right w:val="none" w:sz="0" w:space="0" w:color="auto"/>
      </w:divBdr>
    </w:div>
    <w:div w:id="573972738">
      <w:bodyDiv w:val="1"/>
      <w:marLeft w:val="0"/>
      <w:marRight w:val="0"/>
      <w:marTop w:val="0"/>
      <w:marBottom w:val="0"/>
      <w:divBdr>
        <w:top w:val="none" w:sz="0" w:space="0" w:color="auto"/>
        <w:left w:val="none" w:sz="0" w:space="0" w:color="auto"/>
        <w:bottom w:val="none" w:sz="0" w:space="0" w:color="auto"/>
        <w:right w:val="none" w:sz="0" w:space="0" w:color="auto"/>
      </w:divBdr>
    </w:div>
    <w:div w:id="579415027">
      <w:bodyDiv w:val="1"/>
      <w:marLeft w:val="0"/>
      <w:marRight w:val="0"/>
      <w:marTop w:val="0"/>
      <w:marBottom w:val="0"/>
      <w:divBdr>
        <w:top w:val="none" w:sz="0" w:space="0" w:color="auto"/>
        <w:left w:val="none" w:sz="0" w:space="0" w:color="auto"/>
        <w:bottom w:val="none" w:sz="0" w:space="0" w:color="auto"/>
        <w:right w:val="none" w:sz="0" w:space="0" w:color="auto"/>
      </w:divBdr>
    </w:div>
    <w:div w:id="585958737">
      <w:bodyDiv w:val="1"/>
      <w:marLeft w:val="0"/>
      <w:marRight w:val="0"/>
      <w:marTop w:val="0"/>
      <w:marBottom w:val="0"/>
      <w:divBdr>
        <w:top w:val="none" w:sz="0" w:space="0" w:color="auto"/>
        <w:left w:val="none" w:sz="0" w:space="0" w:color="auto"/>
        <w:bottom w:val="none" w:sz="0" w:space="0" w:color="auto"/>
        <w:right w:val="none" w:sz="0" w:space="0" w:color="auto"/>
      </w:divBdr>
    </w:div>
    <w:div w:id="631011350">
      <w:bodyDiv w:val="1"/>
      <w:marLeft w:val="0"/>
      <w:marRight w:val="0"/>
      <w:marTop w:val="0"/>
      <w:marBottom w:val="0"/>
      <w:divBdr>
        <w:top w:val="none" w:sz="0" w:space="0" w:color="auto"/>
        <w:left w:val="none" w:sz="0" w:space="0" w:color="auto"/>
        <w:bottom w:val="none" w:sz="0" w:space="0" w:color="auto"/>
        <w:right w:val="none" w:sz="0" w:space="0" w:color="auto"/>
      </w:divBdr>
    </w:div>
    <w:div w:id="646907569">
      <w:bodyDiv w:val="1"/>
      <w:marLeft w:val="0"/>
      <w:marRight w:val="0"/>
      <w:marTop w:val="0"/>
      <w:marBottom w:val="0"/>
      <w:divBdr>
        <w:top w:val="none" w:sz="0" w:space="0" w:color="auto"/>
        <w:left w:val="none" w:sz="0" w:space="0" w:color="auto"/>
        <w:bottom w:val="none" w:sz="0" w:space="0" w:color="auto"/>
        <w:right w:val="none" w:sz="0" w:space="0" w:color="auto"/>
      </w:divBdr>
    </w:div>
    <w:div w:id="656494427">
      <w:bodyDiv w:val="1"/>
      <w:marLeft w:val="0"/>
      <w:marRight w:val="0"/>
      <w:marTop w:val="0"/>
      <w:marBottom w:val="0"/>
      <w:divBdr>
        <w:top w:val="none" w:sz="0" w:space="0" w:color="auto"/>
        <w:left w:val="none" w:sz="0" w:space="0" w:color="auto"/>
        <w:bottom w:val="none" w:sz="0" w:space="0" w:color="auto"/>
        <w:right w:val="none" w:sz="0" w:space="0" w:color="auto"/>
      </w:divBdr>
    </w:div>
    <w:div w:id="715008029">
      <w:bodyDiv w:val="1"/>
      <w:marLeft w:val="0"/>
      <w:marRight w:val="0"/>
      <w:marTop w:val="0"/>
      <w:marBottom w:val="0"/>
      <w:divBdr>
        <w:top w:val="none" w:sz="0" w:space="0" w:color="auto"/>
        <w:left w:val="none" w:sz="0" w:space="0" w:color="auto"/>
        <w:bottom w:val="none" w:sz="0" w:space="0" w:color="auto"/>
        <w:right w:val="none" w:sz="0" w:space="0" w:color="auto"/>
      </w:divBdr>
    </w:div>
    <w:div w:id="726681597">
      <w:bodyDiv w:val="1"/>
      <w:marLeft w:val="0"/>
      <w:marRight w:val="0"/>
      <w:marTop w:val="0"/>
      <w:marBottom w:val="0"/>
      <w:divBdr>
        <w:top w:val="none" w:sz="0" w:space="0" w:color="auto"/>
        <w:left w:val="none" w:sz="0" w:space="0" w:color="auto"/>
        <w:bottom w:val="none" w:sz="0" w:space="0" w:color="auto"/>
        <w:right w:val="none" w:sz="0" w:space="0" w:color="auto"/>
      </w:divBdr>
    </w:div>
    <w:div w:id="763766160">
      <w:bodyDiv w:val="1"/>
      <w:marLeft w:val="0"/>
      <w:marRight w:val="0"/>
      <w:marTop w:val="0"/>
      <w:marBottom w:val="0"/>
      <w:divBdr>
        <w:top w:val="none" w:sz="0" w:space="0" w:color="auto"/>
        <w:left w:val="none" w:sz="0" w:space="0" w:color="auto"/>
        <w:bottom w:val="none" w:sz="0" w:space="0" w:color="auto"/>
        <w:right w:val="none" w:sz="0" w:space="0" w:color="auto"/>
      </w:divBdr>
    </w:div>
    <w:div w:id="771823102">
      <w:bodyDiv w:val="1"/>
      <w:marLeft w:val="0"/>
      <w:marRight w:val="0"/>
      <w:marTop w:val="0"/>
      <w:marBottom w:val="0"/>
      <w:divBdr>
        <w:top w:val="none" w:sz="0" w:space="0" w:color="auto"/>
        <w:left w:val="none" w:sz="0" w:space="0" w:color="auto"/>
        <w:bottom w:val="none" w:sz="0" w:space="0" w:color="auto"/>
        <w:right w:val="none" w:sz="0" w:space="0" w:color="auto"/>
      </w:divBdr>
    </w:div>
    <w:div w:id="828864906">
      <w:bodyDiv w:val="1"/>
      <w:marLeft w:val="0"/>
      <w:marRight w:val="0"/>
      <w:marTop w:val="0"/>
      <w:marBottom w:val="0"/>
      <w:divBdr>
        <w:top w:val="none" w:sz="0" w:space="0" w:color="auto"/>
        <w:left w:val="none" w:sz="0" w:space="0" w:color="auto"/>
        <w:bottom w:val="none" w:sz="0" w:space="0" w:color="auto"/>
        <w:right w:val="none" w:sz="0" w:space="0" w:color="auto"/>
      </w:divBdr>
    </w:div>
    <w:div w:id="837228463">
      <w:bodyDiv w:val="1"/>
      <w:marLeft w:val="0"/>
      <w:marRight w:val="0"/>
      <w:marTop w:val="0"/>
      <w:marBottom w:val="0"/>
      <w:divBdr>
        <w:top w:val="none" w:sz="0" w:space="0" w:color="auto"/>
        <w:left w:val="none" w:sz="0" w:space="0" w:color="auto"/>
        <w:bottom w:val="none" w:sz="0" w:space="0" w:color="auto"/>
        <w:right w:val="none" w:sz="0" w:space="0" w:color="auto"/>
      </w:divBdr>
    </w:div>
    <w:div w:id="838354058">
      <w:bodyDiv w:val="1"/>
      <w:marLeft w:val="0"/>
      <w:marRight w:val="0"/>
      <w:marTop w:val="0"/>
      <w:marBottom w:val="0"/>
      <w:divBdr>
        <w:top w:val="none" w:sz="0" w:space="0" w:color="auto"/>
        <w:left w:val="none" w:sz="0" w:space="0" w:color="auto"/>
        <w:bottom w:val="none" w:sz="0" w:space="0" w:color="auto"/>
        <w:right w:val="none" w:sz="0" w:space="0" w:color="auto"/>
      </w:divBdr>
    </w:div>
    <w:div w:id="850724242">
      <w:bodyDiv w:val="1"/>
      <w:marLeft w:val="0"/>
      <w:marRight w:val="0"/>
      <w:marTop w:val="0"/>
      <w:marBottom w:val="0"/>
      <w:divBdr>
        <w:top w:val="none" w:sz="0" w:space="0" w:color="auto"/>
        <w:left w:val="none" w:sz="0" w:space="0" w:color="auto"/>
        <w:bottom w:val="none" w:sz="0" w:space="0" w:color="auto"/>
        <w:right w:val="none" w:sz="0" w:space="0" w:color="auto"/>
      </w:divBdr>
    </w:div>
    <w:div w:id="859701628">
      <w:bodyDiv w:val="1"/>
      <w:marLeft w:val="0"/>
      <w:marRight w:val="0"/>
      <w:marTop w:val="0"/>
      <w:marBottom w:val="0"/>
      <w:divBdr>
        <w:top w:val="none" w:sz="0" w:space="0" w:color="auto"/>
        <w:left w:val="none" w:sz="0" w:space="0" w:color="auto"/>
        <w:bottom w:val="none" w:sz="0" w:space="0" w:color="auto"/>
        <w:right w:val="none" w:sz="0" w:space="0" w:color="auto"/>
      </w:divBdr>
    </w:div>
    <w:div w:id="870267554">
      <w:bodyDiv w:val="1"/>
      <w:marLeft w:val="0"/>
      <w:marRight w:val="0"/>
      <w:marTop w:val="0"/>
      <w:marBottom w:val="0"/>
      <w:divBdr>
        <w:top w:val="none" w:sz="0" w:space="0" w:color="auto"/>
        <w:left w:val="none" w:sz="0" w:space="0" w:color="auto"/>
        <w:bottom w:val="none" w:sz="0" w:space="0" w:color="auto"/>
        <w:right w:val="none" w:sz="0" w:space="0" w:color="auto"/>
      </w:divBdr>
    </w:div>
    <w:div w:id="879246836">
      <w:bodyDiv w:val="1"/>
      <w:marLeft w:val="0"/>
      <w:marRight w:val="0"/>
      <w:marTop w:val="0"/>
      <w:marBottom w:val="0"/>
      <w:divBdr>
        <w:top w:val="none" w:sz="0" w:space="0" w:color="auto"/>
        <w:left w:val="none" w:sz="0" w:space="0" w:color="auto"/>
        <w:bottom w:val="none" w:sz="0" w:space="0" w:color="auto"/>
        <w:right w:val="none" w:sz="0" w:space="0" w:color="auto"/>
      </w:divBdr>
    </w:div>
    <w:div w:id="885414407">
      <w:bodyDiv w:val="1"/>
      <w:marLeft w:val="0"/>
      <w:marRight w:val="0"/>
      <w:marTop w:val="0"/>
      <w:marBottom w:val="0"/>
      <w:divBdr>
        <w:top w:val="none" w:sz="0" w:space="0" w:color="auto"/>
        <w:left w:val="none" w:sz="0" w:space="0" w:color="auto"/>
        <w:bottom w:val="none" w:sz="0" w:space="0" w:color="auto"/>
        <w:right w:val="none" w:sz="0" w:space="0" w:color="auto"/>
      </w:divBdr>
    </w:div>
    <w:div w:id="890069747">
      <w:bodyDiv w:val="1"/>
      <w:marLeft w:val="0"/>
      <w:marRight w:val="0"/>
      <w:marTop w:val="0"/>
      <w:marBottom w:val="0"/>
      <w:divBdr>
        <w:top w:val="none" w:sz="0" w:space="0" w:color="auto"/>
        <w:left w:val="none" w:sz="0" w:space="0" w:color="auto"/>
        <w:bottom w:val="none" w:sz="0" w:space="0" w:color="auto"/>
        <w:right w:val="none" w:sz="0" w:space="0" w:color="auto"/>
      </w:divBdr>
    </w:div>
    <w:div w:id="891158619">
      <w:bodyDiv w:val="1"/>
      <w:marLeft w:val="0"/>
      <w:marRight w:val="0"/>
      <w:marTop w:val="0"/>
      <w:marBottom w:val="0"/>
      <w:divBdr>
        <w:top w:val="none" w:sz="0" w:space="0" w:color="auto"/>
        <w:left w:val="none" w:sz="0" w:space="0" w:color="auto"/>
        <w:bottom w:val="none" w:sz="0" w:space="0" w:color="auto"/>
        <w:right w:val="none" w:sz="0" w:space="0" w:color="auto"/>
      </w:divBdr>
    </w:div>
    <w:div w:id="892034979">
      <w:bodyDiv w:val="1"/>
      <w:marLeft w:val="0"/>
      <w:marRight w:val="0"/>
      <w:marTop w:val="0"/>
      <w:marBottom w:val="0"/>
      <w:divBdr>
        <w:top w:val="none" w:sz="0" w:space="0" w:color="auto"/>
        <w:left w:val="none" w:sz="0" w:space="0" w:color="auto"/>
        <w:bottom w:val="none" w:sz="0" w:space="0" w:color="auto"/>
        <w:right w:val="none" w:sz="0" w:space="0" w:color="auto"/>
      </w:divBdr>
    </w:div>
    <w:div w:id="896163977">
      <w:bodyDiv w:val="1"/>
      <w:marLeft w:val="0"/>
      <w:marRight w:val="0"/>
      <w:marTop w:val="0"/>
      <w:marBottom w:val="0"/>
      <w:divBdr>
        <w:top w:val="none" w:sz="0" w:space="0" w:color="auto"/>
        <w:left w:val="none" w:sz="0" w:space="0" w:color="auto"/>
        <w:bottom w:val="none" w:sz="0" w:space="0" w:color="auto"/>
        <w:right w:val="none" w:sz="0" w:space="0" w:color="auto"/>
      </w:divBdr>
    </w:div>
    <w:div w:id="897588581">
      <w:bodyDiv w:val="1"/>
      <w:marLeft w:val="0"/>
      <w:marRight w:val="0"/>
      <w:marTop w:val="0"/>
      <w:marBottom w:val="0"/>
      <w:divBdr>
        <w:top w:val="none" w:sz="0" w:space="0" w:color="auto"/>
        <w:left w:val="none" w:sz="0" w:space="0" w:color="auto"/>
        <w:bottom w:val="none" w:sz="0" w:space="0" w:color="auto"/>
        <w:right w:val="none" w:sz="0" w:space="0" w:color="auto"/>
      </w:divBdr>
    </w:div>
    <w:div w:id="918707979">
      <w:bodyDiv w:val="1"/>
      <w:marLeft w:val="0"/>
      <w:marRight w:val="0"/>
      <w:marTop w:val="0"/>
      <w:marBottom w:val="0"/>
      <w:divBdr>
        <w:top w:val="none" w:sz="0" w:space="0" w:color="auto"/>
        <w:left w:val="none" w:sz="0" w:space="0" w:color="auto"/>
        <w:bottom w:val="none" w:sz="0" w:space="0" w:color="auto"/>
        <w:right w:val="none" w:sz="0" w:space="0" w:color="auto"/>
      </w:divBdr>
    </w:div>
    <w:div w:id="923337213">
      <w:bodyDiv w:val="1"/>
      <w:marLeft w:val="0"/>
      <w:marRight w:val="0"/>
      <w:marTop w:val="0"/>
      <w:marBottom w:val="0"/>
      <w:divBdr>
        <w:top w:val="none" w:sz="0" w:space="0" w:color="auto"/>
        <w:left w:val="none" w:sz="0" w:space="0" w:color="auto"/>
        <w:bottom w:val="none" w:sz="0" w:space="0" w:color="auto"/>
        <w:right w:val="none" w:sz="0" w:space="0" w:color="auto"/>
      </w:divBdr>
    </w:div>
    <w:div w:id="952249817">
      <w:bodyDiv w:val="1"/>
      <w:marLeft w:val="0"/>
      <w:marRight w:val="0"/>
      <w:marTop w:val="0"/>
      <w:marBottom w:val="0"/>
      <w:divBdr>
        <w:top w:val="none" w:sz="0" w:space="0" w:color="auto"/>
        <w:left w:val="none" w:sz="0" w:space="0" w:color="auto"/>
        <w:bottom w:val="none" w:sz="0" w:space="0" w:color="auto"/>
        <w:right w:val="none" w:sz="0" w:space="0" w:color="auto"/>
      </w:divBdr>
    </w:div>
    <w:div w:id="996541528">
      <w:bodyDiv w:val="1"/>
      <w:marLeft w:val="0"/>
      <w:marRight w:val="0"/>
      <w:marTop w:val="0"/>
      <w:marBottom w:val="0"/>
      <w:divBdr>
        <w:top w:val="none" w:sz="0" w:space="0" w:color="auto"/>
        <w:left w:val="none" w:sz="0" w:space="0" w:color="auto"/>
        <w:bottom w:val="none" w:sz="0" w:space="0" w:color="auto"/>
        <w:right w:val="none" w:sz="0" w:space="0" w:color="auto"/>
      </w:divBdr>
    </w:div>
    <w:div w:id="1002584906">
      <w:bodyDiv w:val="1"/>
      <w:marLeft w:val="0"/>
      <w:marRight w:val="0"/>
      <w:marTop w:val="0"/>
      <w:marBottom w:val="0"/>
      <w:divBdr>
        <w:top w:val="none" w:sz="0" w:space="0" w:color="auto"/>
        <w:left w:val="none" w:sz="0" w:space="0" w:color="auto"/>
        <w:bottom w:val="none" w:sz="0" w:space="0" w:color="auto"/>
        <w:right w:val="none" w:sz="0" w:space="0" w:color="auto"/>
      </w:divBdr>
    </w:div>
    <w:div w:id="1007903583">
      <w:bodyDiv w:val="1"/>
      <w:marLeft w:val="0"/>
      <w:marRight w:val="0"/>
      <w:marTop w:val="0"/>
      <w:marBottom w:val="0"/>
      <w:divBdr>
        <w:top w:val="none" w:sz="0" w:space="0" w:color="auto"/>
        <w:left w:val="none" w:sz="0" w:space="0" w:color="auto"/>
        <w:bottom w:val="none" w:sz="0" w:space="0" w:color="auto"/>
        <w:right w:val="none" w:sz="0" w:space="0" w:color="auto"/>
      </w:divBdr>
    </w:div>
    <w:div w:id="1008337884">
      <w:bodyDiv w:val="1"/>
      <w:marLeft w:val="0"/>
      <w:marRight w:val="0"/>
      <w:marTop w:val="0"/>
      <w:marBottom w:val="0"/>
      <w:divBdr>
        <w:top w:val="none" w:sz="0" w:space="0" w:color="auto"/>
        <w:left w:val="none" w:sz="0" w:space="0" w:color="auto"/>
        <w:bottom w:val="none" w:sz="0" w:space="0" w:color="auto"/>
        <w:right w:val="none" w:sz="0" w:space="0" w:color="auto"/>
      </w:divBdr>
    </w:div>
    <w:div w:id="1032193215">
      <w:bodyDiv w:val="1"/>
      <w:marLeft w:val="0"/>
      <w:marRight w:val="0"/>
      <w:marTop w:val="0"/>
      <w:marBottom w:val="0"/>
      <w:divBdr>
        <w:top w:val="none" w:sz="0" w:space="0" w:color="auto"/>
        <w:left w:val="none" w:sz="0" w:space="0" w:color="auto"/>
        <w:bottom w:val="none" w:sz="0" w:space="0" w:color="auto"/>
        <w:right w:val="none" w:sz="0" w:space="0" w:color="auto"/>
      </w:divBdr>
    </w:div>
    <w:div w:id="1041396763">
      <w:bodyDiv w:val="1"/>
      <w:marLeft w:val="0"/>
      <w:marRight w:val="0"/>
      <w:marTop w:val="0"/>
      <w:marBottom w:val="0"/>
      <w:divBdr>
        <w:top w:val="none" w:sz="0" w:space="0" w:color="auto"/>
        <w:left w:val="none" w:sz="0" w:space="0" w:color="auto"/>
        <w:bottom w:val="none" w:sz="0" w:space="0" w:color="auto"/>
        <w:right w:val="none" w:sz="0" w:space="0" w:color="auto"/>
      </w:divBdr>
    </w:div>
    <w:div w:id="1092356837">
      <w:bodyDiv w:val="1"/>
      <w:marLeft w:val="0"/>
      <w:marRight w:val="0"/>
      <w:marTop w:val="0"/>
      <w:marBottom w:val="0"/>
      <w:divBdr>
        <w:top w:val="none" w:sz="0" w:space="0" w:color="auto"/>
        <w:left w:val="none" w:sz="0" w:space="0" w:color="auto"/>
        <w:bottom w:val="none" w:sz="0" w:space="0" w:color="auto"/>
        <w:right w:val="none" w:sz="0" w:space="0" w:color="auto"/>
      </w:divBdr>
    </w:div>
    <w:div w:id="1102411617">
      <w:bodyDiv w:val="1"/>
      <w:marLeft w:val="0"/>
      <w:marRight w:val="0"/>
      <w:marTop w:val="0"/>
      <w:marBottom w:val="0"/>
      <w:divBdr>
        <w:top w:val="none" w:sz="0" w:space="0" w:color="auto"/>
        <w:left w:val="none" w:sz="0" w:space="0" w:color="auto"/>
        <w:bottom w:val="none" w:sz="0" w:space="0" w:color="auto"/>
        <w:right w:val="none" w:sz="0" w:space="0" w:color="auto"/>
      </w:divBdr>
    </w:div>
    <w:div w:id="1130592264">
      <w:bodyDiv w:val="1"/>
      <w:marLeft w:val="0"/>
      <w:marRight w:val="0"/>
      <w:marTop w:val="0"/>
      <w:marBottom w:val="0"/>
      <w:divBdr>
        <w:top w:val="none" w:sz="0" w:space="0" w:color="auto"/>
        <w:left w:val="none" w:sz="0" w:space="0" w:color="auto"/>
        <w:bottom w:val="none" w:sz="0" w:space="0" w:color="auto"/>
        <w:right w:val="none" w:sz="0" w:space="0" w:color="auto"/>
      </w:divBdr>
    </w:div>
    <w:div w:id="1145972276">
      <w:bodyDiv w:val="1"/>
      <w:marLeft w:val="0"/>
      <w:marRight w:val="0"/>
      <w:marTop w:val="0"/>
      <w:marBottom w:val="0"/>
      <w:divBdr>
        <w:top w:val="none" w:sz="0" w:space="0" w:color="auto"/>
        <w:left w:val="none" w:sz="0" w:space="0" w:color="auto"/>
        <w:bottom w:val="none" w:sz="0" w:space="0" w:color="auto"/>
        <w:right w:val="none" w:sz="0" w:space="0" w:color="auto"/>
      </w:divBdr>
    </w:div>
    <w:div w:id="1148134063">
      <w:bodyDiv w:val="1"/>
      <w:marLeft w:val="0"/>
      <w:marRight w:val="0"/>
      <w:marTop w:val="0"/>
      <w:marBottom w:val="0"/>
      <w:divBdr>
        <w:top w:val="none" w:sz="0" w:space="0" w:color="auto"/>
        <w:left w:val="none" w:sz="0" w:space="0" w:color="auto"/>
        <w:bottom w:val="none" w:sz="0" w:space="0" w:color="auto"/>
        <w:right w:val="none" w:sz="0" w:space="0" w:color="auto"/>
      </w:divBdr>
    </w:div>
    <w:div w:id="1159463328">
      <w:bodyDiv w:val="1"/>
      <w:marLeft w:val="0"/>
      <w:marRight w:val="0"/>
      <w:marTop w:val="0"/>
      <w:marBottom w:val="0"/>
      <w:divBdr>
        <w:top w:val="none" w:sz="0" w:space="0" w:color="auto"/>
        <w:left w:val="none" w:sz="0" w:space="0" w:color="auto"/>
        <w:bottom w:val="none" w:sz="0" w:space="0" w:color="auto"/>
        <w:right w:val="none" w:sz="0" w:space="0" w:color="auto"/>
      </w:divBdr>
    </w:div>
    <w:div w:id="1175266297">
      <w:bodyDiv w:val="1"/>
      <w:marLeft w:val="0"/>
      <w:marRight w:val="0"/>
      <w:marTop w:val="0"/>
      <w:marBottom w:val="0"/>
      <w:divBdr>
        <w:top w:val="none" w:sz="0" w:space="0" w:color="auto"/>
        <w:left w:val="none" w:sz="0" w:space="0" w:color="auto"/>
        <w:bottom w:val="none" w:sz="0" w:space="0" w:color="auto"/>
        <w:right w:val="none" w:sz="0" w:space="0" w:color="auto"/>
      </w:divBdr>
    </w:div>
    <w:div w:id="1199931193">
      <w:bodyDiv w:val="1"/>
      <w:marLeft w:val="0"/>
      <w:marRight w:val="0"/>
      <w:marTop w:val="0"/>
      <w:marBottom w:val="0"/>
      <w:divBdr>
        <w:top w:val="none" w:sz="0" w:space="0" w:color="auto"/>
        <w:left w:val="none" w:sz="0" w:space="0" w:color="auto"/>
        <w:bottom w:val="none" w:sz="0" w:space="0" w:color="auto"/>
        <w:right w:val="none" w:sz="0" w:space="0" w:color="auto"/>
      </w:divBdr>
    </w:div>
    <w:div w:id="1211961770">
      <w:bodyDiv w:val="1"/>
      <w:marLeft w:val="0"/>
      <w:marRight w:val="0"/>
      <w:marTop w:val="0"/>
      <w:marBottom w:val="0"/>
      <w:divBdr>
        <w:top w:val="none" w:sz="0" w:space="0" w:color="auto"/>
        <w:left w:val="none" w:sz="0" w:space="0" w:color="auto"/>
        <w:bottom w:val="none" w:sz="0" w:space="0" w:color="auto"/>
        <w:right w:val="none" w:sz="0" w:space="0" w:color="auto"/>
      </w:divBdr>
    </w:div>
    <w:div w:id="1212840127">
      <w:bodyDiv w:val="1"/>
      <w:marLeft w:val="0"/>
      <w:marRight w:val="0"/>
      <w:marTop w:val="0"/>
      <w:marBottom w:val="0"/>
      <w:divBdr>
        <w:top w:val="none" w:sz="0" w:space="0" w:color="auto"/>
        <w:left w:val="none" w:sz="0" w:space="0" w:color="auto"/>
        <w:bottom w:val="none" w:sz="0" w:space="0" w:color="auto"/>
        <w:right w:val="none" w:sz="0" w:space="0" w:color="auto"/>
      </w:divBdr>
    </w:div>
    <w:div w:id="1213612487">
      <w:bodyDiv w:val="1"/>
      <w:marLeft w:val="0"/>
      <w:marRight w:val="0"/>
      <w:marTop w:val="0"/>
      <w:marBottom w:val="0"/>
      <w:divBdr>
        <w:top w:val="none" w:sz="0" w:space="0" w:color="auto"/>
        <w:left w:val="none" w:sz="0" w:space="0" w:color="auto"/>
        <w:bottom w:val="none" w:sz="0" w:space="0" w:color="auto"/>
        <w:right w:val="none" w:sz="0" w:space="0" w:color="auto"/>
      </w:divBdr>
    </w:div>
    <w:div w:id="1237279077">
      <w:bodyDiv w:val="1"/>
      <w:marLeft w:val="0"/>
      <w:marRight w:val="0"/>
      <w:marTop w:val="0"/>
      <w:marBottom w:val="0"/>
      <w:divBdr>
        <w:top w:val="none" w:sz="0" w:space="0" w:color="auto"/>
        <w:left w:val="none" w:sz="0" w:space="0" w:color="auto"/>
        <w:bottom w:val="none" w:sz="0" w:space="0" w:color="auto"/>
        <w:right w:val="none" w:sz="0" w:space="0" w:color="auto"/>
      </w:divBdr>
    </w:div>
    <w:div w:id="1276017571">
      <w:bodyDiv w:val="1"/>
      <w:marLeft w:val="0"/>
      <w:marRight w:val="0"/>
      <w:marTop w:val="0"/>
      <w:marBottom w:val="0"/>
      <w:divBdr>
        <w:top w:val="none" w:sz="0" w:space="0" w:color="auto"/>
        <w:left w:val="none" w:sz="0" w:space="0" w:color="auto"/>
        <w:bottom w:val="none" w:sz="0" w:space="0" w:color="auto"/>
        <w:right w:val="none" w:sz="0" w:space="0" w:color="auto"/>
      </w:divBdr>
    </w:div>
    <w:div w:id="1285576005">
      <w:bodyDiv w:val="1"/>
      <w:marLeft w:val="0"/>
      <w:marRight w:val="0"/>
      <w:marTop w:val="0"/>
      <w:marBottom w:val="0"/>
      <w:divBdr>
        <w:top w:val="none" w:sz="0" w:space="0" w:color="auto"/>
        <w:left w:val="none" w:sz="0" w:space="0" w:color="auto"/>
        <w:bottom w:val="none" w:sz="0" w:space="0" w:color="auto"/>
        <w:right w:val="none" w:sz="0" w:space="0" w:color="auto"/>
      </w:divBdr>
    </w:div>
    <w:div w:id="1287353008">
      <w:bodyDiv w:val="1"/>
      <w:marLeft w:val="0"/>
      <w:marRight w:val="0"/>
      <w:marTop w:val="0"/>
      <w:marBottom w:val="0"/>
      <w:divBdr>
        <w:top w:val="none" w:sz="0" w:space="0" w:color="auto"/>
        <w:left w:val="none" w:sz="0" w:space="0" w:color="auto"/>
        <w:bottom w:val="none" w:sz="0" w:space="0" w:color="auto"/>
        <w:right w:val="none" w:sz="0" w:space="0" w:color="auto"/>
      </w:divBdr>
    </w:div>
    <w:div w:id="1381054312">
      <w:bodyDiv w:val="1"/>
      <w:marLeft w:val="0"/>
      <w:marRight w:val="0"/>
      <w:marTop w:val="0"/>
      <w:marBottom w:val="0"/>
      <w:divBdr>
        <w:top w:val="none" w:sz="0" w:space="0" w:color="auto"/>
        <w:left w:val="none" w:sz="0" w:space="0" w:color="auto"/>
        <w:bottom w:val="none" w:sz="0" w:space="0" w:color="auto"/>
        <w:right w:val="none" w:sz="0" w:space="0" w:color="auto"/>
      </w:divBdr>
    </w:div>
    <w:div w:id="1406029279">
      <w:bodyDiv w:val="1"/>
      <w:marLeft w:val="0"/>
      <w:marRight w:val="0"/>
      <w:marTop w:val="0"/>
      <w:marBottom w:val="0"/>
      <w:divBdr>
        <w:top w:val="none" w:sz="0" w:space="0" w:color="auto"/>
        <w:left w:val="none" w:sz="0" w:space="0" w:color="auto"/>
        <w:bottom w:val="none" w:sz="0" w:space="0" w:color="auto"/>
        <w:right w:val="none" w:sz="0" w:space="0" w:color="auto"/>
      </w:divBdr>
    </w:div>
    <w:div w:id="1410808983">
      <w:bodyDiv w:val="1"/>
      <w:marLeft w:val="0"/>
      <w:marRight w:val="0"/>
      <w:marTop w:val="0"/>
      <w:marBottom w:val="0"/>
      <w:divBdr>
        <w:top w:val="none" w:sz="0" w:space="0" w:color="auto"/>
        <w:left w:val="none" w:sz="0" w:space="0" w:color="auto"/>
        <w:bottom w:val="none" w:sz="0" w:space="0" w:color="auto"/>
        <w:right w:val="none" w:sz="0" w:space="0" w:color="auto"/>
      </w:divBdr>
    </w:div>
    <w:div w:id="1411001745">
      <w:bodyDiv w:val="1"/>
      <w:marLeft w:val="0"/>
      <w:marRight w:val="0"/>
      <w:marTop w:val="0"/>
      <w:marBottom w:val="0"/>
      <w:divBdr>
        <w:top w:val="none" w:sz="0" w:space="0" w:color="auto"/>
        <w:left w:val="none" w:sz="0" w:space="0" w:color="auto"/>
        <w:bottom w:val="none" w:sz="0" w:space="0" w:color="auto"/>
        <w:right w:val="none" w:sz="0" w:space="0" w:color="auto"/>
      </w:divBdr>
    </w:div>
    <w:div w:id="1465584521">
      <w:bodyDiv w:val="1"/>
      <w:marLeft w:val="0"/>
      <w:marRight w:val="0"/>
      <w:marTop w:val="0"/>
      <w:marBottom w:val="0"/>
      <w:divBdr>
        <w:top w:val="none" w:sz="0" w:space="0" w:color="auto"/>
        <w:left w:val="none" w:sz="0" w:space="0" w:color="auto"/>
        <w:bottom w:val="none" w:sz="0" w:space="0" w:color="auto"/>
        <w:right w:val="none" w:sz="0" w:space="0" w:color="auto"/>
      </w:divBdr>
    </w:div>
    <w:div w:id="1467355826">
      <w:bodyDiv w:val="1"/>
      <w:marLeft w:val="0"/>
      <w:marRight w:val="0"/>
      <w:marTop w:val="0"/>
      <w:marBottom w:val="0"/>
      <w:divBdr>
        <w:top w:val="none" w:sz="0" w:space="0" w:color="auto"/>
        <w:left w:val="none" w:sz="0" w:space="0" w:color="auto"/>
        <w:bottom w:val="none" w:sz="0" w:space="0" w:color="auto"/>
        <w:right w:val="none" w:sz="0" w:space="0" w:color="auto"/>
      </w:divBdr>
    </w:div>
    <w:div w:id="1474177980">
      <w:bodyDiv w:val="1"/>
      <w:marLeft w:val="0"/>
      <w:marRight w:val="0"/>
      <w:marTop w:val="0"/>
      <w:marBottom w:val="0"/>
      <w:divBdr>
        <w:top w:val="none" w:sz="0" w:space="0" w:color="auto"/>
        <w:left w:val="none" w:sz="0" w:space="0" w:color="auto"/>
        <w:bottom w:val="none" w:sz="0" w:space="0" w:color="auto"/>
        <w:right w:val="none" w:sz="0" w:space="0" w:color="auto"/>
      </w:divBdr>
    </w:div>
    <w:div w:id="1491092639">
      <w:bodyDiv w:val="1"/>
      <w:marLeft w:val="0"/>
      <w:marRight w:val="0"/>
      <w:marTop w:val="0"/>
      <w:marBottom w:val="0"/>
      <w:divBdr>
        <w:top w:val="none" w:sz="0" w:space="0" w:color="auto"/>
        <w:left w:val="none" w:sz="0" w:space="0" w:color="auto"/>
        <w:bottom w:val="none" w:sz="0" w:space="0" w:color="auto"/>
        <w:right w:val="none" w:sz="0" w:space="0" w:color="auto"/>
      </w:divBdr>
    </w:div>
    <w:div w:id="1492796350">
      <w:bodyDiv w:val="1"/>
      <w:marLeft w:val="0"/>
      <w:marRight w:val="0"/>
      <w:marTop w:val="0"/>
      <w:marBottom w:val="0"/>
      <w:divBdr>
        <w:top w:val="none" w:sz="0" w:space="0" w:color="auto"/>
        <w:left w:val="none" w:sz="0" w:space="0" w:color="auto"/>
        <w:bottom w:val="none" w:sz="0" w:space="0" w:color="auto"/>
        <w:right w:val="none" w:sz="0" w:space="0" w:color="auto"/>
      </w:divBdr>
    </w:div>
    <w:div w:id="1493450032">
      <w:bodyDiv w:val="1"/>
      <w:marLeft w:val="0"/>
      <w:marRight w:val="0"/>
      <w:marTop w:val="0"/>
      <w:marBottom w:val="0"/>
      <w:divBdr>
        <w:top w:val="none" w:sz="0" w:space="0" w:color="auto"/>
        <w:left w:val="none" w:sz="0" w:space="0" w:color="auto"/>
        <w:bottom w:val="none" w:sz="0" w:space="0" w:color="auto"/>
        <w:right w:val="none" w:sz="0" w:space="0" w:color="auto"/>
      </w:divBdr>
    </w:div>
    <w:div w:id="1513104135">
      <w:bodyDiv w:val="1"/>
      <w:marLeft w:val="0"/>
      <w:marRight w:val="0"/>
      <w:marTop w:val="0"/>
      <w:marBottom w:val="0"/>
      <w:divBdr>
        <w:top w:val="none" w:sz="0" w:space="0" w:color="auto"/>
        <w:left w:val="none" w:sz="0" w:space="0" w:color="auto"/>
        <w:bottom w:val="none" w:sz="0" w:space="0" w:color="auto"/>
        <w:right w:val="none" w:sz="0" w:space="0" w:color="auto"/>
      </w:divBdr>
    </w:div>
    <w:div w:id="1541744937">
      <w:bodyDiv w:val="1"/>
      <w:marLeft w:val="0"/>
      <w:marRight w:val="0"/>
      <w:marTop w:val="0"/>
      <w:marBottom w:val="0"/>
      <w:divBdr>
        <w:top w:val="none" w:sz="0" w:space="0" w:color="auto"/>
        <w:left w:val="none" w:sz="0" w:space="0" w:color="auto"/>
        <w:bottom w:val="none" w:sz="0" w:space="0" w:color="auto"/>
        <w:right w:val="none" w:sz="0" w:space="0" w:color="auto"/>
      </w:divBdr>
    </w:div>
    <w:div w:id="1542748527">
      <w:bodyDiv w:val="1"/>
      <w:marLeft w:val="0"/>
      <w:marRight w:val="0"/>
      <w:marTop w:val="0"/>
      <w:marBottom w:val="0"/>
      <w:divBdr>
        <w:top w:val="none" w:sz="0" w:space="0" w:color="auto"/>
        <w:left w:val="none" w:sz="0" w:space="0" w:color="auto"/>
        <w:bottom w:val="none" w:sz="0" w:space="0" w:color="auto"/>
        <w:right w:val="none" w:sz="0" w:space="0" w:color="auto"/>
      </w:divBdr>
    </w:div>
    <w:div w:id="1563180388">
      <w:bodyDiv w:val="1"/>
      <w:marLeft w:val="0"/>
      <w:marRight w:val="0"/>
      <w:marTop w:val="0"/>
      <w:marBottom w:val="0"/>
      <w:divBdr>
        <w:top w:val="none" w:sz="0" w:space="0" w:color="auto"/>
        <w:left w:val="none" w:sz="0" w:space="0" w:color="auto"/>
        <w:bottom w:val="none" w:sz="0" w:space="0" w:color="auto"/>
        <w:right w:val="none" w:sz="0" w:space="0" w:color="auto"/>
      </w:divBdr>
    </w:div>
    <w:div w:id="1565919185">
      <w:bodyDiv w:val="1"/>
      <w:marLeft w:val="0"/>
      <w:marRight w:val="0"/>
      <w:marTop w:val="0"/>
      <w:marBottom w:val="0"/>
      <w:divBdr>
        <w:top w:val="none" w:sz="0" w:space="0" w:color="auto"/>
        <w:left w:val="none" w:sz="0" w:space="0" w:color="auto"/>
        <w:bottom w:val="none" w:sz="0" w:space="0" w:color="auto"/>
        <w:right w:val="none" w:sz="0" w:space="0" w:color="auto"/>
      </w:divBdr>
    </w:div>
    <w:div w:id="1582443631">
      <w:bodyDiv w:val="1"/>
      <w:marLeft w:val="0"/>
      <w:marRight w:val="0"/>
      <w:marTop w:val="0"/>
      <w:marBottom w:val="0"/>
      <w:divBdr>
        <w:top w:val="none" w:sz="0" w:space="0" w:color="auto"/>
        <w:left w:val="none" w:sz="0" w:space="0" w:color="auto"/>
        <w:bottom w:val="none" w:sz="0" w:space="0" w:color="auto"/>
        <w:right w:val="none" w:sz="0" w:space="0" w:color="auto"/>
      </w:divBdr>
    </w:div>
    <w:div w:id="1590314556">
      <w:bodyDiv w:val="1"/>
      <w:marLeft w:val="0"/>
      <w:marRight w:val="0"/>
      <w:marTop w:val="0"/>
      <w:marBottom w:val="0"/>
      <w:divBdr>
        <w:top w:val="none" w:sz="0" w:space="0" w:color="auto"/>
        <w:left w:val="none" w:sz="0" w:space="0" w:color="auto"/>
        <w:bottom w:val="none" w:sz="0" w:space="0" w:color="auto"/>
        <w:right w:val="none" w:sz="0" w:space="0" w:color="auto"/>
      </w:divBdr>
    </w:div>
    <w:div w:id="1597443509">
      <w:bodyDiv w:val="1"/>
      <w:marLeft w:val="0"/>
      <w:marRight w:val="0"/>
      <w:marTop w:val="0"/>
      <w:marBottom w:val="0"/>
      <w:divBdr>
        <w:top w:val="none" w:sz="0" w:space="0" w:color="auto"/>
        <w:left w:val="none" w:sz="0" w:space="0" w:color="auto"/>
        <w:bottom w:val="none" w:sz="0" w:space="0" w:color="auto"/>
        <w:right w:val="none" w:sz="0" w:space="0" w:color="auto"/>
      </w:divBdr>
    </w:div>
    <w:div w:id="1599219557">
      <w:bodyDiv w:val="1"/>
      <w:marLeft w:val="0"/>
      <w:marRight w:val="0"/>
      <w:marTop w:val="0"/>
      <w:marBottom w:val="0"/>
      <w:divBdr>
        <w:top w:val="none" w:sz="0" w:space="0" w:color="auto"/>
        <w:left w:val="none" w:sz="0" w:space="0" w:color="auto"/>
        <w:bottom w:val="none" w:sz="0" w:space="0" w:color="auto"/>
        <w:right w:val="none" w:sz="0" w:space="0" w:color="auto"/>
      </w:divBdr>
    </w:div>
    <w:div w:id="1616866499">
      <w:bodyDiv w:val="1"/>
      <w:marLeft w:val="0"/>
      <w:marRight w:val="0"/>
      <w:marTop w:val="0"/>
      <w:marBottom w:val="0"/>
      <w:divBdr>
        <w:top w:val="none" w:sz="0" w:space="0" w:color="auto"/>
        <w:left w:val="none" w:sz="0" w:space="0" w:color="auto"/>
        <w:bottom w:val="none" w:sz="0" w:space="0" w:color="auto"/>
        <w:right w:val="none" w:sz="0" w:space="0" w:color="auto"/>
      </w:divBdr>
    </w:div>
    <w:div w:id="1617639319">
      <w:bodyDiv w:val="1"/>
      <w:marLeft w:val="0"/>
      <w:marRight w:val="0"/>
      <w:marTop w:val="0"/>
      <w:marBottom w:val="0"/>
      <w:divBdr>
        <w:top w:val="none" w:sz="0" w:space="0" w:color="auto"/>
        <w:left w:val="none" w:sz="0" w:space="0" w:color="auto"/>
        <w:bottom w:val="none" w:sz="0" w:space="0" w:color="auto"/>
        <w:right w:val="none" w:sz="0" w:space="0" w:color="auto"/>
      </w:divBdr>
    </w:div>
    <w:div w:id="1625647700">
      <w:bodyDiv w:val="1"/>
      <w:marLeft w:val="0"/>
      <w:marRight w:val="0"/>
      <w:marTop w:val="0"/>
      <w:marBottom w:val="0"/>
      <w:divBdr>
        <w:top w:val="none" w:sz="0" w:space="0" w:color="auto"/>
        <w:left w:val="none" w:sz="0" w:space="0" w:color="auto"/>
        <w:bottom w:val="none" w:sz="0" w:space="0" w:color="auto"/>
        <w:right w:val="none" w:sz="0" w:space="0" w:color="auto"/>
      </w:divBdr>
      <w:divsChild>
        <w:div w:id="2130010961">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10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83773">
      <w:bodyDiv w:val="1"/>
      <w:marLeft w:val="0"/>
      <w:marRight w:val="0"/>
      <w:marTop w:val="0"/>
      <w:marBottom w:val="0"/>
      <w:divBdr>
        <w:top w:val="none" w:sz="0" w:space="0" w:color="auto"/>
        <w:left w:val="none" w:sz="0" w:space="0" w:color="auto"/>
        <w:bottom w:val="none" w:sz="0" w:space="0" w:color="auto"/>
        <w:right w:val="none" w:sz="0" w:space="0" w:color="auto"/>
      </w:divBdr>
    </w:div>
    <w:div w:id="1656496181">
      <w:bodyDiv w:val="1"/>
      <w:marLeft w:val="0"/>
      <w:marRight w:val="0"/>
      <w:marTop w:val="0"/>
      <w:marBottom w:val="0"/>
      <w:divBdr>
        <w:top w:val="none" w:sz="0" w:space="0" w:color="auto"/>
        <w:left w:val="none" w:sz="0" w:space="0" w:color="auto"/>
        <w:bottom w:val="none" w:sz="0" w:space="0" w:color="auto"/>
        <w:right w:val="none" w:sz="0" w:space="0" w:color="auto"/>
      </w:divBdr>
    </w:div>
    <w:div w:id="1685862626">
      <w:bodyDiv w:val="1"/>
      <w:marLeft w:val="0"/>
      <w:marRight w:val="0"/>
      <w:marTop w:val="0"/>
      <w:marBottom w:val="0"/>
      <w:divBdr>
        <w:top w:val="none" w:sz="0" w:space="0" w:color="auto"/>
        <w:left w:val="none" w:sz="0" w:space="0" w:color="auto"/>
        <w:bottom w:val="none" w:sz="0" w:space="0" w:color="auto"/>
        <w:right w:val="none" w:sz="0" w:space="0" w:color="auto"/>
      </w:divBdr>
    </w:div>
    <w:div w:id="1712724230">
      <w:bodyDiv w:val="1"/>
      <w:marLeft w:val="0"/>
      <w:marRight w:val="0"/>
      <w:marTop w:val="0"/>
      <w:marBottom w:val="0"/>
      <w:divBdr>
        <w:top w:val="none" w:sz="0" w:space="0" w:color="auto"/>
        <w:left w:val="none" w:sz="0" w:space="0" w:color="auto"/>
        <w:bottom w:val="none" w:sz="0" w:space="0" w:color="auto"/>
        <w:right w:val="none" w:sz="0" w:space="0" w:color="auto"/>
      </w:divBdr>
    </w:div>
    <w:div w:id="1723670785">
      <w:bodyDiv w:val="1"/>
      <w:marLeft w:val="0"/>
      <w:marRight w:val="0"/>
      <w:marTop w:val="0"/>
      <w:marBottom w:val="0"/>
      <w:divBdr>
        <w:top w:val="none" w:sz="0" w:space="0" w:color="auto"/>
        <w:left w:val="none" w:sz="0" w:space="0" w:color="auto"/>
        <w:bottom w:val="none" w:sz="0" w:space="0" w:color="auto"/>
        <w:right w:val="none" w:sz="0" w:space="0" w:color="auto"/>
      </w:divBdr>
    </w:div>
    <w:div w:id="1769691777">
      <w:bodyDiv w:val="1"/>
      <w:marLeft w:val="0"/>
      <w:marRight w:val="0"/>
      <w:marTop w:val="0"/>
      <w:marBottom w:val="0"/>
      <w:divBdr>
        <w:top w:val="none" w:sz="0" w:space="0" w:color="auto"/>
        <w:left w:val="none" w:sz="0" w:space="0" w:color="auto"/>
        <w:bottom w:val="none" w:sz="0" w:space="0" w:color="auto"/>
        <w:right w:val="none" w:sz="0" w:space="0" w:color="auto"/>
      </w:divBdr>
    </w:div>
    <w:div w:id="1771199207">
      <w:bodyDiv w:val="1"/>
      <w:marLeft w:val="0"/>
      <w:marRight w:val="0"/>
      <w:marTop w:val="0"/>
      <w:marBottom w:val="0"/>
      <w:divBdr>
        <w:top w:val="none" w:sz="0" w:space="0" w:color="auto"/>
        <w:left w:val="none" w:sz="0" w:space="0" w:color="auto"/>
        <w:bottom w:val="none" w:sz="0" w:space="0" w:color="auto"/>
        <w:right w:val="none" w:sz="0" w:space="0" w:color="auto"/>
      </w:divBdr>
    </w:div>
    <w:div w:id="1794516663">
      <w:bodyDiv w:val="1"/>
      <w:marLeft w:val="0"/>
      <w:marRight w:val="0"/>
      <w:marTop w:val="0"/>
      <w:marBottom w:val="0"/>
      <w:divBdr>
        <w:top w:val="none" w:sz="0" w:space="0" w:color="auto"/>
        <w:left w:val="none" w:sz="0" w:space="0" w:color="auto"/>
        <w:bottom w:val="none" w:sz="0" w:space="0" w:color="auto"/>
        <w:right w:val="none" w:sz="0" w:space="0" w:color="auto"/>
      </w:divBdr>
    </w:div>
    <w:div w:id="1809711236">
      <w:bodyDiv w:val="1"/>
      <w:marLeft w:val="0"/>
      <w:marRight w:val="0"/>
      <w:marTop w:val="0"/>
      <w:marBottom w:val="0"/>
      <w:divBdr>
        <w:top w:val="none" w:sz="0" w:space="0" w:color="auto"/>
        <w:left w:val="none" w:sz="0" w:space="0" w:color="auto"/>
        <w:bottom w:val="none" w:sz="0" w:space="0" w:color="auto"/>
        <w:right w:val="none" w:sz="0" w:space="0" w:color="auto"/>
      </w:divBdr>
    </w:div>
    <w:div w:id="1810396015">
      <w:bodyDiv w:val="1"/>
      <w:marLeft w:val="0"/>
      <w:marRight w:val="0"/>
      <w:marTop w:val="0"/>
      <w:marBottom w:val="0"/>
      <w:divBdr>
        <w:top w:val="none" w:sz="0" w:space="0" w:color="auto"/>
        <w:left w:val="none" w:sz="0" w:space="0" w:color="auto"/>
        <w:bottom w:val="none" w:sz="0" w:space="0" w:color="auto"/>
        <w:right w:val="none" w:sz="0" w:space="0" w:color="auto"/>
      </w:divBdr>
    </w:div>
    <w:div w:id="1828396698">
      <w:bodyDiv w:val="1"/>
      <w:marLeft w:val="0"/>
      <w:marRight w:val="0"/>
      <w:marTop w:val="0"/>
      <w:marBottom w:val="0"/>
      <w:divBdr>
        <w:top w:val="none" w:sz="0" w:space="0" w:color="auto"/>
        <w:left w:val="none" w:sz="0" w:space="0" w:color="auto"/>
        <w:bottom w:val="none" w:sz="0" w:space="0" w:color="auto"/>
        <w:right w:val="none" w:sz="0" w:space="0" w:color="auto"/>
      </w:divBdr>
    </w:div>
    <w:div w:id="1829516147">
      <w:bodyDiv w:val="1"/>
      <w:marLeft w:val="0"/>
      <w:marRight w:val="0"/>
      <w:marTop w:val="0"/>
      <w:marBottom w:val="0"/>
      <w:divBdr>
        <w:top w:val="none" w:sz="0" w:space="0" w:color="auto"/>
        <w:left w:val="none" w:sz="0" w:space="0" w:color="auto"/>
        <w:bottom w:val="none" w:sz="0" w:space="0" w:color="auto"/>
        <w:right w:val="none" w:sz="0" w:space="0" w:color="auto"/>
      </w:divBdr>
    </w:div>
    <w:div w:id="1857845039">
      <w:bodyDiv w:val="1"/>
      <w:marLeft w:val="0"/>
      <w:marRight w:val="0"/>
      <w:marTop w:val="0"/>
      <w:marBottom w:val="0"/>
      <w:divBdr>
        <w:top w:val="none" w:sz="0" w:space="0" w:color="auto"/>
        <w:left w:val="none" w:sz="0" w:space="0" w:color="auto"/>
        <w:bottom w:val="none" w:sz="0" w:space="0" w:color="auto"/>
        <w:right w:val="none" w:sz="0" w:space="0" w:color="auto"/>
      </w:divBdr>
    </w:div>
    <w:div w:id="1859584803">
      <w:bodyDiv w:val="1"/>
      <w:marLeft w:val="0"/>
      <w:marRight w:val="0"/>
      <w:marTop w:val="0"/>
      <w:marBottom w:val="0"/>
      <w:divBdr>
        <w:top w:val="none" w:sz="0" w:space="0" w:color="auto"/>
        <w:left w:val="none" w:sz="0" w:space="0" w:color="auto"/>
        <w:bottom w:val="none" w:sz="0" w:space="0" w:color="auto"/>
        <w:right w:val="none" w:sz="0" w:space="0" w:color="auto"/>
      </w:divBdr>
    </w:div>
    <w:div w:id="1870604517">
      <w:bodyDiv w:val="1"/>
      <w:marLeft w:val="0"/>
      <w:marRight w:val="0"/>
      <w:marTop w:val="0"/>
      <w:marBottom w:val="0"/>
      <w:divBdr>
        <w:top w:val="none" w:sz="0" w:space="0" w:color="auto"/>
        <w:left w:val="none" w:sz="0" w:space="0" w:color="auto"/>
        <w:bottom w:val="none" w:sz="0" w:space="0" w:color="auto"/>
        <w:right w:val="none" w:sz="0" w:space="0" w:color="auto"/>
      </w:divBdr>
      <w:divsChild>
        <w:div w:id="75791931">
          <w:marLeft w:val="0"/>
          <w:marRight w:val="0"/>
          <w:marTop w:val="0"/>
          <w:marBottom w:val="0"/>
          <w:divBdr>
            <w:top w:val="none" w:sz="0" w:space="0" w:color="auto"/>
            <w:left w:val="none" w:sz="0" w:space="0" w:color="auto"/>
            <w:bottom w:val="none" w:sz="0" w:space="0" w:color="auto"/>
            <w:right w:val="none" w:sz="0" w:space="0" w:color="auto"/>
          </w:divBdr>
          <w:divsChild>
            <w:div w:id="843055171">
              <w:marLeft w:val="0"/>
              <w:marRight w:val="0"/>
              <w:marTop w:val="0"/>
              <w:marBottom w:val="0"/>
              <w:divBdr>
                <w:top w:val="none" w:sz="0" w:space="0" w:color="auto"/>
                <w:left w:val="none" w:sz="0" w:space="0" w:color="auto"/>
                <w:bottom w:val="none" w:sz="0" w:space="0" w:color="auto"/>
                <w:right w:val="none" w:sz="0" w:space="0" w:color="auto"/>
              </w:divBdr>
            </w:div>
            <w:div w:id="963923056">
              <w:marLeft w:val="0"/>
              <w:marRight w:val="0"/>
              <w:marTop w:val="0"/>
              <w:marBottom w:val="0"/>
              <w:divBdr>
                <w:top w:val="none" w:sz="0" w:space="0" w:color="auto"/>
                <w:left w:val="none" w:sz="0" w:space="0" w:color="auto"/>
                <w:bottom w:val="none" w:sz="0" w:space="0" w:color="auto"/>
                <w:right w:val="none" w:sz="0" w:space="0" w:color="auto"/>
              </w:divBdr>
              <w:divsChild>
                <w:div w:id="506989543">
                  <w:marLeft w:val="0"/>
                  <w:marRight w:val="0"/>
                  <w:marTop w:val="0"/>
                  <w:marBottom w:val="0"/>
                  <w:divBdr>
                    <w:top w:val="none" w:sz="0" w:space="0" w:color="auto"/>
                    <w:left w:val="none" w:sz="0" w:space="0" w:color="auto"/>
                    <w:bottom w:val="none" w:sz="0" w:space="0" w:color="auto"/>
                    <w:right w:val="none" w:sz="0" w:space="0" w:color="auto"/>
                  </w:divBdr>
                  <w:divsChild>
                    <w:div w:id="152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5191">
              <w:marLeft w:val="0"/>
              <w:marRight w:val="0"/>
              <w:marTop w:val="0"/>
              <w:marBottom w:val="0"/>
              <w:divBdr>
                <w:top w:val="none" w:sz="0" w:space="0" w:color="auto"/>
                <w:left w:val="none" w:sz="0" w:space="0" w:color="auto"/>
                <w:bottom w:val="none" w:sz="0" w:space="0" w:color="auto"/>
                <w:right w:val="none" w:sz="0" w:space="0" w:color="auto"/>
              </w:divBdr>
            </w:div>
          </w:divsChild>
        </w:div>
        <w:div w:id="1763793547">
          <w:marLeft w:val="0"/>
          <w:marRight w:val="0"/>
          <w:marTop w:val="0"/>
          <w:marBottom w:val="0"/>
          <w:divBdr>
            <w:top w:val="none" w:sz="0" w:space="0" w:color="auto"/>
            <w:left w:val="none" w:sz="0" w:space="0" w:color="auto"/>
            <w:bottom w:val="none" w:sz="0" w:space="0" w:color="auto"/>
            <w:right w:val="none" w:sz="0" w:space="0" w:color="auto"/>
          </w:divBdr>
          <w:divsChild>
            <w:div w:id="1367294405">
              <w:marLeft w:val="0"/>
              <w:marRight w:val="0"/>
              <w:marTop w:val="0"/>
              <w:marBottom w:val="0"/>
              <w:divBdr>
                <w:top w:val="none" w:sz="0" w:space="0" w:color="auto"/>
                <w:left w:val="none" w:sz="0" w:space="0" w:color="auto"/>
                <w:bottom w:val="none" w:sz="0" w:space="0" w:color="auto"/>
                <w:right w:val="none" w:sz="0" w:space="0" w:color="auto"/>
              </w:divBdr>
            </w:div>
            <w:div w:id="798571608">
              <w:marLeft w:val="0"/>
              <w:marRight w:val="0"/>
              <w:marTop w:val="0"/>
              <w:marBottom w:val="0"/>
              <w:divBdr>
                <w:top w:val="none" w:sz="0" w:space="0" w:color="auto"/>
                <w:left w:val="none" w:sz="0" w:space="0" w:color="auto"/>
                <w:bottom w:val="none" w:sz="0" w:space="0" w:color="auto"/>
                <w:right w:val="none" w:sz="0" w:space="0" w:color="auto"/>
              </w:divBdr>
              <w:divsChild>
                <w:div w:id="1750349619">
                  <w:marLeft w:val="0"/>
                  <w:marRight w:val="0"/>
                  <w:marTop w:val="0"/>
                  <w:marBottom w:val="0"/>
                  <w:divBdr>
                    <w:top w:val="none" w:sz="0" w:space="0" w:color="auto"/>
                    <w:left w:val="none" w:sz="0" w:space="0" w:color="auto"/>
                    <w:bottom w:val="none" w:sz="0" w:space="0" w:color="auto"/>
                    <w:right w:val="none" w:sz="0" w:space="0" w:color="auto"/>
                  </w:divBdr>
                  <w:divsChild>
                    <w:div w:id="8465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3901">
              <w:marLeft w:val="0"/>
              <w:marRight w:val="0"/>
              <w:marTop w:val="0"/>
              <w:marBottom w:val="0"/>
              <w:divBdr>
                <w:top w:val="none" w:sz="0" w:space="0" w:color="auto"/>
                <w:left w:val="none" w:sz="0" w:space="0" w:color="auto"/>
                <w:bottom w:val="none" w:sz="0" w:space="0" w:color="auto"/>
                <w:right w:val="none" w:sz="0" w:space="0" w:color="auto"/>
              </w:divBdr>
            </w:div>
          </w:divsChild>
        </w:div>
        <w:div w:id="270548740">
          <w:marLeft w:val="0"/>
          <w:marRight w:val="0"/>
          <w:marTop w:val="0"/>
          <w:marBottom w:val="0"/>
          <w:divBdr>
            <w:top w:val="none" w:sz="0" w:space="0" w:color="auto"/>
            <w:left w:val="none" w:sz="0" w:space="0" w:color="auto"/>
            <w:bottom w:val="none" w:sz="0" w:space="0" w:color="auto"/>
            <w:right w:val="none" w:sz="0" w:space="0" w:color="auto"/>
          </w:divBdr>
          <w:divsChild>
            <w:div w:id="861895170">
              <w:marLeft w:val="0"/>
              <w:marRight w:val="0"/>
              <w:marTop w:val="0"/>
              <w:marBottom w:val="0"/>
              <w:divBdr>
                <w:top w:val="none" w:sz="0" w:space="0" w:color="auto"/>
                <w:left w:val="none" w:sz="0" w:space="0" w:color="auto"/>
                <w:bottom w:val="none" w:sz="0" w:space="0" w:color="auto"/>
                <w:right w:val="none" w:sz="0" w:space="0" w:color="auto"/>
              </w:divBdr>
            </w:div>
            <w:div w:id="1815873365">
              <w:marLeft w:val="0"/>
              <w:marRight w:val="0"/>
              <w:marTop w:val="0"/>
              <w:marBottom w:val="0"/>
              <w:divBdr>
                <w:top w:val="none" w:sz="0" w:space="0" w:color="auto"/>
                <w:left w:val="none" w:sz="0" w:space="0" w:color="auto"/>
                <w:bottom w:val="none" w:sz="0" w:space="0" w:color="auto"/>
                <w:right w:val="none" w:sz="0" w:space="0" w:color="auto"/>
              </w:divBdr>
              <w:divsChild>
                <w:div w:id="2049406707">
                  <w:marLeft w:val="0"/>
                  <w:marRight w:val="0"/>
                  <w:marTop w:val="0"/>
                  <w:marBottom w:val="0"/>
                  <w:divBdr>
                    <w:top w:val="none" w:sz="0" w:space="0" w:color="auto"/>
                    <w:left w:val="none" w:sz="0" w:space="0" w:color="auto"/>
                    <w:bottom w:val="none" w:sz="0" w:space="0" w:color="auto"/>
                    <w:right w:val="none" w:sz="0" w:space="0" w:color="auto"/>
                  </w:divBdr>
                  <w:divsChild>
                    <w:div w:id="9927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86008">
              <w:marLeft w:val="0"/>
              <w:marRight w:val="0"/>
              <w:marTop w:val="0"/>
              <w:marBottom w:val="0"/>
              <w:divBdr>
                <w:top w:val="none" w:sz="0" w:space="0" w:color="auto"/>
                <w:left w:val="none" w:sz="0" w:space="0" w:color="auto"/>
                <w:bottom w:val="none" w:sz="0" w:space="0" w:color="auto"/>
                <w:right w:val="none" w:sz="0" w:space="0" w:color="auto"/>
              </w:divBdr>
            </w:div>
          </w:divsChild>
        </w:div>
        <w:div w:id="859857463">
          <w:marLeft w:val="0"/>
          <w:marRight w:val="0"/>
          <w:marTop w:val="0"/>
          <w:marBottom w:val="0"/>
          <w:divBdr>
            <w:top w:val="none" w:sz="0" w:space="0" w:color="auto"/>
            <w:left w:val="none" w:sz="0" w:space="0" w:color="auto"/>
            <w:bottom w:val="none" w:sz="0" w:space="0" w:color="auto"/>
            <w:right w:val="none" w:sz="0" w:space="0" w:color="auto"/>
          </w:divBdr>
          <w:divsChild>
            <w:div w:id="630357888">
              <w:marLeft w:val="0"/>
              <w:marRight w:val="0"/>
              <w:marTop w:val="0"/>
              <w:marBottom w:val="0"/>
              <w:divBdr>
                <w:top w:val="none" w:sz="0" w:space="0" w:color="auto"/>
                <w:left w:val="none" w:sz="0" w:space="0" w:color="auto"/>
                <w:bottom w:val="none" w:sz="0" w:space="0" w:color="auto"/>
                <w:right w:val="none" w:sz="0" w:space="0" w:color="auto"/>
              </w:divBdr>
            </w:div>
            <w:div w:id="2005431881">
              <w:marLeft w:val="0"/>
              <w:marRight w:val="0"/>
              <w:marTop w:val="0"/>
              <w:marBottom w:val="0"/>
              <w:divBdr>
                <w:top w:val="none" w:sz="0" w:space="0" w:color="auto"/>
                <w:left w:val="none" w:sz="0" w:space="0" w:color="auto"/>
                <w:bottom w:val="none" w:sz="0" w:space="0" w:color="auto"/>
                <w:right w:val="none" w:sz="0" w:space="0" w:color="auto"/>
              </w:divBdr>
              <w:divsChild>
                <w:div w:id="1418406177">
                  <w:marLeft w:val="0"/>
                  <w:marRight w:val="0"/>
                  <w:marTop w:val="0"/>
                  <w:marBottom w:val="0"/>
                  <w:divBdr>
                    <w:top w:val="none" w:sz="0" w:space="0" w:color="auto"/>
                    <w:left w:val="none" w:sz="0" w:space="0" w:color="auto"/>
                    <w:bottom w:val="none" w:sz="0" w:space="0" w:color="auto"/>
                    <w:right w:val="none" w:sz="0" w:space="0" w:color="auto"/>
                  </w:divBdr>
                  <w:divsChild>
                    <w:div w:id="601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2422">
      <w:bodyDiv w:val="1"/>
      <w:marLeft w:val="0"/>
      <w:marRight w:val="0"/>
      <w:marTop w:val="0"/>
      <w:marBottom w:val="0"/>
      <w:divBdr>
        <w:top w:val="none" w:sz="0" w:space="0" w:color="auto"/>
        <w:left w:val="none" w:sz="0" w:space="0" w:color="auto"/>
        <w:bottom w:val="none" w:sz="0" w:space="0" w:color="auto"/>
        <w:right w:val="none" w:sz="0" w:space="0" w:color="auto"/>
      </w:divBdr>
    </w:div>
    <w:div w:id="1909195110">
      <w:bodyDiv w:val="1"/>
      <w:marLeft w:val="0"/>
      <w:marRight w:val="0"/>
      <w:marTop w:val="0"/>
      <w:marBottom w:val="0"/>
      <w:divBdr>
        <w:top w:val="none" w:sz="0" w:space="0" w:color="auto"/>
        <w:left w:val="none" w:sz="0" w:space="0" w:color="auto"/>
        <w:bottom w:val="none" w:sz="0" w:space="0" w:color="auto"/>
        <w:right w:val="none" w:sz="0" w:space="0" w:color="auto"/>
      </w:divBdr>
    </w:div>
    <w:div w:id="1914193971">
      <w:bodyDiv w:val="1"/>
      <w:marLeft w:val="0"/>
      <w:marRight w:val="0"/>
      <w:marTop w:val="0"/>
      <w:marBottom w:val="0"/>
      <w:divBdr>
        <w:top w:val="none" w:sz="0" w:space="0" w:color="auto"/>
        <w:left w:val="none" w:sz="0" w:space="0" w:color="auto"/>
        <w:bottom w:val="none" w:sz="0" w:space="0" w:color="auto"/>
        <w:right w:val="none" w:sz="0" w:space="0" w:color="auto"/>
      </w:divBdr>
    </w:div>
    <w:div w:id="1931035795">
      <w:bodyDiv w:val="1"/>
      <w:marLeft w:val="0"/>
      <w:marRight w:val="0"/>
      <w:marTop w:val="0"/>
      <w:marBottom w:val="0"/>
      <w:divBdr>
        <w:top w:val="none" w:sz="0" w:space="0" w:color="auto"/>
        <w:left w:val="none" w:sz="0" w:space="0" w:color="auto"/>
        <w:bottom w:val="none" w:sz="0" w:space="0" w:color="auto"/>
        <w:right w:val="none" w:sz="0" w:space="0" w:color="auto"/>
      </w:divBdr>
    </w:div>
    <w:div w:id="1933977444">
      <w:bodyDiv w:val="1"/>
      <w:marLeft w:val="0"/>
      <w:marRight w:val="0"/>
      <w:marTop w:val="0"/>
      <w:marBottom w:val="0"/>
      <w:divBdr>
        <w:top w:val="none" w:sz="0" w:space="0" w:color="auto"/>
        <w:left w:val="none" w:sz="0" w:space="0" w:color="auto"/>
        <w:bottom w:val="none" w:sz="0" w:space="0" w:color="auto"/>
        <w:right w:val="none" w:sz="0" w:space="0" w:color="auto"/>
      </w:divBdr>
    </w:div>
    <w:div w:id="1936665887">
      <w:bodyDiv w:val="1"/>
      <w:marLeft w:val="0"/>
      <w:marRight w:val="0"/>
      <w:marTop w:val="0"/>
      <w:marBottom w:val="0"/>
      <w:divBdr>
        <w:top w:val="none" w:sz="0" w:space="0" w:color="auto"/>
        <w:left w:val="none" w:sz="0" w:space="0" w:color="auto"/>
        <w:bottom w:val="none" w:sz="0" w:space="0" w:color="auto"/>
        <w:right w:val="none" w:sz="0" w:space="0" w:color="auto"/>
      </w:divBdr>
      <w:divsChild>
        <w:div w:id="2009824601">
          <w:marLeft w:val="0"/>
          <w:marRight w:val="0"/>
          <w:marTop w:val="0"/>
          <w:marBottom w:val="0"/>
          <w:divBdr>
            <w:top w:val="none" w:sz="0" w:space="0" w:color="auto"/>
            <w:left w:val="none" w:sz="0" w:space="0" w:color="auto"/>
            <w:bottom w:val="none" w:sz="0" w:space="0" w:color="auto"/>
            <w:right w:val="none" w:sz="0" w:space="0" w:color="auto"/>
          </w:divBdr>
          <w:divsChild>
            <w:div w:id="106313902">
              <w:marLeft w:val="0"/>
              <w:marRight w:val="0"/>
              <w:marTop w:val="0"/>
              <w:marBottom w:val="0"/>
              <w:divBdr>
                <w:top w:val="none" w:sz="0" w:space="0" w:color="auto"/>
                <w:left w:val="none" w:sz="0" w:space="0" w:color="auto"/>
                <w:bottom w:val="none" w:sz="0" w:space="0" w:color="auto"/>
                <w:right w:val="none" w:sz="0" w:space="0" w:color="auto"/>
              </w:divBdr>
              <w:divsChild>
                <w:div w:id="1993408819">
                  <w:marLeft w:val="0"/>
                  <w:marRight w:val="0"/>
                  <w:marTop w:val="0"/>
                  <w:marBottom w:val="0"/>
                  <w:divBdr>
                    <w:top w:val="none" w:sz="0" w:space="0" w:color="auto"/>
                    <w:left w:val="none" w:sz="0" w:space="0" w:color="auto"/>
                    <w:bottom w:val="none" w:sz="0" w:space="0" w:color="auto"/>
                    <w:right w:val="none" w:sz="0" w:space="0" w:color="auto"/>
                  </w:divBdr>
                  <w:divsChild>
                    <w:div w:id="1185095578">
                      <w:marLeft w:val="0"/>
                      <w:marRight w:val="0"/>
                      <w:marTop w:val="0"/>
                      <w:marBottom w:val="0"/>
                      <w:divBdr>
                        <w:top w:val="none" w:sz="0" w:space="0" w:color="auto"/>
                        <w:left w:val="none" w:sz="0" w:space="0" w:color="auto"/>
                        <w:bottom w:val="none" w:sz="0" w:space="0" w:color="auto"/>
                        <w:right w:val="none" w:sz="0" w:space="0" w:color="auto"/>
                      </w:divBdr>
                      <w:divsChild>
                        <w:div w:id="144978305">
                          <w:marLeft w:val="0"/>
                          <w:marRight w:val="0"/>
                          <w:marTop w:val="0"/>
                          <w:marBottom w:val="0"/>
                          <w:divBdr>
                            <w:top w:val="none" w:sz="0" w:space="0" w:color="auto"/>
                            <w:left w:val="none" w:sz="0" w:space="0" w:color="auto"/>
                            <w:bottom w:val="none" w:sz="0" w:space="0" w:color="auto"/>
                            <w:right w:val="none" w:sz="0" w:space="0" w:color="auto"/>
                          </w:divBdr>
                          <w:divsChild>
                            <w:div w:id="100146819">
                              <w:marLeft w:val="0"/>
                              <w:marRight w:val="0"/>
                              <w:marTop w:val="0"/>
                              <w:marBottom w:val="0"/>
                              <w:divBdr>
                                <w:top w:val="none" w:sz="0" w:space="0" w:color="auto"/>
                                <w:left w:val="none" w:sz="0" w:space="0" w:color="auto"/>
                                <w:bottom w:val="none" w:sz="0" w:space="0" w:color="auto"/>
                                <w:right w:val="none" w:sz="0" w:space="0" w:color="auto"/>
                              </w:divBdr>
                              <w:divsChild>
                                <w:div w:id="1028414117">
                                  <w:marLeft w:val="0"/>
                                  <w:marRight w:val="0"/>
                                  <w:marTop w:val="0"/>
                                  <w:marBottom w:val="0"/>
                                  <w:divBdr>
                                    <w:top w:val="none" w:sz="0" w:space="0" w:color="auto"/>
                                    <w:left w:val="none" w:sz="0" w:space="0" w:color="auto"/>
                                    <w:bottom w:val="none" w:sz="0" w:space="0" w:color="auto"/>
                                    <w:right w:val="none" w:sz="0" w:space="0" w:color="auto"/>
                                  </w:divBdr>
                                  <w:divsChild>
                                    <w:div w:id="411123384">
                                      <w:marLeft w:val="0"/>
                                      <w:marRight w:val="0"/>
                                      <w:marTop w:val="0"/>
                                      <w:marBottom w:val="0"/>
                                      <w:divBdr>
                                        <w:top w:val="none" w:sz="0" w:space="0" w:color="auto"/>
                                        <w:left w:val="none" w:sz="0" w:space="0" w:color="auto"/>
                                        <w:bottom w:val="none" w:sz="0" w:space="0" w:color="auto"/>
                                        <w:right w:val="none" w:sz="0" w:space="0" w:color="auto"/>
                                      </w:divBdr>
                                      <w:divsChild>
                                        <w:div w:id="1015182585">
                                          <w:marLeft w:val="0"/>
                                          <w:marRight w:val="0"/>
                                          <w:marTop w:val="0"/>
                                          <w:marBottom w:val="0"/>
                                          <w:divBdr>
                                            <w:top w:val="none" w:sz="0" w:space="0" w:color="auto"/>
                                            <w:left w:val="none" w:sz="0" w:space="0" w:color="auto"/>
                                            <w:bottom w:val="none" w:sz="0" w:space="0" w:color="auto"/>
                                            <w:right w:val="none" w:sz="0" w:space="0" w:color="auto"/>
                                          </w:divBdr>
                                          <w:divsChild>
                                            <w:div w:id="1344281019">
                                              <w:marLeft w:val="0"/>
                                              <w:marRight w:val="0"/>
                                              <w:marTop w:val="0"/>
                                              <w:marBottom w:val="0"/>
                                              <w:divBdr>
                                                <w:top w:val="none" w:sz="0" w:space="0" w:color="auto"/>
                                                <w:left w:val="none" w:sz="0" w:space="0" w:color="auto"/>
                                                <w:bottom w:val="none" w:sz="0" w:space="0" w:color="auto"/>
                                                <w:right w:val="none" w:sz="0" w:space="0" w:color="auto"/>
                                              </w:divBdr>
                                              <w:divsChild>
                                                <w:div w:id="691883796">
                                                  <w:marLeft w:val="0"/>
                                                  <w:marRight w:val="0"/>
                                                  <w:marTop w:val="0"/>
                                                  <w:marBottom w:val="0"/>
                                                  <w:divBdr>
                                                    <w:top w:val="none" w:sz="0" w:space="0" w:color="auto"/>
                                                    <w:left w:val="none" w:sz="0" w:space="0" w:color="auto"/>
                                                    <w:bottom w:val="none" w:sz="0" w:space="0" w:color="auto"/>
                                                    <w:right w:val="none" w:sz="0" w:space="0" w:color="auto"/>
                                                  </w:divBdr>
                                                  <w:divsChild>
                                                    <w:div w:id="266693047">
                                                      <w:marLeft w:val="0"/>
                                                      <w:marRight w:val="0"/>
                                                      <w:marTop w:val="0"/>
                                                      <w:marBottom w:val="0"/>
                                                      <w:divBdr>
                                                        <w:top w:val="none" w:sz="0" w:space="0" w:color="auto"/>
                                                        <w:left w:val="none" w:sz="0" w:space="0" w:color="auto"/>
                                                        <w:bottom w:val="none" w:sz="0" w:space="0" w:color="auto"/>
                                                        <w:right w:val="none" w:sz="0" w:space="0" w:color="auto"/>
                                                      </w:divBdr>
                                                      <w:divsChild>
                                                        <w:div w:id="221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666928">
      <w:bodyDiv w:val="1"/>
      <w:marLeft w:val="0"/>
      <w:marRight w:val="0"/>
      <w:marTop w:val="0"/>
      <w:marBottom w:val="0"/>
      <w:divBdr>
        <w:top w:val="none" w:sz="0" w:space="0" w:color="auto"/>
        <w:left w:val="none" w:sz="0" w:space="0" w:color="auto"/>
        <w:bottom w:val="none" w:sz="0" w:space="0" w:color="auto"/>
        <w:right w:val="none" w:sz="0" w:space="0" w:color="auto"/>
      </w:divBdr>
    </w:div>
    <w:div w:id="1938635294">
      <w:bodyDiv w:val="1"/>
      <w:marLeft w:val="0"/>
      <w:marRight w:val="0"/>
      <w:marTop w:val="0"/>
      <w:marBottom w:val="0"/>
      <w:divBdr>
        <w:top w:val="none" w:sz="0" w:space="0" w:color="auto"/>
        <w:left w:val="none" w:sz="0" w:space="0" w:color="auto"/>
        <w:bottom w:val="none" w:sz="0" w:space="0" w:color="auto"/>
        <w:right w:val="none" w:sz="0" w:space="0" w:color="auto"/>
      </w:divBdr>
    </w:div>
    <w:div w:id="1951932831">
      <w:bodyDiv w:val="1"/>
      <w:marLeft w:val="0"/>
      <w:marRight w:val="0"/>
      <w:marTop w:val="0"/>
      <w:marBottom w:val="0"/>
      <w:divBdr>
        <w:top w:val="none" w:sz="0" w:space="0" w:color="auto"/>
        <w:left w:val="none" w:sz="0" w:space="0" w:color="auto"/>
        <w:bottom w:val="none" w:sz="0" w:space="0" w:color="auto"/>
        <w:right w:val="none" w:sz="0" w:space="0" w:color="auto"/>
      </w:divBdr>
    </w:div>
    <w:div w:id="1996564886">
      <w:bodyDiv w:val="1"/>
      <w:marLeft w:val="0"/>
      <w:marRight w:val="0"/>
      <w:marTop w:val="0"/>
      <w:marBottom w:val="0"/>
      <w:divBdr>
        <w:top w:val="none" w:sz="0" w:space="0" w:color="auto"/>
        <w:left w:val="none" w:sz="0" w:space="0" w:color="auto"/>
        <w:bottom w:val="none" w:sz="0" w:space="0" w:color="auto"/>
        <w:right w:val="none" w:sz="0" w:space="0" w:color="auto"/>
      </w:divBdr>
    </w:div>
    <w:div w:id="2021731550">
      <w:bodyDiv w:val="1"/>
      <w:marLeft w:val="0"/>
      <w:marRight w:val="0"/>
      <w:marTop w:val="0"/>
      <w:marBottom w:val="0"/>
      <w:divBdr>
        <w:top w:val="none" w:sz="0" w:space="0" w:color="auto"/>
        <w:left w:val="none" w:sz="0" w:space="0" w:color="auto"/>
        <w:bottom w:val="none" w:sz="0" w:space="0" w:color="auto"/>
        <w:right w:val="none" w:sz="0" w:space="0" w:color="auto"/>
      </w:divBdr>
    </w:div>
    <w:div w:id="2031561580">
      <w:bodyDiv w:val="1"/>
      <w:marLeft w:val="0"/>
      <w:marRight w:val="0"/>
      <w:marTop w:val="0"/>
      <w:marBottom w:val="0"/>
      <w:divBdr>
        <w:top w:val="none" w:sz="0" w:space="0" w:color="auto"/>
        <w:left w:val="none" w:sz="0" w:space="0" w:color="auto"/>
        <w:bottom w:val="none" w:sz="0" w:space="0" w:color="auto"/>
        <w:right w:val="none" w:sz="0" w:space="0" w:color="auto"/>
      </w:divBdr>
    </w:div>
    <w:div w:id="2034065642">
      <w:bodyDiv w:val="1"/>
      <w:marLeft w:val="0"/>
      <w:marRight w:val="0"/>
      <w:marTop w:val="0"/>
      <w:marBottom w:val="0"/>
      <w:divBdr>
        <w:top w:val="none" w:sz="0" w:space="0" w:color="auto"/>
        <w:left w:val="none" w:sz="0" w:space="0" w:color="auto"/>
        <w:bottom w:val="none" w:sz="0" w:space="0" w:color="auto"/>
        <w:right w:val="none" w:sz="0" w:space="0" w:color="auto"/>
      </w:divBdr>
    </w:div>
    <w:div w:id="2049337347">
      <w:bodyDiv w:val="1"/>
      <w:marLeft w:val="0"/>
      <w:marRight w:val="0"/>
      <w:marTop w:val="0"/>
      <w:marBottom w:val="0"/>
      <w:divBdr>
        <w:top w:val="none" w:sz="0" w:space="0" w:color="auto"/>
        <w:left w:val="none" w:sz="0" w:space="0" w:color="auto"/>
        <w:bottom w:val="none" w:sz="0" w:space="0" w:color="auto"/>
        <w:right w:val="none" w:sz="0" w:space="0" w:color="auto"/>
      </w:divBdr>
    </w:div>
    <w:div w:id="2097820238">
      <w:bodyDiv w:val="1"/>
      <w:marLeft w:val="0"/>
      <w:marRight w:val="0"/>
      <w:marTop w:val="0"/>
      <w:marBottom w:val="0"/>
      <w:divBdr>
        <w:top w:val="none" w:sz="0" w:space="0" w:color="auto"/>
        <w:left w:val="none" w:sz="0" w:space="0" w:color="auto"/>
        <w:bottom w:val="none" w:sz="0" w:space="0" w:color="auto"/>
        <w:right w:val="none" w:sz="0" w:space="0" w:color="auto"/>
      </w:divBdr>
    </w:div>
    <w:div w:id="2134594568">
      <w:bodyDiv w:val="1"/>
      <w:marLeft w:val="0"/>
      <w:marRight w:val="0"/>
      <w:marTop w:val="0"/>
      <w:marBottom w:val="0"/>
      <w:divBdr>
        <w:top w:val="none" w:sz="0" w:space="0" w:color="auto"/>
        <w:left w:val="none" w:sz="0" w:space="0" w:color="auto"/>
        <w:bottom w:val="none" w:sz="0" w:space="0" w:color="auto"/>
        <w:right w:val="none" w:sz="0" w:space="0" w:color="auto"/>
      </w:divBdr>
    </w:div>
    <w:div w:id="214672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zeens\Documents\Titl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783500-1F54-475E-A36C-EB8306DC9754}">
  <we:reference id="WA104382081" version="1.55.1.0" store="Omex"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ac1967-dd4a-4e16-9d32-af0b3f9f0fa5">
      <Terms xmlns="http://schemas.microsoft.com/office/infopath/2007/PartnerControls"/>
    </lcf76f155ced4ddcb4097134ff3c332f>
    <TaxCatchAll xmlns="8428d14a-6ee5-4069-bed7-faac44f3981b" xsi:nil="true"/>
    <DOI xmlns="5cac1967-dd4a-4e16-9d32-af0b3f9f0fa5">DOI: </DOI>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Pas13</b:Tag>
    <b:SourceType>ConferenceProceedings</b:SourceType>
    <b:Guid>{7B8E2703-017A-428B-BF94-5CBC542818D2}</b:Guid>
    <b:Author>
      <b:Author>
        <b:NameList>
          <b:Person>
            <b:Last>Pascanu</b:Last>
            <b:First>R.</b:First>
          </b:Person>
          <b:Person>
            <b:Last>Mikolov</b:Last>
            <b:First>T.</b:First>
          </b:Person>
          <b:Person>
            <b:Last>Bengio</b:Last>
            <b:First>Y.</b:First>
          </b:Person>
        </b:NameList>
      </b:Author>
    </b:Author>
    <b:Title>On the difficulty of training recurrent neural networks.</b:Title>
    <b:Year>2013</b:Year>
    <b:ConferenceName>Proceedings of the 30th International Conference on Machine Learning (ICML-13)</b:ConferenceName>
    <b:RefOrder>2</b:RefOrder>
  </b:Source>
  <b:Source>
    <b:LCID>en-US</b:LCID>
    <b:BIBTEX_Entry>incollection</b:BIBTEX_Entry>
    <b:SourceType>BookSection</b:SourceType>
    <b:Title>Attention is All You Need</b:Title>
    <b:Tag>vaswani2017a</b:Tag>
    <b:BookTitle>Advances in Neural Information Processing Systems (NIPS</b:BookTitl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Polosukhin</b:Last>
            <b:First>I.</b:First>
          </b:Person>
        </b:NameList>
      </b:Author>
    </b:Author>
    <b:Pages>5998–6008</b:Pages>
    <b:Year>2017</b:Year>
    <b:ConferenceName>Advances in Neural Information Processing Systems (NIPS</b:ConferenceName>
    <b:RefOrder>12</b:RefOrder>
  </b:Source>
  <b:Source>
    <b:Tag>Raf20</b:Tag>
    <b:SourceType>JournalArticle</b:SourceType>
    <b:Guid>{48CBDED6-541E-430C-B189-6A1B17AA7EB3}</b:Guid>
    <b:Title>Exploring the Limits of Transfer Learning with a Unified Text-to-Text Transformer.</b:Title>
    <b:Pages>1-67</b:Pages>
    <b:Year>2020</b:Year>
    <b:Author>
      <b:Author>
        <b:NameList>
          <b:Person>
            <b:Last>Raffel</b:Last>
            <b:First>C.</b:First>
          </b:Person>
          <b:Person>
            <b:Last>Shazeer</b:Last>
            <b:First>N.</b:First>
          </b:Person>
          <b:Person>
            <b:Last>Roberts</b:Last>
            <b:First>A.</b:First>
          </b:Person>
          <b:Person>
            <b:Last>Lee</b:Last>
            <b:First>K.</b:First>
          </b:Person>
          <b:Person>
            <b:Last>Narang</b:Last>
            <b:First>S.</b:First>
          </b:Person>
          <b:Person>
            <b:Last>Matena</b:Last>
            <b:First>M.</b:First>
          </b:Person>
          <b:Person>
            <b:Last>Zhou</b:Last>
            <b:First>Y.</b:First>
          </b:Person>
          <b:Person>
            <b:Last>Li</b:Last>
            <b:First>W.</b:First>
          </b:Person>
          <b:Person>
            <b:Last>Liu</b:Last>
            <b:First>P.</b:First>
            <b:Middle>J.</b:Middle>
          </b:Person>
        </b:NameList>
      </b:Author>
    </b:Author>
    <b:JournalName>Journal of Machine Learning Research</b:JournalName>
    <b:Volume>21</b:Volume>
    <b:Issue>140</b:Issue>
    <b:RefOrder>3</b:RefOrder>
  </b:Source>
  <b:Source>
    <b:LCID>en-US</b:LCID>
    <b:BIBTEX_Entry>misc</b:BIBTEX_Entry>
    <b:Comments>arXiv preprint arXiv:1810.04805.</b:Comments>
    <b:SourceType>Misc</b:SourceType>
    <b:Title>BERT: Pre-training of Deep Bidirectional Transformers for Language Understanding</b:Title>
    <b:Tag>devlin2019a</b:Tag>
    <b:Author>
      <b:Author>
        <b:NameList>
          <b:Person>
            <b:Last>Devlin</b:Last>
            <b:First>J.</b:First>
          </b:Person>
          <b:Person>
            <b:Last>Chang</b:Last>
            <b:First>M.</b:First>
          </b:Person>
          <b:Person>
            <b:Last>Lee</b:Last>
            <b:First>K.</b:First>
          </b:Person>
          <b:Person>
            <b:Last>Toutanova</b:Last>
            <b:First>K.</b:First>
          </b:Person>
        </b:NameList>
      </b:Author>
    </b:Author>
    <b:Year>2019</b:Year>
    <b:Guid>{2C6AAEF5-307E-4E9C-9DF0-8B569FBEE2FC}</b:Guid>
    <b:PublicationTitle>arXiv preprint</b:PublicationTitle>
    <b:RefOrder>4</b:RefOrder>
  </b:Source>
  <b:Source>
    <b:LCID>en-US</b:LCID>
    <b:BIBTEX_Entry>inproceedings</b:BIBTEX_Entry>
    <b:SourceType>ConferenceProceedings</b:SourceType>
    <b:Title>Transformers: State-of-the-Art Natural Language Processing</b:Title>
    <b:Tag>wolf2020a</b:Tag>
    <b:BookTitle>Proceedings of the 2020 Conference on Empirical Methods in Natural Language Processing: System Demonstrations</b:BookTitle>
    <b:Author>
      <b:Author>
        <b:NameList>
          <b:Person>
            <b:Last>Wolf</b:Last>
            <b:First>T.</b:First>
          </b:Person>
          <b:Person>
            <b:Last>Sanh</b:Last>
            <b:First>V.</b:First>
          </b:Person>
          <b:Person>
            <b:Last>Chaumond</b:Last>
            <b:First>J.</b:First>
          </b:Person>
          <b:Person>
            <b:Last>Delangue</b:Last>
            <b:First>C.</b:First>
          </b:Person>
        </b:NameList>
      </b:Author>
    </b:Author>
    <b:Pages>38–45</b:Pages>
    <b:Year>2020</b:Year>
    <b:ConferenceName>Proceedings of the 2020 Conference on Empirical Methods in Natural Language Processing: System Demonstrations</b:ConferenceName>
    <b:RefOrder>1</b:RefOrder>
  </b:Source>
  <b:Source>
    <b:Tag>Liu19</b:Tag>
    <b:SourceType>JournalArticle</b:SourceType>
    <b:Guid>{39233BF8-02B3-448F-A6EB-EE04ACE2BE3C}</b:Guid>
    <b:Title>RoBERTa: A Robustly Optimized BERT Pretraining Approach</b:Title>
    <b:Year>2019</b:Year>
    <b:Month>July</b:Month>
    <b:Day>26</b:Day>
    <b:URL>http://arxiv.org/abs/1907.11692v1</b:URL>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Levy</b:Last>
            <b:First>O.</b:First>
          </b:Person>
          <b:Person>
            <b:Last>Lewis</b:Last>
            <b:First>M.</b:First>
          </b:Person>
          <b:Person>
            <b:Last>Zettlemoyer</b:Last>
            <b:First>L.</b:First>
          </b:Person>
          <b:Person>
            <b:Last>Stoyanov</b:Last>
            <b:First>V.</b:First>
          </b:Person>
        </b:NameList>
      </b:Author>
    </b:Author>
    <b:City>Seattlr</b:City>
    <b:Publisher>Paul G. Allen School of Computer Science &amp; Engineering, University of Washington</b:Publisher>
    <b:StandardNumber>arXiv:1907.11692v1  [cs.CL]</b:StandardNumber>
    <b:JournalName>arXiv preprint</b:JournalName>
    <b:RefOrder>16</b:RefOrder>
  </b:Source>
  <b:Source>
    <b:Tag>LuJ19</b:Tag>
    <b:SourceType>JournalArticle</b:SourceType>
    <b:Guid>{A7FCA3B4-CA53-494F-87C7-B014E782AC49}</b:Guid>
    <b:Author>
      <b:Author>
        <b:NameList>
          <b:Person>
            <b:Last>Lu</b:Last>
            <b:First>J.</b:First>
          </b:Person>
          <b:Person>
            <b:Last>Batra</b:Last>
            <b:First>D.</b:First>
          </b:Person>
          <b:Person>
            <b:Last>Parikh</b:Last>
            <b:First>D.</b:First>
          </b:Person>
          <b:Person>
            <b:Last>Lee</b:Last>
            <b:First>S.</b:First>
          </b:Person>
        </b:NameList>
      </b:Author>
    </b:Author>
    <b:Title>VilBERT: Pretraining Task-Agnostic Visiolinguistic Representations for Vision-and-Language Tasks</b:Title>
    <b:Year>2019</b:Year>
    <b:JournalName>Advances in Neural Information Processing Systems</b:JournalName>
    <b:RefOrder>17</b:RefOrder>
  </b:Source>
  <b:Source>
    <b:Tag>Pas19</b:Tag>
    <b:SourceType>JournalArticle</b:SourceType>
    <b:Guid>{AB1CEA5A-C4FD-4FDD-B2DC-647E912C4BC8}</b:Guid>
    <b:Title>PyTorch: An imperative style, high-performance deep learning library</b:Title>
    <b:Pages>8024–8035</b:Pages>
    <b:Year>2019</b:Year>
    <b:Author>
      <b:Author>
        <b:NameList>
          <b:Person>
            <b:Last>Paszke</b:Last>
            <b:First>A.</b:First>
          </b:Person>
          <b:Person>
            <b:Last>Gross</b:Last>
            <b:First>S.</b:First>
          </b:Person>
          <b:Person>
            <b:Last>Massa</b:Last>
            <b:First>F.</b:First>
          </b:Person>
          <b:Person>
            <b:Last>Lerer</b:Last>
            <b:First>A.</b:First>
          </b:Person>
          <b:Person>
            <b:Last>Bradbury</b:Last>
            <b:First>J.</b:First>
          </b:Person>
          <b:Person>
            <b:Last>Chanan</b:Last>
            <b:First>G.</b:First>
          </b:Person>
          <b:Person>
            <b:Last>Chintala</b:Last>
            <b:First>S.</b:First>
          </b:Person>
        </b:NameList>
      </b:Author>
    </b:Author>
    <b:JournalName>Information Processing Systems</b:JournalName>
    <b:Volume>32</b:Volume>
    <b:RefOrder>8</b:RefOrder>
  </b:Source>
  <b:Source>
    <b:Tag>How18</b:Tag>
    <b:SourceType>JournalArticle</b:SourceType>
    <b:Guid>{17B643B1-CD56-4E5F-9839-9C2177183E73}</b:Guid>
    <b:Author>
      <b:Author>
        <b:NameList>
          <b:Person>
            <b:Last>Howard</b:Last>
            <b:First>J.</b:First>
          </b:Person>
          <b:Person>
            <b:Last>Ruder</b:Last>
            <b:First>S.</b:First>
          </b:Person>
        </b:NameList>
      </b:Author>
    </b:Author>
    <b:Title>Universal Language Model Fine-tuning for Text Classification</b:Title>
    <b:Year>2018</b:Year>
    <b:StandardNumber>arXiv:1801.06146</b:StandardNumber>
    <b:JournalName>arXiv preprint</b:JournalName>
    <b:RefOrder>10</b:RefOrder>
  </b:Source>
  <b:Source>
    <b:Tag>Rud16</b:Tag>
    <b:SourceType>JournalArticle</b:SourceType>
    <b:Guid>{AD098F61-88D7-4825-8E82-99B13476C20E}</b:Guid>
    <b:Title>An overview of gradient descent optimization algorithms</b:Title>
    <b:Year>2016</b:Year>
    <b:Author>
      <b:Author>
        <b:NameList>
          <b:Person>
            <b:Last>Ruder</b:Last>
            <b:First>S.</b:First>
          </b:Person>
        </b:NameList>
      </b:Author>
    </b:Author>
    <b:StandardNumber>arXiv:1609.04747.</b:StandardNumber>
    <b:JournalName>arXiv preprint</b:JournalName>
    <b:RefOrder>11</b:RefOrder>
  </b:Source>
  <b:Source>
    <b:Tag>Hua19</b:Tag>
    <b:SourceType>JournalArticle</b:SourceType>
    <b:Guid>{E7733677-1C00-4113-AE1C-412183E37CFC}</b:Guid>
    <b:Author>
      <b:Author>
        <b:NameList>
          <b:Person>
            <b:Last>Huang</b:Last>
            <b:First>L.</b:First>
          </b:Person>
          <b:Person>
            <b:Last>Vaswani</b:Last>
            <b:First>A.</b:First>
          </b:Person>
          <b:Person>
            <b:Last>Uszkoreit</b:Last>
            <b:First>J.,</b:First>
            <b:Middle>Shazeer, N.</b:Middle>
          </b:Person>
          <b:Person>
            <b:Last>Simon</b:Last>
            <b:First>I.</b:First>
          </b:Person>
          <b:Person>
            <b:Last>Hawthorne</b:Last>
            <b:First>C.</b:First>
          </b:Person>
          <b:Person>
            <b:Last>Dai</b:Last>
            <b:First>A.</b:First>
            <b:Middle>M.</b:Middle>
          </b:Person>
        </b:NameList>
      </b:Author>
    </b:Author>
    <b:Title>Music transformer: Generating music with long-term structure</b:Title>
    <b:Year>2019</b:Year>
    <b:StandardNumber>arXiv:1809.04281.</b:StandardNumber>
    <b:JournalName>arXiv preprint</b:JournalName>
    <b:RefOrder>18</b:RefOrder>
  </b:Source>
  <b:Source>
    <b:LCID>en-US</b:LCID>
    <b:Volume>37</b:Volume>
    <b:BIBTEX_Entry>article</b:BIBTEX_Entry>
    <b:SourceType>JournalArticle</b:SourceType>
    <b:Title>A Survey of Deep Learning in Medicine: Analyzing the Impact of Deep Learning in Disease Diagnosis</b:Title>
    <b:Tag>jurado2021a</b:Tag>
    <b:Author>
      <b:Author>
        <b:NameList>
          <b:Person>
            <b:Last>Jurado</b:Last>
            <b:First>R.</b:First>
          </b:Person>
          <b:Person>
            <b:Last>Roselló</b:Last>
            <b:First>R.</b:First>
          </b:Person>
        </b:NameList>
      </b:Author>
    </b:Author>
    <b:Pages>321–344</b:Pages>
    <b:Year>2021</b:Year>
    <b:JournalName>Computational Intelligence</b:JournalName>
    <b:Number>2</b:Number>
    <b:RefOrder>19</b:RefOrder>
  </b:Source>
  <b:Source>
    <b:LCID>en-US</b:LCID>
    <b:BIBTEX_Entry>book</b:BIBTEX_Entry>
    <b:SourceType>Book</b:SourceType>
    <b:Title>Natural Language Processing with PyTorch: Build Intelligent Language Applications Using Deep Learning</b:Title>
    <b:Tag>rao2019a</b:Tag>
    <b:Publisher>O'Reilly Media</b:Publisher>
    <b:Author>
      <b:Author>
        <b:NameList>
          <b:Person>
            <b:Last>Rao</b:Last>
            <b:First>D.</b:First>
          </b:Person>
          <b:Person>
            <b:Last>McMahan</b:Last>
            <b:First>B.</b:First>
          </b:Person>
        </b:NameList>
      </b:Author>
    </b:Author>
    <b:Year>2019</b:Year>
    <b:RefOrder>7</b:RefOrder>
  </b:Source>
  <b:Source>
    <b:Tag>Pyk24</b:Tag>
    <b:SourceType>DocumentFromInternetSite</b:SourceType>
    <b:Guid>{06DF361F-5EF4-4B8E-83D8-3B66DE812C6C}</b:Guid>
    <b:Title>Understanding TPUs vs GPUs in AI: A Comprehensive Guide</b:Title>
    <b:Year>2024</b:Year>
    <b:InternetSiteTitle>Datacamp Blog</b:InternetSiteTitle>
    <b:Month>May</b:Month>
    <b:Day>30</b:Day>
    <b:URL>https://www.datacamp.com/blog/tpu-vs-gpu-ai</b:URL>
    <b:Author>
      <b:Author>
        <b:NameList>
          <b:Person>
            <b:Last>Pykes</b:Last>
            <b:First>K.</b:First>
          </b:Person>
        </b:NameList>
      </b:Author>
    </b:Author>
    <b:YearAccessed>2024</b:YearAccessed>
    <b:MonthAccessed>October</b:MonthAccessed>
    <b:DayAccessed>02</b:DayAccessed>
    <b:RefOrder>13</b:RefOrder>
  </b:Source>
  <b:Source>
    <b:Tag>Jou17</b:Tag>
    <b:SourceType>ConferenceProceedings</b:SourceType>
    <b:Guid>{49EBF432-10C9-4CD3-A785-B31A5E137666}</b:Guid>
    <b:Author>
      <b:Author>
        <b:NameList>
          <b:Person>
            <b:Last>Jouppi</b:Last>
            <b:First>N.</b:First>
            <b:Middle>P.</b:Middle>
          </b:Person>
          <b:Person>
            <b:Last>Young</b:Last>
            <b:First>C.</b:First>
          </b:Person>
          <b:Person>
            <b:Last>Patil</b:Last>
            <b:First>N.</b:First>
          </b:Person>
          <b:Person>
            <b:Last>Patterson</b:Last>
            <b:First>D.</b:First>
          </b:Person>
          <b:Person>
            <b:Last>Agrawal</b:Last>
            <b:First>G.</b:First>
          </b:Person>
          <b:Person>
            <b:Last>Bajwa</b:Last>
            <b:First>R.</b:First>
          </b:Person>
          <b:Person>
            <b:Last>Hennessy</b:Last>
            <b:First>J.</b:First>
          </b:Person>
        </b:NameList>
      </b:Author>
    </b:Author>
    <b:Title>In-datacenter performance analysis of a tensor processing unit</b:Title>
    <b:Year>2017</b:Year>
    <b:Pages>1–12</b:Pages>
    <b:ConferenceName>roceedings of the 44th Annual International Symposium on Computer Architecture (ISCA)</b:ConferenceName>
    <b:Publisher>Proceedings of the 44th Annual International Symposium on Computer Architecture (ISCA)</b:Publisher>
    <b:DOI>10.1145/3079856.3080246</b:DOI>
    <b:RefOrder>14</b:RefOrder>
  </b:Source>
  <b:Source>
    <b:Tag>Ped11</b:Tag>
    <b:SourceType>ArticleInAPeriodical</b:SourceType>
    <b:Guid>{7EA69329-9D75-4177-9D5D-5B52ECE92859}</b:Guid>
    <b:Author>
      <b:Author>
        <b:NameList>
          <b:Person>
            <b:Last>Pedregosa</b:Last>
            <b:First>F.</b:First>
          </b:Person>
          <b:Person>
            <b:Last>Varoquaux</b:Last>
            <b:First>G.</b:First>
          </b:Person>
          <b:Person>
            <b:Last>Gramfort</b:Last>
            <b:First>A.</b:First>
          </b:Person>
          <b:Person>
            <b:Last>Michel</b:Last>
            <b:First>B.</b:First>
          </b:Person>
          <b:Person>
            <b:Last>Thirion</b:Last>
            <b:First>B</b:First>
          </b:Person>
          <b:Person>
            <b:Last>O.</b:Last>
            <b:First>Grisel</b:First>
          </b:Person>
          <b:Person>
            <b:Last>Duchesnay</b:Last>
            <b:First>E.</b:First>
          </b:Person>
        </b:NameList>
      </b:Author>
    </b:Author>
    <b:Title>Scikit-learn: Machine learning in Python</b:Title>
    <b:PeriodicalTitle>Journal of Machine Learning Research</b:PeriodicalTitle>
    <b:Year>2011</b:Year>
    <b:Pages>2825–2830</b:Pages>
    <b:Volume>12</b:Volume>
    <b:RefOrder>15</b:RefOrder>
  </b:Source>
  <b:Source>
    <b:Tag>Aba16</b:Tag>
    <b:SourceType>ConferenceProceedings</b:SourceType>
    <b:Guid>{899F95AD-438F-45C2-951A-326CD6DD5C08}</b:Guid>
    <b:Author>
      <b:Author>
        <b:NameList>
          <b:Person>
            <b:Last>Abadi</b:Last>
            <b:First>M.</b:First>
          </b:Person>
          <b:Person>
            <b:Last>Barham</b:Last>
            <b:First>P.</b:First>
          </b:Person>
          <b:Person>
            <b:Last>Chen</b:Last>
            <b:First>J.</b:First>
          </b:Person>
          <b:Person>
            <b:Last>Chen</b:Last>
            <b:First>Z.</b:First>
          </b:Person>
          <b:Person>
            <b:Last>Davis</b:Last>
            <b:First>A.</b:First>
          </b:Person>
          <b:Person>
            <b:Last>Dean</b:Last>
            <b:First>J.</b:First>
          </b:Person>
          <b:Person>
            <b:Last>Kudlur</b:Last>
            <b:First>M.</b:First>
          </b:Person>
        </b:NameList>
      </b:Author>
    </b:Author>
    <b:Title>TensorFlow: A system for large-scale machine learning</b:Title>
    <b:Year>2016</b:Year>
    <b:Pages>265-283</b:Pages>
    <b:ConferenceName>12th {USENIX} Symposium on Operating Systems Design and Implementation {OSDI}</b:ConferenceName>
    <b:RefOrder>9</b:RefOrder>
  </b:Source>
  <b:Source>
    <b:Tag>Bro201</b:Tag>
    <b:SourceType>JournalArticle</b:SourceType>
    <b:Guid>{F9F43036-A1CB-4532-AE0D-12508E0D8F12}</b:Guid>
    <b:Author>
      <b:Author>
        <b:NameList>
          <b:Person>
            <b:Last>Brown</b:Last>
            <b:First>T.</b:First>
            <b:Middle>B.</b:Middle>
          </b:Person>
          <b:Person>
            <b:Last>Mann</b:Last>
            <b:First>B.</b:First>
          </b:Person>
          <b:Person>
            <b:Last>Ryder</b:Last>
            <b:First>N.</b:First>
          </b:Person>
          <b:Person>
            <b:Last>Subbiah</b:Last>
            <b:First>M.</b:First>
          </b:Person>
          <b:Person>
            <b:Last>Kaplan</b:Last>
            <b:First>J.</b:First>
          </b:Person>
          <b:Person>
            <b:Last>Dhariwal</b:Last>
            <b:First>P.</b:First>
          </b:Person>
          <b:Person>
            <b:Last>Amodei</b:Last>
            <b:First>D.</b:First>
          </b:Person>
        </b:NameList>
      </b:Author>
    </b:Author>
    <b:Title>Language Models are Few-Shot Learners</b:Title>
    <b:Year>2020</b:Year>
    <b:StandardNumber>arXiv:2005.14165</b:StandardNumber>
    <b:JournalName>arXiv preprint</b:JournalName>
    <b:RefOrder>6</b:RefOrder>
  </b:Source>
  <b:Source>
    <b:Tag>Rad19</b:Tag>
    <b:SourceType>DocumentFromInternetSite</b:SourceType>
    <b:Guid>{25F03255-A09A-4A1C-B43F-C9055B4E7E60}</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Year>2019</b:Year>
    <b:InternetSiteTitle>OpenAI blog</b:InternetSiteTitle>
    <b:RefOrder>5</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53028D-D1BA-4EC5-ABFD-7BCEB35B4837}">
  <ds:schemaRefs>
    <ds:schemaRef ds:uri="http://schemas.microsoft.com/sharepoint/v3/contenttype/forms"/>
  </ds:schemaRefs>
</ds:datastoreItem>
</file>

<file path=customXml/itemProps2.xml><?xml version="1.0" encoding="utf-8"?>
<ds:datastoreItem xmlns:ds="http://schemas.openxmlformats.org/officeDocument/2006/customXml" ds:itemID="{2A606169-2BD6-453F-B8BD-E195ADC1259F}">
  <ds:schemaRefs>
    <ds:schemaRef ds:uri="http://schemas.microsoft.com/office/2006/metadata/properties"/>
    <ds:schemaRef ds:uri="http://schemas.microsoft.com/office/infopath/2007/PartnerControls"/>
    <ds:schemaRef ds:uri="5cac1967-dd4a-4e16-9d32-af0b3f9f0fa5"/>
    <ds:schemaRef ds:uri="8428d14a-6ee5-4069-bed7-faac44f3981b"/>
  </ds:schemaRefs>
</ds:datastoreItem>
</file>

<file path=customXml/itemProps3.xml><?xml version="1.0" encoding="utf-8"?>
<ds:datastoreItem xmlns:ds="http://schemas.openxmlformats.org/officeDocument/2006/customXml" ds:itemID="{8A46DECA-DB67-47BB-BB30-793095B810AB}">
  <ds:schemaRefs>
    <ds:schemaRef ds:uri="http://schemas.openxmlformats.org/officeDocument/2006/bibliography"/>
  </ds:schemaRefs>
</ds:datastoreItem>
</file>

<file path=customXml/itemProps4.xml><?xml version="1.0" encoding="utf-8"?>
<ds:datastoreItem xmlns:ds="http://schemas.openxmlformats.org/officeDocument/2006/customXml" ds:itemID="{A52540F6-DA04-4BD7-AF8C-DD6C5B821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187</TotalTime>
  <Pages>23</Pages>
  <Words>6122</Words>
  <Characters>34896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Hugging Face Diffusers  - Chapter 01</vt:lpstr>
    </vt:vector>
  </TitlesOfParts>
  <Company>DOI: 10.22541/au.173627631.17676163/v1</Company>
  <LinksUpToDate>false</LinksUpToDate>
  <CharactersWithSpaces>40937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01</dc:title>
  <dc:subject/>
  <dc:creator>Paulo H. Leocadio | https://orcid.org/0000-0002-4992-4541</dc:creator>
  <cp:keywords/>
  <dc:description/>
  <cp:lastModifiedBy>Paulo Leocadio</cp:lastModifiedBy>
  <cp:revision>51</cp:revision>
  <dcterms:created xsi:type="dcterms:W3CDTF">2025-07-16T09:31:00Z</dcterms:created>
  <dcterms:modified xsi:type="dcterms:W3CDTF">2025-12-11T00:03:00Z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GrammarlyDocumentId">
    <vt:lpwstr>2dddd879-7d01-4ae0-9c49-f1141952ca56</vt:lpwstr>
  </property>
</Properties>
</file>