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F157" w14:textId="77777777" w:rsidR="000D115D" w:rsidRPr="000D115D" w:rsidRDefault="000D115D" w:rsidP="000D11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22222"/>
          <w:kern w:val="0"/>
          <w:sz w:val="36"/>
          <w:szCs w:val="36"/>
          <w14:ligatures w14:val="none"/>
        </w:rPr>
      </w:pPr>
      <w:r w:rsidRPr="000D115D">
        <w:rPr>
          <w:rFonts w:ascii="Arial" w:eastAsia="Times New Roman" w:hAnsi="Arial" w:cs="Arial"/>
          <w:color w:val="222222"/>
          <w:kern w:val="0"/>
          <w:sz w:val="36"/>
          <w:szCs w:val="36"/>
          <w14:ligatures w14:val="none"/>
        </w:rPr>
        <w:t>Paulo H. Leocadio</w:t>
      </w:r>
    </w:p>
    <w:p w14:paraId="7F6F7C48" w14:textId="77777777" w:rsidR="000D115D" w:rsidRPr="000D115D" w:rsidRDefault="000D115D" w:rsidP="000D115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hyperlink r:id="rId4" w:history="1">
        <w:r w:rsidRPr="000D115D">
          <w:rPr>
            <w:rFonts w:ascii="Arial" w:eastAsia="Times New Roman" w:hAnsi="Arial" w:cs="Arial"/>
            <w:color w:val="777777"/>
            <w:kern w:val="0"/>
            <w:sz w:val="20"/>
            <w:szCs w:val="20"/>
            <w14:ligatures w14:val="none"/>
          </w:rPr>
          <w:t>Other names</w:t>
        </w:r>
      </w:hyperlink>
    </w:p>
    <w:p w14:paraId="72FFC2A6" w14:textId="77777777" w:rsidR="000D115D" w:rsidRPr="000D115D" w:rsidRDefault="000D115D" w:rsidP="000D115D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222222"/>
          <w:kern w:val="0"/>
          <w:sz w:val="23"/>
          <w:szCs w:val="23"/>
          <w14:ligatures w14:val="none"/>
        </w:rPr>
      </w:pPr>
      <w:r w:rsidRPr="000D115D">
        <w:rPr>
          <w:rFonts w:ascii="Arial" w:eastAsia="Times New Roman" w:hAnsi="Arial" w:cs="Arial"/>
          <w:color w:val="222222"/>
          <w:kern w:val="0"/>
          <w:sz w:val="23"/>
          <w:szCs w:val="23"/>
          <w14:ligatures w14:val="none"/>
        </w:rPr>
        <w:t>Post Doctoral Mentor, Rice University</w:t>
      </w:r>
    </w:p>
    <w:p w14:paraId="58DB5B1B" w14:textId="77777777" w:rsidR="000D115D" w:rsidRPr="000D115D" w:rsidRDefault="000D115D" w:rsidP="000D115D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222222"/>
          <w:kern w:val="0"/>
          <w:sz w:val="23"/>
          <w:szCs w:val="23"/>
          <w14:ligatures w14:val="none"/>
        </w:rPr>
      </w:pPr>
      <w:r w:rsidRPr="000D115D">
        <w:rPr>
          <w:rFonts w:ascii="Arial" w:eastAsia="Times New Roman" w:hAnsi="Arial" w:cs="Arial"/>
          <w:color w:val="222222"/>
          <w:kern w:val="0"/>
          <w:sz w:val="23"/>
          <w:szCs w:val="23"/>
          <w14:ligatures w14:val="none"/>
        </w:rPr>
        <w:t>Verified email at zinnia.holdings - </w:t>
      </w:r>
      <w:hyperlink r:id="rId5" w:history="1">
        <w:r w:rsidRPr="000D115D">
          <w:rPr>
            <w:rFonts w:ascii="Arial" w:eastAsia="Times New Roman" w:hAnsi="Arial" w:cs="Arial"/>
            <w:color w:val="222222"/>
            <w:kern w:val="0"/>
            <w:sz w:val="23"/>
            <w:szCs w:val="23"/>
            <w:u w:val="single"/>
            <w14:ligatures w14:val="none"/>
          </w:rPr>
          <w:t>Homepage</w:t>
        </w:r>
      </w:hyperlink>
    </w:p>
    <w:p w14:paraId="7242FDF0" w14:textId="77777777" w:rsidR="000D115D" w:rsidRPr="000D115D" w:rsidRDefault="000D115D" w:rsidP="000D115D">
      <w:pPr>
        <w:shd w:val="clear" w:color="auto" w:fill="FFFFFF"/>
        <w:spacing w:after="0" w:line="270" w:lineRule="atLeast"/>
        <w:rPr>
          <w:rFonts w:ascii="Arial" w:eastAsia="Times New Roman" w:hAnsi="Arial" w:cs="Arial"/>
          <w:color w:val="222222"/>
          <w:kern w:val="0"/>
          <w:sz w:val="23"/>
          <w:szCs w:val="23"/>
          <w14:ligatures w14:val="none"/>
        </w:rPr>
      </w:pPr>
      <w:hyperlink r:id="rId6" w:history="1">
        <w:r w:rsidRPr="000D115D">
          <w:rPr>
            <w:rFonts w:ascii="Arial" w:eastAsia="Times New Roman" w:hAnsi="Arial" w:cs="Arial"/>
            <w:color w:val="1A0DAB"/>
            <w:kern w:val="0"/>
            <w:sz w:val="23"/>
            <w:szCs w:val="23"/>
            <w14:ligatures w14:val="none"/>
          </w:rPr>
          <w:t>Bridging clinical models of subjective reality and engineered models of bounded cognition.</w:t>
        </w:r>
      </w:hyperlink>
    </w:p>
    <w:p w14:paraId="0F14C5F2" w14:textId="77777777" w:rsidR="000D115D" w:rsidRPr="000D115D" w:rsidRDefault="000D115D" w:rsidP="000D115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D115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AFA7BCE" w14:textId="77777777" w:rsidR="000D115D" w:rsidRPr="000D115D" w:rsidRDefault="000D115D" w:rsidP="000D115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D115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66C4BBA" w14:textId="77777777" w:rsidR="000D115D" w:rsidRPr="000D115D" w:rsidRDefault="000D115D" w:rsidP="000D115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D115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tbl>
      <w:tblPr>
        <w:tblW w:w="12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"/>
        <w:gridCol w:w="10175"/>
        <w:gridCol w:w="960"/>
        <w:gridCol w:w="1320"/>
      </w:tblGrid>
      <w:tr w:rsidR="000D115D" w:rsidRPr="000D115D" w14:paraId="33718010" w14:textId="77777777">
        <w:trPr>
          <w:tblHeader/>
        </w:trPr>
        <w:tc>
          <w:tcPr>
            <w:tcW w:w="615" w:type="dxa"/>
            <w:vAlign w:val="center"/>
            <w:hideMark/>
          </w:tcPr>
          <w:p w14:paraId="63A1F9C2" w14:textId="77777777" w:rsidR="000D115D" w:rsidRPr="000D115D" w:rsidRDefault="000D115D" w:rsidP="000D115D">
            <w:pPr>
              <w:shd w:val="clear" w:color="auto" w:fill="FFFFFF"/>
              <w:spacing w:after="0" w:line="270" w:lineRule="atLeast"/>
              <w:rPr>
                <w:rFonts w:ascii="Arial" w:eastAsia="Times New Roman" w:hAnsi="Arial" w:cs="Arial"/>
                <w:color w:val="222222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240" w:type="dxa"/>
            </w:tcMar>
            <w:vAlign w:val="center"/>
            <w:hideMark/>
          </w:tcPr>
          <w:p w14:paraId="57F7637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8B08E59" w14:textId="77777777" w:rsidR="000D115D" w:rsidRPr="000D115D" w:rsidRDefault="000D115D" w:rsidP="000D1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20" w:type="dxa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851C14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115D" w:rsidRPr="000D115D" w14:paraId="616A5880" w14:textId="77777777">
        <w:trPr>
          <w:trHeight w:val="630"/>
          <w:tblHeader/>
        </w:trPr>
        <w:tc>
          <w:tcPr>
            <w:tcW w:w="615" w:type="dxa"/>
            <w:shd w:val="clear" w:color="auto" w:fill="F5F5F5"/>
            <w:vAlign w:val="center"/>
            <w:hideMark/>
          </w:tcPr>
          <w:p w14:paraId="244ABE88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" w:type="dxa"/>
            <w:shd w:val="clear" w:color="auto" w:fill="F5F5F5"/>
            <w:noWrap/>
            <w:tcMar>
              <w:top w:w="0" w:type="dxa"/>
              <w:left w:w="60" w:type="dxa"/>
              <w:bottom w:w="0" w:type="dxa"/>
              <w:right w:w="240" w:type="dxa"/>
            </w:tcMar>
            <w:vAlign w:val="center"/>
            <w:hideMark/>
          </w:tcPr>
          <w:p w14:paraId="627C1D47" w14:textId="77777777" w:rsidR="000D115D" w:rsidRPr="000D115D" w:rsidRDefault="000D115D" w:rsidP="000D115D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kern w:val="0"/>
                <w14:ligatures w14:val="none"/>
              </w:rPr>
            </w:pPr>
            <w:hyperlink r:id="rId7" w:history="1">
              <w:r w:rsidRPr="000D115D">
                <w:rPr>
                  <w:rFonts w:ascii="Times New Roman" w:eastAsia="Times New Roman" w:hAnsi="Times New Roman" w:cs="Times New Roman"/>
                  <w:caps/>
                  <w:color w:val="1A0DAB"/>
                  <w:kern w:val="0"/>
                  <w14:ligatures w14:val="none"/>
                </w:rPr>
                <w:t>Title</w:t>
              </w:r>
            </w:hyperlink>
          </w:p>
        </w:tc>
        <w:tc>
          <w:tcPr>
            <w:tcW w:w="960" w:type="dxa"/>
            <w:shd w:val="clear" w:color="auto" w:fill="F5F5F5"/>
            <w:noWrap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E7C1DA2" w14:textId="77777777" w:rsidR="000D115D" w:rsidRPr="000D115D" w:rsidRDefault="000D115D" w:rsidP="000D115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aps/>
                <w:kern w:val="0"/>
                <w14:ligatures w14:val="none"/>
              </w:rPr>
            </w:pPr>
            <w:r w:rsidRPr="000D115D">
              <w:rPr>
                <w:rFonts w:ascii="Times New Roman" w:eastAsia="Times New Roman" w:hAnsi="Times New Roman" w:cs="Times New Roman"/>
                <w:caps/>
                <w:kern w:val="0"/>
                <w14:ligatures w14:val="none"/>
              </w:rPr>
              <w:t>Cited by</w:t>
            </w:r>
          </w:p>
        </w:tc>
        <w:tc>
          <w:tcPr>
            <w:tcW w:w="1320" w:type="dxa"/>
            <w:shd w:val="clear" w:color="auto" w:fill="F5F5F5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A89BED3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aps/>
                <w:kern w:val="0"/>
                <w:rtl/>
                <w14:ligatures w14:val="none"/>
              </w:rPr>
            </w:pPr>
            <w:hyperlink r:id="rId8" w:history="1">
              <w:r w:rsidRPr="000D115D">
                <w:rPr>
                  <w:rFonts w:ascii="Times New Roman" w:eastAsia="Times New Roman" w:hAnsi="Times New Roman" w:cs="Times New Roman"/>
                  <w:caps/>
                  <w:color w:val="1A0DAB"/>
                  <w:kern w:val="0"/>
                  <w14:ligatures w14:val="none"/>
                </w:rPr>
                <w:t>Year</w:t>
              </w:r>
            </w:hyperlink>
          </w:p>
        </w:tc>
      </w:tr>
      <w:tr w:rsidR="000D115D" w:rsidRPr="000D115D" w14:paraId="79A9F7BA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7D21B03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aps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2632D3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9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Navigating Prototyping Excellence: A Comprehensive Framework Integrating Technological Feasibility, Market Research, Resource Allocation, And Iterative Design Processes</w:t>
              </w:r>
            </w:hyperlink>
          </w:p>
          <w:p w14:paraId="11CB4D4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3F5FBD7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International Journal of Education (IJE) 1 (01)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6F51616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0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:sz w:val="20"/>
                  <w:szCs w:val="20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35D343E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2024</w:t>
            </w:r>
          </w:p>
        </w:tc>
      </w:tr>
      <w:tr w:rsidR="000D115D" w:rsidRPr="000D115D" w14:paraId="37A604FF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891862C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1D4F32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1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Advancements in Implantable Medical Devices: A Comprehensive Analysis of Artificial Intelligence Integration, Adoption, and Applicability in Bio-Tech Innovations.</w:t>
              </w:r>
            </w:hyperlink>
          </w:p>
          <w:p w14:paraId="7181806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1027C9B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OAJ Appl. Sci. Technol. 2 (1), 1-8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171F9F2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2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:sz w:val="20"/>
                  <w:szCs w:val="20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C8EA6E8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2024</w:t>
            </w:r>
          </w:p>
        </w:tc>
      </w:tr>
      <w:tr w:rsidR="000D115D" w:rsidRPr="000D115D" w14:paraId="0594CE51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71A8812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FE307C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3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Cardiac Pacemakers–The Route To Implantable Artificial Intelligence</w:t>
              </w:r>
            </w:hyperlink>
          </w:p>
          <w:p w14:paraId="53AE7D9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6813EB7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Brainz Magazine. doi 10, M9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F3CC1CA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4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:sz w:val="20"/>
                  <w:szCs w:val="20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8E35DDE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2023</w:t>
            </w:r>
          </w:p>
        </w:tc>
      </w:tr>
      <w:tr w:rsidR="000D115D" w:rsidRPr="000D115D" w14:paraId="0183C793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8BBA38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17D9BC2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5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Microsoft Solutions Framework</w:t>
              </w:r>
            </w:hyperlink>
          </w:p>
          <w:p w14:paraId="1ACD24E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 Robin, D Preedy, D Campbell, E Paschino, L Hargrave, M Born, ...</w:t>
            </w:r>
          </w:p>
          <w:p w14:paraId="4B0DEAC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MSF Risk Management Discipline 1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FF43F2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6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:sz w:val="20"/>
                  <w:szCs w:val="20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827FF8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2002</w:t>
            </w:r>
          </w:p>
        </w:tc>
      </w:tr>
      <w:tr w:rsidR="000D115D" w:rsidRPr="000D115D" w14:paraId="1592E373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78C15D7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42E9ED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7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14: Aws well-architected framework</w:t>
              </w:r>
            </w:hyperlink>
          </w:p>
          <w:p w14:paraId="5B916DB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752AA86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08B1D43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8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:sz w:val="20"/>
                  <w:szCs w:val="20"/>
                  <w14:ligatures w14:val="non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3EE3C7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38B65D8D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F2C6A9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60255C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19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Cardiac Pacemakers: A Closer Look at Technological Innovations</w:t>
              </w:r>
            </w:hyperlink>
          </w:p>
          <w:p w14:paraId="42A1D09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 Leocadio</w:t>
            </w:r>
          </w:p>
          <w:p w14:paraId="54CB2EA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Medhealth Outlook, Biotech Edition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1C8BC2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0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:sz w:val="20"/>
                  <w:szCs w:val="20"/>
                  <w14:ligatures w14:val="non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CE783C1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2022</w:t>
            </w:r>
          </w:p>
        </w:tc>
      </w:tr>
      <w:tr w:rsidR="000D115D" w:rsidRPr="000D115D" w14:paraId="2E18408D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72FCD47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FE2FB9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1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Differentiable Latent Indexing in LLMs: Toward Native Retrieval as a Cognitive Function</w:t>
              </w:r>
            </w:hyperlink>
          </w:p>
          <w:p w14:paraId="11DA2DF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 Leocadio</w:t>
            </w:r>
          </w:p>
          <w:p w14:paraId="7A2318D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Available at SSRN 6821299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F7D4A2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4925D75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35980FB1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3711C30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5535BC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2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Mellin-Laplace-Fourier Transform and the connection to Riemann Zeta Zeroes</w:t>
              </w:r>
            </w:hyperlink>
          </w:p>
          <w:p w14:paraId="79F451A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B Irwin</w:t>
            </w:r>
          </w:p>
          <w:p w14:paraId="2CEC8F1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(0330)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A3B2EA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B7A1583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2CC79F81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59ECF9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88FC3D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3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Thinking Cybersecurity PART III-CHAPTER 9 Synthetic Data for Red-Teaming and Threat Simulation</w:t>
              </w:r>
            </w:hyperlink>
          </w:p>
          <w:p w14:paraId="1E587748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2E4C1C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(0330)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CEAA0B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02594B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7CFEE4CB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13EDBFA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389BD9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4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 Transformer-Based Framework for Automated Incident Response in Cybersecurity</w:t>
              </w:r>
            </w:hyperlink>
          </w:p>
          <w:p w14:paraId="363A42E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7425C4C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SSRN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7FAE1D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EB76733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678762B6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99C34B5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89EF26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5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Thinking Cybersecurity PART IV The Road Ahead-CHAPTER 11 From Models to Markets: Industrializing Cybersecurity AI</w:t>
              </w:r>
            </w:hyperlink>
          </w:p>
          <w:p w14:paraId="64C6FDF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108BED2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(0318)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78D67F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6D9405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13CA7D1B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FE2D707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C600B7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6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Thinking Cybersecurity PART III-CHAPTER 10 Can You Run Diffusers Here? Exploring Open AI Frameworks across Cloud Platforms Beyond SageMaker</w:t>
              </w:r>
            </w:hyperlink>
          </w:p>
          <w:p w14:paraId="1BA5ECD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77AD40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(0318)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E261DE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7557086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4AAAF59D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A2E1FA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681B91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7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Thinking Cybersecurity PART III-CHAPTER 8 Platforms, Privacy, Vaults, Execution Surfaces</w:t>
              </w:r>
            </w:hyperlink>
          </w:p>
          <w:p w14:paraId="29A581C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D7005B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(0318)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D97D1D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45ACE5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19A34B4A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B9D543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DB5779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8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PART III—Beyond Automation: Intelligent Agents CHAPTER 7 Agent Architectures in Secure Environments</w:t>
              </w:r>
            </w:hyperlink>
          </w:p>
          <w:p w14:paraId="35B97DA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2816202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(0312)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3DC194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DC2EA4C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4D1598C4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88C1C04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21B9FE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29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PART II-CHAPTER 6 Model Governance and Ethics in Operational AI</w:t>
              </w:r>
            </w:hyperlink>
          </w:p>
          <w:p w14:paraId="18D1D0E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4474CE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(0312)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E5D71A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1DF42E1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59D498E7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09267A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BA034D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0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Thinking Cybersecurity PART I-CHAPTER 3 Architectural foundations, cyber-defence equations, and mathematical models of cyber risk</w:t>
              </w:r>
            </w:hyperlink>
          </w:p>
          <w:p w14:paraId="6C17B92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6527DF78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(0309)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5B4DCA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680E4C1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4DA045E7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BFAB91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C9CC6F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1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Thinking Cybersecurity PART II-CHAPTER 5 Transforming detection: prompt engineering for cybersecurity</w:t>
              </w:r>
            </w:hyperlink>
          </w:p>
          <w:p w14:paraId="558A7A87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3C8B63E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(0309)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A83C2F2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BDAA2B1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08A31B71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8A69473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999B7F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2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Thinking Cybersecurity: Part I-Foundations and Frameworks CHAPTER 1 THE RISE OF AGENTIC AI IN CYBERSECURITY</w:t>
              </w:r>
            </w:hyperlink>
          </w:p>
          <w:p w14:paraId="2933AE2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Leocadio, PH Leocadio</w:t>
            </w:r>
          </w:p>
          <w:p w14:paraId="3EAC570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(0309)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49340A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023CE03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309AC824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4606310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0C552A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3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Thinking Cybersecurity PART I-CHAPTER 2 Architecting Cognitive Defense Systems: Multi-Agent Control, Entropy, and Generative</w:t>
              </w:r>
            </w:hyperlink>
          </w:p>
          <w:p w14:paraId="1D01860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5E8053F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2026 (0309)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C225A9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CFA123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02FF8B96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CFCCAF8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9036748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4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Mastering NLP with Hugging Face: Leveraging diffusion models, transformers, and reinforcement learning for generative and analytical systems (English Edition)</w:t>
              </w:r>
            </w:hyperlink>
          </w:p>
          <w:p w14:paraId="229E112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Leoxadio</w:t>
            </w:r>
          </w:p>
          <w:p w14:paraId="25057A8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BPB Publications ISBN: 9365893186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E3B94E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ECCD476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59CF776E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09AAF5E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94673A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5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Platform Governance and Perceived Fairness in Professional Freelance Marketplaces: Evidence from Upwork</w:t>
              </w:r>
            </w:hyperlink>
          </w:p>
          <w:p w14:paraId="4ECEC71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HL Paulo</w:t>
            </w:r>
          </w:p>
          <w:p w14:paraId="6DB8DB3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Int J Criminol Criminal Law 4 (1), 01-17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7BF3568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D70C201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2026</w:t>
            </w:r>
          </w:p>
        </w:tc>
      </w:tr>
      <w:tr w:rsidR="000D115D" w:rsidRPr="000D115D" w14:paraId="53674184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725935A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79295B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6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04: Content Delivery Network</w:t>
              </w:r>
            </w:hyperlink>
          </w:p>
          <w:p w14:paraId="5D87A71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3822DE8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CBE9B9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764719C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58146E4D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B49489C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573527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7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09: End User, Front End and Mobile</w:t>
              </w:r>
            </w:hyperlink>
          </w:p>
          <w:p w14:paraId="342FE8F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2D08182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A9274C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F9667AE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0B7707CA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2D875F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533219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8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02: Compute</w:t>
              </w:r>
            </w:hyperlink>
          </w:p>
          <w:p w14:paraId="759D281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291748E8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D54A44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32E1F64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07B1F459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072764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231180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39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12: Management and Governance</w:t>
              </w:r>
            </w:hyperlink>
          </w:p>
          <w:p w14:paraId="6072A27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28CFDA2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8F07D48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D0303B4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0894C9DF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0F7B9A5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A99DB7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0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13: Migration and Transfer</w:t>
              </w:r>
            </w:hyperlink>
          </w:p>
          <w:p w14:paraId="0B84322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6983D8A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21C6A0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71B2CD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70DA6AB0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F11213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F3507F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1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01: Introduction to AWS Architecture</w:t>
              </w:r>
            </w:hyperlink>
          </w:p>
          <w:p w14:paraId="107F4A4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7E522EF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1E055A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643C49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14BC7AFC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63BCFDC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FA1F06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2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11: Analytics and Machine Learning</w:t>
              </w:r>
            </w:hyperlink>
          </w:p>
          <w:p w14:paraId="428FA1B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1B3ABEB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7B37442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A7FD287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3F17D29F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DC6C56E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D90C30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3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05: Security, Identity and Compliance</w:t>
              </w:r>
            </w:hyperlink>
          </w:p>
          <w:p w14:paraId="6597F5D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11BECF1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01A54C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D3255F0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7B1E46D6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FF7F01C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5C32D8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4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10: Applications for Business</w:t>
              </w:r>
            </w:hyperlink>
          </w:p>
          <w:p w14:paraId="1BB749B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61940D5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2025 (1114)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7D04887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C7B23EE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6AA5D3F4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39076BA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827A87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5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04: Content Delivery Network</w:t>
              </w:r>
            </w:hyperlink>
          </w:p>
          <w:p w14:paraId="5477CB5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12C0426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4BFA6E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771FA8C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5DCD6368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6C124A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AA84C3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6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09: End User, Front End and Mobile</w:t>
              </w:r>
            </w:hyperlink>
          </w:p>
          <w:p w14:paraId="5581F99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76519EA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440435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0650068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6CC14BFB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B6B6D84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355278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7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02: Compute</w:t>
              </w:r>
            </w:hyperlink>
          </w:p>
          <w:p w14:paraId="04DA90A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FEC475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67A757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2F8C59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45EBA108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E8CCE60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AD60BD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8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12: Management and Governance</w:t>
              </w:r>
            </w:hyperlink>
          </w:p>
          <w:p w14:paraId="5090540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BF54B9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C62BE8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333D128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0D4963B3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B8D7DE7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E240A7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49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13: Migration and Transfer</w:t>
              </w:r>
            </w:hyperlink>
          </w:p>
          <w:p w14:paraId="47B35C1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6E1A45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96B903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E87DD81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018E30B5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3828897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1BEFC6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0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01: Introduction to AWS Architecture</w:t>
              </w:r>
            </w:hyperlink>
          </w:p>
          <w:p w14:paraId="26E58BF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F37D52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BF82EA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B218F95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0ED6BB37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6EF40A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391448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1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11: Analytics and Machine Learning</w:t>
              </w:r>
            </w:hyperlink>
          </w:p>
          <w:p w14:paraId="56FDE06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6495C912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14F9D97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65D92D4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26281A88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ED8EB8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2D1270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2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05: Security, Identity and Compliance</w:t>
              </w:r>
            </w:hyperlink>
          </w:p>
          <w:p w14:paraId="6CD3618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045263E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7CF23D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09E5B7A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020AB55D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B8EAA9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B34801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3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Mastering AWS Cloud: Cloud adoption using the AWS cloud computing ecosystem</w:t>
              </w:r>
            </w:hyperlink>
          </w:p>
          <w:p w14:paraId="08229C3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 Leocadio</w:t>
            </w:r>
          </w:p>
          <w:p w14:paraId="32D0BE9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BPB Publications ISBN: 9365890616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D2D101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4CFC6C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47EE3816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FDC732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73B364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4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AWS Master Class Chapter 10: Applications for Business</w:t>
              </w:r>
            </w:hyperlink>
          </w:p>
          <w:p w14:paraId="359E23B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0ECD59A2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6F4652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8D8958E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70E71641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8EA731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54F188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5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Hugging Face Diffusers-Chapter 01</w:t>
              </w:r>
            </w:hyperlink>
          </w:p>
          <w:p w14:paraId="766D73B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5FFE4BE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9B32EA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A11333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3F473AEC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C4DA1D0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9459F78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6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Hugging Face Diffusers-Chapter 08</w:t>
              </w:r>
            </w:hyperlink>
          </w:p>
          <w:p w14:paraId="7F03C8F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F42584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F41181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321012CA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AAC4B86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EDA1AB7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7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Hugging Face Diffusers-Chapter 01</w:t>
              </w:r>
            </w:hyperlink>
          </w:p>
          <w:p w14:paraId="003F997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22EEA8B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Authorea Preprints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8CC644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430E00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2025</w:t>
            </w:r>
          </w:p>
        </w:tc>
      </w:tr>
      <w:tr w:rsidR="000D115D" w:rsidRPr="000D115D" w14:paraId="5C3D316E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DAD8E7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63F8F8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8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Navigating Upwork: Understanding Corporate Dynamics And Unveiling Freelancer Realities Amid Policy Disruption</w:t>
              </w:r>
            </w:hyperlink>
          </w:p>
          <w:p w14:paraId="7F72D4A8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7355395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SSRN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7850E9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68D0D1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2024</w:t>
            </w:r>
          </w:p>
        </w:tc>
      </w:tr>
      <w:tr w:rsidR="000D115D" w:rsidRPr="000D115D" w14:paraId="711EFF95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29E3AA1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B3BFB0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59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​Large Language Models ‒ Machine Learning Down To Earth</w:t>
              </w:r>
            </w:hyperlink>
          </w:p>
          <w:p w14:paraId="4719C21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 Leocadio</w:t>
            </w:r>
          </w:p>
          <w:p w14:paraId="4236B22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Brainz Magazine ISSN:2632-1297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75D9A4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CF43EED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2023</w:t>
            </w:r>
          </w:p>
        </w:tc>
      </w:tr>
      <w:tr w:rsidR="000D115D" w:rsidRPr="000D115D" w14:paraId="0BCE73A1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D3FF023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8EC560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0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Gauging the Carbon Footprint Impact of Mining Cryptocurrencies</w:t>
              </w:r>
            </w:hyperlink>
          </w:p>
          <w:p w14:paraId="0DADA9F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 Leocadio</w:t>
            </w:r>
          </w:p>
          <w:p w14:paraId="5A5ECEA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Brainz Magazine ISSN:2632-1297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22BFAE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C441B0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2023</w:t>
            </w:r>
          </w:p>
        </w:tc>
      </w:tr>
      <w:tr w:rsidR="000D115D" w:rsidRPr="000D115D" w14:paraId="3C84D7FB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A36B0F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F30E16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1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Artificial Intelligence Data Driven Marketing</w:t>
              </w:r>
            </w:hyperlink>
          </w:p>
          <w:p w14:paraId="41432FA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 Leocadio</w:t>
            </w:r>
          </w:p>
          <w:p w14:paraId="4988561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Brainz Magazine ISSN:2632-1297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E5C69B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A50100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2022</w:t>
            </w:r>
          </w:p>
        </w:tc>
      </w:tr>
      <w:tr w:rsidR="000D115D" w:rsidRPr="000D115D" w14:paraId="1BFC6D72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F5E8B6E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917CD3B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2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The Sustainability of Smart Cities and Digital Government</w:t>
              </w:r>
            </w:hyperlink>
          </w:p>
          <w:p w14:paraId="21293B35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45D133F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Brainz Magazine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5C2C70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C58F6B0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2022</w:t>
            </w:r>
          </w:p>
        </w:tc>
      </w:tr>
      <w:tr w:rsidR="000D115D" w:rsidRPr="000D115D" w14:paraId="3169440C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DFF680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A46EEE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3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 xml:space="preserve">[GIP] </w:t>
              </w:r>
              <w:r w:rsidRPr="000D115D">
                <w:rPr>
                  <w:rFonts w:ascii="Malgun Gothic" w:eastAsia="Malgun Gothic" w:hAnsi="Malgun Gothic" w:cs="Malgun Gothic"/>
                  <w:color w:val="1A0DAB"/>
                  <w:kern w:val="0"/>
                  <w14:ligatures w14:val="none"/>
                </w:rPr>
                <w:t>빅데이터의</w:t>
              </w:r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 xml:space="preserve"> </w:t>
              </w:r>
              <w:r w:rsidRPr="000D115D">
                <w:rPr>
                  <w:rFonts w:ascii="Malgun Gothic" w:eastAsia="Malgun Gothic" w:hAnsi="Malgun Gothic" w:cs="Malgun Gothic"/>
                  <w:color w:val="1A0DAB"/>
                  <w:kern w:val="0"/>
                  <w14:ligatures w14:val="none"/>
                </w:rPr>
                <w:t>중요성</w:t>
              </w:r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 xml:space="preserve">- </w:t>
              </w:r>
              <w:r w:rsidRPr="000D115D">
                <w:rPr>
                  <w:rFonts w:ascii="Malgun Gothic" w:eastAsia="Malgun Gothic" w:hAnsi="Malgun Gothic" w:cs="Malgun Gothic"/>
                  <w:color w:val="1A0DAB"/>
                  <w:kern w:val="0"/>
                  <w14:ligatures w14:val="none"/>
                </w:rPr>
                <w:t>미</w:t>
              </w:r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 xml:space="preserve"> </w:t>
              </w:r>
              <w:r w:rsidRPr="000D115D">
                <w:rPr>
                  <w:rFonts w:ascii="Malgun Gothic" w:eastAsia="Malgun Gothic" w:hAnsi="Malgun Gothic" w:cs="Malgun Gothic"/>
                  <w:color w:val="1A0DAB"/>
                  <w:kern w:val="0"/>
                  <w14:ligatures w14:val="none"/>
                </w:rPr>
                <w:t>국세청의</w:t>
              </w:r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 xml:space="preserve"> </w:t>
              </w:r>
              <w:r w:rsidRPr="000D115D">
                <w:rPr>
                  <w:rFonts w:ascii="Malgun Gothic" w:eastAsia="Malgun Gothic" w:hAnsi="Malgun Gothic" w:cs="Malgun Gothic"/>
                  <w:color w:val="1A0DAB"/>
                  <w:kern w:val="0"/>
                  <w14:ligatures w14:val="none"/>
                </w:rPr>
                <w:t>사례</w:t>
              </w:r>
            </w:hyperlink>
          </w:p>
          <w:p w14:paraId="5E47A7E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 Leocadio</w:t>
            </w:r>
          </w:p>
          <w:p w14:paraId="7E01F5AD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NIPA (National IT NIPA (National IT Publication Agency); Global ICT Portal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C3AF21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C66737C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2021</w:t>
            </w:r>
          </w:p>
        </w:tc>
      </w:tr>
      <w:tr w:rsidR="000D115D" w:rsidRPr="000D115D" w14:paraId="1645507F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E645EB2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B91A07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4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Differentiable Latent Indexing in LLMs: Toward Native Retrieval as a Cognitive Function (superceded version)</w:t>
              </w:r>
            </w:hyperlink>
          </w:p>
          <w:p w14:paraId="7CC4D75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Leocadio</w:t>
            </w:r>
          </w:p>
          <w:p w14:paraId="2686A2C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pre-print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61EF17A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C22989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115D" w:rsidRPr="000D115D" w14:paraId="6434311E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C2DD7F9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5C3625F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5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The Latent Cognition Trilogy</w:t>
              </w:r>
            </w:hyperlink>
          </w:p>
          <w:p w14:paraId="33A1942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 Leocadio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8BE6EF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CB4EEA7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115D" w:rsidRPr="000D115D" w14:paraId="1B508DDF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14D2B6F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8880B81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6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Cardiac Pacemakers–The Route To Implantable Artificial Intelligence</w:t>
              </w:r>
            </w:hyperlink>
          </w:p>
          <w:p w14:paraId="262E26F6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Leoxadio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3996FB3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05F190B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115D" w:rsidRPr="000D115D" w14:paraId="628A0CAB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C5F5370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010EF10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7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Mastering AWS Cloud: Cloud adoption using the AWS cloud computing ecosystem</w:t>
              </w:r>
            </w:hyperlink>
          </w:p>
          <w:p w14:paraId="54B030E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Leoxadio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651AE2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69378B3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115D" w:rsidRPr="000D115D" w14:paraId="186001DE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514EB50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E944B2E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8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Mastering NLP with Hugging Face: Leveraging diffusion models, transformers, and reinforcement learning for generative and analytical systems</w:t>
              </w:r>
            </w:hyperlink>
          </w:p>
          <w:p w14:paraId="4A150BDC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PH Leoxadio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474E358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3427A71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D115D" w:rsidRPr="000D115D" w14:paraId="367314CB" w14:textId="77777777">
        <w:tc>
          <w:tcPr>
            <w:tcW w:w="615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63459B2" w14:textId="77777777" w:rsidR="000D115D" w:rsidRPr="000D115D" w:rsidRDefault="000D115D" w:rsidP="000D11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161D669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hyperlink r:id="rId69" w:history="1">
              <w:r w:rsidRPr="000D115D">
                <w:rPr>
                  <w:rFonts w:ascii="Arial" w:eastAsia="Times New Roman" w:hAnsi="Arial" w:cs="Arial"/>
                  <w:color w:val="1A0DAB"/>
                  <w:kern w:val="0"/>
                  <w14:ligatures w14:val="none"/>
                </w:rPr>
                <w:t>Transforming Incident Response: The Role of Hugging Face Diffusers in Automating Cybersecurity Workflows</w:t>
              </w:r>
            </w:hyperlink>
          </w:p>
          <w:p w14:paraId="716B3E54" w14:textId="77777777" w:rsidR="000D115D" w:rsidRPr="000D115D" w:rsidRDefault="000D115D" w:rsidP="000D115D">
            <w:pPr>
              <w:spacing w:after="0" w:line="240" w:lineRule="auto"/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</w:pPr>
            <w:r w:rsidRPr="000D115D">
              <w:rPr>
                <w:rFonts w:ascii="Arial" w:eastAsia="Times New Roman" w:hAnsi="Arial" w:cs="Arial"/>
                <w:color w:val="777777"/>
                <w:kern w:val="0"/>
                <w:sz w:val="20"/>
                <w:szCs w:val="20"/>
                <w14:ligatures w14:val="none"/>
              </w:rPr>
              <w:t>P Leocadio</w:t>
            </w:r>
          </w:p>
        </w:tc>
        <w:tc>
          <w:tcPr>
            <w:tcW w:w="0" w:type="auto"/>
            <w:vAlign w:val="center"/>
            <w:hideMark/>
          </w:tcPr>
          <w:p w14:paraId="3A430198" w14:textId="77777777" w:rsidR="000D115D" w:rsidRPr="000D115D" w:rsidRDefault="000D115D" w:rsidP="000D1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A0FF68" w14:textId="77777777" w:rsidR="000D115D" w:rsidRPr="000D115D" w:rsidRDefault="000D115D" w:rsidP="000D1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7F18BAE" w14:textId="77777777" w:rsidR="000D115D" w:rsidRPr="000D115D" w:rsidRDefault="000D115D" w:rsidP="000D115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D115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7169191" w14:textId="77777777" w:rsidR="00D51C24" w:rsidRDefault="00D51C24"/>
    <w:sectPr w:rsidR="00D51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5D"/>
    <w:rsid w:val="000018F0"/>
    <w:rsid w:val="00061041"/>
    <w:rsid w:val="00065B6C"/>
    <w:rsid w:val="000D115D"/>
    <w:rsid w:val="0016649C"/>
    <w:rsid w:val="001C5DA3"/>
    <w:rsid w:val="001D00A0"/>
    <w:rsid w:val="00254A91"/>
    <w:rsid w:val="00377757"/>
    <w:rsid w:val="0042722B"/>
    <w:rsid w:val="00461863"/>
    <w:rsid w:val="0051727E"/>
    <w:rsid w:val="00531592"/>
    <w:rsid w:val="0053434D"/>
    <w:rsid w:val="005A7839"/>
    <w:rsid w:val="005D62BA"/>
    <w:rsid w:val="005E2589"/>
    <w:rsid w:val="005E5B0E"/>
    <w:rsid w:val="006323DC"/>
    <w:rsid w:val="006B6B88"/>
    <w:rsid w:val="006F4718"/>
    <w:rsid w:val="006F6AE8"/>
    <w:rsid w:val="007933A1"/>
    <w:rsid w:val="0080781B"/>
    <w:rsid w:val="008120AF"/>
    <w:rsid w:val="008C2D1B"/>
    <w:rsid w:val="00941C00"/>
    <w:rsid w:val="0094556D"/>
    <w:rsid w:val="00952D76"/>
    <w:rsid w:val="009D6A21"/>
    <w:rsid w:val="009F7971"/>
    <w:rsid w:val="00A86930"/>
    <w:rsid w:val="00B06EE4"/>
    <w:rsid w:val="00B2090E"/>
    <w:rsid w:val="00BF24D0"/>
    <w:rsid w:val="00C744E2"/>
    <w:rsid w:val="00CE3FF5"/>
    <w:rsid w:val="00D51C24"/>
    <w:rsid w:val="00DA46D1"/>
    <w:rsid w:val="00DD7D05"/>
    <w:rsid w:val="00DE1336"/>
    <w:rsid w:val="00E42DF4"/>
    <w:rsid w:val="00E82DCD"/>
    <w:rsid w:val="00EF26E5"/>
    <w:rsid w:val="00F45E51"/>
    <w:rsid w:val="00F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4DAE"/>
  <w15:chartTrackingRefBased/>
  <w15:docId w15:val="{23BF3BC4-64D0-43AC-9A8A-A9390952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aliases w:val="Subtle Emphasis I"/>
    <w:basedOn w:val="CommentReference"/>
    <w:uiPriority w:val="19"/>
    <w:qFormat/>
    <w:rsid w:val="00BF24D0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F24D0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D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cholar.google.com/citations?view_op=view_citation&amp;hl=en&amp;user=V0GE3N4AAAAJ&amp;citation_for_view=V0GE3N4AAAAJ:4JMBOYKVnBMC" TargetMode="External"/><Relationship Id="rId21" Type="http://schemas.openxmlformats.org/officeDocument/2006/relationships/hyperlink" Target="https://scholar.google.com/citations?view_op=view_citation&amp;hl=en&amp;user=V0GE3N4AAAAJ&amp;citation_for_view=V0GE3N4AAAAJ:L8Ckcad2t8MC" TargetMode="External"/><Relationship Id="rId42" Type="http://schemas.openxmlformats.org/officeDocument/2006/relationships/hyperlink" Target="https://scholar.google.com/citations?view_op=view_citation&amp;hl=en&amp;user=V0GE3N4AAAAJ&amp;cstart=20&amp;pagesize=80&amp;citation_for_view=V0GE3N4AAAAJ:TFP_iSt0sucC" TargetMode="External"/><Relationship Id="rId47" Type="http://schemas.openxmlformats.org/officeDocument/2006/relationships/hyperlink" Target="https://scholar.google.com/citations?view_op=view_citation&amp;hl=en&amp;user=V0GE3N4AAAAJ&amp;cstart=20&amp;pagesize=80&amp;citation_for_view=V0GE3N4AAAAJ:KlAtU1dfN6UC" TargetMode="External"/><Relationship Id="rId63" Type="http://schemas.openxmlformats.org/officeDocument/2006/relationships/hyperlink" Target="https://scholar.google.com/citations?view_op=view_citation&amp;hl=en&amp;user=V0GE3N4AAAAJ&amp;cstart=20&amp;pagesize=80&amp;citation_for_view=V0GE3N4AAAAJ:4TOpqqG69KYC" TargetMode="External"/><Relationship Id="rId68" Type="http://schemas.openxmlformats.org/officeDocument/2006/relationships/hyperlink" Target="https://scholar.google.com/citations?view_op=view_citation&amp;hl=en&amp;user=V0GE3N4AAAAJ&amp;cstart=20&amp;pagesize=80&amp;citation_for_view=V0GE3N4AAAAJ:mB3voiENLucC" TargetMode="External"/><Relationship Id="rId7" Type="http://schemas.openxmlformats.org/officeDocument/2006/relationships/hyperlink" Target="https://scholar.google.com/citations?hl=en&amp;user=V0GE3N4AAAAJ&amp;view_op=list_works&amp;sortby=title" TargetMode="External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scholar.google.com/scholar?oi=bibs&amp;hl=en&amp;cites=5498910662047635703" TargetMode="External"/><Relationship Id="rId29" Type="http://schemas.openxmlformats.org/officeDocument/2006/relationships/hyperlink" Target="https://scholar.google.com/citations?view_op=view_citation&amp;hl=en&amp;user=V0GE3N4AAAAJ&amp;citation_for_view=V0GE3N4AAAAJ:e5wmG9Sq2KIC" TargetMode="External"/><Relationship Id="rId11" Type="http://schemas.openxmlformats.org/officeDocument/2006/relationships/hyperlink" Target="https://scholar.google.com/citations?view_op=view_citation&amp;hl=en&amp;user=V0GE3N4AAAAJ&amp;citation_for_view=V0GE3N4AAAAJ:LkGwnXOMwfcC" TargetMode="External"/><Relationship Id="rId24" Type="http://schemas.openxmlformats.org/officeDocument/2006/relationships/hyperlink" Target="https://scholar.google.com/citations?view_op=view_citation&amp;hl=en&amp;user=V0GE3N4AAAAJ&amp;citation_for_view=V0GE3N4AAAAJ:hC7cP41nSMkC" TargetMode="External"/><Relationship Id="rId32" Type="http://schemas.openxmlformats.org/officeDocument/2006/relationships/hyperlink" Target="https://scholar.google.com/citations?view_op=view_citation&amp;hl=en&amp;user=V0GE3N4AAAAJ&amp;citation_for_view=V0GE3N4AAAAJ:YFjsv_pBGBYC" TargetMode="External"/><Relationship Id="rId37" Type="http://schemas.openxmlformats.org/officeDocument/2006/relationships/hyperlink" Target="https://scholar.google.com/citations?view_op=view_citation&amp;hl=en&amp;user=V0GE3N4AAAAJ&amp;cstart=20&amp;pagesize=80&amp;citation_for_view=V0GE3N4AAAAJ:blknAaTinKkC" TargetMode="External"/><Relationship Id="rId40" Type="http://schemas.openxmlformats.org/officeDocument/2006/relationships/hyperlink" Target="https://scholar.google.com/citations?view_op=view_citation&amp;hl=en&amp;user=V0GE3N4AAAAJ&amp;cstart=20&amp;pagesize=80&amp;citation_for_view=V0GE3N4AAAAJ:k_IJM867U9cC" TargetMode="External"/><Relationship Id="rId45" Type="http://schemas.openxmlformats.org/officeDocument/2006/relationships/hyperlink" Target="https://scholar.google.com/citations?view_op=view_citation&amp;hl=en&amp;user=V0GE3N4AAAAJ&amp;cstart=20&amp;pagesize=80&amp;citation_for_view=V0GE3N4AAAAJ:_kc_bZDykSQC" TargetMode="External"/><Relationship Id="rId53" Type="http://schemas.openxmlformats.org/officeDocument/2006/relationships/hyperlink" Target="https://scholar.google.com/citations?view_op=view_citation&amp;hl=en&amp;user=V0GE3N4AAAAJ&amp;cstart=20&amp;pagesize=80&amp;citation_for_view=V0GE3N4AAAAJ:dhFuZR0502QC" TargetMode="External"/><Relationship Id="rId58" Type="http://schemas.openxmlformats.org/officeDocument/2006/relationships/hyperlink" Target="https://scholar.google.com/citations?view_op=view_citation&amp;hl=en&amp;user=V0GE3N4AAAAJ&amp;cstart=20&amp;pagesize=80&amp;citation_for_view=V0GE3N4AAAAJ:9ZlFYXVOiuMC" TargetMode="External"/><Relationship Id="rId66" Type="http://schemas.openxmlformats.org/officeDocument/2006/relationships/hyperlink" Target="https://scholar.google.com/citations?view_op=view_citation&amp;hl=en&amp;user=V0GE3N4AAAAJ&amp;cstart=20&amp;pagesize=80&amp;citation_for_view=V0GE3N4AAAAJ:TQgYirikUcIC" TargetMode="External"/><Relationship Id="rId5" Type="http://schemas.openxmlformats.org/officeDocument/2006/relationships/hyperlink" Target="https://paulohleocadio.com/" TargetMode="External"/><Relationship Id="rId61" Type="http://schemas.openxmlformats.org/officeDocument/2006/relationships/hyperlink" Target="https://scholar.google.com/citations?view_op=view_citation&amp;hl=en&amp;user=V0GE3N4AAAAJ&amp;cstart=20&amp;pagesize=80&amp;citation_for_view=V0GE3N4AAAAJ:aqlVkmm33-oC" TargetMode="External"/><Relationship Id="rId19" Type="http://schemas.openxmlformats.org/officeDocument/2006/relationships/hyperlink" Target="https://scholar.google.com/citations?view_op=view_citation&amp;hl=en&amp;user=V0GE3N4AAAAJ&amp;citation_for_view=V0GE3N4AAAAJ:M3ejUd6NZC8C" TargetMode="External"/><Relationship Id="rId14" Type="http://schemas.openxmlformats.org/officeDocument/2006/relationships/hyperlink" Target="https://scholar.google.com/scholar?oi=bibs&amp;hl=en&amp;cites=9993725175570047832" TargetMode="External"/><Relationship Id="rId22" Type="http://schemas.openxmlformats.org/officeDocument/2006/relationships/hyperlink" Target="https://scholar.google.com/citations?view_op=view_citation&amp;hl=en&amp;user=V0GE3N4AAAAJ&amp;citation_for_view=V0GE3N4AAAAJ:r0BpntZqJG4C" TargetMode="External"/><Relationship Id="rId27" Type="http://schemas.openxmlformats.org/officeDocument/2006/relationships/hyperlink" Target="https://scholar.google.com/citations?view_op=view_citation&amp;hl=en&amp;user=V0GE3N4AAAAJ&amp;citation_for_view=V0GE3N4AAAAJ:RHpTSmoSYBkC" TargetMode="External"/><Relationship Id="rId30" Type="http://schemas.openxmlformats.org/officeDocument/2006/relationships/hyperlink" Target="https://scholar.google.com/citations?view_op=view_citation&amp;hl=en&amp;user=V0GE3N4AAAAJ&amp;citation_for_view=V0GE3N4AAAAJ:GnPB-g6toBAC" TargetMode="External"/><Relationship Id="rId35" Type="http://schemas.openxmlformats.org/officeDocument/2006/relationships/hyperlink" Target="https://scholar.google.com/citations?view_op=view_citation&amp;hl=en&amp;user=V0GE3N4AAAAJ&amp;cstart=20&amp;pagesize=80&amp;citation_for_view=V0GE3N4AAAAJ:R3hNpaxXUhUC" TargetMode="External"/><Relationship Id="rId43" Type="http://schemas.openxmlformats.org/officeDocument/2006/relationships/hyperlink" Target="https://scholar.google.com/citations?view_op=view_citation&amp;hl=en&amp;user=V0GE3N4AAAAJ&amp;cstart=20&amp;pagesize=80&amp;citation_for_view=V0GE3N4AAAAJ:bEWYMUwI8FkC" TargetMode="External"/><Relationship Id="rId48" Type="http://schemas.openxmlformats.org/officeDocument/2006/relationships/hyperlink" Target="https://scholar.google.com/citations?view_op=view_citation&amp;hl=en&amp;user=V0GE3N4AAAAJ&amp;cstart=20&amp;pagesize=80&amp;citation_for_view=V0GE3N4AAAAJ:3fE2CSJIrl8C" TargetMode="External"/><Relationship Id="rId56" Type="http://schemas.openxmlformats.org/officeDocument/2006/relationships/hyperlink" Target="https://scholar.google.com/citations?view_op=view_citation&amp;hl=en&amp;user=V0GE3N4AAAAJ&amp;cstart=20&amp;pagesize=80&amp;citation_for_view=V0GE3N4AAAAJ:YOwf2qJgpHMC" TargetMode="External"/><Relationship Id="rId64" Type="http://schemas.openxmlformats.org/officeDocument/2006/relationships/hyperlink" Target="https://scholar.google.com/citations?view_op=view_citation&amp;hl=en&amp;user=V0GE3N4AAAAJ&amp;cstart=20&amp;pagesize=80&amp;citation_for_view=V0GE3N4AAAAJ:ns9cj8rnVeAC" TargetMode="External"/><Relationship Id="rId69" Type="http://schemas.openxmlformats.org/officeDocument/2006/relationships/hyperlink" Target="https://scholar.google.com/citations?view_op=view_citation&amp;hl=en&amp;user=V0GE3N4AAAAJ&amp;cstart=20&amp;pagesize=80&amp;citation_for_view=V0GE3N4AAAAJ:QIV2ME_5wuYC" TargetMode="External"/><Relationship Id="rId8" Type="http://schemas.openxmlformats.org/officeDocument/2006/relationships/hyperlink" Target="https://scholar.google.com/citations?hl=en&amp;user=V0GE3N4AAAAJ&amp;view_op=list_works&amp;sortby=pubdate" TargetMode="External"/><Relationship Id="rId51" Type="http://schemas.openxmlformats.org/officeDocument/2006/relationships/hyperlink" Target="https://scholar.google.com/citations?view_op=view_citation&amp;hl=en&amp;user=V0GE3N4AAAAJ&amp;cstart=20&amp;pagesize=80&amp;citation_for_view=V0GE3N4AAAAJ:5nxA0vEk-isC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cholar.google.com/scholar?oi=bibs&amp;hl=en&amp;cites=5504810807370252025" TargetMode="External"/><Relationship Id="rId17" Type="http://schemas.openxmlformats.org/officeDocument/2006/relationships/hyperlink" Target="https://scholar.google.com/citations?view_op=view_citation&amp;hl=en&amp;user=V0GE3N4AAAAJ&amp;citation_for_view=V0GE3N4AAAAJ:kNdYIx-mwKoC" TargetMode="External"/><Relationship Id="rId25" Type="http://schemas.openxmlformats.org/officeDocument/2006/relationships/hyperlink" Target="https://scholar.google.com/citations?view_op=view_citation&amp;hl=en&amp;user=V0GE3N4AAAAJ&amp;citation_for_view=V0GE3N4AAAAJ:j3f4tGmQtD8C" TargetMode="External"/><Relationship Id="rId33" Type="http://schemas.openxmlformats.org/officeDocument/2006/relationships/hyperlink" Target="https://scholar.google.com/citations?view_op=view_citation&amp;hl=en&amp;user=V0GE3N4AAAAJ&amp;citation_for_view=V0GE3N4AAAAJ:NMxIlDl6LWMC" TargetMode="External"/><Relationship Id="rId38" Type="http://schemas.openxmlformats.org/officeDocument/2006/relationships/hyperlink" Target="https://scholar.google.com/citations?view_op=view_citation&amp;hl=en&amp;user=V0GE3N4AAAAJ&amp;cstart=20&amp;pagesize=80&amp;citation_for_view=V0GE3N4AAAAJ:M3NEmzRMIkIC" TargetMode="External"/><Relationship Id="rId46" Type="http://schemas.openxmlformats.org/officeDocument/2006/relationships/hyperlink" Target="https://scholar.google.com/citations?view_op=view_citation&amp;hl=en&amp;user=V0GE3N4AAAAJ&amp;cstart=20&amp;pagesize=80&amp;citation_for_view=V0GE3N4AAAAJ:ULOm3_A8WrAC" TargetMode="External"/><Relationship Id="rId59" Type="http://schemas.openxmlformats.org/officeDocument/2006/relationships/hyperlink" Target="https://scholar.google.com/citations?view_op=view_citation&amp;hl=en&amp;user=V0GE3N4AAAAJ&amp;cstart=20&amp;pagesize=80&amp;citation_for_view=V0GE3N4AAAAJ:Wp0gIr-vW9MC" TargetMode="External"/><Relationship Id="rId67" Type="http://schemas.openxmlformats.org/officeDocument/2006/relationships/hyperlink" Target="https://scholar.google.com/citations?view_op=view_citation&amp;hl=en&amp;user=V0GE3N4AAAAJ&amp;cstart=20&amp;pagesize=80&amp;citation_for_view=V0GE3N4AAAAJ:HDshCWvjkbEC" TargetMode="External"/><Relationship Id="rId20" Type="http://schemas.openxmlformats.org/officeDocument/2006/relationships/hyperlink" Target="https://scholar.google.com/scholar?oi=bibs&amp;hl=en&amp;cites=16213237676758338932" TargetMode="External"/><Relationship Id="rId41" Type="http://schemas.openxmlformats.org/officeDocument/2006/relationships/hyperlink" Target="https://scholar.google.com/citations?view_op=view_citation&amp;hl=en&amp;user=V0GE3N4AAAAJ&amp;cstart=20&amp;pagesize=80&amp;citation_for_view=V0GE3N4AAAAJ:isC4tDSrTZIC" TargetMode="External"/><Relationship Id="rId54" Type="http://schemas.openxmlformats.org/officeDocument/2006/relationships/hyperlink" Target="https://scholar.google.com/citations?view_op=view_citation&amp;hl=en&amp;user=V0GE3N4AAAAJ&amp;cstart=20&amp;pagesize=80&amp;citation_for_view=V0GE3N4AAAAJ:hqOjcs7Dif8C" TargetMode="External"/><Relationship Id="rId62" Type="http://schemas.openxmlformats.org/officeDocument/2006/relationships/hyperlink" Target="https://scholar.google.com/citations?view_op=view_citation&amp;hl=en&amp;user=V0GE3N4AAAAJ&amp;cstart=20&amp;pagesize=80&amp;citation_for_view=V0GE3N4AAAAJ:Se3iqnhoufwC" TargetMode="External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scholar.google.com/citations?view_op=search_authors&amp;hl=en&amp;mauthors=label:bridging_clinical_models_of_subjective_reality_and_engineered_models_of_bounded_cognition" TargetMode="External"/><Relationship Id="rId15" Type="http://schemas.openxmlformats.org/officeDocument/2006/relationships/hyperlink" Target="https://scholar.google.com/citations?view_op=view_citation&amp;hl=en&amp;user=V0GE3N4AAAAJ&amp;citation_for_view=V0GE3N4AAAAJ:-f6ydRqryjwC" TargetMode="External"/><Relationship Id="rId23" Type="http://schemas.openxmlformats.org/officeDocument/2006/relationships/hyperlink" Target="https://scholar.google.com/citations?view_op=view_citation&amp;hl=en&amp;user=V0GE3N4AAAAJ&amp;citation_for_view=V0GE3N4AAAAJ:qUcmZB5y_30C" TargetMode="External"/><Relationship Id="rId28" Type="http://schemas.openxmlformats.org/officeDocument/2006/relationships/hyperlink" Target="https://scholar.google.com/citations?view_op=view_citation&amp;hl=en&amp;user=V0GE3N4AAAAJ&amp;citation_for_view=V0GE3N4AAAAJ:_Qo2XoVZTnwC" TargetMode="External"/><Relationship Id="rId36" Type="http://schemas.openxmlformats.org/officeDocument/2006/relationships/hyperlink" Target="https://scholar.google.com/citations?view_op=view_citation&amp;hl=en&amp;user=V0GE3N4AAAAJ&amp;cstart=20&amp;pagesize=80&amp;citation_for_view=V0GE3N4AAAAJ:hMod-77fHWUC" TargetMode="External"/><Relationship Id="rId49" Type="http://schemas.openxmlformats.org/officeDocument/2006/relationships/hyperlink" Target="https://scholar.google.com/citations?view_op=view_citation&amp;hl=en&amp;user=V0GE3N4AAAAJ&amp;cstart=20&amp;pagesize=80&amp;citation_for_view=V0GE3N4AAAAJ:MXK_kJrjxJIC" TargetMode="External"/><Relationship Id="rId57" Type="http://schemas.openxmlformats.org/officeDocument/2006/relationships/hyperlink" Target="https://scholar.google.com/citations?view_op=view_citation&amp;hl=en&amp;user=V0GE3N4AAAAJ&amp;cstart=20&amp;pagesize=80&amp;citation_for_view=V0GE3N4AAAAJ:Zph67rFs4hoC" TargetMode="External"/><Relationship Id="rId10" Type="http://schemas.openxmlformats.org/officeDocument/2006/relationships/hyperlink" Target="https://scholar.google.com/scholar?oi=bibs&amp;hl=en&amp;cites=17799093482803244199" TargetMode="External"/><Relationship Id="rId31" Type="http://schemas.openxmlformats.org/officeDocument/2006/relationships/hyperlink" Target="https://scholar.google.com/citations?view_op=view_citation&amp;hl=en&amp;user=V0GE3N4AAAAJ&amp;citation_for_view=V0GE3N4AAAAJ:BqipwSGYUEgC" TargetMode="External"/><Relationship Id="rId44" Type="http://schemas.openxmlformats.org/officeDocument/2006/relationships/hyperlink" Target="https://scholar.google.com/citations?view_op=view_citation&amp;hl=en&amp;user=V0GE3N4AAAAJ&amp;cstart=20&amp;pagesize=80&amp;citation_for_view=V0GE3N4AAAAJ:iH-uZ7U-co4C" TargetMode="External"/><Relationship Id="rId52" Type="http://schemas.openxmlformats.org/officeDocument/2006/relationships/hyperlink" Target="https://scholar.google.com/citations?view_op=view_citation&amp;hl=en&amp;user=V0GE3N4AAAAJ&amp;cstart=20&amp;pagesize=80&amp;citation_for_view=V0GE3N4AAAAJ:0EnyYjriUFMC" TargetMode="External"/><Relationship Id="rId60" Type="http://schemas.openxmlformats.org/officeDocument/2006/relationships/hyperlink" Target="https://scholar.google.com/citations?view_op=view_citation&amp;hl=en&amp;user=V0GE3N4AAAAJ&amp;cstart=20&amp;pagesize=80&amp;citation_for_view=V0GE3N4AAAAJ:4DMP91E08xMC" TargetMode="External"/><Relationship Id="rId65" Type="http://schemas.openxmlformats.org/officeDocument/2006/relationships/hyperlink" Target="https://scholar.google.com/citations?view_op=view_citation&amp;hl=en&amp;user=V0GE3N4AAAAJ&amp;cstart=20&amp;pagesize=80&amp;citation_for_view=V0GE3N4AAAAJ:O3NaXMp0MMsC" TargetMode="External"/><Relationship Id="rId4" Type="http://schemas.openxmlformats.org/officeDocument/2006/relationships/hyperlink" Target="javascript:void(0)" TargetMode="External"/><Relationship Id="rId9" Type="http://schemas.openxmlformats.org/officeDocument/2006/relationships/hyperlink" Target="https://scholar.google.com/citations?view_op=view_citation&amp;hl=en&amp;user=V0GE3N4AAAAJ&amp;citation_for_view=V0GE3N4AAAAJ:UebtZRa9Y70C" TargetMode="External"/><Relationship Id="rId13" Type="http://schemas.openxmlformats.org/officeDocument/2006/relationships/hyperlink" Target="https://scholar.google.com/citations?view_op=view_citation&amp;hl=en&amp;user=V0GE3N4AAAAJ&amp;citation_for_view=V0GE3N4AAAAJ:roLk4NBRz8UC" TargetMode="External"/><Relationship Id="rId18" Type="http://schemas.openxmlformats.org/officeDocument/2006/relationships/hyperlink" Target="https://scholar.google.com/scholar?oi=bibs&amp;hl=en&amp;cites=11112266532000464481" TargetMode="External"/><Relationship Id="rId39" Type="http://schemas.openxmlformats.org/officeDocument/2006/relationships/hyperlink" Target="https://scholar.google.com/citations?view_op=view_citation&amp;hl=en&amp;user=V0GE3N4AAAAJ&amp;cstart=20&amp;pagesize=80&amp;citation_for_view=V0GE3N4AAAAJ:maZDTaKrznsC" TargetMode="External"/><Relationship Id="rId34" Type="http://schemas.openxmlformats.org/officeDocument/2006/relationships/hyperlink" Target="https://scholar.google.com/citations?view_op=view_citation&amp;hl=en&amp;user=V0GE3N4AAAAJ&amp;citation_for_view=V0GE3N4AAAAJ:IWHjjKOFINEC" TargetMode="External"/><Relationship Id="rId50" Type="http://schemas.openxmlformats.org/officeDocument/2006/relationships/hyperlink" Target="https://scholar.google.com/citations?view_op=view_citation&amp;hl=en&amp;user=V0GE3N4AAAAJ&amp;cstart=20&amp;pagesize=80&amp;citation_for_view=V0GE3N4AAAAJ:8k81kl-MbHgC" TargetMode="External"/><Relationship Id="rId55" Type="http://schemas.openxmlformats.org/officeDocument/2006/relationships/hyperlink" Target="https://scholar.google.com/citations?view_op=view_citation&amp;hl=en&amp;user=V0GE3N4AAAAJ&amp;cstart=20&amp;pagesize=80&amp;citation_for_view=V0GE3N4AAAAJ:JV2RwH3_ST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2444</Words>
  <Characters>13937</Characters>
  <Application>Microsoft Office Word</Application>
  <DocSecurity>0</DocSecurity>
  <Lines>116</Lines>
  <Paragraphs>32</Paragraphs>
  <ScaleCrop>false</ScaleCrop>
  <Company/>
  <LinksUpToDate>false</LinksUpToDate>
  <CharactersWithSpaces>16349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Leocadio</dc:creator>
  <cp:keywords/>
  <dc:description/>
  <cp:lastModifiedBy>Paulo Leocadio</cp:lastModifiedBy>
  <cp:revision>1</cp:revision>
  <dcterms:created xsi:type="dcterms:W3CDTF">2026-08-20T17:03:00Z</dcterms:created>
  <dcterms:modified xsi:type="dcterms:W3CDTF">2026-08-20T17:05:00Z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5631be98-5578-4465-a7a4-9c6302b3ed1a</vt:lpwstr>
  </property>
</Properties>
</file>