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AD966" w14:textId="77777777" w:rsidR="005F4E93"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14:paraId="27C314D1" w14:textId="77777777" w:rsidR="005F4E93" w:rsidRDefault="005F4E93">
      <w:pPr>
        <w:rPr>
          <w:rFonts w:ascii="Google Sans" w:eastAsia="Google Sans" w:hAnsi="Google Sans" w:cs="Google Sans"/>
          <w:sz w:val="24"/>
          <w:szCs w:val="24"/>
        </w:rPr>
      </w:pPr>
    </w:p>
    <w:p w14:paraId="02026BF3" w14:textId="77777777" w:rsidR="005F4E9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controls assessment checklist, refer to the information provided in the </w:t>
      </w:r>
      <w:hyperlink r:id="rId5" w:anchor="heading=h.evidx83t54sc">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control, including the type and purpose, refer to the </w:t>
      </w:r>
      <w:hyperlink r:id="rId6">
        <w:r>
          <w:rPr>
            <w:rFonts w:ascii="Google Sans" w:eastAsia="Google Sans" w:hAnsi="Google Sans" w:cs="Google Sans"/>
            <w:color w:val="1155CC"/>
            <w:sz w:val="24"/>
            <w:szCs w:val="24"/>
            <w:u w:val="single"/>
          </w:rPr>
          <w:t>control categories</w:t>
        </w:r>
      </w:hyperlink>
      <w:r>
        <w:rPr>
          <w:rFonts w:ascii="Google Sans" w:eastAsia="Google Sans" w:hAnsi="Google Sans" w:cs="Google Sans"/>
          <w:sz w:val="24"/>
          <w:szCs w:val="24"/>
        </w:rPr>
        <w:t xml:space="preserve"> document.</w:t>
      </w:r>
    </w:p>
    <w:p w14:paraId="31F3EA79" w14:textId="77777777" w:rsidR="005F4E93" w:rsidRDefault="005F4E93">
      <w:pPr>
        <w:rPr>
          <w:rFonts w:ascii="Google Sans" w:eastAsia="Google Sans" w:hAnsi="Google Sans" w:cs="Google Sans"/>
          <w:sz w:val="24"/>
          <w:szCs w:val="24"/>
        </w:rPr>
      </w:pPr>
    </w:p>
    <w:p w14:paraId="7576E957" w14:textId="77777777" w:rsidR="005F4E93"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 xml:space="preserve">Does Botium Toys currently have this control in place? </w:t>
      </w:r>
    </w:p>
    <w:p w14:paraId="6DE2A716" w14:textId="77777777" w:rsidR="005F4E93" w:rsidRDefault="005F4E93">
      <w:pPr>
        <w:rPr>
          <w:rFonts w:ascii="Google Sans" w:eastAsia="Google Sans" w:hAnsi="Google Sans" w:cs="Google Sans"/>
        </w:rPr>
      </w:pPr>
    </w:p>
    <w:p w14:paraId="2B30FA31" w14:textId="77777777" w:rsidR="005F4E93" w:rsidRDefault="005F4E93">
      <w:pPr>
        <w:rPr>
          <w:rFonts w:ascii="Google Sans" w:eastAsia="Google Sans" w:hAnsi="Google Sans" w:cs="Google Sans"/>
        </w:rPr>
      </w:pPr>
    </w:p>
    <w:p w14:paraId="10FB05BE" w14:textId="77777777" w:rsidR="005F4E93" w:rsidRDefault="00000000">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0917F8A2" w14:textId="77777777" w:rsidR="005F4E93" w:rsidRDefault="005F4E93">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5F4E93" w14:paraId="75121536" w14:textId="77777777">
        <w:tc>
          <w:tcPr>
            <w:tcW w:w="900" w:type="dxa"/>
            <w:shd w:val="clear" w:color="auto" w:fill="auto"/>
            <w:tcMar>
              <w:top w:w="100" w:type="dxa"/>
              <w:left w:w="100" w:type="dxa"/>
              <w:bottom w:w="100" w:type="dxa"/>
              <w:right w:w="100" w:type="dxa"/>
            </w:tcMar>
          </w:tcPr>
          <w:p w14:paraId="77AA1193" w14:textId="77777777" w:rsidR="005F4E9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14:paraId="5271337B" w14:textId="77777777" w:rsidR="005F4E9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5BD0D1EB" w14:textId="77777777" w:rsidR="005F4E9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5F4E93" w14:paraId="443542F5" w14:textId="77777777">
        <w:tc>
          <w:tcPr>
            <w:tcW w:w="900" w:type="dxa"/>
            <w:shd w:val="clear" w:color="auto" w:fill="auto"/>
            <w:tcMar>
              <w:top w:w="100" w:type="dxa"/>
              <w:left w:w="100" w:type="dxa"/>
              <w:bottom w:w="100" w:type="dxa"/>
              <w:right w:w="100" w:type="dxa"/>
            </w:tcMar>
          </w:tcPr>
          <w:p w14:paraId="51C4A796" w14:textId="77777777" w:rsidR="005F4E93" w:rsidRDefault="005F4E93">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05DFFC9" w14:textId="77777777" w:rsidR="005F4E93" w:rsidRDefault="005F4E9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12A70C7"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5F4E93" w14:paraId="5357AF67" w14:textId="77777777">
        <w:tc>
          <w:tcPr>
            <w:tcW w:w="900" w:type="dxa"/>
            <w:shd w:val="clear" w:color="auto" w:fill="auto"/>
            <w:tcMar>
              <w:top w:w="100" w:type="dxa"/>
              <w:left w:w="100" w:type="dxa"/>
              <w:bottom w:w="100" w:type="dxa"/>
              <w:right w:w="100" w:type="dxa"/>
            </w:tcMar>
          </w:tcPr>
          <w:p w14:paraId="4A568FDD" w14:textId="77777777" w:rsidR="005F4E93" w:rsidRDefault="005F4E93">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5D9E979" w14:textId="77777777" w:rsidR="005F4E93" w:rsidRDefault="005F4E9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3DEBF24" w14:textId="77777777" w:rsidR="005F4E93"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5F4E93" w14:paraId="50FC7AF9" w14:textId="77777777">
        <w:tc>
          <w:tcPr>
            <w:tcW w:w="900" w:type="dxa"/>
            <w:shd w:val="clear" w:color="auto" w:fill="auto"/>
            <w:tcMar>
              <w:top w:w="100" w:type="dxa"/>
              <w:left w:w="100" w:type="dxa"/>
              <w:bottom w:w="100" w:type="dxa"/>
              <w:right w:w="100" w:type="dxa"/>
            </w:tcMar>
          </w:tcPr>
          <w:p w14:paraId="65F0EEC3" w14:textId="77777777" w:rsidR="005F4E93" w:rsidRDefault="005F4E93">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704A1B4" w14:textId="77777777" w:rsidR="005F4E93" w:rsidRDefault="005F4E9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7BC61B0"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5F4E93" w14:paraId="29CA805E" w14:textId="77777777">
        <w:tc>
          <w:tcPr>
            <w:tcW w:w="900" w:type="dxa"/>
            <w:shd w:val="clear" w:color="auto" w:fill="auto"/>
            <w:tcMar>
              <w:top w:w="100" w:type="dxa"/>
              <w:left w:w="100" w:type="dxa"/>
              <w:bottom w:w="100" w:type="dxa"/>
              <w:right w:w="100" w:type="dxa"/>
            </w:tcMar>
          </w:tcPr>
          <w:p w14:paraId="01067ABA" w14:textId="77777777" w:rsidR="005F4E93" w:rsidRDefault="005F4E93">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9EE3FF" w14:textId="77777777" w:rsidR="005F4E93" w:rsidRDefault="005F4E93">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A9D90D8"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5F4E93" w14:paraId="164C3315" w14:textId="77777777">
        <w:tc>
          <w:tcPr>
            <w:tcW w:w="900" w:type="dxa"/>
            <w:shd w:val="clear" w:color="auto" w:fill="auto"/>
            <w:tcMar>
              <w:top w:w="100" w:type="dxa"/>
              <w:left w:w="100" w:type="dxa"/>
              <w:bottom w:w="100" w:type="dxa"/>
              <w:right w:w="100" w:type="dxa"/>
            </w:tcMar>
          </w:tcPr>
          <w:p w14:paraId="58AB5E14" w14:textId="77777777" w:rsidR="005F4E93" w:rsidRDefault="005F4E93">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1450D7E" w14:textId="77777777" w:rsidR="005F4E93" w:rsidRDefault="005F4E93">
            <w:pPr>
              <w:widowControl w:val="0"/>
              <w:numPr>
                <w:ilvl w:val="0"/>
                <w:numId w:val="8"/>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12367A7"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5F4E93" w14:paraId="776CFF89" w14:textId="77777777">
        <w:tc>
          <w:tcPr>
            <w:tcW w:w="900" w:type="dxa"/>
            <w:shd w:val="clear" w:color="auto" w:fill="auto"/>
            <w:tcMar>
              <w:top w:w="100" w:type="dxa"/>
              <w:left w:w="100" w:type="dxa"/>
              <w:bottom w:w="100" w:type="dxa"/>
              <w:right w:w="100" w:type="dxa"/>
            </w:tcMar>
          </w:tcPr>
          <w:p w14:paraId="04507610" w14:textId="77777777" w:rsidR="005F4E93" w:rsidRDefault="005F4E93">
            <w:pPr>
              <w:widowControl w:val="0"/>
              <w:numPr>
                <w:ilvl w:val="0"/>
                <w:numId w:val="1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DCDF797" w14:textId="77777777" w:rsidR="005F4E93" w:rsidRDefault="005F4E93">
            <w:pPr>
              <w:widowControl w:val="0"/>
              <w:numPr>
                <w:ilvl w:val="0"/>
                <w:numId w:val="1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1A0230B"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5F4E93" w14:paraId="21FD0241" w14:textId="77777777">
        <w:tc>
          <w:tcPr>
            <w:tcW w:w="900" w:type="dxa"/>
            <w:shd w:val="clear" w:color="auto" w:fill="auto"/>
            <w:tcMar>
              <w:top w:w="100" w:type="dxa"/>
              <w:left w:w="100" w:type="dxa"/>
              <w:bottom w:w="100" w:type="dxa"/>
              <w:right w:w="100" w:type="dxa"/>
            </w:tcMar>
          </w:tcPr>
          <w:p w14:paraId="2B9420DC" w14:textId="77777777" w:rsidR="005F4E93" w:rsidRDefault="005F4E93">
            <w:pPr>
              <w:widowControl w:val="0"/>
              <w:numPr>
                <w:ilvl w:val="0"/>
                <w:numId w:val="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CBD6120" w14:textId="77777777" w:rsidR="005F4E93" w:rsidRDefault="005F4E93">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843F439"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5F4E93" w14:paraId="79120900" w14:textId="77777777">
        <w:tc>
          <w:tcPr>
            <w:tcW w:w="900" w:type="dxa"/>
            <w:shd w:val="clear" w:color="auto" w:fill="auto"/>
            <w:tcMar>
              <w:top w:w="100" w:type="dxa"/>
              <w:left w:w="100" w:type="dxa"/>
              <w:bottom w:w="100" w:type="dxa"/>
              <w:right w:w="100" w:type="dxa"/>
            </w:tcMar>
          </w:tcPr>
          <w:p w14:paraId="024C3F66" w14:textId="77777777" w:rsidR="005F4E93" w:rsidRDefault="005F4E93">
            <w:pPr>
              <w:widowControl w:val="0"/>
              <w:numPr>
                <w:ilvl w:val="0"/>
                <w:numId w:val="1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228DFFB" w14:textId="77777777" w:rsidR="005F4E93" w:rsidRDefault="005F4E93">
            <w:pPr>
              <w:widowControl w:val="0"/>
              <w:numPr>
                <w:ilvl w:val="0"/>
                <w:numId w:val="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525754E"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5F4E93" w14:paraId="1CBC8DA1" w14:textId="77777777">
        <w:tc>
          <w:tcPr>
            <w:tcW w:w="900" w:type="dxa"/>
            <w:shd w:val="clear" w:color="auto" w:fill="auto"/>
            <w:tcMar>
              <w:top w:w="100" w:type="dxa"/>
              <w:left w:w="100" w:type="dxa"/>
              <w:bottom w:w="100" w:type="dxa"/>
              <w:right w:w="100" w:type="dxa"/>
            </w:tcMar>
          </w:tcPr>
          <w:p w14:paraId="43F032C5" w14:textId="77777777" w:rsidR="005F4E93" w:rsidRDefault="005F4E93">
            <w:pPr>
              <w:widowControl w:val="0"/>
              <w:numPr>
                <w:ilvl w:val="0"/>
                <w:numId w:val="4"/>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70D88D73" w14:textId="77777777" w:rsidR="005F4E93" w:rsidRDefault="005F4E93">
            <w:pPr>
              <w:widowControl w:val="0"/>
              <w:numPr>
                <w:ilvl w:val="0"/>
                <w:numId w:val="1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EB76578"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5F4E93" w14:paraId="5A057BBE" w14:textId="77777777">
        <w:tc>
          <w:tcPr>
            <w:tcW w:w="900" w:type="dxa"/>
            <w:shd w:val="clear" w:color="auto" w:fill="auto"/>
            <w:tcMar>
              <w:top w:w="100" w:type="dxa"/>
              <w:left w:w="100" w:type="dxa"/>
              <w:bottom w:w="100" w:type="dxa"/>
              <w:right w:w="100" w:type="dxa"/>
            </w:tcMar>
          </w:tcPr>
          <w:p w14:paraId="08921596" w14:textId="77777777" w:rsidR="005F4E93" w:rsidRDefault="005F4E93">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752C287" w14:textId="77777777" w:rsidR="005F4E93" w:rsidRDefault="005F4E9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CFDA73B"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5F4E93" w14:paraId="65C27506" w14:textId="77777777">
        <w:tc>
          <w:tcPr>
            <w:tcW w:w="900" w:type="dxa"/>
            <w:shd w:val="clear" w:color="auto" w:fill="auto"/>
            <w:tcMar>
              <w:top w:w="100" w:type="dxa"/>
              <w:left w:w="100" w:type="dxa"/>
              <w:bottom w:w="100" w:type="dxa"/>
              <w:right w:w="100" w:type="dxa"/>
            </w:tcMar>
          </w:tcPr>
          <w:p w14:paraId="1F6904DD" w14:textId="77777777" w:rsidR="005F4E93" w:rsidRDefault="005F4E93">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1AEC47C9" w14:textId="77777777" w:rsidR="005F4E93" w:rsidRDefault="005F4E9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58AB804"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5F4E93" w14:paraId="63194C33" w14:textId="77777777">
        <w:tc>
          <w:tcPr>
            <w:tcW w:w="900" w:type="dxa"/>
            <w:shd w:val="clear" w:color="auto" w:fill="auto"/>
            <w:tcMar>
              <w:top w:w="100" w:type="dxa"/>
              <w:left w:w="100" w:type="dxa"/>
              <w:bottom w:w="100" w:type="dxa"/>
              <w:right w:w="100" w:type="dxa"/>
            </w:tcMar>
          </w:tcPr>
          <w:p w14:paraId="701065E1" w14:textId="77777777" w:rsidR="005F4E93" w:rsidRDefault="005F4E93">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40216EDC" w14:textId="77777777" w:rsidR="005F4E93" w:rsidRDefault="005F4E9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5DA6CD27"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5F4E93" w14:paraId="31C2E9CC" w14:textId="77777777">
        <w:tc>
          <w:tcPr>
            <w:tcW w:w="900" w:type="dxa"/>
            <w:shd w:val="clear" w:color="auto" w:fill="auto"/>
            <w:tcMar>
              <w:top w:w="100" w:type="dxa"/>
              <w:left w:w="100" w:type="dxa"/>
              <w:bottom w:w="100" w:type="dxa"/>
              <w:right w:w="100" w:type="dxa"/>
            </w:tcMar>
          </w:tcPr>
          <w:p w14:paraId="5C8D241B" w14:textId="77777777" w:rsidR="005F4E93" w:rsidRDefault="005F4E93">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2DAF0902" w14:textId="77777777" w:rsidR="005F4E93" w:rsidRDefault="005F4E9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EF96C77"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5F4E93" w14:paraId="579C291E" w14:textId="77777777">
        <w:tc>
          <w:tcPr>
            <w:tcW w:w="900" w:type="dxa"/>
            <w:shd w:val="clear" w:color="auto" w:fill="auto"/>
            <w:tcMar>
              <w:top w:w="100" w:type="dxa"/>
              <w:left w:w="100" w:type="dxa"/>
              <w:bottom w:w="100" w:type="dxa"/>
              <w:right w:w="100" w:type="dxa"/>
            </w:tcMar>
          </w:tcPr>
          <w:p w14:paraId="1D900569" w14:textId="77777777" w:rsidR="005F4E93" w:rsidRDefault="005F4E93">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92C5FDE" w14:textId="77777777" w:rsidR="005F4E93" w:rsidRDefault="005F4E93">
            <w:pPr>
              <w:widowControl w:val="0"/>
              <w:numPr>
                <w:ilvl w:val="0"/>
                <w:numId w:val="18"/>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6668F80"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14:paraId="1CE25B69" w14:textId="77777777" w:rsidR="005F4E93" w:rsidRDefault="005F4E93">
      <w:pPr>
        <w:rPr>
          <w:rFonts w:ascii="Google Sans" w:eastAsia="Google Sans" w:hAnsi="Google Sans" w:cs="Google Sans"/>
          <w:sz w:val="24"/>
          <w:szCs w:val="24"/>
        </w:rPr>
      </w:pPr>
    </w:p>
    <w:p w14:paraId="32D99A1F" w14:textId="77777777" w:rsidR="005F4E93" w:rsidRDefault="00000000">
      <w:pPr>
        <w:rPr>
          <w:rFonts w:ascii="Google Sans" w:eastAsia="Google Sans" w:hAnsi="Google Sans" w:cs="Google Sans"/>
          <w:sz w:val="24"/>
          <w:szCs w:val="24"/>
        </w:rPr>
      </w:pPr>
      <w:r>
        <w:pict w14:anchorId="6D46AE87">
          <v:rect id="_x0000_i1025" style="width:0;height:1.5pt" o:hralign="center" o:hrstd="t" o:hr="t" fillcolor="#a0a0a0" stroked="f"/>
        </w:pict>
      </w:r>
    </w:p>
    <w:p w14:paraId="60FA5BF8" w14:textId="77777777" w:rsidR="005F4E93" w:rsidRDefault="005F4E93">
      <w:pPr>
        <w:rPr>
          <w:rFonts w:ascii="Google Sans" w:eastAsia="Google Sans" w:hAnsi="Google Sans" w:cs="Google Sans"/>
          <w:sz w:val="24"/>
          <w:szCs w:val="24"/>
        </w:rPr>
      </w:pPr>
    </w:p>
    <w:p w14:paraId="7FA72895" w14:textId="77777777" w:rsidR="005F4E9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To complete the compliance checklist, refer to the information provided in the </w:t>
      </w:r>
      <w:hyperlink r:id="rId7">
        <w:r>
          <w:rPr>
            <w:rFonts w:ascii="Google Sans" w:eastAsia="Google Sans" w:hAnsi="Google Sans" w:cs="Google Sans"/>
            <w:color w:val="1155CC"/>
            <w:sz w:val="24"/>
            <w:szCs w:val="24"/>
            <w:u w:val="single"/>
          </w:rPr>
          <w:t>scope, goals, and risk assessment report</w:t>
        </w:r>
      </w:hyperlink>
      <w:r>
        <w:rPr>
          <w:rFonts w:ascii="Google Sans" w:eastAsia="Google Sans" w:hAnsi="Google Sans" w:cs="Google Sans"/>
          <w:sz w:val="24"/>
          <w:szCs w:val="24"/>
        </w:rPr>
        <w:t xml:space="preserve">. For more details about each compliance regulation, review the </w:t>
      </w:r>
      <w:hyperlink r:id="rId8">
        <w:r>
          <w:rPr>
            <w:rFonts w:ascii="Google Sans" w:eastAsia="Google Sans" w:hAnsi="Google Sans" w:cs="Google Sans"/>
            <w:color w:val="1155CC"/>
            <w:sz w:val="24"/>
            <w:szCs w:val="24"/>
            <w:u w:val="single"/>
          </w:rPr>
          <w:t>controls, frameworks, and compliance</w:t>
        </w:r>
      </w:hyperlink>
      <w:r>
        <w:rPr>
          <w:rFonts w:ascii="Google Sans" w:eastAsia="Google Sans" w:hAnsi="Google Sans" w:cs="Google Sans"/>
          <w:sz w:val="24"/>
          <w:szCs w:val="24"/>
        </w:rPr>
        <w:t xml:space="preserve"> reading.</w:t>
      </w:r>
    </w:p>
    <w:p w14:paraId="4ACCE71F" w14:textId="77777777" w:rsidR="005F4E93" w:rsidRDefault="005F4E93">
      <w:pPr>
        <w:rPr>
          <w:rFonts w:ascii="Google Sans" w:eastAsia="Google Sans" w:hAnsi="Google Sans" w:cs="Google Sans"/>
          <w:sz w:val="24"/>
          <w:szCs w:val="24"/>
        </w:rPr>
      </w:pPr>
    </w:p>
    <w:p w14:paraId="31CB6801" w14:textId="77777777" w:rsidR="005F4E93" w:rsidRDefault="00000000">
      <w:pPr>
        <w:rPr>
          <w:rFonts w:ascii="Google Sans" w:eastAsia="Google Sans" w:hAnsi="Google Sans" w:cs="Google Sans"/>
          <w:i/>
          <w:sz w:val="24"/>
          <w:szCs w:val="24"/>
        </w:rPr>
      </w:pPr>
      <w:r>
        <w:rPr>
          <w:rFonts w:ascii="Google Sans" w:eastAsia="Google Sans" w:hAnsi="Google Sans" w:cs="Google Sans"/>
          <w:sz w:val="24"/>
          <w:szCs w:val="24"/>
        </w:rPr>
        <w:t xml:space="preserve">Then, select “yes” or “no” to answer the question: </w:t>
      </w:r>
      <w:r>
        <w:rPr>
          <w:rFonts w:ascii="Google Sans" w:eastAsia="Google Sans" w:hAnsi="Google Sans" w:cs="Google Sans"/>
          <w:i/>
          <w:sz w:val="24"/>
          <w:szCs w:val="24"/>
        </w:rPr>
        <w:t>Does Botium Toys currently adhere to this compliance best practice?</w:t>
      </w:r>
    </w:p>
    <w:p w14:paraId="6361BCBD" w14:textId="77777777" w:rsidR="005F4E93" w:rsidRDefault="005F4E93">
      <w:pPr>
        <w:rPr>
          <w:rFonts w:ascii="Google Sans" w:eastAsia="Google Sans" w:hAnsi="Google Sans" w:cs="Google Sans"/>
          <w:sz w:val="24"/>
          <w:szCs w:val="24"/>
        </w:rPr>
      </w:pPr>
    </w:p>
    <w:p w14:paraId="3792785A" w14:textId="77777777" w:rsidR="005F4E93"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14:paraId="091FD86F" w14:textId="77777777" w:rsidR="005F4E93" w:rsidRDefault="005F4E93">
      <w:pPr>
        <w:rPr>
          <w:rFonts w:ascii="Google Sans" w:eastAsia="Google Sans" w:hAnsi="Google Sans" w:cs="Google Sans"/>
          <w:b/>
          <w:sz w:val="24"/>
          <w:szCs w:val="24"/>
        </w:rPr>
      </w:pPr>
    </w:p>
    <w:p w14:paraId="25BED598" w14:textId="77777777" w:rsidR="005F4E93"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5F4E93" w14:paraId="3F5F4C70" w14:textId="77777777">
        <w:tc>
          <w:tcPr>
            <w:tcW w:w="930" w:type="dxa"/>
            <w:shd w:val="clear" w:color="auto" w:fill="auto"/>
            <w:tcMar>
              <w:top w:w="100" w:type="dxa"/>
              <w:left w:w="100" w:type="dxa"/>
              <w:bottom w:w="100" w:type="dxa"/>
              <w:right w:w="100" w:type="dxa"/>
            </w:tcMar>
          </w:tcPr>
          <w:p w14:paraId="2514F5B2" w14:textId="77777777" w:rsidR="005F4E9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30228076" w14:textId="77777777" w:rsidR="005F4E9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36A6FDB1" w14:textId="77777777" w:rsidR="005F4E9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5F4E93" w14:paraId="6DB18552" w14:textId="77777777">
        <w:tc>
          <w:tcPr>
            <w:tcW w:w="930" w:type="dxa"/>
            <w:shd w:val="clear" w:color="auto" w:fill="auto"/>
            <w:tcMar>
              <w:top w:w="100" w:type="dxa"/>
              <w:left w:w="100" w:type="dxa"/>
              <w:bottom w:w="100" w:type="dxa"/>
              <w:right w:w="100" w:type="dxa"/>
            </w:tcMar>
          </w:tcPr>
          <w:p w14:paraId="4604360F" w14:textId="77777777" w:rsidR="005F4E93" w:rsidRDefault="005F4E93">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2A9AC155" w14:textId="77777777" w:rsidR="005F4E93" w:rsidRDefault="005F4E9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DF7923A" w14:textId="77777777" w:rsidR="005F4E9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w:t>
            </w:r>
            <w:proofErr w:type="gramStart"/>
            <w:r>
              <w:rPr>
                <w:rFonts w:ascii="Google Sans" w:eastAsia="Google Sans" w:hAnsi="Google Sans" w:cs="Google Sans"/>
                <w:sz w:val="24"/>
                <w:szCs w:val="24"/>
              </w:rPr>
              <w:t>to customers’</w:t>
            </w:r>
            <w:proofErr w:type="gramEnd"/>
            <w:r>
              <w:rPr>
                <w:rFonts w:ascii="Google Sans" w:eastAsia="Google Sans" w:hAnsi="Google Sans" w:cs="Google Sans"/>
                <w:sz w:val="24"/>
                <w:szCs w:val="24"/>
              </w:rPr>
              <w:t xml:space="preserve"> credit card information. </w:t>
            </w:r>
          </w:p>
        </w:tc>
      </w:tr>
      <w:tr w:rsidR="005F4E93" w14:paraId="04B676F4" w14:textId="77777777">
        <w:tc>
          <w:tcPr>
            <w:tcW w:w="930" w:type="dxa"/>
            <w:shd w:val="clear" w:color="auto" w:fill="auto"/>
            <w:tcMar>
              <w:top w:w="100" w:type="dxa"/>
              <w:left w:w="100" w:type="dxa"/>
              <w:bottom w:w="100" w:type="dxa"/>
              <w:right w:w="100" w:type="dxa"/>
            </w:tcMar>
          </w:tcPr>
          <w:p w14:paraId="4E549B37" w14:textId="77777777" w:rsidR="005F4E93" w:rsidRDefault="005F4E93">
            <w:pPr>
              <w:widowControl w:val="0"/>
              <w:numPr>
                <w:ilvl w:val="0"/>
                <w:numId w:val="20"/>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ED373B6" w14:textId="77777777" w:rsidR="005F4E93" w:rsidRDefault="005F4E9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310AC1B8"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5F4E93" w14:paraId="670DCD51" w14:textId="77777777">
        <w:tc>
          <w:tcPr>
            <w:tcW w:w="930" w:type="dxa"/>
            <w:shd w:val="clear" w:color="auto" w:fill="auto"/>
            <w:tcMar>
              <w:top w:w="100" w:type="dxa"/>
              <w:left w:w="100" w:type="dxa"/>
              <w:bottom w:w="100" w:type="dxa"/>
              <w:right w:w="100" w:type="dxa"/>
            </w:tcMar>
          </w:tcPr>
          <w:p w14:paraId="66FE3093" w14:textId="77777777" w:rsidR="005F4E93" w:rsidRDefault="005F4E93">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09A719C" w14:textId="77777777" w:rsidR="005F4E93" w:rsidRDefault="005F4E9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0055155" w14:textId="77777777" w:rsidR="005F4E93"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5F4E93" w14:paraId="5E041FCC" w14:textId="77777777">
        <w:tc>
          <w:tcPr>
            <w:tcW w:w="930" w:type="dxa"/>
            <w:shd w:val="clear" w:color="auto" w:fill="auto"/>
            <w:tcMar>
              <w:top w:w="100" w:type="dxa"/>
              <w:left w:w="100" w:type="dxa"/>
              <w:bottom w:w="100" w:type="dxa"/>
              <w:right w:w="100" w:type="dxa"/>
            </w:tcMar>
          </w:tcPr>
          <w:p w14:paraId="178A9969" w14:textId="77777777" w:rsidR="005F4E93" w:rsidRDefault="005F4E93">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B2C1195" w14:textId="77777777" w:rsidR="005F4E93" w:rsidRDefault="005F4E93">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4AB6310"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14:paraId="5F44BDC8" w14:textId="77777777" w:rsidR="005F4E93" w:rsidRDefault="005F4E93">
      <w:pPr>
        <w:rPr>
          <w:rFonts w:ascii="Google Sans" w:eastAsia="Google Sans" w:hAnsi="Google Sans" w:cs="Google Sans"/>
          <w:sz w:val="24"/>
          <w:szCs w:val="24"/>
        </w:rPr>
      </w:pPr>
    </w:p>
    <w:p w14:paraId="6B319857" w14:textId="77777777" w:rsidR="005F4E93" w:rsidRDefault="005F4E93">
      <w:pPr>
        <w:rPr>
          <w:rFonts w:ascii="Google Sans" w:eastAsia="Google Sans" w:hAnsi="Google Sans" w:cs="Google Sans"/>
          <w:sz w:val="24"/>
          <w:szCs w:val="24"/>
        </w:rPr>
      </w:pPr>
    </w:p>
    <w:p w14:paraId="68AE3704" w14:textId="77777777" w:rsidR="005F4E93"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5F4E93" w14:paraId="054B3C82" w14:textId="77777777">
        <w:tc>
          <w:tcPr>
            <w:tcW w:w="900" w:type="dxa"/>
            <w:shd w:val="clear" w:color="auto" w:fill="auto"/>
            <w:tcMar>
              <w:top w:w="100" w:type="dxa"/>
              <w:left w:w="100" w:type="dxa"/>
              <w:bottom w:w="100" w:type="dxa"/>
              <w:right w:w="100" w:type="dxa"/>
            </w:tcMar>
          </w:tcPr>
          <w:p w14:paraId="7E818691" w14:textId="77777777" w:rsidR="005F4E9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14:paraId="4A145B04" w14:textId="77777777" w:rsidR="005F4E9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09F4897D" w14:textId="77777777" w:rsidR="005F4E9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5F4E93" w14:paraId="64BABF74" w14:textId="77777777">
        <w:tc>
          <w:tcPr>
            <w:tcW w:w="900" w:type="dxa"/>
            <w:shd w:val="clear" w:color="auto" w:fill="auto"/>
            <w:tcMar>
              <w:top w:w="100" w:type="dxa"/>
              <w:left w:w="100" w:type="dxa"/>
              <w:bottom w:w="100" w:type="dxa"/>
              <w:right w:w="100" w:type="dxa"/>
            </w:tcMar>
          </w:tcPr>
          <w:p w14:paraId="325CEE44" w14:textId="77777777" w:rsidR="005F4E93" w:rsidRDefault="005F4E93">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22D7288" w14:textId="77777777" w:rsidR="005F4E93" w:rsidRDefault="005F4E9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148F9E5B" w14:textId="77777777" w:rsidR="005F4E93"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5F4E93" w14:paraId="2EC42903" w14:textId="77777777">
        <w:tc>
          <w:tcPr>
            <w:tcW w:w="900" w:type="dxa"/>
            <w:shd w:val="clear" w:color="auto" w:fill="auto"/>
            <w:tcMar>
              <w:top w:w="100" w:type="dxa"/>
              <w:left w:w="100" w:type="dxa"/>
              <w:bottom w:w="100" w:type="dxa"/>
              <w:right w:w="100" w:type="dxa"/>
            </w:tcMar>
          </w:tcPr>
          <w:p w14:paraId="6B4FC065" w14:textId="77777777" w:rsidR="005F4E93" w:rsidRDefault="005F4E93">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6D94DB2C" w14:textId="77777777" w:rsidR="005F4E93" w:rsidRDefault="005F4E9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02A92A30"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5F4E93" w14:paraId="7468C480" w14:textId="77777777">
        <w:tc>
          <w:tcPr>
            <w:tcW w:w="900" w:type="dxa"/>
            <w:shd w:val="clear" w:color="auto" w:fill="auto"/>
            <w:tcMar>
              <w:top w:w="100" w:type="dxa"/>
              <w:left w:w="100" w:type="dxa"/>
              <w:bottom w:w="100" w:type="dxa"/>
              <w:right w:w="100" w:type="dxa"/>
            </w:tcMar>
          </w:tcPr>
          <w:p w14:paraId="36662D10" w14:textId="77777777" w:rsidR="005F4E93" w:rsidRDefault="005F4E93">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08DB888C" w14:textId="77777777" w:rsidR="005F4E93" w:rsidRDefault="005F4E9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69120C25"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5F4E93" w14:paraId="67EB891B" w14:textId="77777777">
        <w:tc>
          <w:tcPr>
            <w:tcW w:w="900" w:type="dxa"/>
            <w:shd w:val="clear" w:color="auto" w:fill="auto"/>
            <w:tcMar>
              <w:top w:w="100" w:type="dxa"/>
              <w:left w:w="100" w:type="dxa"/>
              <w:bottom w:w="100" w:type="dxa"/>
              <w:right w:w="100" w:type="dxa"/>
            </w:tcMar>
          </w:tcPr>
          <w:p w14:paraId="72475344" w14:textId="77777777" w:rsidR="005F4E93" w:rsidRDefault="005F4E93">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14:paraId="35523FC8" w14:textId="77777777" w:rsidR="005F4E93" w:rsidRDefault="005F4E93">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F659AAC"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14:paraId="51F7BBBB" w14:textId="77777777" w:rsidR="005F4E93" w:rsidRDefault="005F4E93">
      <w:pPr>
        <w:rPr>
          <w:rFonts w:ascii="Google Sans" w:eastAsia="Google Sans" w:hAnsi="Google Sans" w:cs="Google Sans"/>
          <w:sz w:val="24"/>
          <w:szCs w:val="24"/>
        </w:rPr>
      </w:pPr>
    </w:p>
    <w:p w14:paraId="27E9D67E" w14:textId="77777777" w:rsidR="005F4E93" w:rsidRDefault="005F4E93">
      <w:pPr>
        <w:rPr>
          <w:rFonts w:ascii="Google Sans" w:eastAsia="Google Sans" w:hAnsi="Google Sans" w:cs="Google Sans"/>
          <w:sz w:val="24"/>
          <w:szCs w:val="24"/>
        </w:rPr>
      </w:pPr>
    </w:p>
    <w:p w14:paraId="50D66648" w14:textId="77777777" w:rsidR="005F4E93"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5F4E93" w14:paraId="7662B5AB" w14:textId="77777777">
        <w:tc>
          <w:tcPr>
            <w:tcW w:w="930" w:type="dxa"/>
            <w:shd w:val="clear" w:color="auto" w:fill="auto"/>
            <w:tcMar>
              <w:top w:w="100" w:type="dxa"/>
              <w:left w:w="100" w:type="dxa"/>
              <w:bottom w:w="100" w:type="dxa"/>
              <w:right w:w="100" w:type="dxa"/>
            </w:tcMar>
          </w:tcPr>
          <w:p w14:paraId="4C1EAF13" w14:textId="77777777" w:rsidR="005F4E93"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14:paraId="502F3A5A" w14:textId="77777777" w:rsidR="005F4E9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14:paraId="3EDE6F5A" w14:textId="77777777" w:rsidR="005F4E9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5F4E93" w14:paraId="787F2052" w14:textId="77777777">
        <w:tc>
          <w:tcPr>
            <w:tcW w:w="930" w:type="dxa"/>
            <w:shd w:val="clear" w:color="auto" w:fill="auto"/>
            <w:tcMar>
              <w:top w:w="100" w:type="dxa"/>
              <w:left w:w="100" w:type="dxa"/>
              <w:bottom w:w="100" w:type="dxa"/>
              <w:right w:w="100" w:type="dxa"/>
            </w:tcMar>
          </w:tcPr>
          <w:p w14:paraId="43E0697E" w14:textId="77777777" w:rsidR="005F4E93" w:rsidRDefault="005F4E93">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133BD0BB" w14:textId="77777777" w:rsidR="005F4E93" w:rsidRDefault="005F4E93">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78C3541F" w14:textId="77777777" w:rsidR="005F4E93"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5F4E93" w14:paraId="052020EE" w14:textId="77777777">
        <w:tc>
          <w:tcPr>
            <w:tcW w:w="930" w:type="dxa"/>
            <w:shd w:val="clear" w:color="auto" w:fill="auto"/>
            <w:tcMar>
              <w:top w:w="100" w:type="dxa"/>
              <w:left w:w="100" w:type="dxa"/>
              <w:bottom w:w="100" w:type="dxa"/>
              <w:right w:w="100" w:type="dxa"/>
            </w:tcMar>
          </w:tcPr>
          <w:p w14:paraId="4007DBC1" w14:textId="77777777" w:rsidR="005F4E93" w:rsidRDefault="005F4E93">
            <w:pPr>
              <w:widowControl w:val="0"/>
              <w:numPr>
                <w:ilvl w:val="0"/>
                <w:numId w:val="20"/>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08865F99" w14:textId="77777777" w:rsidR="005F4E93" w:rsidRDefault="005F4E93">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60E13F3"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5F4E93" w14:paraId="7E3E2A01" w14:textId="77777777">
        <w:tc>
          <w:tcPr>
            <w:tcW w:w="930" w:type="dxa"/>
            <w:shd w:val="clear" w:color="auto" w:fill="auto"/>
            <w:tcMar>
              <w:top w:w="100" w:type="dxa"/>
              <w:left w:w="100" w:type="dxa"/>
              <w:bottom w:w="100" w:type="dxa"/>
              <w:right w:w="100" w:type="dxa"/>
            </w:tcMar>
          </w:tcPr>
          <w:p w14:paraId="3C9C0129" w14:textId="77777777" w:rsidR="005F4E93" w:rsidRDefault="005F4E93">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47E54C4C" w14:textId="77777777" w:rsidR="005F4E93" w:rsidRDefault="005F4E93">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42ACE79C"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5F4E93" w14:paraId="5647F191" w14:textId="77777777">
        <w:tc>
          <w:tcPr>
            <w:tcW w:w="930" w:type="dxa"/>
            <w:shd w:val="clear" w:color="auto" w:fill="auto"/>
            <w:tcMar>
              <w:top w:w="100" w:type="dxa"/>
              <w:left w:w="100" w:type="dxa"/>
              <w:bottom w:w="100" w:type="dxa"/>
              <w:right w:w="100" w:type="dxa"/>
            </w:tcMar>
          </w:tcPr>
          <w:p w14:paraId="31DE5C81" w14:textId="77777777" w:rsidR="005F4E93" w:rsidRDefault="005F4E93">
            <w:pPr>
              <w:widowControl w:val="0"/>
              <w:numPr>
                <w:ilvl w:val="0"/>
                <w:numId w:val="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14:paraId="3A8F8952" w14:textId="77777777" w:rsidR="005F4E93" w:rsidRDefault="005F4E93">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14:paraId="2F93DB11" w14:textId="77777777" w:rsidR="005F4E9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14:paraId="210B3213" w14:textId="77777777" w:rsidR="005F4E93" w:rsidRDefault="005F4E93">
      <w:pPr>
        <w:spacing w:after="200" w:line="360" w:lineRule="auto"/>
        <w:rPr>
          <w:rFonts w:ascii="Google Sans" w:eastAsia="Google Sans" w:hAnsi="Google Sans" w:cs="Google Sans"/>
          <w:sz w:val="24"/>
          <w:szCs w:val="24"/>
        </w:rPr>
      </w:pPr>
    </w:p>
    <w:p w14:paraId="458CDA0B" w14:textId="77777777" w:rsidR="005F4E93" w:rsidRDefault="00000000">
      <w:pPr>
        <w:spacing w:after="200" w:line="360" w:lineRule="auto"/>
        <w:rPr>
          <w:rFonts w:ascii="Google Sans" w:eastAsia="Google Sans" w:hAnsi="Google Sans" w:cs="Google Sans"/>
          <w:sz w:val="24"/>
          <w:szCs w:val="24"/>
        </w:rPr>
      </w:pPr>
      <w:r>
        <w:pict w14:anchorId="4BA27045">
          <v:rect id="_x0000_i1026" style="width:0;height:1.5pt" o:hralign="center" o:hrstd="t" o:hr="t" fillcolor="#a0a0a0" stroked="f"/>
        </w:pict>
      </w:r>
    </w:p>
    <w:p w14:paraId="23B4FF19" w14:textId="77777777" w:rsidR="00EB5F5A" w:rsidRDefault="00000000" w:rsidP="00EB5F5A">
      <w:pPr>
        <w:rPr>
          <w:rFonts w:ascii="Google Sans" w:eastAsia="Google Sans" w:hAnsi="Google Sans" w:cs="Google Sans"/>
          <w:i/>
          <w:sz w:val="24"/>
          <w:szCs w:val="24"/>
        </w:rPr>
      </w:pPr>
      <w:r>
        <w:rPr>
          <w:rFonts w:ascii="Google Sans" w:eastAsia="Google Sans" w:hAnsi="Google Sans" w:cs="Google Sans"/>
          <w:b/>
          <w:sz w:val="24"/>
          <w:szCs w:val="24"/>
        </w:rPr>
        <w:t xml:space="preserve">Recommendations (optional): </w:t>
      </w:r>
      <w:r w:rsidR="00EB5F5A">
        <w:rPr>
          <w:rFonts w:ascii="Google Sans" w:eastAsia="Google Sans" w:hAnsi="Google Sans" w:cs="Google Sans"/>
          <w:i/>
          <w:sz w:val="24"/>
          <w:szCs w:val="24"/>
        </w:rPr>
        <w:t xml:space="preserve">Multiple controls need to be implemented to improve Botium Toys’ security posture and better ensure the confidentiality of sensitive information, </w:t>
      </w:r>
      <w:proofErr w:type="gramStart"/>
      <w:r w:rsidR="00EB5F5A">
        <w:rPr>
          <w:rFonts w:ascii="Google Sans" w:eastAsia="Google Sans" w:hAnsi="Google Sans" w:cs="Google Sans"/>
          <w:i/>
          <w:sz w:val="24"/>
          <w:szCs w:val="24"/>
        </w:rPr>
        <w:t>including:</w:t>
      </w:r>
      <w:proofErr w:type="gramEnd"/>
      <w:r w:rsidR="00EB5F5A">
        <w:rPr>
          <w:rFonts w:ascii="Google Sans" w:eastAsia="Google Sans" w:hAnsi="Google Sans" w:cs="Google Sans"/>
          <w:i/>
          <w:sz w:val="24"/>
          <w:szCs w:val="24"/>
        </w:rPr>
        <w:t xml:space="preserve"> Least Privilege, disaster recovery plans, password policies, separation of duties, an IDS, ongoing legacy system management, encryption, and a password management system.</w:t>
      </w:r>
    </w:p>
    <w:p w14:paraId="71AB23F1" w14:textId="77777777" w:rsidR="00EB5F5A" w:rsidRDefault="00EB5F5A" w:rsidP="00EB5F5A">
      <w:pPr>
        <w:rPr>
          <w:rFonts w:ascii="Google Sans" w:eastAsia="Google Sans" w:hAnsi="Google Sans" w:cs="Google Sans"/>
          <w:i/>
          <w:sz w:val="24"/>
          <w:szCs w:val="24"/>
        </w:rPr>
      </w:pPr>
    </w:p>
    <w:p w14:paraId="4D8EC7CA" w14:textId="77777777" w:rsidR="00EB5F5A" w:rsidRDefault="00EB5F5A" w:rsidP="00EB5F5A">
      <w:pPr>
        <w:rPr>
          <w:rFonts w:ascii="Google Sans" w:eastAsia="Google Sans" w:hAnsi="Google Sans" w:cs="Google Sans"/>
          <w:i/>
          <w:sz w:val="24"/>
          <w:szCs w:val="24"/>
        </w:rPr>
      </w:pPr>
      <w:r>
        <w:rPr>
          <w:rFonts w:ascii="Google Sans" w:eastAsia="Google Sans" w:hAnsi="Google Sans" w:cs="Google Sans"/>
          <w:i/>
          <w:sz w:val="24"/>
          <w:szCs w:val="24"/>
        </w:rPr>
        <w:t>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14:paraId="56413FFD" w14:textId="7993784E" w:rsidR="005F4E93" w:rsidRDefault="005F4E93">
      <w:pPr>
        <w:spacing w:after="200" w:line="360" w:lineRule="auto"/>
      </w:pPr>
    </w:p>
    <w:p w14:paraId="2040B404" w14:textId="77777777" w:rsidR="005F4E93" w:rsidRDefault="005F4E93"/>
    <w:sectPr w:rsidR="005F4E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42211EFE-D6DF-4F47-B0F6-9D25C0938FEA}"/>
    <w:embedBold r:id="rId2" w:fontKey="{DD7748AE-44F0-4411-A7A1-295E7B51137D}"/>
    <w:embedItalic r:id="rId3" w:fontKey="{12E2F1FD-3A07-4BC0-8482-B99FBA434035}"/>
  </w:font>
  <w:font w:name="Calibri">
    <w:panose1 w:val="020F0502020204030204"/>
    <w:charset w:val="00"/>
    <w:family w:val="swiss"/>
    <w:pitch w:val="variable"/>
    <w:sig w:usb0="E4002EFF" w:usb1="C200247B" w:usb2="00000009" w:usb3="00000000" w:csb0="000001FF" w:csb1="00000000"/>
    <w:embedRegular r:id="rId4" w:fontKey="{2318027B-D98B-4C14-A03F-89BF6704E9E7}"/>
  </w:font>
  <w:font w:name="Cambria">
    <w:panose1 w:val="02040503050406030204"/>
    <w:charset w:val="00"/>
    <w:family w:val="roman"/>
    <w:pitch w:val="variable"/>
    <w:sig w:usb0="E00006FF" w:usb1="420024FF" w:usb2="02000000" w:usb3="00000000" w:csb0="0000019F" w:csb1="00000000"/>
    <w:embedRegular r:id="rId5" w:fontKey="{2E6E0A1A-3B50-41DB-98F5-3F6507A686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442DC"/>
    <w:multiLevelType w:val="multilevel"/>
    <w:tmpl w:val="4E4C4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9F5345"/>
    <w:multiLevelType w:val="multilevel"/>
    <w:tmpl w:val="8188B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922B5"/>
    <w:multiLevelType w:val="multilevel"/>
    <w:tmpl w:val="60D66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FD0C38"/>
    <w:multiLevelType w:val="multilevel"/>
    <w:tmpl w:val="E6946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67259B"/>
    <w:multiLevelType w:val="multilevel"/>
    <w:tmpl w:val="E0E8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613F96"/>
    <w:multiLevelType w:val="multilevel"/>
    <w:tmpl w:val="2AEC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FE7CDC"/>
    <w:multiLevelType w:val="multilevel"/>
    <w:tmpl w:val="A530C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737857"/>
    <w:multiLevelType w:val="multilevel"/>
    <w:tmpl w:val="F5962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FD2CBA"/>
    <w:multiLevelType w:val="multilevel"/>
    <w:tmpl w:val="17767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ED4FB7"/>
    <w:multiLevelType w:val="multilevel"/>
    <w:tmpl w:val="F0B88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315939"/>
    <w:multiLevelType w:val="multilevel"/>
    <w:tmpl w:val="6DD85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6F1F31"/>
    <w:multiLevelType w:val="multilevel"/>
    <w:tmpl w:val="BE403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AC5FCE"/>
    <w:multiLevelType w:val="multilevel"/>
    <w:tmpl w:val="4BB8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E377BB"/>
    <w:multiLevelType w:val="multilevel"/>
    <w:tmpl w:val="315CE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E50EC"/>
    <w:multiLevelType w:val="multilevel"/>
    <w:tmpl w:val="80F0F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EA64D4"/>
    <w:multiLevelType w:val="multilevel"/>
    <w:tmpl w:val="CD0A7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2743DD"/>
    <w:multiLevelType w:val="multilevel"/>
    <w:tmpl w:val="616A8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F8022F"/>
    <w:multiLevelType w:val="multilevel"/>
    <w:tmpl w:val="E4A89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7B56EC"/>
    <w:multiLevelType w:val="multilevel"/>
    <w:tmpl w:val="B7CEF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A63349"/>
    <w:multiLevelType w:val="multilevel"/>
    <w:tmpl w:val="74BA6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6146247">
    <w:abstractNumId w:val="11"/>
  </w:num>
  <w:num w:numId="2" w16cid:durableId="1494641183">
    <w:abstractNumId w:val="5"/>
  </w:num>
  <w:num w:numId="3" w16cid:durableId="1924140660">
    <w:abstractNumId w:val="1"/>
  </w:num>
  <w:num w:numId="4" w16cid:durableId="2045985773">
    <w:abstractNumId w:val="6"/>
  </w:num>
  <w:num w:numId="5" w16cid:durableId="182017161">
    <w:abstractNumId w:val="18"/>
  </w:num>
  <w:num w:numId="6" w16cid:durableId="605118113">
    <w:abstractNumId w:val="4"/>
  </w:num>
  <w:num w:numId="7" w16cid:durableId="1867209765">
    <w:abstractNumId w:val="14"/>
  </w:num>
  <w:num w:numId="8" w16cid:durableId="1802268281">
    <w:abstractNumId w:val="9"/>
  </w:num>
  <w:num w:numId="9" w16cid:durableId="2124837167">
    <w:abstractNumId w:val="2"/>
  </w:num>
  <w:num w:numId="10" w16cid:durableId="381948981">
    <w:abstractNumId w:val="12"/>
  </w:num>
  <w:num w:numId="11" w16cid:durableId="1188565221">
    <w:abstractNumId w:val="15"/>
  </w:num>
  <w:num w:numId="12" w16cid:durableId="1555695628">
    <w:abstractNumId w:val="19"/>
  </w:num>
  <w:num w:numId="13" w16cid:durableId="1728525597">
    <w:abstractNumId w:val="0"/>
  </w:num>
  <w:num w:numId="14" w16cid:durableId="494760232">
    <w:abstractNumId w:val="3"/>
  </w:num>
  <w:num w:numId="15" w16cid:durableId="730274888">
    <w:abstractNumId w:val="16"/>
  </w:num>
  <w:num w:numId="16" w16cid:durableId="1153332468">
    <w:abstractNumId w:val="10"/>
  </w:num>
  <w:num w:numId="17" w16cid:durableId="2007589128">
    <w:abstractNumId w:val="17"/>
  </w:num>
  <w:num w:numId="18" w16cid:durableId="273482754">
    <w:abstractNumId w:val="7"/>
  </w:num>
  <w:num w:numId="19" w16cid:durableId="1876234932">
    <w:abstractNumId w:val="8"/>
  </w:num>
  <w:num w:numId="20" w16cid:durableId="14388683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E93"/>
    <w:rsid w:val="004850C0"/>
    <w:rsid w:val="005F4E93"/>
    <w:rsid w:val="00EB5F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6AFA"/>
  <w15:docId w15:val="{FBB02EDA-CD6B-4B2B-98FF-37C041D94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5880">
      <w:bodyDiv w:val="1"/>
      <w:marLeft w:val="0"/>
      <w:marRight w:val="0"/>
      <w:marTop w:val="0"/>
      <w:marBottom w:val="0"/>
      <w:divBdr>
        <w:top w:val="none" w:sz="0" w:space="0" w:color="auto"/>
        <w:left w:val="none" w:sz="0" w:space="0" w:color="auto"/>
        <w:bottom w:val="none" w:sz="0" w:space="0" w:color="auto"/>
        <w:right w:val="none" w:sz="0" w:space="0" w:color="auto"/>
      </w:divBdr>
    </w:div>
    <w:div w:id="166289195">
      <w:bodyDiv w:val="1"/>
      <w:marLeft w:val="0"/>
      <w:marRight w:val="0"/>
      <w:marTop w:val="0"/>
      <w:marBottom w:val="0"/>
      <w:divBdr>
        <w:top w:val="none" w:sz="0" w:space="0" w:color="auto"/>
        <w:left w:val="none" w:sz="0" w:space="0" w:color="auto"/>
        <w:bottom w:val="none" w:sz="0" w:space="0" w:color="auto"/>
        <w:right w:val="none" w:sz="0" w:space="0" w:color="auto"/>
      </w:divBdr>
    </w:div>
    <w:div w:id="1769698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foundations-of-cybersecurity/supplement/xu4pr/controls-frameworks-and-compliance" TargetMode="External"/><Relationship Id="rId3" Type="http://schemas.openxmlformats.org/officeDocument/2006/relationships/settings" Target="settings.xml"/><Relationship Id="rId7" Type="http://schemas.openxmlformats.org/officeDocument/2006/relationships/hyperlink" Target="https://docs.google.com/document/d/1s2u_RuhRAI40JSh-eZHvaFsV1ZMxcNSWXifHDTOsgFc/template/previe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btezuy_bMKWoK8pd97ZuzdWB9y6au_zfkrpkfVf8ktI/template/preview" TargetMode="External"/><Relationship Id="rId5" Type="http://schemas.openxmlformats.org/officeDocument/2006/relationships/hyperlink" Target="https://docs.google.com/document/d/1s2u_RuhRAI40JSh-eZHvaFsV1ZMxcNSWXifHDTOsgFc/template/pre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536</Words>
  <Characters>3058</Characters>
  <Application>Microsoft Office Word</Application>
  <DocSecurity>0</DocSecurity>
  <Lines>25</Lines>
  <Paragraphs>7</Paragraphs>
  <ScaleCrop>false</ScaleCrop>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Henrique lopes de oliveira</dc:creator>
  <cp:lastModifiedBy>Paulo Henrique lopes de oliveira</cp:lastModifiedBy>
  <cp:revision>2</cp:revision>
  <dcterms:created xsi:type="dcterms:W3CDTF">2025-03-09T14:15:00Z</dcterms:created>
  <dcterms:modified xsi:type="dcterms:W3CDTF">2025-03-09T14:15:00Z</dcterms:modified>
</cp:coreProperties>
</file>