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b w:val="false"/>
          <w:color w:val="auto"/>
          <w:sz w:val="56"/>
        </w:rPr>
      </w:pPr>
      <w:r>
        <w:rPr>
          <w:rFonts w:eastAsia="Arial" w:cs="Arial" w:ascii="Arial" w:hAnsi="Arial"/>
          <w:b w:val="false"/>
          <w:color w:val="auto"/>
          <w:sz w:val="56"/>
        </w:rPr>
        <w:t>Documento de Requisitos</w:t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b w:val="false"/>
          <w:color w:val="auto"/>
          <w:sz w:val="32"/>
        </w:rPr>
      </w:pPr>
      <w:r>
        <w:rPr>
          <w:rFonts w:eastAsia="Arial" w:cs="Arial" w:ascii="Arial" w:hAnsi="Arial"/>
          <w:b w:val="false"/>
          <w:color w:val="auto"/>
          <w:sz w:val="32"/>
        </w:rPr>
        <w:t>Projeto: Gerador de Provas</w:t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b w:val="false"/>
          <w:color w:val="auto"/>
          <w:sz w:val="32"/>
        </w:rPr>
      </w:pPr>
      <w:r>
        <w:rPr>
          <w:rFonts w:eastAsia="Arial" w:cs="Arial" w:ascii="Arial" w:hAnsi="Arial"/>
          <w:b w:val="false"/>
          <w:color w:val="auto"/>
          <w:sz w:val="32"/>
        </w:rPr>
        <w:t>Versão 1.0</w:t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right"/>
        <w:rPr>
          <w:rFonts w:ascii="Arial" w:hAnsi="Arial" w:eastAsia="Arial" w:cs="Arial"/>
          <w:b w:val="false"/>
          <w:color w:val="auto"/>
          <w:sz w:val="32"/>
        </w:rPr>
      </w:pPr>
      <w:r>
        <w:rPr>
          <w:rFonts w:eastAsia="Arial" w:cs="Arial" w:ascii="Arial" w:hAnsi="Arial"/>
          <w:b w:val="false"/>
          <w:color w:val="auto"/>
          <w:sz w:val="32"/>
        </w:rPr>
        <w:t xml:space="preserve">Autor(es): </w:t>
      </w:r>
    </w:p>
    <w:p>
      <w:pPr>
        <w:pStyle w:val="Normal"/>
        <w:spacing w:lineRule="auto" w:line="240"/>
        <w:jc w:val="right"/>
        <w:rPr>
          <w:rFonts w:ascii="Arial" w:hAnsi="Arial" w:eastAsia="Arial" w:cs="Arial"/>
          <w:b w:val="false"/>
          <w:color w:val="auto"/>
          <w:sz w:val="32"/>
        </w:rPr>
      </w:pPr>
      <w:r>
        <w:rPr>
          <w:rFonts w:eastAsia="Arial" w:cs="Arial" w:ascii="Arial" w:hAnsi="Arial"/>
          <w:b w:val="false"/>
          <w:color w:val="auto"/>
          <w:sz w:val="32"/>
        </w:rPr>
        <w:t>João Batista Gomes Silva</w:t>
      </w:r>
    </w:p>
    <w:p>
      <w:pPr>
        <w:pStyle w:val="Normal"/>
        <w:spacing w:lineRule="auto" w:line="240"/>
        <w:jc w:val="right"/>
        <w:rPr>
          <w:rFonts w:ascii="Arial" w:hAnsi="Arial" w:eastAsia="Arial" w:cs="Arial"/>
          <w:b w:val="false"/>
          <w:color w:val="auto"/>
          <w:sz w:val="32"/>
        </w:rPr>
      </w:pPr>
      <w:r>
        <w:rPr>
          <w:rFonts w:eastAsia="Arial" w:cs="Arial" w:ascii="Arial" w:hAnsi="Arial"/>
          <w:b w:val="false"/>
          <w:color w:val="auto"/>
          <w:sz w:val="32"/>
        </w:rPr>
        <w:t>Paulo Henrique Rodrigues Abreu</w:t>
      </w:r>
    </w:p>
    <w:p>
      <w:pPr>
        <w:pStyle w:val="Normal"/>
        <w:spacing w:lineRule="auto" w:line="240"/>
        <w:jc w:val="right"/>
        <w:rPr>
          <w:rFonts w:ascii="Arial" w:hAnsi="Arial" w:eastAsia="Arial" w:cs="Arial"/>
          <w:b w:val="false"/>
          <w:color w:val="auto"/>
          <w:sz w:val="32"/>
        </w:rPr>
      </w:pPr>
      <w:r>
        <w:rPr>
          <w:rFonts w:eastAsia="Arial" w:cs="Arial" w:ascii="Arial" w:hAnsi="Arial"/>
          <w:b w:val="false"/>
          <w:color w:val="auto"/>
          <w:sz w:val="32"/>
        </w:rPr>
        <w:t>Otacílio Ruas</w:t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 w:val="false"/>
          <w:color w:val="auto"/>
          <w:sz w:val="32"/>
        </w:rPr>
      </w:pPr>
      <w:r>
        <w:rPr>
          <w:rFonts w:eastAsia="Arial" w:cs="Arial" w:ascii="Arial" w:hAnsi="Arial"/>
          <w:b w:val="false"/>
          <w:color w:val="auto"/>
          <w:sz w:val="32"/>
        </w:rPr>
        <w:t>Prefácio</w:t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/>
          <w:color w:val="auto"/>
          <w:sz w:val="24"/>
        </w:rPr>
      </w:pPr>
      <w:r>
        <w:rPr>
          <w:rFonts w:eastAsia="Arial" w:cs="Arial" w:ascii="Arial" w:hAnsi="Arial"/>
          <w:b/>
          <w:color w:val="auto"/>
          <w:sz w:val="24"/>
        </w:rPr>
        <w:t>Público alvo</w:t>
      </w:r>
    </w:p>
    <w:p>
      <w:pPr>
        <w:pStyle w:val="Normal"/>
        <w:spacing w:lineRule="auto" w:line="480"/>
        <w:jc w:val="both"/>
        <w:rPr>
          <w:rFonts w:ascii="Arial" w:hAnsi="Arial" w:eastAsia="Arial" w:cs="Arial"/>
          <w:b w:val="false"/>
          <w:color w:val="auto"/>
          <w:sz w:val="20"/>
        </w:rPr>
      </w:pPr>
      <w:r>
        <w:rPr>
          <w:rFonts w:eastAsia="Arial" w:cs="Arial" w:ascii="Arial" w:hAnsi="Arial"/>
          <w:b w:val="false"/>
          <w:color w:val="auto"/>
          <w:sz w:val="20"/>
        </w:rPr>
      </w:r>
    </w:p>
    <w:p>
      <w:pPr>
        <w:pStyle w:val="Normal"/>
        <w:spacing w:lineRule="auto" w:line="480"/>
        <w:jc w:val="both"/>
        <w:rPr>
          <w:rFonts w:ascii="Arial" w:hAnsi="Arial" w:eastAsia="Arial" w:cs="Arial"/>
          <w:b w:val="false"/>
          <w:color w:val="auto"/>
          <w:sz w:val="20"/>
        </w:rPr>
      </w:pPr>
      <w:r>
        <w:rPr>
          <w:rFonts w:eastAsia="Arial" w:cs="Arial" w:ascii="Arial" w:hAnsi="Arial"/>
          <w:b w:val="false"/>
          <w:color w:val="auto"/>
          <w:sz w:val="20"/>
        </w:rPr>
        <w:tab/>
        <w:t xml:space="preserve">O projeto possui como público principal os discentes de todas as esferas, do ensino fundamental ao ensino superior, que </w:t>
      </w:r>
      <w:r>
        <w:rPr>
          <w:rFonts w:eastAsia="Arial" w:cs="Arial" w:ascii="Arial" w:hAnsi="Arial"/>
          <w:b w:val="false"/>
          <w:color w:val="auto"/>
          <w:sz w:val="20"/>
        </w:rPr>
        <w:t>necessitam</w:t>
      </w:r>
      <w:r>
        <w:rPr>
          <w:rFonts w:eastAsia="Arial" w:cs="Arial" w:ascii="Arial" w:hAnsi="Arial"/>
          <w:b w:val="false"/>
          <w:color w:val="auto"/>
          <w:sz w:val="20"/>
        </w:rPr>
        <w:t xml:space="preserve"> elaborar/</w:t>
      </w:r>
      <w:r>
        <w:rPr>
          <w:rFonts w:eastAsia="Arial" w:cs="Arial" w:ascii="Arial" w:hAnsi="Arial"/>
          <w:b w:val="false"/>
          <w:color w:val="auto"/>
          <w:sz w:val="20"/>
        </w:rPr>
        <w:t xml:space="preserve">gerar </w:t>
      </w:r>
      <w:r>
        <w:rPr>
          <w:rFonts w:eastAsia="Arial" w:cs="Arial" w:ascii="Arial" w:hAnsi="Arial"/>
          <w:b w:val="false"/>
          <w:color w:val="auto"/>
          <w:sz w:val="20"/>
        </w:rPr>
        <w:t xml:space="preserve">avaliações de maneira simples e descomplicada. </w:t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/>
          <w:color w:val="auto"/>
          <w:sz w:val="24"/>
        </w:rPr>
      </w:pPr>
      <w:r>
        <w:rPr>
          <w:rFonts w:eastAsia="Arial" w:cs="Arial" w:ascii="Arial" w:hAnsi="Arial"/>
          <w:b/>
          <w:color w:val="auto"/>
          <w:sz w:val="24"/>
        </w:rPr>
        <w:t>Histórico de versões</w:t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tbl>
      <w:tblPr>
        <w:tblW w:w="8804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2" w:space="0" w:color="000000"/>
          <w:insideH w:val="single" w:sz="4" w:space="0" w:color="000000"/>
          <w:insideV w:val="single" w:sz="2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18"/>
        <w:gridCol w:w="1077"/>
        <w:gridCol w:w="3925"/>
        <w:gridCol w:w="2384"/>
      </w:tblGrid>
      <w:tr>
        <w:trPr/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DFDFDF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jc w:val="center"/>
              <w:rPr>
                <w:rFonts w:ascii="Arial" w:hAnsi="Arial" w:eastAsia="Arial" w:cs="Arial"/>
                <w:b/>
                <w:color w:val="auto"/>
                <w:sz w:val="22"/>
              </w:rPr>
            </w:pPr>
            <w:r>
              <w:rPr>
                <w:rFonts w:eastAsia="Arial" w:cs="Arial" w:ascii="Arial" w:hAnsi="Arial"/>
                <w:b/>
                <w:color w:val="auto"/>
                <w:sz w:val="22"/>
              </w:rPr>
              <w:t>Data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DFDFDF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ind w:left="34" w:right="0" w:hanging="0"/>
              <w:jc w:val="center"/>
              <w:rPr>
                <w:rFonts w:ascii="Arial" w:hAnsi="Arial" w:eastAsia="Arial" w:cs="Arial"/>
                <w:b/>
                <w:color w:val="auto"/>
                <w:sz w:val="22"/>
              </w:rPr>
            </w:pPr>
            <w:r>
              <w:rPr>
                <w:rFonts w:eastAsia="Arial" w:cs="Arial" w:ascii="Arial" w:hAnsi="Arial"/>
                <w:b/>
                <w:color w:val="auto"/>
                <w:sz w:val="22"/>
              </w:rPr>
              <w:t>Versão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DFDFDF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ind w:left="34" w:right="0" w:hanging="0"/>
              <w:jc w:val="center"/>
              <w:rPr>
                <w:rFonts w:ascii="Arial" w:hAnsi="Arial" w:eastAsia="Arial" w:cs="Arial"/>
                <w:b/>
                <w:color w:val="auto"/>
                <w:sz w:val="22"/>
              </w:rPr>
            </w:pPr>
            <w:r>
              <w:rPr>
                <w:rFonts w:eastAsia="Arial" w:cs="Arial" w:ascii="Arial" w:hAnsi="Arial"/>
                <w:b/>
                <w:color w:val="auto"/>
                <w:sz w:val="22"/>
              </w:rPr>
              <w:t>Descrição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FDFDF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ind w:left="30" w:right="0" w:hanging="0"/>
              <w:jc w:val="center"/>
              <w:rPr>
                <w:rFonts w:ascii="Arial" w:hAnsi="Arial" w:eastAsia="Arial" w:cs="Arial"/>
                <w:b/>
                <w:color w:val="auto"/>
                <w:sz w:val="22"/>
              </w:rPr>
            </w:pPr>
            <w:r>
              <w:rPr>
                <w:rFonts w:eastAsia="Arial" w:cs="Arial" w:ascii="Arial" w:hAnsi="Arial"/>
                <w:b/>
                <w:color w:val="auto"/>
                <w:sz w:val="22"/>
              </w:rPr>
              <w:t>Autor</w:t>
            </w:r>
          </w:p>
        </w:tc>
      </w:tr>
      <w:tr>
        <w:trPr/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jc w:val="center"/>
              <w:rPr>
                <w:rFonts w:ascii="Arial" w:hAnsi="Arial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Arial" w:hAnsi="Arial"/>
                <w:b w:val="false"/>
                <w:color w:val="auto"/>
                <w:sz w:val="22"/>
              </w:rPr>
              <w:t>03/05/2017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ind w:left="34" w:right="0" w:hanging="0"/>
              <w:jc w:val="center"/>
              <w:rPr>
                <w:rFonts w:ascii="Arial" w:hAnsi="Arial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Arial" w:hAnsi="Arial"/>
                <w:b w:val="false"/>
                <w:color w:val="auto"/>
                <w:sz w:val="22"/>
              </w:rPr>
              <w:t>1.0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ind w:left="34" w:right="0" w:hanging="0"/>
              <w:jc w:val="left"/>
              <w:rPr>
                <w:rFonts w:ascii="Arial" w:hAnsi="Arial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Arial" w:hAnsi="Arial"/>
                <w:b w:val="false"/>
                <w:color w:val="auto"/>
                <w:sz w:val="22"/>
              </w:rPr>
              <w:t>Versão inicial do projeto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ind w:left="30" w:right="0" w:hanging="0"/>
              <w:jc w:val="left"/>
              <w:rPr>
                <w:rFonts w:ascii="Arial" w:hAnsi="Arial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Arial" w:hAnsi="Arial"/>
                <w:b w:val="false"/>
                <w:color w:val="auto"/>
                <w:sz w:val="22"/>
              </w:rPr>
              <w:t>João Batista Gomes Silva</w:t>
            </w:r>
          </w:p>
        </w:tc>
      </w:tr>
      <w:tr>
        <w:trPr/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jc w:val="center"/>
              <w:rPr>
                <w:rFonts w:ascii="Arial" w:hAnsi="Arial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Arial" w:hAnsi="Arial"/>
                <w:b w:val="false"/>
                <w:color w:val="auto"/>
                <w:sz w:val="22"/>
              </w:rPr>
              <w:t>03/05/2017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ind w:left="34" w:right="0" w:hanging="0"/>
              <w:jc w:val="center"/>
              <w:rPr>
                <w:rFonts w:ascii="Arial" w:hAnsi="Arial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Arial" w:hAnsi="Arial"/>
                <w:b w:val="false"/>
                <w:color w:val="auto"/>
                <w:sz w:val="22"/>
              </w:rPr>
              <w:t>1.0</w:t>
            </w:r>
          </w:p>
        </w:tc>
        <w:tc>
          <w:tcPr>
            <w:tcW w:w="3925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ind w:left="34" w:right="0" w:hanging="0"/>
              <w:jc w:val="left"/>
              <w:rPr>
                <w:rFonts w:ascii="Arial" w:hAnsi="Arial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Arial" w:hAnsi="Arial"/>
                <w:b w:val="false"/>
                <w:color w:val="auto"/>
                <w:sz w:val="22"/>
              </w:rPr>
              <w:t>Versão inicial do projeto</w:t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ind w:left="30" w:right="0" w:hanging="0"/>
              <w:jc w:val="left"/>
              <w:rPr>
                <w:rFonts w:ascii="Arial" w:hAnsi="Arial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Arial" w:hAnsi="Arial"/>
                <w:b w:val="false"/>
                <w:color w:val="auto"/>
                <w:sz w:val="22"/>
              </w:rPr>
              <w:t>Paulo Henrique Rodrigues Abreu</w:t>
            </w:r>
          </w:p>
        </w:tc>
      </w:tr>
    </w:tbl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 w:before="240" w:after="12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 w:val="false"/>
          <w:color w:val="auto"/>
          <w:sz w:val="32"/>
        </w:rPr>
      </w:pPr>
      <w:r>
        <w:rPr>
          <w:rFonts w:eastAsia="Arial" w:cs="Arial" w:ascii="Arial" w:hAnsi="Arial"/>
          <w:b w:val="false"/>
          <w:color w:val="auto"/>
          <w:sz w:val="32"/>
        </w:rPr>
        <w:t>Glossário</w:t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 w:val="false"/>
          <w:color w:val="auto"/>
          <w:sz w:val="20"/>
        </w:rPr>
      </w:pPr>
      <w:r>
        <w:rPr>
          <w:rFonts w:eastAsia="Arial" w:cs="Arial" w:ascii="Arial" w:hAnsi="Arial"/>
          <w:b w:val="false"/>
          <w:color w:val="auto"/>
          <w:sz w:val="20"/>
        </w:rPr>
        <w:t>Definição dos termos técnicos utilizados no texto</w:t>
      </w:r>
    </w:p>
    <w:p>
      <w:pPr>
        <w:pStyle w:val="Normal"/>
        <w:spacing w:lineRule="auto" w:line="240" w:before="240" w:after="120"/>
        <w:jc w:val="left"/>
        <w:rPr>
          <w:rFonts w:ascii="Arial" w:hAnsi="Arial" w:eastAsia="Arial" w:cs="Arial"/>
          <w:b/>
          <w:color w:val="auto"/>
          <w:sz w:val="32"/>
        </w:rPr>
      </w:pPr>
      <w:r>
        <w:rPr>
          <w:rFonts w:eastAsia="Arial" w:cs="Arial" w:ascii="Arial" w:hAnsi="Arial"/>
          <w:b/>
          <w:color w:val="auto"/>
          <w:sz w:val="32"/>
        </w:rPr>
      </w:r>
    </w:p>
    <w:p>
      <w:pPr>
        <w:pStyle w:val="Normal"/>
        <w:spacing w:lineRule="auto" w:line="240" w:before="240" w:after="120"/>
        <w:jc w:val="left"/>
        <w:rPr>
          <w:rFonts w:ascii="Arial" w:hAnsi="Arial" w:eastAsia="Arial" w:cs="Arial"/>
          <w:b/>
          <w:color w:val="auto"/>
          <w:sz w:val="32"/>
        </w:rPr>
      </w:pPr>
      <w:r>
        <w:rPr>
          <w:rFonts w:eastAsia="Arial" w:cs="Arial" w:ascii="Arial" w:hAnsi="Arial"/>
          <w:b/>
          <w:color w:val="auto"/>
          <w:sz w:val="32"/>
        </w:rPr>
        <w:t>Sumário</w:t>
      </w:r>
    </w:p>
    <w:p>
      <w:pPr>
        <w:pStyle w:val="Normal"/>
        <w:numPr>
          <w:ilvl w:val="0"/>
          <w:numId w:val="1"/>
        </w:numPr>
        <w:tabs>
          <w:tab w:val="right" w:pos="9637" w:leader="dot"/>
        </w:tabs>
        <w:spacing w:lineRule="auto" w:line="240"/>
        <w:jc w:val="left"/>
        <w:rPr>
          <w:rFonts w:ascii="Arial" w:hAnsi="Arial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Arial" w:hAnsi="Arial"/>
          <w:b w:val="false"/>
          <w:color w:val="auto"/>
          <w:sz w:val="24"/>
        </w:rPr>
        <w:t>Introdução</w:t>
        <w:tab/>
        <w:t>5</w:t>
      </w:r>
    </w:p>
    <w:p>
      <w:pPr>
        <w:pStyle w:val="Normal"/>
        <w:numPr>
          <w:ilvl w:val="0"/>
          <w:numId w:val="1"/>
        </w:numPr>
        <w:tabs>
          <w:tab w:val="right" w:pos="9637" w:leader="dot"/>
        </w:tabs>
        <w:spacing w:lineRule="auto" w:line="240"/>
        <w:jc w:val="left"/>
        <w:rPr>
          <w:rFonts w:ascii="Arial" w:hAnsi="Arial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Arial" w:hAnsi="Arial"/>
          <w:b w:val="false"/>
          <w:color w:val="auto"/>
          <w:sz w:val="24"/>
        </w:rPr>
        <w:t>Definição de requisitos de usuário</w:t>
        <w:tab/>
        <w:t>7</w:t>
      </w:r>
    </w:p>
    <w:p>
      <w:pPr>
        <w:pStyle w:val="Normal"/>
        <w:numPr>
          <w:ilvl w:val="0"/>
          <w:numId w:val="1"/>
        </w:numPr>
        <w:tabs>
          <w:tab w:val="right" w:pos="9637" w:leader="dot"/>
        </w:tabs>
        <w:spacing w:lineRule="auto" w:line="240"/>
        <w:jc w:val="left"/>
        <w:rPr>
          <w:rFonts w:ascii="Arial" w:hAnsi="Arial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Arial" w:hAnsi="Arial"/>
          <w:b w:val="false"/>
          <w:color w:val="auto"/>
          <w:sz w:val="24"/>
        </w:rPr>
        <w:t>Arquitetura de sistema</w:t>
        <w:tab/>
        <w:t>8</w:t>
      </w:r>
    </w:p>
    <w:p>
      <w:pPr>
        <w:pStyle w:val="Normal"/>
        <w:numPr>
          <w:ilvl w:val="0"/>
          <w:numId w:val="1"/>
        </w:numPr>
        <w:tabs>
          <w:tab w:val="right" w:pos="9637" w:leader="dot"/>
        </w:tabs>
        <w:spacing w:lineRule="auto" w:line="240"/>
        <w:jc w:val="left"/>
        <w:rPr>
          <w:rFonts w:ascii="Arial" w:hAnsi="Arial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Arial" w:hAnsi="Arial"/>
          <w:b w:val="false"/>
          <w:color w:val="auto"/>
          <w:sz w:val="24"/>
        </w:rPr>
        <w:t>Especificação de requisitos de sistema</w:t>
        <w:tab/>
        <w:t>9</w:t>
      </w:r>
    </w:p>
    <w:p>
      <w:pPr>
        <w:pStyle w:val="Normal"/>
        <w:numPr>
          <w:ilvl w:val="0"/>
          <w:numId w:val="1"/>
        </w:numPr>
        <w:tabs>
          <w:tab w:val="right" w:pos="9637" w:leader="dot"/>
        </w:tabs>
        <w:spacing w:lineRule="auto" w:line="240"/>
        <w:jc w:val="left"/>
        <w:rPr>
          <w:rFonts w:ascii="Arial" w:hAnsi="Arial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Arial" w:hAnsi="Arial"/>
          <w:b w:val="false"/>
          <w:color w:val="auto"/>
          <w:sz w:val="24"/>
        </w:rPr>
        <w:t>Modelos de sistema</w:t>
        <w:tab/>
        <w:t>10</w:t>
      </w:r>
    </w:p>
    <w:p>
      <w:pPr>
        <w:pStyle w:val="Normal"/>
        <w:numPr>
          <w:ilvl w:val="0"/>
          <w:numId w:val="1"/>
        </w:numPr>
        <w:tabs>
          <w:tab w:val="right" w:pos="9637" w:leader="dot"/>
        </w:tabs>
        <w:spacing w:lineRule="auto" w:line="240"/>
        <w:jc w:val="left"/>
        <w:rPr>
          <w:rFonts w:ascii="Arial" w:hAnsi="Arial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Arial" w:hAnsi="Arial"/>
          <w:b w:val="false"/>
          <w:color w:val="auto"/>
          <w:sz w:val="24"/>
        </w:rPr>
        <w:t>Evolução de sistema</w:t>
        <w:tab/>
        <w:t>11</w:t>
      </w:r>
    </w:p>
    <w:p>
      <w:pPr>
        <w:pStyle w:val="Normal"/>
        <w:numPr>
          <w:ilvl w:val="0"/>
          <w:numId w:val="1"/>
        </w:numPr>
        <w:tabs>
          <w:tab w:val="right" w:pos="9637" w:leader="dot"/>
        </w:tabs>
        <w:spacing w:lineRule="auto" w:line="240"/>
        <w:jc w:val="left"/>
        <w:rPr>
          <w:rFonts w:ascii="Arial" w:hAnsi="Arial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Arial" w:hAnsi="Arial"/>
          <w:b w:val="false"/>
          <w:color w:val="auto"/>
          <w:sz w:val="24"/>
        </w:rPr>
        <w:t>Apêndices</w:t>
        <w:tab/>
        <w:t>12</w:t>
      </w:r>
    </w:p>
    <w:p>
      <w:pPr>
        <w:pStyle w:val="Normal"/>
        <w:spacing w:lineRule="auto" w:line="240" w:before="240" w:after="12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 w:before="240" w:after="12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 w:before="240" w:after="12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 w:before="240" w:after="12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 w:before="240" w:after="12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 w:before="240" w:after="12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/>
          <w:b/>
          <w:bCs/>
          <w:color w:val="auto"/>
          <w:sz w:val="28"/>
        </w:rPr>
      </w:pPr>
      <w:r>
        <w:rPr>
          <w:rFonts w:eastAsia="Arial" w:cs="Arial" w:ascii="Arial" w:hAnsi="Arial"/>
          <w:b/>
          <w:bCs/>
          <w:color w:val="auto"/>
          <w:sz w:val="28"/>
        </w:rPr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/>
          <w:b/>
          <w:bCs/>
          <w:color w:val="auto"/>
          <w:sz w:val="28"/>
        </w:rPr>
      </w:pPr>
      <w:r>
        <w:rPr>
          <w:rFonts w:eastAsia="Arial" w:cs="Arial" w:ascii="Arial" w:hAnsi="Arial"/>
          <w:b/>
          <w:bCs/>
          <w:color w:val="auto"/>
          <w:sz w:val="28"/>
        </w:rPr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/>
          <w:b/>
          <w:bCs/>
          <w:color w:val="auto"/>
          <w:sz w:val="28"/>
        </w:rPr>
      </w:pPr>
      <w:r>
        <w:rPr>
          <w:rFonts w:eastAsia="Arial" w:cs="Arial" w:ascii="Arial" w:hAnsi="Arial"/>
          <w:b/>
          <w:bCs/>
          <w:color w:val="auto"/>
          <w:sz w:val="28"/>
        </w:rPr>
        <w:t xml:space="preserve">1. </w:t>
      </w:r>
      <w:r>
        <w:rPr>
          <w:rFonts w:eastAsia="Arial" w:cs="Arial" w:ascii="Arial" w:hAnsi="Arial"/>
          <w:b/>
          <w:bCs/>
          <w:color w:val="auto"/>
          <w:sz w:val="28"/>
        </w:rPr>
        <w:t>Introduç</w:t>
      </w:r>
      <w:r>
        <w:rPr>
          <w:rFonts w:eastAsia="Arial" w:cs="Arial" w:ascii="Arial" w:hAnsi="Arial"/>
          <w:b/>
          <w:bCs/>
          <w:color w:val="auto"/>
          <w:sz w:val="28"/>
        </w:rPr>
        <w:t>ã</w:t>
      </w:r>
      <w:r>
        <w:rPr>
          <w:rFonts w:eastAsia="Arial" w:cs="Arial" w:ascii="Arial" w:hAnsi="Arial"/>
          <w:b/>
          <w:bCs/>
          <w:color w:val="auto"/>
          <w:sz w:val="28"/>
        </w:rPr>
        <w:t>o</w:t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/>
          <w:color w:val="auto"/>
          <w:sz w:val="28"/>
        </w:rPr>
      </w:pPr>
      <w:r>
        <w:rPr>
          <w:rFonts w:eastAsia="Arial" w:cs="Arial" w:ascii="Arial" w:hAnsi="Arial"/>
          <w:b/>
          <w:color w:val="auto"/>
          <w:sz w:val="28"/>
        </w:rPr>
      </w:r>
    </w:p>
    <w:p>
      <w:pPr>
        <w:pStyle w:val="Normal"/>
        <w:spacing w:lineRule="auto" w:line="240"/>
        <w:jc w:val="both"/>
        <w:rPr>
          <w:rFonts w:ascii="Arial" w:hAnsi="Arial" w:eastAsia="Arial" w:cs="Arial"/>
          <w:b w:val="false"/>
          <w:color w:val="auto"/>
          <w:sz w:val="20"/>
        </w:rPr>
      </w:pPr>
      <w:r>
        <w:rPr>
          <w:rFonts w:eastAsia="Arial" w:cs="Arial" w:ascii="Arial" w:hAnsi="Arial"/>
          <w:b w:val="false"/>
          <w:color w:val="auto"/>
          <w:sz w:val="20"/>
        </w:rPr>
        <w:t>A necessidade de elaborar avaliações é uma realidade, algo inevitável na vida acadêmica. Tal processo além de desgastante se torna dificultoso para profissionais que não possuem familiaridade com as novas tecnologias. Outro problema existente é o gerenciamento de tais avaliações, como o ano de elaboração, turmas ou cursos que devem ser aplicadas.</w:t>
      </w:r>
    </w:p>
    <w:p>
      <w:pPr>
        <w:pStyle w:val="Normal"/>
        <w:spacing w:lineRule="auto" w:line="240"/>
        <w:jc w:val="both"/>
        <w:rPr>
          <w:rFonts w:ascii="Arial" w:hAnsi="Arial" w:eastAsia="Arial" w:cs="Arial"/>
          <w:b w:val="false"/>
          <w:color w:val="auto"/>
          <w:sz w:val="20"/>
        </w:rPr>
      </w:pPr>
      <w:r>
        <w:rPr>
          <w:rFonts w:eastAsia="Arial" w:cs="Arial" w:ascii="Arial" w:hAnsi="Arial"/>
          <w:b w:val="false"/>
          <w:color w:val="auto"/>
          <w:sz w:val="20"/>
        </w:rPr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color w:val="auto"/>
          <w:sz w:val="20"/>
        </w:rPr>
        <w:t>Ciente</w:t>
      </w:r>
      <w:r>
        <w:rPr>
          <w:rFonts w:eastAsia="Arial" w:cs="Arial" w:ascii="Arial" w:hAnsi="Arial"/>
          <w:b w:val="false"/>
          <w:color w:val="auto"/>
          <w:sz w:val="20"/>
        </w:rPr>
        <w:t xml:space="preserve"> de tal realidade, o </w:t>
      </w:r>
      <w:r>
        <w:rPr>
          <w:rFonts w:eastAsia="Arial" w:cs="Arial" w:ascii="Arial" w:hAnsi="Arial"/>
          <w:b/>
          <w:bCs/>
          <w:color w:val="auto"/>
          <w:sz w:val="20"/>
        </w:rPr>
        <w:t>Gerenciador</w:t>
      </w:r>
      <w:r>
        <w:rPr>
          <w:rFonts w:eastAsia="Arial" w:cs="Arial" w:ascii="Arial" w:hAnsi="Arial"/>
          <w:b/>
          <w:color w:val="auto"/>
          <w:sz w:val="20"/>
        </w:rPr>
        <w:t xml:space="preserve"> de Provas</w:t>
      </w:r>
      <w:r>
        <w:rPr>
          <w:rFonts w:eastAsia="Arial" w:cs="Arial" w:ascii="Arial" w:hAnsi="Arial"/>
          <w:b w:val="false"/>
          <w:color w:val="auto"/>
          <w:sz w:val="20"/>
        </w:rPr>
        <w:t xml:space="preserve"> vem com o intuito de facilitar e agilizar os processos acima citados, proporcionando uma </w:t>
      </w:r>
      <w:r>
        <w:rPr>
          <w:rFonts w:eastAsia="Arial" w:cs="Arial" w:ascii="Arial" w:hAnsi="Arial"/>
          <w:b w:val="false"/>
          <w:color w:val="auto"/>
          <w:sz w:val="20"/>
        </w:rPr>
        <w:t>área</w:t>
      </w:r>
      <w:r>
        <w:rPr>
          <w:rFonts w:eastAsia="Arial" w:cs="Arial" w:ascii="Arial" w:hAnsi="Arial"/>
          <w:b w:val="false"/>
          <w:color w:val="auto"/>
          <w:sz w:val="20"/>
        </w:rPr>
        <w:t xml:space="preserve"> de gerenciamento (cadastro, edição, remoção e pesquisa) de turmas, disciplinas, questões e avaliações. O mesmo também possui como uma das suas principais funcionalidades, como o próprio nome insinua, gerar provas, inicialmente em PDF e DOC,</w:t>
      </w:r>
    </w:p>
    <w:p>
      <w:pPr>
        <w:pStyle w:val="Normal"/>
        <w:spacing w:lineRule="auto" w:line="240" w:before="240" w:after="120"/>
        <w:jc w:val="left"/>
        <w:rPr>
          <w:rFonts w:ascii="Arial" w:hAnsi="Arial" w:eastAsia="Arial" w:cs="Arial"/>
          <w:b/>
          <w:color w:val="auto"/>
          <w:sz w:val="28"/>
        </w:rPr>
      </w:pPr>
      <w:r>
        <w:rPr>
          <w:rFonts w:eastAsia="Arial" w:cs="Arial" w:ascii="Arial" w:hAnsi="Arial"/>
          <w:b/>
          <w:color w:val="auto"/>
          <w:sz w:val="28"/>
        </w:rPr>
        <w:t xml:space="preserve">2. </w:t>
      </w:r>
      <w:r>
        <w:rPr>
          <w:rFonts w:eastAsia="Arial" w:cs="Arial" w:ascii="Arial" w:hAnsi="Arial"/>
          <w:b/>
          <w:color w:val="auto"/>
          <w:sz w:val="28"/>
        </w:rPr>
        <w:t>Definição de requisitos de usuário</w:t>
      </w:r>
    </w:p>
    <w:p>
      <w:pPr>
        <w:pStyle w:val="Normal"/>
        <w:numPr>
          <w:ilvl w:val="0"/>
          <w:numId w:val="2"/>
        </w:numPr>
        <w:tabs>
          <w:tab w:val="left" w:pos="0" w:leader="none"/>
        </w:tabs>
        <w:spacing w:lineRule="auto" w:line="240"/>
        <w:ind w:left="0" w:right="0" w:hanging="360"/>
        <w:jc w:val="left"/>
        <w:rPr>
          <w:rFonts w:ascii="Arial" w:hAnsi="Arial" w:eastAsia="Arial" w:cs="Arial"/>
          <w:b w:val="false"/>
          <w:color w:val="auto"/>
          <w:sz w:val="20"/>
        </w:rPr>
      </w:pPr>
      <w:r>
        <w:rPr>
          <w:rFonts w:eastAsia="Arial" w:cs="Arial" w:ascii="Arial" w:hAnsi="Arial"/>
          <w:b w:val="false"/>
          <w:color w:val="auto"/>
          <w:sz w:val="20"/>
        </w:rPr>
        <w:t>Descrição de requisitos funcionais para o usuário</w:t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 w:val="false"/>
          <w:color w:val="auto"/>
          <w:sz w:val="20"/>
        </w:rPr>
      </w:pPr>
      <w:r>
        <w:rPr>
          <w:rFonts w:eastAsia="Arial" w:cs="Arial" w:ascii="Arial" w:hAnsi="Arial"/>
          <w:b w:val="false"/>
          <w:color w:val="auto"/>
          <w:sz w:val="20"/>
        </w:rPr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 w:val="false"/>
          <w:color w:val="auto"/>
          <w:sz w:val="20"/>
        </w:rPr>
      </w:pPr>
      <w:r>
        <w:rPr>
          <w:rFonts w:eastAsia="Arial" w:cs="Arial" w:ascii="Arial" w:hAnsi="Arial"/>
          <w:b w:val="false"/>
          <w:color w:val="auto"/>
          <w:sz w:val="20"/>
        </w:rPr>
        <w:tab/>
        <w:t>Gerenciamento</w:t>
      </w:r>
      <w:r>
        <w:rPr>
          <w:rFonts w:eastAsia="Arial" w:cs="Arial" w:ascii="Arial" w:hAnsi="Arial"/>
          <w:b w:val="false"/>
          <w:color w:val="auto"/>
          <w:sz w:val="20"/>
        </w:rPr>
        <w:t xml:space="preserve"> de turmas</w:t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 w:val="false"/>
          <w:color w:val="auto"/>
          <w:sz w:val="20"/>
        </w:rPr>
      </w:pPr>
      <w:r>
        <w:rPr>
          <w:rFonts w:eastAsia="Arial" w:cs="Arial" w:ascii="Arial" w:hAnsi="Arial"/>
          <w:b w:val="false"/>
          <w:color w:val="auto"/>
          <w:sz w:val="20"/>
        </w:rPr>
        <w:tab/>
        <w:t>Gerenciamento</w:t>
      </w:r>
      <w:r>
        <w:rPr>
          <w:rFonts w:eastAsia="Arial" w:cs="Arial" w:ascii="Arial" w:hAnsi="Arial"/>
          <w:b w:val="false"/>
          <w:color w:val="auto"/>
          <w:sz w:val="20"/>
        </w:rPr>
        <w:t xml:space="preserve"> de disciplinas</w:t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 w:val="false"/>
          <w:color w:val="auto"/>
          <w:sz w:val="20"/>
        </w:rPr>
      </w:pPr>
      <w:r>
        <w:rPr>
          <w:rFonts w:eastAsia="Arial" w:cs="Arial" w:ascii="Arial" w:hAnsi="Arial"/>
          <w:b w:val="false"/>
          <w:color w:val="auto"/>
          <w:sz w:val="20"/>
        </w:rPr>
        <w:tab/>
        <w:t>Gerenciamento</w:t>
      </w:r>
      <w:r>
        <w:rPr>
          <w:rFonts w:eastAsia="Arial" w:cs="Arial" w:ascii="Arial" w:hAnsi="Arial"/>
          <w:b w:val="false"/>
          <w:color w:val="auto"/>
          <w:sz w:val="20"/>
        </w:rPr>
        <w:t xml:space="preserve"> de questões abertas e de </w:t>
      </w:r>
      <w:r>
        <w:rPr>
          <w:rFonts w:eastAsia="Arial" w:cs="Arial" w:ascii="Arial" w:hAnsi="Arial"/>
          <w:b w:val="false"/>
          <w:color w:val="auto"/>
          <w:sz w:val="20"/>
        </w:rPr>
        <w:t>múltipla</w:t>
      </w:r>
      <w:r>
        <w:rPr>
          <w:rFonts w:eastAsia="Arial" w:cs="Arial" w:ascii="Arial" w:hAnsi="Arial"/>
          <w:b w:val="false"/>
          <w:color w:val="auto"/>
          <w:sz w:val="20"/>
        </w:rPr>
        <w:t xml:space="preserve"> escolha</w:t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 w:val="false"/>
          <w:color w:val="auto"/>
          <w:sz w:val="20"/>
        </w:rPr>
      </w:pPr>
      <w:r>
        <w:rPr>
          <w:rFonts w:eastAsia="Arial" w:cs="Arial" w:ascii="Arial" w:hAnsi="Arial"/>
          <w:b w:val="false"/>
          <w:color w:val="auto"/>
          <w:sz w:val="20"/>
        </w:rPr>
        <w:tab/>
        <w:t>Gerenciamento</w:t>
      </w:r>
      <w:r>
        <w:rPr>
          <w:rFonts w:eastAsia="Arial" w:cs="Arial" w:ascii="Arial" w:hAnsi="Arial"/>
          <w:b w:val="false"/>
          <w:color w:val="auto"/>
          <w:sz w:val="20"/>
        </w:rPr>
        <w:t xml:space="preserve"> de avaliações</w:t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b w:val="false"/>
          <w:color w:val="auto"/>
          <w:sz w:val="20"/>
        </w:rPr>
      </w:pPr>
      <w:r>
        <w:rPr>
          <w:rFonts w:eastAsia="Arial" w:cs="Arial" w:ascii="Arial" w:hAnsi="Arial"/>
          <w:b w:val="false"/>
          <w:color w:val="auto"/>
          <w:sz w:val="20"/>
        </w:rPr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spacing w:lineRule="auto" w:line="240"/>
        <w:ind w:left="0" w:right="0" w:hanging="360"/>
        <w:jc w:val="left"/>
        <w:rPr>
          <w:rFonts w:ascii="Arial" w:hAnsi="Arial" w:eastAsia="Arial" w:cs="Arial"/>
          <w:b w:val="false"/>
          <w:color w:val="auto"/>
          <w:sz w:val="20"/>
        </w:rPr>
      </w:pPr>
      <w:r>
        <w:rPr>
          <w:rFonts w:eastAsia="Arial" w:cs="Arial" w:ascii="Arial" w:hAnsi="Arial"/>
          <w:b w:val="false"/>
          <w:color w:val="auto"/>
          <w:sz w:val="20"/>
        </w:rPr>
        <w:t>Descrição de requisitos não funcionais para o usuário</w:t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 w:before="240" w:after="120"/>
        <w:jc w:val="left"/>
        <w:rPr>
          <w:rFonts w:ascii="Arial" w:hAnsi="Arial" w:eastAsia="Arial" w:cs="Arial"/>
          <w:b/>
          <w:color w:val="auto"/>
          <w:sz w:val="28"/>
        </w:rPr>
      </w:pPr>
      <w:r>
        <w:rPr>
          <w:rFonts w:eastAsia="Arial" w:cs="Arial" w:ascii="Arial" w:hAnsi="Arial"/>
          <w:b/>
          <w:color w:val="auto"/>
          <w:sz w:val="28"/>
        </w:rPr>
        <w:t xml:space="preserve">3. </w:t>
      </w:r>
      <w:r>
        <w:rPr>
          <w:rFonts w:eastAsia="Arial" w:cs="Arial" w:ascii="Arial" w:hAnsi="Arial"/>
          <w:b/>
          <w:color w:val="auto"/>
          <w:sz w:val="28"/>
        </w:rPr>
        <w:t>Especificação de requisitos de sistema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40"/>
        <w:ind w:left="0" w:right="0" w:hanging="360"/>
        <w:jc w:val="left"/>
        <w:rPr>
          <w:rFonts w:ascii="Arial" w:hAnsi="Arial" w:eastAsia="Arial" w:cs="Arial"/>
          <w:b w:val="false"/>
          <w:color w:val="auto"/>
          <w:sz w:val="20"/>
        </w:rPr>
      </w:pPr>
      <w:r>
        <w:rPr>
          <w:rFonts w:eastAsia="Arial" w:cs="Arial" w:ascii="Arial" w:hAnsi="Arial"/>
          <w:b w:val="false"/>
          <w:color w:val="auto"/>
          <w:sz w:val="20"/>
        </w:rPr>
        <w:t xml:space="preserve">Descrição dos requisitos funcionais para equipe de desenvolvimento (Descreva os requisitos e o grau de necessidade de cada um destes) </w:t>
      </w:r>
      <w:r>
        <w:rPr>
          <w:rFonts w:eastAsia="Arial" w:cs="Arial" w:ascii="Arial" w:hAnsi="Arial"/>
          <w:b w:val="false"/>
          <w:color w:val="auto"/>
          <w:sz w:val="20"/>
        </w:rPr>
        <w:t>referencia: http://www.ateomomento.com.br/o-que-e-requisito-funcional/</w:t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/>
          <w:b/>
          <w:bCs/>
          <w:color w:val="auto"/>
          <w:sz w:val="22"/>
        </w:rPr>
      </w:pPr>
      <w:r>
        <w:rPr>
          <w:rFonts w:eastAsia="Calibri" w:cs="Calibri" w:ascii="Arial" w:hAnsi="Arial"/>
          <w:b/>
          <w:bCs/>
          <w:color w:val="auto"/>
          <w:sz w:val="22"/>
        </w:rPr>
        <w:t xml:space="preserve">[RF001] </w:t>
      </w:r>
      <w:r>
        <w:rPr>
          <w:rFonts w:eastAsia="Calibri" w:cs="Calibri" w:ascii="Arial" w:hAnsi="Arial"/>
          <w:b/>
          <w:bCs/>
          <w:color w:val="auto"/>
          <w:sz w:val="22"/>
        </w:rPr>
        <w:t xml:space="preserve">Incluir </w:t>
      </w:r>
      <w:r>
        <w:rPr>
          <w:rFonts w:eastAsia="Calibri" w:cs="Calibri" w:ascii="Arial" w:hAnsi="Arial"/>
          <w:b/>
          <w:bCs/>
          <w:color w:val="auto"/>
          <w:sz w:val="22"/>
        </w:rPr>
        <w:t>T</w:t>
      </w:r>
      <w:r>
        <w:rPr>
          <w:rFonts w:eastAsia="Calibri" w:cs="Calibri" w:ascii="Arial" w:hAnsi="Arial"/>
          <w:b/>
          <w:bCs/>
          <w:color w:val="auto"/>
          <w:sz w:val="22"/>
        </w:rPr>
        <w:t>urma</w:t>
      </w:r>
    </w:p>
    <w:p>
      <w:pPr>
        <w:pStyle w:val="Corpodetexto"/>
        <w:spacing w:lineRule="auto" w:line="240"/>
        <w:jc w:val="left"/>
        <w:rPr>
          <w:rFonts w:ascii="Arial" w:hAnsi="Arial" w:eastAsia="Calibri" w:cs="Calibri"/>
          <w:b w:val="false"/>
          <w:b/>
          <w:bCs/>
          <w:i w:val="false"/>
          <w:i w:val="false"/>
          <w:iCs w:val="false"/>
          <w:color w:val="000000"/>
          <w:spacing w:val="0"/>
          <w:sz w:val="20"/>
        </w:rPr>
      </w:pPr>
      <w:bookmarkStart w:id="0" w:name="E1279"/>
      <w:bookmarkEnd w:id="0"/>
      <w:r>
        <w:rPr>
          <w:rFonts w:eastAsia="Calibri" w:cs="Calibri" w:ascii="Arial" w:hAnsi="Arial"/>
          <w:b w:val="false"/>
          <w:bCs/>
          <w:i w:val="false"/>
          <w:iCs w:val="false"/>
          <w:color w:val="000000"/>
          <w:spacing w:val="0"/>
          <w:sz w:val="20"/>
        </w:rPr>
        <w:t xml:space="preserve">Essa função tem como objetivo cadastrar </w:t>
      </w:r>
      <w:r>
        <w:rPr>
          <w:rFonts w:eastAsia="Calibri" w:cs="Calibri" w:ascii="Arial" w:hAnsi="Arial"/>
          <w:b w:val="false"/>
          <w:bCs/>
          <w:i w:val="false"/>
          <w:iCs w:val="false"/>
          <w:color w:val="000000"/>
          <w:spacing w:val="0"/>
          <w:sz w:val="20"/>
        </w:rPr>
        <w:t>as turmas, sendo que ao cadastrar uma turma é necessário selecionar as matérias daquela turma. Além de matérias, uma turma é formada por um código único identificador e pelo seu ano de inicialização.</w:t>
      </w:r>
    </w:p>
    <w:p>
      <w:pPr>
        <w:pStyle w:val="Corpodetexto"/>
        <w:widowControl/>
        <w:pBdr/>
        <w:spacing w:before="0" w:after="0"/>
        <w:ind w:left="0" w:right="0" w:hanging="0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</w:rPr>
      </w:pPr>
      <w:bookmarkStart w:id="1" w:name="E1281"/>
      <w:bookmarkStart w:id="2" w:name="E1280"/>
      <w:bookmarkEnd w:id="1"/>
      <w:bookmarkEnd w:id="2"/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</w:rPr>
        <w:t>Pré condições:</w:t>
      </w:r>
    </w:p>
    <w:p>
      <w:pPr>
        <w:pStyle w:val="Corpodetexto"/>
        <w:widowControl/>
        <w:pBdr/>
        <w:spacing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Existir ao menos uma matéria no banco de dados.</w:t>
      </w:r>
    </w:p>
    <w:p>
      <w:pPr>
        <w:pStyle w:val="Corpodetexto"/>
        <w:widowControl/>
        <w:pBdr/>
        <w:spacing w:before="0" w:after="0"/>
        <w:ind w:left="0" w:right="0" w:hanging="0"/>
        <w:rPr>
          <w:rFonts w:ascii="Arial" w:hAnsi="Arial"/>
          <w:sz w:val="20"/>
        </w:rPr>
      </w:pPr>
      <w:bookmarkStart w:id="3" w:name="E1284"/>
      <w:bookmarkStart w:id="4" w:name="E1284"/>
      <w:bookmarkEnd w:id="4"/>
      <w:r>
        <w:rPr>
          <w:rFonts w:ascii="Arial" w:hAnsi="Arial"/>
          <w:sz w:val="20"/>
        </w:rPr>
      </w:r>
    </w:p>
    <w:p>
      <w:pPr>
        <w:pStyle w:val="Corpodetexto"/>
        <w:widowControl/>
        <w:pBdr/>
        <w:spacing w:before="0" w:after="0"/>
        <w:ind w:left="0" w:right="0" w:hanging="0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</w:rPr>
      </w:pPr>
      <w:bookmarkStart w:id="5" w:name="E1286"/>
      <w:bookmarkStart w:id="6" w:name="E1285"/>
      <w:bookmarkEnd w:id="5"/>
      <w:bookmarkEnd w:id="6"/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</w:rPr>
        <w:t>Fluxo principal:</w:t>
      </w:r>
    </w:p>
    <w:p>
      <w:pPr>
        <w:pStyle w:val="Corpodetexto"/>
        <w:widowControl/>
        <w:pBdr/>
        <w:spacing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O sistema recebe os dados necessários para efetuar o cadastro de turma.</w:t>
      </w:r>
    </w:p>
    <w:p>
      <w:pPr>
        <w:pStyle w:val="Corpodetexto"/>
        <w:widowControl/>
        <w:pBdr/>
        <w:spacing w:before="0" w:after="0"/>
        <w:ind w:left="0" w:right="0" w:hanging="0"/>
        <w:rPr>
          <w:rFonts w:ascii="Arial" w:hAnsi="Arial"/>
          <w:sz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Os dados são validados pelo sistema e salva a turma no banco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de dados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.</w:t>
      </w:r>
    </w:p>
    <w:p>
      <w:pPr>
        <w:pStyle w:val="Corpodetexto"/>
        <w:widowControl/>
        <w:pBdr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</w:rPr>
      </w:pPr>
      <w:bookmarkStart w:id="7" w:name="E1291"/>
      <w:bookmarkStart w:id="8" w:name="E1291"/>
      <w:bookmarkEnd w:id="8"/>
      <w:r>
        <w:rPr>
          <w:rFonts w:ascii="Arial" w:hAnsi="Arial"/>
          <w:sz w:val="20"/>
        </w:rPr>
      </w:r>
    </w:p>
    <w:p>
      <w:pPr>
        <w:pStyle w:val="Corpodetexto"/>
        <w:widowControl/>
        <w:pBdr/>
        <w:spacing w:before="0" w:after="0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</w:rPr>
      </w:pPr>
      <w:bookmarkStart w:id="9" w:name="E1293"/>
      <w:bookmarkStart w:id="10" w:name="E1292"/>
      <w:bookmarkEnd w:id="9"/>
      <w:bookmarkEnd w:id="10"/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</w:rPr>
        <w:t>Fluxos secundários de eventos:</w:t>
      </w:r>
    </w:p>
    <w:p>
      <w:pPr>
        <w:pStyle w:val="Corpodetexto"/>
        <w:widowControl/>
        <w:pBdr/>
        <w:spacing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Corpodetexto"/>
        <w:widowControl/>
        <w:pBdr/>
        <w:spacing w:before="0" w:after="0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</w:rPr>
        <w:t>Dados fornecidos inválidos</w:t>
      </w:r>
    </w:p>
    <w:p>
      <w:pPr>
        <w:pStyle w:val="Corpodetexto"/>
        <w:widowControl/>
        <w:pBdr/>
        <w:spacing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- Campos não preenchidos: O usuário poderá não preencher todos os campos necessários.</w:t>
      </w:r>
    </w:p>
    <w:p>
      <w:pPr>
        <w:pStyle w:val="Corpodetexto"/>
        <w:widowControl/>
        <w:pBdr/>
        <w:spacing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Ação tomada: Uma mensagem referente ao campo a ser preenchido será exibida.</w:t>
      </w:r>
    </w:p>
    <w:p>
      <w:pPr>
        <w:pStyle w:val="Corpodetexto"/>
        <w:widowControl/>
        <w:pBdr/>
        <w:spacing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Corpodetexto"/>
        <w:widowControl/>
        <w:pBdr/>
        <w:spacing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/>
          <w:b/>
          <w:bCs/>
          <w:color w:val="auto"/>
          <w:sz w:val="22"/>
        </w:rPr>
      </w:pPr>
      <w:r>
        <w:rPr>
          <w:rFonts w:eastAsia="Calibri" w:cs="Calibri" w:ascii="Arial" w:hAnsi="Arial"/>
          <w:b/>
          <w:bCs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  <w:t>Editar turma</w:t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  <w:t>Excluir turma</w:t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  <w:t xml:space="preserve">Incluir </w:t>
      </w:r>
      <w:r>
        <w:rPr>
          <w:rFonts w:eastAsia="Calibri" w:cs="Calibri" w:ascii="Arial" w:hAnsi="Arial"/>
          <w:b w:val="false"/>
          <w:color w:val="auto"/>
          <w:sz w:val="22"/>
        </w:rPr>
        <w:t>prova</w:t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  <w:t xml:space="preserve">Editar </w:t>
      </w:r>
      <w:r>
        <w:rPr>
          <w:rFonts w:eastAsia="Calibri" w:cs="Calibri" w:ascii="Arial" w:hAnsi="Arial"/>
          <w:b w:val="false"/>
          <w:bCs/>
          <w:color w:val="auto"/>
          <w:sz w:val="22"/>
        </w:rPr>
        <w:t>prova</w:t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  <w:t>Excluir prova</w:t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  <w:t>Exportar Prova para PDF/DOC</w:t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  <w:t xml:space="preserve">Incluir </w:t>
      </w:r>
      <w:r>
        <w:rPr>
          <w:rFonts w:eastAsia="Calibri" w:cs="Calibri" w:ascii="Arial" w:hAnsi="Arial"/>
          <w:b w:val="false"/>
          <w:color w:val="auto"/>
          <w:sz w:val="22"/>
        </w:rPr>
        <w:t>Disciplina</w:t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  <w:t>Editar Disciplina</w:t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  <w:t>Excluir Disciplina</w:t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  <w:t xml:space="preserve">Incluir </w:t>
      </w:r>
      <w:r>
        <w:rPr>
          <w:rFonts w:eastAsia="Calibri" w:cs="Calibri" w:ascii="Arial" w:hAnsi="Arial"/>
          <w:b w:val="false"/>
          <w:color w:val="auto"/>
          <w:sz w:val="22"/>
        </w:rPr>
        <w:t>Questões</w:t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  <w:t>Editar Questões</w:t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  <w:t>Excluir Questões</w:t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numPr>
          <w:ilvl w:val="0"/>
          <w:numId w:val="5"/>
        </w:numPr>
        <w:tabs>
          <w:tab w:val="left" w:pos="0" w:leader="none"/>
        </w:tabs>
        <w:spacing w:lineRule="auto" w:line="240"/>
        <w:ind w:left="0" w:right="0" w:hanging="360"/>
        <w:jc w:val="left"/>
        <w:rPr>
          <w:rFonts w:ascii="Arial" w:hAnsi="Arial" w:eastAsia="Arial" w:cs="Arial"/>
          <w:b w:val="false"/>
          <w:color w:val="auto"/>
          <w:sz w:val="20"/>
        </w:rPr>
      </w:pPr>
      <w:r>
        <w:rPr>
          <w:rFonts w:eastAsia="Arial" w:cs="Arial" w:ascii="Arial" w:hAnsi="Arial"/>
          <w:b w:val="false"/>
          <w:color w:val="auto"/>
          <w:sz w:val="20"/>
        </w:rPr>
        <w:t>Descrição dos requisitos não funcionais para equipe de desenvolvimento (Descreva meta + requisito verificável)</w:t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 w:before="240" w:after="12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 w:before="240" w:after="120"/>
        <w:jc w:val="left"/>
        <w:rPr>
          <w:rFonts w:ascii="Arial" w:hAnsi="Arial" w:eastAsia="Arial" w:cs="Arial"/>
          <w:b/>
          <w:color w:val="auto"/>
          <w:sz w:val="28"/>
        </w:rPr>
      </w:pPr>
      <w:r>
        <w:rPr>
          <w:rFonts w:eastAsia="Arial" w:cs="Arial" w:ascii="Arial" w:hAnsi="Arial"/>
          <w:b/>
          <w:color w:val="auto"/>
          <w:sz w:val="28"/>
        </w:rPr>
        <w:t xml:space="preserve">4. </w:t>
      </w:r>
      <w:r>
        <w:rPr>
          <w:rFonts w:eastAsia="Arial" w:cs="Arial" w:ascii="Arial" w:hAnsi="Arial"/>
          <w:b/>
          <w:color w:val="auto"/>
          <w:sz w:val="28"/>
        </w:rPr>
        <w:t>Modelos de sistema</w:t>
      </w:r>
    </w:p>
    <w:p>
      <w:pPr>
        <w:pStyle w:val="Normal"/>
        <w:numPr>
          <w:ilvl w:val="0"/>
          <w:numId w:val="6"/>
        </w:numPr>
        <w:tabs>
          <w:tab w:val="left" w:pos="0" w:leader="none"/>
        </w:tabs>
        <w:spacing w:lineRule="auto" w:line="240"/>
        <w:ind w:left="0" w:right="0" w:hanging="360"/>
        <w:jc w:val="left"/>
        <w:rPr>
          <w:rFonts w:ascii="Arial" w:hAnsi="Arial" w:eastAsia="Arial" w:cs="Arial"/>
          <w:b w:val="false"/>
          <w:color w:val="auto"/>
          <w:sz w:val="20"/>
        </w:rPr>
      </w:pPr>
      <w:r>
        <w:rPr>
          <w:rFonts w:eastAsia="Arial" w:cs="Arial" w:ascii="Arial" w:hAnsi="Arial"/>
          <w:b w:val="false"/>
          <w:color w:val="auto"/>
          <w:sz w:val="20"/>
        </w:rPr>
        <w:t>Representações formais dos requisitos (Diagramas de caso de uso, diagramas de classes, diagramas de estados, diagramas de atividades, diagramas de sequência, outros)</w:t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 w:before="240" w:after="12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 w:before="240" w:after="120"/>
        <w:jc w:val="left"/>
        <w:rPr>
          <w:rFonts w:ascii="Arial" w:hAnsi="Arial" w:eastAsia="Arial" w:cs="Arial"/>
          <w:b/>
          <w:color w:val="auto"/>
          <w:sz w:val="28"/>
        </w:rPr>
      </w:pPr>
      <w:r>
        <w:rPr>
          <w:rFonts w:eastAsia="Arial" w:cs="Arial" w:ascii="Arial" w:hAnsi="Arial"/>
          <w:b/>
          <w:color w:val="auto"/>
          <w:sz w:val="28"/>
        </w:rPr>
        <w:t xml:space="preserve">5. </w:t>
      </w:r>
      <w:r>
        <w:rPr>
          <w:rFonts w:eastAsia="Arial" w:cs="Arial" w:ascii="Arial" w:hAnsi="Arial"/>
          <w:b/>
          <w:color w:val="auto"/>
          <w:sz w:val="28"/>
        </w:rPr>
        <w:t>Apêndices</w:t>
      </w:r>
    </w:p>
    <w:p>
      <w:pPr>
        <w:pStyle w:val="Normal"/>
        <w:numPr>
          <w:ilvl w:val="0"/>
          <w:numId w:val="7"/>
        </w:numPr>
        <w:tabs>
          <w:tab w:val="left" w:pos="0" w:leader="none"/>
        </w:tabs>
        <w:spacing w:lineRule="auto" w:line="240"/>
        <w:ind w:left="0" w:right="0" w:hanging="360"/>
        <w:jc w:val="left"/>
        <w:rPr>
          <w:rFonts w:ascii="Arial" w:hAnsi="Arial" w:eastAsia="Arial" w:cs="Arial"/>
          <w:b w:val="false"/>
          <w:color w:val="auto"/>
          <w:sz w:val="20"/>
        </w:rPr>
      </w:pPr>
      <w:r>
        <w:rPr>
          <w:rFonts w:eastAsia="Arial" w:cs="Arial" w:ascii="Arial" w:hAnsi="Arial"/>
          <w:b w:val="false"/>
          <w:color w:val="auto"/>
          <w:sz w:val="20"/>
        </w:rPr>
        <w:t>Informações relacionadas a aplicação que está sendo desenvolvido</w:t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Arial" w:hAnsi="Arial" w:eastAsia="Calibri" w:cs="Calibri"/>
          <w:b w:val="false"/>
          <w:color w:val="auto"/>
          <w:sz w:val="22"/>
        </w:rPr>
      </w:pPr>
      <w:r>
        <w:rPr>
          <w:rFonts w:eastAsia="Calibri" w:cs="Calibri" w:ascii="Arial" w:hAnsi="Arial"/>
          <w:b w:val="false"/>
          <w:color w:val="auto"/>
          <w:sz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color w:val="000000"/>
        <w:sz w:val="22"/>
        <w:szCs w:val="24"/>
        <w:lang w:val="pt-BR" w:eastAsia="pt-BR" w:bidi="pt-BR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Calibri" w:hAnsi="Calibri" w:eastAsia="Segoe UI" w:cs="Tahoma"/>
      <w:color w:val="000000"/>
      <w:sz w:val="22"/>
      <w:szCs w:val="24"/>
      <w:lang w:val="pt-BR" w:eastAsia="pt-BR" w:bidi="pt-BR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Corpodetexto">
    <w:name w:val="Body Text"/>
    <w:basedOn w:val="Normal"/>
    <w:pPr>
      <w:spacing w:lineRule="auto" w:line="288" w:before="0" w:after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LibreOffice/5.3.1.2$Windows_X86_64 LibreOffice_project/e80a0e0fd1875e1696614d24c32df0f95f03deb2</Application>
  <Pages>4</Pages>
  <Words>494</Words>
  <Characters>2883</Characters>
  <CharactersWithSpaces>3298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2017-05-07T17:01:30Z</dcterms:modified>
  <cp:revision>11</cp:revision>
  <dc:subject/>
  <dc:title/>
</cp:coreProperties>
</file>