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49" w:rsidRPr="008008AD" w:rsidRDefault="00911A49" w:rsidP="004E15E7">
      <w:pPr>
        <w:pStyle w:val="SemEspaamento"/>
        <w:jc w:val="both"/>
        <w:rPr>
          <w:b/>
        </w:rPr>
      </w:pPr>
      <w:r w:rsidRPr="008008AD">
        <w:rPr>
          <w:b/>
        </w:rPr>
        <w:t>ÍNICIO</w:t>
      </w:r>
    </w:p>
    <w:p w:rsidR="008008AD" w:rsidRPr="008008AD" w:rsidRDefault="008008AD" w:rsidP="004E15E7">
      <w:pPr>
        <w:pStyle w:val="SemEspaamento"/>
        <w:jc w:val="both"/>
      </w:pPr>
      <w:r w:rsidRPr="008008AD">
        <w:t>[AQUI ENTRA UMA FOTO]</w:t>
      </w:r>
    </w:p>
    <w:p w:rsidR="008008AD" w:rsidRPr="008008AD" w:rsidRDefault="008008AD" w:rsidP="004E15E7">
      <w:pPr>
        <w:pStyle w:val="SemEspaamento"/>
        <w:jc w:val="both"/>
      </w:pPr>
    </w:p>
    <w:p w:rsidR="008008AD" w:rsidRPr="008008AD" w:rsidRDefault="008008AD" w:rsidP="004E15E7">
      <w:pPr>
        <w:pStyle w:val="SemEspaamento"/>
        <w:jc w:val="both"/>
      </w:pPr>
      <w:r w:rsidRPr="008008AD">
        <w:t>Menu Principal</w:t>
      </w:r>
    </w:p>
    <w:p w:rsidR="008008AD" w:rsidRPr="008008AD" w:rsidRDefault="008008AD" w:rsidP="004E15E7">
      <w:pPr>
        <w:pStyle w:val="SemEspaamento"/>
        <w:jc w:val="both"/>
      </w:pPr>
      <w:r w:rsidRPr="008008AD">
        <w:t xml:space="preserve">- </w:t>
      </w:r>
      <w:r>
        <w:t>ÍNICIO</w:t>
      </w:r>
    </w:p>
    <w:p w:rsidR="008008AD" w:rsidRPr="008008AD" w:rsidRDefault="008008AD" w:rsidP="004E15E7">
      <w:pPr>
        <w:pStyle w:val="SemEspaamento"/>
        <w:jc w:val="both"/>
      </w:pPr>
      <w:r w:rsidRPr="008008AD">
        <w:t xml:space="preserve">- </w:t>
      </w:r>
      <w:r>
        <w:t>EMPRESA</w:t>
      </w:r>
    </w:p>
    <w:p w:rsidR="008008AD" w:rsidRDefault="008008AD" w:rsidP="004E15E7">
      <w:pPr>
        <w:pStyle w:val="SemEspaamento"/>
        <w:jc w:val="both"/>
      </w:pPr>
      <w:r w:rsidRPr="008008AD">
        <w:t xml:space="preserve">- </w:t>
      </w:r>
      <w:r>
        <w:t>ATUAÇÃO</w:t>
      </w:r>
    </w:p>
    <w:p w:rsidR="0037408D" w:rsidRDefault="0037408D" w:rsidP="004E15E7">
      <w:pPr>
        <w:pStyle w:val="SemEspaamento"/>
        <w:jc w:val="both"/>
      </w:pPr>
      <w:r>
        <w:tab/>
        <w:t>- COMÉRCIO EXTERIOR</w:t>
      </w:r>
    </w:p>
    <w:p w:rsidR="0037408D" w:rsidRPr="008008AD" w:rsidRDefault="0037408D" w:rsidP="004E15E7">
      <w:pPr>
        <w:pStyle w:val="SemEspaamento"/>
        <w:jc w:val="both"/>
      </w:pPr>
      <w:r>
        <w:tab/>
        <w:t>- TRANSPORTE</w:t>
      </w:r>
    </w:p>
    <w:p w:rsidR="008008AD" w:rsidRDefault="008008AD" w:rsidP="004E15E7">
      <w:pPr>
        <w:pStyle w:val="SemEspaamento"/>
        <w:jc w:val="both"/>
      </w:pPr>
      <w:r w:rsidRPr="008008AD">
        <w:t xml:space="preserve">- </w:t>
      </w:r>
      <w:r w:rsidR="0037408D">
        <w:t>SERVIÇOS</w:t>
      </w:r>
    </w:p>
    <w:p w:rsidR="0037408D" w:rsidRDefault="0037408D" w:rsidP="004E15E7">
      <w:pPr>
        <w:pStyle w:val="SemEspaamento"/>
        <w:jc w:val="both"/>
      </w:pPr>
      <w:r>
        <w:tab/>
        <w:t>- EXPORTAÇÃO</w:t>
      </w:r>
    </w:p>
    <w:p w:rsidR="0037408D" w:rsidRDefault="0037408D" w:rsidP="004E15E7">
      <w:pPr>
        <w:pStyle w:val="SemEspaamento"/>
        <w:jc w:val="both"/>
      </w:pPr>
      <w:r>
        <w:tab/>
        <w:t>- IMPORTAÇÃO</w:t>
      </w:r>
    </w:p>
    <w:p w:rsidR="0037408D" w:rsidRPr="008008AD" w:rsidRDefault="0037408D" w:rsidP="004E15E7">
      <w:pPr>
        <w:pStyle w:val="SemEspaamento"/>
        <w:jc w:val="both"/>
      </w:pPr>
      <w:r>
        <w:tab/>
        <w:t>- RADAR</w:t>
      </w:r>
    </w:p>
    <w:p w:rsidR="00911A49" w:rsidRDefault="008008AD" w:rsidP="004E15E7">
      <w:pPr>
        <w:pStyle w:val="SemEspaamento"/>
        <w:jc w:val="both"/>
      </w:pPr>
      <w:r w:rsidRPr="008008AD">
        <w:t xml:space="preserve">- </w:t>
      </w:r>
      <w:r w:rsidR="0037408D">
        <w:t>UTILIDADES</w:t>
      </w:r>
    </w:p>
    <w:p w:rsidR="0037408D" w:rsidRDefault="0037408D" w:rsidP="004E15E7">
      <w:pPr>
        <w:pStyle w:val="SemEspaamento"/>
        <w:jc w:val="both"/>
      </w:pPr>
      <w:r>
        <w:tab/>
        <w:t>- COTAÇÃO</w:t>
      </w:r>
    </w:p>
    <w:p w:rsidR="0037408D" w:rsidRDefault="0037408D" w:rsidP="004E15E7">
      <w:pPr>
        <w:pStyle w:val="SemEspaamento"/>
        <w:jc w:val="both"/>
      </w:pPr>
      <w:r>
        <w:tab/>
        <w:t>- FORMULÁRIOS</w:t>
      </w:r>
    </w:p>
    <w:p w:rsidR="0037408D" w:rsidRPr="008008AD" w:rsidRDefault="0037408D" w:rsidP="004E15E7">
      <w:pPr>
        <w:pStyle w:val="SemEspaamento"/>
        <w:jc w:val="both"/>
      </w:pPr>
      <w:r>
        <w:t>- CONTATO</w:t>
      </w:r>
    </w:p>
    <w:p w:rsidR="00911A49" w:rsidRDefault="00911A49" w:rsidP="004E15E7">
      <w:pPr>
        <w:jc w:val="both"/>
        <w:rPr>
          <w:b/>
        </w:rPr>
      </w:pPr>
    </w:p>
    <w:p w:rsidR="009F55EE" w:rsidRPr="00C54220" w:rsidRDefault="00E35086" w:rsidP="004E15E7">
      <w:pPr>
        <w:jc w:val="both"/>
        <w:rPr>
          <w:b/>
        </w:rPr>
      </w:pPr>
      <w:r w:rsidRPr="00C54220">
        <w:rPr>
          <w:b/>
        </w:rPr>
        <w:t>EMPRESA</w:t>
      </w:r>
    </w:p>
    <w:p w:rsidR="0037408D" w:rsidRDefault="0037408D" w:rsidP="0037408D">
      <w:pPr>
        <w:jc w:val="both"/>
      </w:pPr>
      <w:r>
        <w:t>Atuando em todo segmento de comércio exterior, garantido comprometimento, transparência e qualidade nas operações de nossos clientes e parceiros.</w:t>
      </w:r>
    </w:p>
    <w:p w:rsidR="0037408D" w:rsidRDefault="0037408D" w:rsidP="0037408D">
      <w:pPr>
        <w:jc w:val="both"/>
      </w:pPr>
      <w:r>
        <w:t>Utilizando toda experiência de nossos profissionais, apresentamos uma nova linha na prestação de serviços aduaneiros com objetivo de criar soluções para todos os setores econômicos, capaz de responder a todas as necessidades relacionadas a Logística, Transporte Internacional, Despacho Aduaneiro, Contratação de Câmbio e Transporte Rodoviário.</w:t>
      </w:r>
    </w:p>
    <w:p w:rsidR="0037408D" w:rsidRDefault="0037408D" w:rsidP="0037408D">
      <w:pPr>
        <w:jc w:val="both"/>
      </w:pPr>
      <w:r>
        <w:t>Através de parcerias formadas e com a experiência adquirida, é nosso dever apresentar sempre a melhor solução no que diz respeito a comércio exterior seja por via aérea, marítima ou postal.</w:t>
      </w:r>
    </w:p>
    <w:p w:rsidR="0037408D" w:rsidRDefault="0037408D" w:rsidP="0037408D">
      <w:pPr>
        <w:jc w:val="both"/>
      </w:pPr>
    </w:p>
    <w:p w:rsidR="0037408D" w:rsidRDefault="0037408D" w:rsidP="0037408D">
      <w:pPr>
        <w:jc w:val="both"/>
      </w:pPr>
      <w:r>
        <w:t>MISSÃO</w:t>
      </w:r>
    </w:p>
    <w:p w:rsidR="0037408D" w:rsidRDefault="0037408D" w:rsidP="0037408D">
      <w:pPr>
        <w:jc w:val="both"/>
      </w:pPr>
      <w:r>
        <w:t>Proporcionar maior agilidade e confiabilidade, reduzindo os custos com a nacionalização, simplificando processos de forma inovadora a fim de apresentar sempre as melhores soluções.</w:t>
      </w:r>
    </w:p>
    <w:p w:rsidR="0037408D" w:rsidRDefault="0037408D" w:rsidP="0037408D">
      <w:pPr>
        <w:jc w:val="both"/>
      </w:pPr>
    </w:p>
    <w:p w:rsidR="0037408D" w:rsidRDefault="0037408D" w:rsidP="0037408D">
      <w:pPr>
        <w:jc w:val="both"/>
      </w:pPr>
      <w:r>
        <w:t>VISÃO</w:t>
      </w:r>
    </w:p>
    <w:p w:rsidR="0037408D" w:rsidRDefault="0037408D" w:rsidP="0037408D">
      <w:pPr>
        <w:jc w:val="both"/>
      </w:pPr>
      <w:r>
        <w:t>Tornar-se referência em assessoria aduaneira, como parceiro estratégico de empresas com necessidades em comércio exterior.</w:t>
      </w:r>
    </w:p>
    <w:p w:rsidR="0037408D" w:rsidRDefault="0037408D" w:rsidP="0037408D">
      <w:pPr>
        <w:jc w:val="both"/>
      </w:pPr>
    </w:p>
    <w:p w:rsidR="0037408D" w:rsidRDefault="0037408D" w:rsidP="0037408D">
      <w:pPr>
        <w:jc w:val="both"/>
      </w:pPr>
      <w:r>
        <w:t>VALORES</w:t>
      </w:r>
    </w:p>
    <w:p w:rsidR="004E15E7" w:rsidRDefault="0037408D" w:rsidP="0037408D">
      <w:pPr>
        <w:jc w:val="both"/>
        <w:rPr>
          <w:b/>
        </w:rPr>
      </w:pPr>
      <w:r>
        <w:t>Garantir a satisfação, a valorização, o respeito às pessoas, o comprometimento e a pontualidade nos serviços prestados, construindo sempre um relacionamento de credibilidade, confiança, segurança e parceria com nossos clientes a cada trabalho realizado.</w:t>
      </w:r>
    </w:p>
    <w:p w:rsidR="0037408D" w:rsidRDefault="0037408D" w:rsidP="004E15E7">
      <w:pPr>
        <w:jc w:val="both"/>
        <w:rPr>
          <w:b/>
        </w:rPr>
      </w:pPr>
    </w:p>
    <w:p w:rsidR="00193A9C" w:rsidRDefault="006D7A8E" w:rsidP="004E15E7">
      <w:pPr>
        <w:jc w:val="both"/>
        <w:rPr>
          <w:b/>
        </w:rPr>
      </w:pPr>
      <w:r>
        <w:rPr>
          <w:b/>
        </w:rPr>
        <w:lastRenderedPageBreak/>
        <w:t>ATUAÇÃO – COMERCIO EXTERIOR</w:t>
      </w:r>
    </w:p>
    <w:p w:rsidR="0037408D" w:rsidRDefault="0037408D" w:rsidP="0037408D">
      <w:pPr>
        <w:jc w:val="both"/>
      </w:pPr>
      <w:r>
        <w:t xml:space="preserve">Comércio Exterior refere-se ao conjunto de transações comerciais com a finalidade </w:t>
      </w:r>
      <w:proofErr w:type="gramStart"/>
      <w:r>
        <w:t>de Exportar</w:t>
      </w:r>
      <w:proofErr w:type="gramEnd"/>
      <w:r>
        <w:t xml:space="preserve"> mercadorias e/ou Importar mercadorias. Transações que são criteriosamente integradas aos sistemas da SECEX, SRF e BACEN.</w:t>
      </w:r>
    </w:p>
    <w:p w:rsidR="0037408D" w:rsidRDefault="0037408D" w:rsidP="0037408D">
      <w:pPr>
        <w:jc w:val="both"/>
      </w:pPr>
      <w:r>
        <w:t>Para clientes Exportadores, a New Libor presta assessoria desde a classificação correta dos itens, preparação da documentação necessária, finalizando com o despacho da mercadoria.</w:t>
      </w:r>
    </w:p>
    <w:p w:rsidR="0037408D" w:rsidRDefault="0037408D" w:rsidP="0037408D">
      <w:pPr>
        <w:jc w:val="both"/>
      </w:pPr>
      <w:r>
        <w:t>Para clientes Importadores, a New Libor presta assessoria afim de agilizar e minimizar os custos com a nacionalização dos processos, visando o rápido desembaraço e transporte para o cliente.</w:t>
      </w:r>
    </w:p>
    <w:p w:rsidR="0037408D" w:rsidRDefault="0037408D" w:rsidP="0037408D">
      <w:pPr>
        <w:jc w:val="both"/>
      </w:pPr>
      <w:r>
        <w:t>Conta com equipe especializada em Preparação de Licenças de Importação (L.I.) com anuência na ANVISA, DECEX, INMETRO, entre outros órgãos do governo.</w:t>
      </w:r>
    </w:p>
    <w:p w:rsidR="004E15E7" w:rsidRDefault="0037408D" w:rsidP="0037408D">
      <w:pPr>
        <w:jc w:val="both"/>
      </w:pPr>
      <w:r>
        <w:t>Para empresas que não possuem habilitação de RADAR afim de realizar Exportação/Importações ou possuem RADAR limitado, nossa equipe irá auxiliar em todos os passos para uma habilitação de RADAR ou revisão de estimativa visando o RADAR ilimitado.</w:t>
      </w:r>
    </w:p>
    <w:p w:rsidR="0037408D" w:rsidRDefault="0037408D" w:rsidP="0037408D">
      <w:pPr>
        <w:jc w:val="both"/>
      </w:pPr>
    </w:p>
    <w:p w:rsidR="004E15E7" w:rsidRPr="006D7A8E" w:rsidRDefault="004E15E7" w:rsidP="004E15E7">
      <w:pPr>
        <w:jc w:val="both"/>
        <w:rPr>
          <w:b/>
        </w:rPr>
      </w:pPr>
      <w:r>
        <w:rPr>
          <w:b/>
        </w:rPr>
        <w:t xml:space="preserve">ATUAÇÃO - </w:t>
      </w:r>
      <w:r w:rsidR="00A330EC">
        <w:rPr>
          <w:b/>
        </w:rPr>
        <w:t>TRANSPORTE</w:t>
      </w:r>
    </w:p>
    <w:p w:rsidR="0037408D" w:rsidRDefault="0037408D" w:rsidP="0037408D">
      <w:pPr>
        <w:jc w:val="both"/>
      </w:pPr>
      <w:r>
        <w:t>Com uma proposta inovadora, a New Libor oferece serviços de transporte rodoviário de curta e média distância.</w:t>
      </w:r>
    </w:p>
    <w:p w:rsidR="0037408D" w:rsidRDefault="0037408D" w:rsidP="0037408D">
      <w:pPr>
        <w:jc w:val="both"/>
      </w:pPr>
      <w:r>
        <w:t>Nos últimos anos a New Libor tem se adequado na realização de transporte atendendo diretamente as necessidades de seus clientes e continua a se aprimorar sempre, apresentando as melhores soluções para a realização de transportes.</w:t>
      </w:r>
    </w:p>
    <w:p w:rsidR="0037408D" w:rsidRDefault="0037408D" w:rsidP="0037408D">
      <w:pPr>
        <w:jc w:val="both"/>
      </w:pPr>
      <w:r>
        <w:t>Nas importações os transportes são realizados como uma extensão do despacho aduaneiro, visando agilizar a entrega da mercadoria após o desembaraço para o cliente, as coletas são realizadas nos aeroportos de Guarulhos e Viracopos e também nos Armazéns (Portos Secos). Com relação a exportação, as mercadorias são entregues nas unidades de despacho.</w:t>
      </w:r>
    </w:p>
    <w:p w:rsidR="0037408D" w:rsidRDefault="0037408D" w:rsidP="0037408D">
      <w:pPr>
        <w:jc w:val="both"/>
      </w:pPr>
      <w:r>
        <w:t>Durante todo este tempo realizando transportes e com a experiência adquirida, a New libor alcançou uma posição de parceria com seus clientes através da confiança conquistada.</w:t>
      </w:r>
    </w:p>
    <w:p w:rsidR="0037408D" w:rsidRDefault="0037408D" w:rsidP="0037408D">
      <w:pPr>
        <w:jc w:val="both"/>
        <w:rPr>
          <w:b/>
        </w:rPr>
      </w:pPr>
    </w:p>
    <w:p w:rsidR="008B2A0C" w:rsidRPr="00C54220" w:rsidRDefault="008B2A0C" w:rsidP="004E15E7">
      <w:pPr>
        <w:jc w:val="both"/>
        <w:rPr>
          <w:b/>
        </w:rPr>
      </w:pPr>
      <w:r w:rsidRPr="00C54220">
        <w:rPr>
          <w:b/>
        </w:rPr>
        <w:t>SERVIÇOS – EXPORTAÇÃO</w:t>
      </w:r>
    </w:p>
    <w:p w:rsidR="00A330EC" w:rsidRDefault="00A330EC" w:rsidP="00A330EC">
      <w:pPr>
        <w:jc w:val="both"/>
      </w:pPr>
      <w:r>
        <w:t xml:space="preserve">Através da experiência e competência, técnica e administrativa de seus profissionais para assessorar em todas as </w:t>
      </w:r>
      <w:proofErr w:type="spellStart"/>
      <w:r>
        <w:t>aréas</w:t>
      </w:r>
      <w:proofErr w:type="spellEnd"/>
      <w:r>
        <w:t xml:space="preserve"> do Comércio Exterior, a New Libor apresenta as melhores soluções para o serviço de exportação.</w:t>
      </w:r>
    </w:p>
    <w:p w:rsidR="00A330EC" w:rsidRDefault="00A330EC" w:rsidP="00A330EC">
      <w:pPr>
        <w:jc w:val="both"/>
      </w:pPr>
      <w:r>
        <w:t>Alguns de nossos serviços de exportação:</w:t>
      </w:r>
    </w:p>
    <w:p w:rsidR="00A330EC" w:rsidRDefault="00A330EC" w:rsidP="00A330EC">
      <w:pPr>
        <w:pStyle w:val="PargrafodaLista"/>
        <w:numPr>
          <w:ilvl w:val="0"/>
          <w:numId w:val="4"/>
        </w:numPr>
        <w:jc w:val="both"/>
      </w:pPr>
      <w:r>
        <w:t>Análise de documentação;</w:t>
      </w:r>
    </w:p>
    <w:p w:rsidR="00A330EC" w:rsidRDefault="00A330EC" w:rsidP="00A330EC">
      <w:pPr>
        <w:pStyle w:val="PargrafodaLista"/>
        <w:numPr>
          <w:ilvl w:val="0"/>
          <w:numId w:val="4"/>
        </w:numPr>
        <w:jc w:val="both"/>
      </w:pPr>
      <w:r>
        <w:t>Emissão de documentação;</w:t>
      </w:r>
    </w:p>
    <w:p w:rsidR="00A330EC" w:rsidRDefault="00A330EC" w:rsidP="00A330EC">
      <w:pPr>
        <w:pStyle w:val="PargrafodaLista"/>
        <w:numPr>
          <w:ilvl w:val="0"/>
          <w:numId w:val="4"/>
        </w:numPr>
        <w:jc w:val="both"/>
      </w:pPr>
      <w:r>
        <w:t>Registro de Exportação (R.E.);</w:t>
      </w:r>
    </w:p>
    <w:p w:rsidR="00A330EC" w:rsidRDefault="00A330EC" w:rsidP="00A330EC">
      <w:pPr>
        <w:pStyle w:val="PargrafodaLista"/>
        <w:numPr>
          <w:ilvl w:val="0"/>
          <w:numId w:val="4"/>
        </w:numPr>
        <w:jc w:val="both"/>
      </w:pPr>
      <w:r>
        <w:t>Declaração de Despacho de Exportação (D.D.E.);</w:t>
      </w:r>
    </w:p>
    <w:p w:rsidR="0093400C" w:rsidRPr="00A330EC" w:rsidRDefault="00A330EC" w:rsidP="00A330EC">
      <w:pPr>
        <w:pStyle w:val="PargrafodaLista"/>
        <w:numPr>
          <w:ilvl w:val="0"/>
          <w:numId w:val="4"/>
        </w:numPr>
        <w:jc w:val="both"/>
        <w:rPr>
          <w:b/>
        </w:rPr>
      </w:pPr>
      <w:r>
        <w:t>Desembaraço aduaneiro.</w:t>
      </w:r>
    </w:p>
    <w:p w:rsidR="00AE7E23" w:rsidRDefault="00AE7E23" w:rsidP="004E15E7">
      <w:pPr>
        <w:jc w:val="both"/>
        <w:rPr>
          <w:b/>
        </w:rPr>
      </w:pPr>
    </w:p>
    <w:p w:rsidR="00732A05" w:rsidRPr="00C54220" w:rsidRDefault="00732A05" w:rsidP="004E15E7">
      <w:pPr>
        <w:jc w:val="both"/>
        <w:rPr>
          <w:b/>
        </w:rPr>
      </w:pPr>
      <w:r w:rsidRPr="00C54220">
        <w:rPr>
          <w:b/>
        </w:rPr>
        <w:lastRenderedPageBreak/>
        <w:t>SERVIÇOS – IMPORTAÇÃO</w:t>
      </w:r>
    </w:p>
    <w:p w:rsidR="00A330EC" w:rsidRDefault="00A330EC" w:rsidP="00A330EC">
      <w:pPr>
        <w:jc w:val="both"/>
      </w:pPr>
      <w:r>
        <w:t xml:space="preserve">Através da experiência e competência, técnica e administrativa de seus profissionais para assessorar em todas as </w:t>
      </w:r>
      <w:proofErr w:type="spellStart"/>
      <w:r>
        <w:t>aréas</w:t>
      </w:r>
      <w:proofErr w:type="spellEnd"/>
      <w:r>
        <w:t xml:space="preserve"> do Comércio Exteriora, a New Libor apresenta as melhores soluções para os serviços de importação, admissão temporária, drawback, entreposto aduaneiro, DTAS e outros.</w:t>
      </w:r>
    </w:p>
    <w:p w:rsidR="00A330EC" w:rsidRDefault="00A330EC" w:rsidP="00A330EC">
      <w:pPr>
        <w:jc w:val="both"/>
      </w:pPr>
      <w:r>
        <w:t>Alguns de nossos serviços de importação:</w:t>
      </w:r>
    </w:p>
    <w:p w:rsidR="00A330EC" w:rsidRDefault="00A330EC" w:rsidP="00A330EC">
      <w:pPr>
        <w:pStyle w:val="PargrafodaLista"/>
        <w:numPr>
          <w:ilvl w:val="0"/>
          <w:numId w:val="5"/>
        </w:numPr>
        <w:jc w:val="both"/>
      </w:pPr>
      <w:r>
        <w:t>Estimativa de custos;</w:t>
      </w:r>
    </w:p>
    <w:p w:rsidR="00A330EC" w:rsidRDefault="00A330EC" w:rsidP="00A330EC">
      <w:pPr>
        <w:pStyle w:val="PargrafodaLista"/>
        <w:numPr>
          <w:ilvl w:val="0"/>
          <w:numId w:val="5"/>
        </w:numPr>
        <w:jc w:val="both"/>
      </w:pPr>
      <w:r>
        <w:t>Assessoria na contratação de Câmbio;</w:t>
      </w:r>
    </w:p>
    <w:p w:rsidR="00A330EC" w:rsidRDefault="00A330EC" w:rsidP="00A330EC">
      <w:pPr>
        <w:pStyle w:val="PargrafodaLista"/>
        <w:numPr>
          <w:ilvl w:val="0"/>
          <w:numId w:val="5"/>
        </w:numPr>
        <w:jc w:val="both"/>
      </w:pPr>
      <w:r>
        <w:t>Assessoria na contratação de Frete Internacional;</w:t>
      </w:r>
    </w:p>
    <w:p w:rsidR="00A330EC" w:rsidRDefault="00A330EC" w:rsidP="00A330EC">
      <w:pPr>
        <w:pStyle w:val="PargrafodaLista"/>
        <w:numPr>
          <w:ilvl w:val="0"/>
          <w:numId w:val="5"/>
        </w:numPr>
        <w:jc w:val="both"/>
      </w:pPr>
      <w:r>
        <w:t>Monitoramento de embarque Aéreo, Marítimo ou Rodoviário;</w:t>
      </w:r>
    </w:p>
    <w:p w:rsidR="00A330EC" w:rsidRDefault="00A330EC" w:rsidP="00A330EC">
      <w:pPr>
        <w:pStyle w:val="PargrafodaLista"/>
        <w:numPr>
          <w:ilvl w:val="0"/>
          <w:numId w:val="5"/>
        </w:numPr>
        <w:jc w:val="both"/>
      </w:pPr>
      <w:r>
        <w:t>Remoção da zona primaria para zona secundária;</w:t>
      </w:r>
    </w:p>
    <w:p w:rsidR="00A330EC" w:rsidRDefault="00A330EC" w:rsidP="00A330EC">
      <w:pPr>
        <w:pStyle w:val="PargrafodaLista"/>
        <w:numPr>
          <w:ilvl w:val="0"/>
          <w:numId w:val="5"/>
        </w:numPr>
        <w:jc w:val="both"/>
      </w:pPr>
      <w:r>
        <w:t>Licença de Importação (L.I.);</w:t>
      </w:r>
    </w:p>
    <w:p w:rsidR="00A330EC" w:rsidRDefault="00A330EC" w:rsidP="00A330EC">
      <w:pPr>
        <w:pStyle w:val="PargrafodaLista"/>
        <w:numPr>
          <w:ilvl w:val="0"/>
          <w:numId w:val="5"/>
        </w:numPr>
        <w:jc w:val="both"/>
      </w:pPr>
      <w:r>
        <w:t>Declaração de Importação (D.I.);</w:t>
      </w:r>
    </w:p>
    <w:p w:rsidR="00A330EC" w:rsidRDefault="00A330EC" w:rsidP="00A330EC">
      <w:pPr>
        <w:pStyle w:val="PargrafodaLista"/>
        <w:numPr>
          <w:ilvl w:val="0"/>
          <w:numId w:val="5"/>
        </w:numPr>
        <w:jc w:val="both"/>
      </w:pPr>
      <w:r>
        <w:t>Processo de admissão temporária;</w:t>
      </w:r>
    </w:p>
    <w:p w:rsidR="00C54220" w:rsidRPr="00A330EC" w:rsidRDefault="00A330EC" w:rsidP="00A330EC">
      <w:pPr>
        <w:pStyle w:val="PargrafodaLista"/>
        <w:numPr>
          <w:ilvl w:val="0"/>
          <w:numId w:val="5"/>
        </w:numPr>
        <w:jc w:val="both"/>
        <w:rPr>
          <w:b/>
        </w:rPr>
      </w:pPr>
      <w:r>
        <w:t>Transporte rodoviário.</w:t>
      </w:r>
    </w:p>
    <w:p w:rsidR="00C54220" w:rsidRDefault="00C54220" w:rsidP="004E15E7">
      <w:pPr>
        <w:jc w:val="both"/>
        <w:rPr>
          <w:b/>
        </w:rPr>
      </w:pPr>
    </w:p>
    <w:p w:rsidR="008B2A0C" w:rsidRPr="00C54220" w:rsidRDefault="0093400C" w:rsidP="004E15E7">
      <w:pPr>
        <w:jc w:val="both"/>
        <w:rPr>
          <w:b/>
        </w:rPr>
      </w:pPr>
      <w:r w:rsidRPr="00C54220">
        <w:rPr>
          <w:b/>
        </w:rPr>
        <w:t>SERVIÇOS – RADAR</w:t>
      </w:r>
    </w:p>
    <w:p w:rsidR="00A330EC" w:rsidRDefault="00A330EC" w:rsidP="00A330EC">
      <w:pPr>
        <w:jc w:val="both"/>
      </w:pPr>
      <w:r>
        <w:t>Prestamos assessoria para registro de RADAR e revisão de estimativa de RADAR junto à Receita Federal, atendimento personalizado com estrutura dedicada para RADAR.</w:t>
      </w:r>
    </w:p>
    <w:p w:rsidR="00A330EC" w:rsidRDefault="00A330EC" w:rsidP="00A330EC">
      <w:pPr>
        <w:jc w:val="both"/>
      </w:pPr>
      <w:r>
        <w:t>Alguns de nossos serviços de RADAR:</w:t>
      </w:r>
    </w:p>
    <w:p w:rsidR="00A330EC" w:rsidRDefault="00A330EC" w:rsidP="00A330EC">
      <w:pPr>
        <w:pStyle w:val="PargrafodaLista"/>
        <w:numPr>
          <w:ilvl w:val="0"/>
          <w:numId w:val="6"/>
        </w:numPr>
        <w:jc w:val="both"/>
      </w:pPr>
      <w:r>
        <w:t>Análise de situação da empresa junto as esferas municipais, estaduais e federais;</w:t>
      </w:r>
    </w:p>
    <w:p w:rsidR="00A330EC" w:rsidRDefault="00A330EC" w:rsidP="00A330EC">
      <w:pPr>
        <w:pStyle w:val="PargrafodaLista"/>
        <w:numPr>
          <w:ilvl w:val="0"/>
          <w:numId w:val="6"/>
        </w:numPr>
        <w:jc w:val="both"/>
      </w:pPr>
      <w:r>
        <w:t>Análise financeira da empresa (para de revisão de estimativa);</w:t>
      </w:r>
    </w:p>
    <w:p w:rsidR="00A330EC" w:rsidRDefault="00A330EC" w:rsidP="00A330EC">
      <w:pPr>
        <w:pStyle w:val="PargrafodaLista"/>
        <w:numPr>
          <w:ilvl w:val="0"/>
          <w:numId w:val="6"/>
        </w:numPr>
        <w:jc w:val="both"/>
      </w:pPr>
      <w:r>
        <w:t>Assessoria para emissão de certificados digitais (e-CPF, e-CNPJ);</w:t>
      </w:r>
    </w:p>
    <w:p w:rsidR="00A330EC" w:rsidRDefault="00A330EC" w:rsidP="00A330EC">
      <w:pPr>
        <w:pStyle w:val="PargrafodaLista"/>
        <w:numPr>
          <w:ilvl w:val="0"/>
          <w:numId w:val="6"/>
        </w:numPr>
        <w:jc w:val="both"/>
      </w:pPr>
      <w:r>
        <w:t>Assessoria para habilitação de RADAR SICOMEX e DTE;</w:t>
      </w:r>
    </w:p>
    <w:p w:rsidR="00A330EC" w:rsidRDefault="00A330EC" w:rsidP="00A330EC">
      <w:pPr>
        <w:pStyle w:val="PargrafodaLista"/>
        <w:numPr>
          <w:ilvl w:val="0"/>
          <w:numId w:val="6"/>
        </w:numPr>
        <w:jc w:val="both"/>
      </w:pPr>
      <w:r>
        <w:t xml:space="preserve">Preenchimento de procuração para representação juntos aos </w:t>
      </w:r>
      <w:proofErr w:type="spellStart"/>
      <w:r>
        <w:t>orgãos</w:t>
      </w:r>
      <w:proofErr w:type="spellEnd"/>
      <w:r>
        <w:t xml:space="preserve"> governamentais;</w:t>
      </w:r>
    </w:p>
    <w:p w:rsidR="00A330EC" w:rsidRDefault="00A330EC" w:rsidP="00A330EC">
      <w:pPr>
        <w:pStyle w:val="PargrafodaLista"/>
        <w:numPr>
          <w:ilvl w:val="0"/>
          <w:numId w:val="6"/>
        </w:numPr>
        <w:jc w:val="both"/>
      </w:pPr>
      <w:r>
        <w:t>Preenchimento de formulários necessários;</w:t>
      </w:r>
    </w:p>
    <w:p w:rsidR="00A330EC" w:rsidRDefault="00A330EC" w:rsidP="00A330EC">
      <w:pPr>
        <w:pStyle w:val="PargrafodaLista"/>
        <w:numPr>
          <w:ilvl w:val="0"/>
          <w:numId w:val="6"/>
        </w:numPr>
        <w:jc w:val="both"/>
      </w:pPr>
      <w:r>
        <w:t>Protocolização do processo junto à Receita Federal;</w:t>
      </w:r>
    </w:p>
    <w:p w:rsidR="00177F5E" w:rsidRDefault="00A330EC" w:rsidP="00A330EC">
      <w:pPr>
        <w:pStyle w:val="PargrafodaLista"/>
        <w:numPr>
          <w:ilvl w:val="0"/>
          <w:numId w:val="6"/>
        </w:numPr>
        <w:jc w:val="both"/>
      </w:pPr>
      <w:r>
        <w:t>Acompanhamento do processo até análise final por parte da fiscalização.</w:t>
      </w:r>
    </w:p>
    <w:p w:rsidR="00A330EC" w:rsidRDefault="00A330EC" w:rsidP="004E15E7">
      <w:pPr>
        <w:jc w:val="both"/>
        <w:rPr>
          <w:b/>
        </w:rPr>
      </w:pPr>
    </w:p>
    <w:p w:rsidR="006D7A8E" w:rsidRDefault="00444FA3" w:rsidP="004E15E7">
      <w:pPr>
        <w:jc w:val="both"/>
        <w:rPr>
          <w:b/>
        </w:rPr>
      </w:pPr>
      <w:r>
        <w:rPr>
          <w:b/>
        </w:rPr>
        <w:t>UTILIDADES</w:t>
      </w:r>
      <w:r w:rsidR="00A330EC">
        <w:rPr>
          <w:b/>
        </w:rPr>
        <w:t xml:space="preserve"> – COTAÇÃO</w:t>
      </w:r>
    </w:p>
    <w:p w:rsidR="00A330EC" w:rsidRPr="00A330EC" w:rsidRDefault="00A330EC" w:rsidP="00A330EC">
      <w:pPr>
        <w:jc w:val="both"/>
      </w:pPr>
      <w:r w:rsidRPr="00A330EC">
        <w:t>Ao entrar em contato tenha em mãos as seguintes informações:</w:t>
      </w:r>
    </w:p>
    <w:p w:rsidR="00A330EC" w:rsidRPr="00A330EC" w:rsidRDefault="00A330EC" w:rsidP="00A330EC">
      <w:pPr>
        <w:jc w:val="both"/>
      </w:pPr>
      <w:r w:rsidRPr="00A330EC">
        <w:t>Radar: CNPJ</w:t>
      </w:r>
    </w:p>
    <w:p w:rsidR="00A330EC" w:rsidRPr="00A330EC" w:rsidRDefault="00A330EC" w:rsidP="00A330EC">
      <w:pPr>
        <w:jc w:val="both"/>
      </w:pPr>
      <w:r w:rsidRPr="00A330EC">
        <w:t>Importação: Valor da mercadoria, Valor do frete, Tipo da Mercadoria, NCM, Peso.</w:t>
      </w:r>
    </w:p>
    <w:p w:rsidR="00A330EC" w:rsidRPr="00A330EC" w:rsidRDefault="00A330EC" w:rsidP="00A330EC">
      <w:pPr>
        <w:jc w:val="both"/>
      </w:pPr>
      <w:r w:rsidRPr="00A330EC">
        <w:t>Exportação: Valor da mercadoria, Tipo da Mercadoria, NCM, Peso, Destino.</w:t>
      </w:r>
    </w:p>
    <w:p w:rsidR="00A330EC" w:rsidRPr="00A330EC" w:rsidRDefault="00A330EC" w:rsidP="00A330EC">
      <w:pPr>
        <w:jc w:val="both"/>
      </w:pPr>
      <w:r w:rsidRPr="00A330EC">
        <w:t>Transporte: Valor da mercadoria, Origem, Destino, Peso, Cubagem, Volumes.</w:t>
      </w:r>
    </w:p>
    <w:p w:rsidR="00A330EC" w:rsidRDefault="00A330EC" w:rsidP="004E15E7">
      <w:pPr>
        <w:jc w:val="both"/>
        <w:rPr>
          <w:b/>
        </w:rPr>
      </w:pPr>
    </w:p>
    <w:p w:rsidR="00A330EC" w:rsidRDefault="00A330EC" w:rsidP="004E15E7">
      <w:pPr>
        <w:jc w:val="both"/>
        <w:rPr>
          <w:b/>
        </w:rPr>
      </w:pPr>
    </w:p>
    <w:p w:rsidR="00A330EC" w:rsidRDefault="00A330EC" w:rsidP="004E15E7">
      <w:pPr>
        <w:jc w:val="both"/>
        <w:rPr>
          <w:b/>
        </w:rPr>
      </w:pPr>
    </w:p>
    <w:p w:rsidR="00A330EC" w:rsidRDefault="00A330EC" w:rsidP="004E15E7">
      <w:pPr>
        <w:jc w:val="both"/>
        <w:rPr>
          <w:b/>
        </w:rPr>
      </w:pPr>
      <w:r>
        <w:rPr>
          <w:b/>
        </w:rPr>
        <w:lastRenderedPageBreak/>
        <w:t>UTILIDADES – FORMULÁRIOS</w:t>
      </w:r>
    </w:p>
    <w:p w:rsidR="00A330EC" w:rsidRPr="00A330EC" w:rsidRDefault="00A330EC" w:rsidP="00A330EC">
      <w:pPr>
        <w:jc w:val="both"/>
      </w:pPr>
      <w:r w:rsidRPr="00A330EC">
        <w:t>RADAR</w:t>
      </w:r>
    </w:p>
    <w:p w:rsidR="00A330EC" w:rsidRPr="00A330EC" w:rsidRDefault="00A330EC" w:rsidP="00A330EC">
      <w:pPr>
        <w:jc w:val="both"/>
      </w:pPr>
      <w:r w:rsidRPr="00A330EC">
        <w:t xml:space="preserve"> Cadastro de Procuração Eletrônica</w:t>
      </w:r>
    </w:p>
    <w:p w:rsidR="00A330EC" w:rsidRPr="00A330EC" w:rsidRDefault="00A330EC" w:rsidP="00A330EC">
      <w:pPr>
        <w:jc w:val="both"/>
      </w:pPr>
      <w:r w:rsidRPr="00A330EC">
        <w:t xml:space="preserve"> Termo de Opção pelo Domicílio Tributário Eletrônico</w:t>
      </w:r>
    </w:p>
    <w:p w:rsidR="00A330EC" w:rsidRPr="00A330EC" w:rsidRDefault="00A330EC" w:rsidP="00A330EC">
      <w:pPr>
        <w:jc w:val="both"/>
      </w:pPr>
      <w:r w:rsidRPr="00A330EC">
        <w:t>SISCOMEX</w:t>
      </w:r>
    </w:p>
    <w:p w:rsidR="00A330EC" w:rsidRPr="00A330EC" w:rsidRDefault="00A330EC" w:rsidP="00A330EC">
      <w:pPr>
        <w:jc w:val="both"/>
      </w:pPr>
      <w:r w:rsidRPr="00A330EC">
        <w:t xml:space="preserve"> Cadastro de Representante Legal</w:t>
      </w:r>
    </w:p>
    <w:p w:rsidR="00A330EC" w:rsidRDefault="00A330EC" w:rsidP="004E15E7">
      <w:pPr>
        <w:jc w:val="both"/>
        <w:rPr>
          <w:b/>
        </w:rPr>
      </w:pPr>
    </w:p>
    <w:p w:rsidR="006D7A8E" w:rsidRDefault="006D7A8E" w:rsidP="004E15E7">
      <w:pPr>
        <w:jc w:val="both"/>
        <w:rPr>
          <w:b/>
        </w:rPr>
      </w:pPr>
      <w:r>
        <w:rPr>
          <w:b/>
        </w:rPr>
        <w:t>CONTATO</w:t>
      </w:r>
    </w:p>
    <w:p w:rsidR="00A330EC" w:rsidRPr="00A330EC" w:rsidRDefault="00A330EC" w:rsidP="00A330EC">
      <w:pPr>
        <w:pStyle w:val="SemEspaamento"/>
      </w:pPr>
      <w:r w:rsidRPr="00A330EC">
        <w:t>ENDEREÇO</w:t>
      </w:r>
    </w:p>
    <w:p w:rsidR="00A330EC" w:rsidRPr="00A330EC" w:rsidRDefault="00A330EC" w:rsidP="00A330EC">
      <w:pPr>
        <w:pStyle w:val="SemEspaamento"/>
      </w:pPr>
      <w:r w:rsidRPr="00A330EC">
        <w:t>Rua Professora Maria Hosni Cury, 216</w:t>
      </w:r>
    </w:p>
    <w:p w:rsidR="00A330EC" w:rsidRPr="00A330EC" w:rsidRDefault="00A330EC" w:rsidP="00A330EC">
      <w:pPr>
        <w:pStyle w:val="SemEspaamento"/>
      </w:pPr>
      <w:r w:rsidRPr="00A330EC">
        <w:t>Parque Casa de Pedra - São Paulo - SP</w:t>
      </w:r>
    </w:p>
    <w:p w:rsidR="00A330EC" w:rsidRPr="00A330EC" w:rsidRDefault="00A330EC" w:rsidP="00A330EC">
      <w:pPr>
        <w:pStyle w:val="SemEspaamento"/>
      </w:pPr>
      <w:r w:rsidRPr="00A330EC">
        <w:t>02320-190 - Brasil</w:t>
      </w:r>
    </w:p>
    <w:p w:rsidR="00A330EC" w:rsidRPr="00A330EC" w:rsidRDefault="00A330EC" w:rsidP="00A330EC">
      <w:pPr>
        <w:pStyle w:val="SemEspaamento"/>
      </w:pPr>
      <w:r w:rsidRPr="00A330EC">
        <w:t>Próximo ao cemitério do Tremembé</w:t>
      </w:r>
    </w:p>
    <w:p w:rsidR="00A330EC" w:rsidRPr="00A330EC" w:rsidRDefault="00A330EC" w:rsidP="00A330EC">
      <w:pPr>
        <w:pStyle w:val="SemEspaamento"/>
      </w:pPr>
    </w:p>
    <w:p w:rsidR="00A330EC" w:rsidRPr="00A330EC" w:rsidRDefault="00A330EC" w:rsidP="00A330EC">
      <w:pPr>
        <w:pStyle w:val="SemEspaamento"/>
      </w:pPr>
      <w:r w:rsidRPr="00A330EC">
        <w:t>HORÁRIO DO ESCRITÓRIO</w:t>
      </w:r>
    </w:p>
    <w:p w:rsidR="00A330EC" w:rsidRPr="00A330EC" w:rsidRDefault="00A330EC" w:rsidP="00A330EC">
      <w:pPr>
        <w:pStyle w:val="SemEspaamento"/>
      </w:pPr>
      <w:r w:rsidRPr="00A330EC">
        <w:t>Segunda à Sexta - 08:30 às 18:00</w:t>
      </w:r>
    </w:p>
    <w:p w:rsidR="00A330EC" w:rsidRPr="00A330EC" w:rsidRDefault="00A330EC" w:rsidP="00A330EC">
      <w:pPr>
        <w:pStyle w:val="SemEspaamento"/>
      </w:pPr>
    </w:p>
    <w:p w:rsidR="00A330EC" w:rsidRPr="00A330EC" w:rsidRDefault="00A330EC" w:rsidP="00A330EC">
      <w:pPr>
        <w:pStyle w:val="SemEspaamento"/>
      </w:pPr>
      <w:r w:rsidRPr="00A330EC">
        <w:t>Formulário de Contato</w:t>
      </w:r>
    </w:p>
    <w:p w:rsidR="00A330EC" w:rsidRPr="00A330EC" w:rsidRDefault="00A330EC" w:rsidP="00A330EC">
      <w:pPr>
        <w:pStyle w:val="SemEspaamento"/>
      </w:pPr>
      <w:r w:rsidRPr="00A330EC">
        <w:t>Empresa</w:t>
      </w:r>
      <w:r>
        <w:t xml:space="preserve">: </w:t>
      </w:r>
      <w:r w:rsidRPr="00A330EC">
        <w:t>Nome da Empresa</w:t>
      </w:r>
    </w:p>
    <w:p w:rsidR="00A330EC" w:rsidRPr="00A330EC" w:rsidRDefault="00A330EC" w:rsidP="00A330EC">
      <w:pPr>
        <w:pStyle w:val="SemEspaamento"/>
      </w:pPr>
      <w:r>
        <w:t xml:space="preserve">CNPJ: </w:t>
      </w:r>
      <w:proofErr w:type="spellStart"/>
      <w:r w:rsidRPr="00A330EC">
        <w:t>xx.xxx.xxx</w:t>
      </w:r>
      <w:proofErr w:type="spellEnd"/>
      <w:r w:rsidRPr="00A330EC">
        <w:t>/</w:t>
      </w:r>
      <w:proofErr w:type="spellStart"/>
      <w:r w:rsidRPr="00A330EC">
        <w:t>xxxx-xx</w:t>
      </w:r>
      <w:proofErr w:type="spellEnd"/>
    </w:p>
    <w:p w:rsidR="00A330EC" w:rsidRPr="00A330EC" w:rsidRDefault="00A330EC" w:rsidP="00A330EC">
      <w:pPr>
        <w:pStyle w:val="SemEspaamento"/>
      </w:pPr>
      <w:r>
        <w:t xml:space="preserve">Contato: </w:t>
      </w:r>
      <w:r w:rsidRPr="00A330EC">
        <w:t>Alexandre Nery</w:t>
      </w:r>
    </w:p>
    <w:p w:rsidR="00A330EC" w:rsidRPr="00A330EC" w:rsidRDefault="00A330EC" w:rsidP="00A330EC">
      <w:pPr>
        <w:pStyle w:val="SemEspaamento"/>
      </w:pPr>
      <w:r>
        <w:t xml:space="preserve">Endereço: </w:t>
      </w:r>
      <w:r w:rsidRPr="00A330EC">
        <w:t>Rua Paulo de Faria, 182 - Sala 74</w:t>
      </w:r>
    </w:p>
    <w:p w:rsidR="00A330EC" w:rsidRPr="00A330EC" w:rsidRDefault="00A330EC" w:rsidP="00A330EC">
      <w:pPr>
        <w:pStyle w:val="SemEspaamento"/>
      </w:pPr>
      <w:r>
        <w:t xml:space="preserve">Cidade: </w:t>
      </w:r>
      <w:r w:rsidRPr="00A330EC">
        <w:t>São Paulo</w:t>
      </w:r>
    </w:p>
    <w:p w:rsidR="00A330EC" w:rsidRPr="00A330EC" w:rsidRDefault="00A330EC" w:rsidP="00A330EC">
      <w:pPr>
        <w:pStyle w:val="SemEspaamento"/>
      </w:pPr>
      <w:r>
        <w:t xml:space="preserve">Telefone: </w:t>
      </w:r>
      <w:proofErr w:type="spellStart"/>
      <w:r w:rsidRPr="00A330EC">
        <w:t>xx</w:t>
      </w:r>
      <w:proofErr w:type="spellEnd"/>
      <w:r w:rsidRPr="00A330EC">
        <w:t xml:space="preserve"> </w:t>
      </w:r>
      <w:proofErr w:type="spellStart"/>
      <w:r w:rsidRPr="00A330EC">
        <w:t>xxxx-xxxx</w:t>
      </w:r>
      <w:proofErr w:type="spellEnd"/>
    </w:p>
    <w:p w:rsidR="00A330EC" w:rsidRPr="00A330EC" w:rsidRDefault="00A330EC" w:rsidP="00A330EC">
      <w:pPr>
        <w:pStyle w:val="SemEspaamento"/>
      </w:pPr>
      <w:r>
        <w:t xml:space="preserve">Celular: </w:t>
      </w:r>
      <w:proofErr w:type="spellStart"/>
      <w:r w:rsidRPr="00A330EC">
        <w:t>xx</w:t>
      </w:r>
      <w:proofErr w:type="spellEnd"/>
      <w:r w:rsidRPr="00A330EC">
        <w:t xml:space="preserve"> </w:t>
      </w:r>
      <w:proofErr w:type="spellStart"/>
      <w:r w:rsidRPr="00A330EC">
        <w:t>xxxxx-xxxx</w:t>
      </w:r>
      <w:proofErr w:type="spellEnd"/>
    </w:p>
    <w:p w:rsidR="00A330EC" w:rsidRPr="00A330EC" w:rsidRDefault="00A330EC" w:rsidP="00A330EC">
      <w:pPr>
        <w:pStyle w:val="SemEspaamento"/>
      </w:pPr>
      <w:r>
        <w:t xml:space="preserve">E-mail: </w:t>
      </w:r>
      <w:r w:rsidRPr="00A330EC">
        <w:t>contato@newlibor.com.br</w:t>
      </w:r>
    </w:p>
    <w:p w:rsidR="00A330EC" w:rsidRPr="00A330EC" w:rsidRDefault="00A330EC" w:rsidP="00A330EC">
      <w:pPr>
        <w:pStyle w:val="SemEspaamento"/>
      </w:pPr>
      <w:r>
        <w:t xml:space="preserve">Mensagem: </w:t>
      </w:r>
      <w:r w:rsidRPr="00A330EC">
        <w:t>Deixe aqui sua Mensagem</w:t>
      </w:r>
    </w:p>
    <w:p w:rsidR="00A330EC" w:rsidRPr="00A330EC" w:rsidRDefault="00A330EC" w:rsidP="00A330EC">
      <w:pPr>
        <w:pStyle w:val="SemEspaamento"/>
      </w:pPr>
      <w:proofErr w:type="gramStart"/>
      <w:r w:rsidRPr="00A330EC">
        <w:t>enviar</w:t>
      </w:r>
      <w:proofErr w:type="gramEnd"/>
    </w:p>
    <w:p w:rsidR="00A330EC" w:rsidRPr="00A330EC" w:rsidRDefault="00A330EC" w:rsidP="00A330EC">
      <w:pPr>
        <w:pStyle w:val="SemEspaamento"/>
      </w:pPr>
      <w:bookmarkStart w:id="0" w:name="_GoBack"/>
      <w:bookmarkEnd w:id="0"/>
    </w:p>
    <w:p w:rsidR="00A330EC" w:rsidRPr="00A330EC" w:rsidRDefault="00A330EC" w:rsidP="00A330EC">
      <w:pPr>
        <w:pStyle w:val="SemEspaamento"/>
      </w:pPr>
      <w:r w:rsidRPr="00A330EC">
        <w:t>CONTATOS</w:t>
      </w:r>
    </w:p>
    <w:p w:rsidR="00A330EC" w:rsidRPr="00A330EC" w:rsidRDefault="00A330EC" w:rsidP="00A330EC">
      <w:pPr>
        <w:pStyle w:val="SemEspaamento"/>
      </w:pPr>
      <w:r w:rsidRPr="00A330EC">
        <w:t>Telefone: 11 2022.4472</w:t>
      </w:r>
    </w:p>
    <w:p w:rsidR="00A330EC" w:rsidRPr="00A330EC" w:rsidRDefault="00A330EC" w:rsidP="00A330EC">
      <w:pPr>
        <w:pStyle w:val="SemEspaamento"/>
      </w:pPr>
      <w:r w:rsidRPr="00A330EC">
        <w:t>Nextel: 11 7793.0583</w:t>
      </w:r>
    </w:p>
    <w:p w:rsidR="00A330EC" w:rsidRPr="006D7A8E" w:rsidRDefault="00A330EC" w:rsidP="00A330EC">
      <w:pPr>
        <w:pStyle w:val="SemEspaamento"/>
      </w:pPr>
      <w:r w:rsidRPr="00A330EC">
        <w:t>ID: 55*692*21543</w:t>
      </w:r>
    </w:p>
    <w:sectPr w:rsidR="00A330EC" w:rsidRPr="006D7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A3688"/>
    <w:multiLevelType w:val="hybridMultilevel"/>
    <w:tmpl w:val="6512F4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12ABA"/>
    <w:multiLevelType w:val="hybridMultilevel"/>
    <w:tmpl w:val="B7861E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2D0"/>
    <w:multiLevelType w:val="hybridMultilevel"/>
    <w:tmpl w:val="D4C4DB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9362C"/>
    <w:multiLevelType w:val="hybridMultilevel"/>
    <w:tmpl w:val="EF02B28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93464"/>
    <w:multiLevelType w:val="hybridMultilevel"/>
    <w:tmpl w:val="3C26FA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E19EF"/>
    <w:multiLevelType w:val="hybridMultilevel"/>
    <w:tmpl w:val="3EC8E5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1E"/>
    <w:rsid w:val="00082EAA"/>
    <w:rsid w:val="00114195"/>
    <w:rsid w:val="001372EA"/>
    <w:rsid w:val="00162C6B"/>
    <w:rsid w:val="00177F5E"/>
    <w:rsid w:val="00193A9C"/>
    <w:rsid w:val="001D7B95"/>
    <w:rsid w:val="00210FB9"/>
    <w:rsid w:val="002641D2"/>
    <w:rsid w:val="00361B10"/>
    <w:rsid w:val="0037408D"/>
    <w:rsid w:val="003D02E4"/>
    <w:rsid w:val="00404239"/>
    <w:rsid w:val="00444FA3"/>
    <w:rsid w:val="004E15E7"/>
    <w:rsid w:val="005D0D9E"/>
    <w:rsid w:val="005F10B5"/>
    <w:rsid w:val="006D1CD6"/>
    <w:rsid w:val="006D7A8E"/>
    <w:rsid w:val="006F466B"/>
    <w:rsid w:val="006F7B38"/>
    <w:rsid w:val="00732A05"/>
    <w:rsid w:val="007F011E"/>
    <w:rsid w:val="008008AD"/>
    <w:rsid w:val="00845D2F"/>
    <w:rsid w:val="008B2A0C"/>
    <w:rsid w:val="00911A49"/>
    <w:rsid w:val="0093400C"/>
    <w:rsid w:val="00976174"/>
    <w:rsid w:val="009F55EE"/>
    <w:rsid w:val="00A330EC"/>
    <w:rsid w:val="00AE7E23"/>
    <w:rsid w:val="00B414E9"/>
    <w:rsid w:val="00BA3746"/>
    <w:rsid w:val="00C23FBA"/>
    <w:rsid w:val="00C54220"/>
    <w:rsid w:val="00CA6012"/>
    <w:rsid w:val="00CA6999"/>
    <w:rsid w:val="00E35086"/>
    <w:rsid w:val="00E51224"/>
    <w:rsid w:val="00E676FC"/>
    <w:rsid w:val="00FA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904C"/>
  <w15:chartTrackingRefBased/>
  <w15:docId w15:val="{8EC66177-851C-4F07-85FB-DE99C2F2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A05"/>
    <w:pPr>
      <w:ind w:left="720"/>
      <w:contextualSpacing/>
    </w:pPr>
  </w:style>
  <w:style w:type="paragraph" w:styleId="SemEspaamento">
    <w:name w:val="No Spacing"/>
    <w:uiPriority w:val="1"/>
    <w:qFormat/>
    <w:rsid w:val="008008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975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Lima Nery</cp:lastModifiedBy>
  <cp:revision>22</cp:revision>
  <dcterms:created xsi:type="dcterms:W3CDTF">2014-09-17T13:34:00Z</dcterms:created>
  <dcterms:modified xsi:type="dcterms:W3CDTF">2016-03-09T15:22:00Z</dcterms:modified>
</cp:coreProperties>
</file>