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724B18" w:rsidRPr="000F71E0" w:rsidTr="00DA6E2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724B18" w:rsidRPr="000F71E0" w:rsidTr="00DA6E2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724B18" w:rsidRPr="000F71E0" w:rsidRDefault="00724B18" w:rsidP="00DA6E2F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724B18" w:rsidRPr="00C52528" w:rsidTr="00DA6E2F">
        <w:trPr>
          <w:trHeight w:val="340"/>
        </w:trPr>
        <w:tc>
          <w:tcPr>
            <w:tcW w:w="737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724B18" w:rsidRPr="00C52528" w:rsidRDefault="00724B18" w:rsidP="00DA6E2F">
            <w:pPr>
              <w:pStyle w:val="Verses"/>
            </w:pPr>
          </w:p>
        </w:tc>
      </w:tr>
    </w:tbl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49199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E3C" w:rsidRDefault="00F01E3C">
          <w:pPr>
            <w:pStyle w:val="TOCHeading"/>
          </w:pPr>
          <w:r>
            <w:t>Sumário</w:t>
          </w:r>
        </w:p>
        <w:p w:rsidR="007E420E" w:rsidRDefault="00F01E3C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18727" w:history="1">
            <w:r w:rsidR="007E420E" w:rsidRPr="005577C0">
              <w:rPr>
                <w:rStyle w:val="Hyperlink"/>
                <w:noProof/>
              </w:rPr>
              <w:t>Objetivos deste documento</w:t>
            </w:r>
            <w:r w:rsidR="007E420E">
              <w:rPr>
                <w:noProof/>
                <w:webHidden/>
              </w:rPr>
              <w:tab/>
            </w:r>
            <w:r w:rsidR="007E420E">
              <w:rPr>
                <w:noProof/>
                <w:webHidden/>
              </w:rPr>
              <w:fldChar w:fldCharType="begin"/>
            </w:r>
            <w:r w:rsidR="007E420E">
              <w:rPr>
                <w:noProof/>
                <w:webHidden/>
              </w:rPr>
              <w:instrText xml:space="preserve"> PAGEREF _Toc398618727 \h </w:instrText>
            </w:r>
            <w:r w:rsidR="007E420E">
              <w:rPr>
                <w:noProof/>
                <w:webHidden/>
              </w:rPr>
            </w:r>
            <w:r w:rsidR="007E420E">
              <w:rPr>
                <w:noProof/>
                <w:webHidden/>
              </w:rPr>
              <w:fldChar w:fldCharType="separate"/>
            </w:r>
            <w:r w:rsidR="007E420E">
              <w:rPr>
                <w:noProof/>
                <w:webHidden/>
              </w:rPr>
              <w:t>1</w:t>
            </w:r>
            <w:r w:rsidR="007E420E"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28" w:history="1">
            <w:r w:rsidRPr="005577C0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29" w:history="1">
            <w:r w:rsidRPr="005577C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de Tecnologia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0" w:history="1">
            <w:r w:rsidRPr="005577C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1" w:history="1">
            <w:r w:rsidRPr="005577C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2" w:history="1">
            <w:r w:rsidRPr="005577C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Plano de Gerenciamento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3" w:history="1">
            <w:r w:rsidRPr="005577C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4" w:history="1">
            <w:r w:rsidRPr="005577C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de Tecnologia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5" w:history="1">
            <w:r w:rsidRPr="005577C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6" w:history="1">
            <w:r w:rsidRPr="005577C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7" w:history="1">
            <w:r w:rsidRPr="005577C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Acompanhamento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8" w:history="1">
            <w:r w:rsidRPr="005577C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de Tecnologia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39" w:history="1">
            <w:r w:rsidRPr="005577C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de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40" w:history="1">
            <w:r w:rsidRPr="005577C0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Pr="005577C0">
              <w:rPr>
                <w:rStyle w:val="Hyperlink"/>
                <w:noProof/>
              </w:rPr>
              <w:t>Estrutura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41" w:history="1">
            <w:r w:rsidRPr="005577C0">
              <w:rPr>
                <w:rStyle w:val="Hyperlink"/>
                <w:noProof/>
              </w:rPr>
              <w:t>Informações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420E" w:rsidRDefault="007E420E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398618742" w:history="1">
            <w:r w:rsidRPr="005577C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_Toc398618742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E3C" w:rsidRDefault="00F01E3C">
          <w:r>
            <w:rPr>
              <w:b/>
              <w:bCs/>
            </w:rPr>
            <w:fldChar w:fldCharType="end"/>
          </w:r>
        </w:p>
      </w:sdtContent>
    </w:sdt>
    <w:p w:rsidR="0055540E" w:rsidRDefault="0055540E" w:rsidP="003D377B"/>
    <w:p w:rsidR="008843C9" w:rsidRDefault="008843C9" w:rsidP="00217A04">
      <w:pPr>
        <w:pStyle w:val="Heading1"/>
        <w:numPr>
          <w:ilvl w:val="0"/>
          <w:numId w:val="0"/>
        </w:numPr>
      </w:pPr>
      <w:bookmarkStart w:id="0" w:name="_Toc398618727"/>
      <w:r w:rsidRPr="008843C9">
        <w:t>Objetivos deste documento</w:t>
      </w:r>
      <w:bookmarkEnd w:id="0"/>
    </w:p>
    <w:p w:rsidR="00217A04" w:rsidRPr="00057D0A" w:rsidRDefault="00217A04" w:rsidP="00217A04">
      <w:pPr>
        <w:pStyle w:val="Comments"/>
      </w:pPr>
      <w:r w:rsidRPr="00F74A46">
        <w:t>[</w:t>
      </w:r>
      <w:r>
        <w:t>Complementar ao Dicionário da EAP feito em Excel que não é apropriado para escrever textos maiores</w:t>
      </w:r>
      <w:r w:rsidR="00372DE1">
        <w:t>, inserir imagens</w:t>
      </w:r>
      <w:r>
        <w:t>, muitas vezes necessários para descrever uma entrega ou pacote de trabalho</w:t>
      </w:r>
      <w:r w:rsidRPr="00F74A46">
        <w:t xml:space="preserve">. </w:t>
      </w:r>
      <w:r>
        <w:t xml:space="preserve">Uso a numeração do Estilo de Títulos </w:t>
      </w:r>
      <w:r w:rsidR="00736916">
        <w:t xml:space="preserve">(Heading </w:t>
      </w:r>
      <w:r>
        <w:t xml:space="preserve">1, </w:t>
      </w:r>
      <w:r w:rsidR="00736916">
        <w:t xml:space="preserve">Heading </w:t>
      </w:r>
      <w:r>
        <w:t>2</w:t>
      </w:r>
      <w:r w:rsidR="00736916">
        <w:t xml:space="preserve">, ...) </w:t>
      </w:r>
      <w:r>
        <w:t xml:space="preserve">para gerar </w:t>
      </w:r>
      <w:r w:rsidR="00736916">
        <w:t xml:space="preserve">de forma automática </w:t>
      </w:r>
      <w:r>
        <w:t xml:space="preserve">o código da EAP. </w:t>
      </w:r>
      <w:r w:rsidR="00736916">
        <w:t>Essa estrutura é muito prática, pois, permite que esse documento contenha todo detalhe necessário complementando as informações da planilha que é mais adequada para a estrutura de tabela com várias colunas.</w:t>
      </w:r>
      <w:r w:rsidR="00372DE1">
        <w:t xml:space="preserve"> Retiro a coluna descrição do Dicionário da EAP.xlsx</w:t>
      </w:r>
      <w:r w:rsidR="00736916" w:rsidRPr="00F74A46">
        <w:t xml:space="preserve"> ]</w:t>
      </w:r>
    </w:p>
    <w:p w:rsidR="00724B18" w:rsidRPr="00724B18" w:rsidRDefault="00B36609" w:rsidP="00724B18">
      <w:r>
        <w:t xml:space="preserve">Descrever de forma detalhada todas as entregas e pacotes de trabalho definidos na </w:t>
      </w:r>
      <w:r w:rsidR="00FC29B1">
        <w:t xml:space="preserve">Estrutura Analítica do Projeto (EAP) da </w:t>
      </w:r>
      <w:r>
        <w:t>Declaração do Escopo.</w:t>
      </w:r>
    </w:p>
    <w:p w:rsidR="003D377B" w:rsidRDefault="008B0EF7" w:rsidP="003D377B">
      <w:r>
        <w:t>Informações adicionais de cada pacote de trabalho da EAP estão descritas na planilha Dicionário da EAP.xlsx.</w:t>
      </w:r>
    </w:p>
    <w:p w:rsidR="008B0EF7" w:rsidRDefault="008B0EF7" w:rsidP="003D377B"/>
    <w:p w:rsidR="008843C9" w:rsidRDefault="008843C9" w:rsidP="003D377B"/>
    <w:p w:rsidR="00E4470A" w:rsidRDefault="00E4470A" w:rsidP="00E4470A">
      <w:pPr>
        <w:pStyle w:val="Heading1"/>
      </w:pPr>
      <w:bookmarkStart w:id="1" w:name="_Toc398618728"/>
      <w:r>
        <w:t>Planejamento</w:t>
      </w:r>
      <w:bookmarkEnd w:id="1"/>
    </w:p>
    <w:p w:rsidR="00E4470A" w:rsidRDefault="00E4470A" w:rsidP="00E4470A"/>
    <w:p w:rsidR="00E4470A" w:rsidRDefault="00E4470A" w:rsidP="00E4470A"/>
    <w:p w:rsidR="00E4470A" w:rsidRDefault="00E4470A" w:rsidP="00E4470A">
      <w:pPr>
        <w:pStyle w:val="Heading2"/>
      </w:pPr>
      <w:bookmarkStart w:id="2" w:name="_Toc398618729"/>
      <w:r>
        <w:lastRenderedPageBreak/>
        <w:t>Estrutura de Tecnologia da Informação</w:t>
      </w:r>
      <w:bookmarkEnd w:id="2"/>
    </w:p>
    <w:p w:rsidR="00E4470A" w:rsidRDefault="00E4470A" w:rsidP="00E4470A"/>
    <w:p w:rsidR="00E4470A" w:rsidRDefault="00E4470A" w:rsidP="00E4470A">
      <w:r>
        <w:t>Definir a hospedagem e administração do site</w:t>
      </w:r>
    </w:p>
    <w:p w:rsidR="00E4470A" w:rsidRDefault="00E4470A" w:rsidP="00E4470A">
      <w:r>
        <w:t>Definir a ferramenta de Tecnologia da informação</w:t>
      </w:r>
    </w:p>
    <w:p w:rsidR="00E4470A" w:rsidRDefault="00E4470A" w:rsidP="00E4470A">
      <w:r>
        <w:t>Definir o padrão de navegabilidade do site</w:t>
      </w:r>
    </w:p>
    <w:p w:rsidR="00E4470A" w:rsidRDefault="00E4470A" w:rsidP="00E4470A">
      <w:r>
        <w:t>Definir o padrão de fotos dos produtos</w:t>
      </w:r>
    </w:p>
    <w:p w:rsidR="00E4470A" w:rsidRDefault="00E4470A" w:rsidP="00E4470A">
      <w:r>
        <w:t>Definir o padrão de texto dos produtos</w:t>
      </w:r>
    </w:p>
    <w:p w:rsidR="00E4470A" w:rsidRDefault="00E4470A" w:rsidP="00E4470A">
      <w:r>
        <w:t>Definir modelo de pedidos (carrinho de compras)</w:t>
      </w:r>
    </w:p>
    <w:p w:rsidR="00E4470A" w:rsidRDefault="00E4470A" w:rsidP="00E4470A">
      <w:r>
        <w:t>Definir padrões de segurança do site</w:t>
      </w:r>
    </w:p>
    <w:p w:rsidR="00E4470A" w:rsidRDefault="00E4470A" w:rsidP="00E4470A">
      <w:r>
        <w:t>Definir condições de pagamento</w:t>
      </w:r>
    </w:p>
    <w:p w:rsidR="00E4470A" w:rsidRDefault="00E4470A" w:rsidP="00E4470A">
      <w:r>
        <w:t>Definir bandeiras de cartão de crédito</w:t>
      </w:r>
    </w:p>
    <w:p w:rsidR="00E4470A" w:rsidRDefault="00E4470A" w:rsidP="00E4470A">
      <w:r>
        <w:t>Definir modelo de emissão de Nota Fiscal</w:t>
      </w:r>
    </w:p>
    <w:p w:rsidR="00E4470A" w:rsidRDefault="00E4470A" w:rsidP="00E4470A">
      <w:r>
        <w:t>Definir padrões de atendimento por chat</w:t>
      </w:r>
    </w:p>
    <w:p w:rsidR="00E4470A" w:rsidRDefault="00E4470A" w:rsidP="00E4470A">
      <w:r>
        <w:t>Definir termos e condições gerais do site</w:t>
      </w:r>
    </w:p>
    <w:p w:rsidR="00E4470A" w:rsidRDefault="00E4470A" w:rsidP="00E4470A"/>
    <w:p w:rsidR="00E4470A" w:rsidRDefault="00E4470A" w:rsidP="00E4470A">
      <w:pPr>
        <w:pStyle w:val="Heading2"/>
      </w:pPr>
      <w:bookmarkStart w:id="3" w:name="_Toc398618730"/>
      <w:r>
        <w:t>Estrutura de Marketing</w:t>
      </w:r>
      <w:bookmarkEnd w:id="3"/>
    </w:p>
    <w:p w:rsidR="00E4470A" w:rsidRDefault="00E4470A" w:rsidP="00E4470A">
      <w:r>
        <w:t>Definir categorias de produtos</w:t>
      </w:r>
    </w:p>
    <w:p w:rsidR="00E4470A" w:rsidRDefault="00E4470A" w:rsidP="00E4470A">
      <w:r>
        <w:t xml:space="preserve">Definir </w:t>
      </w:r>
      <w:proofErr w:type="spellStart"/>
      <w:r>
        <w:t>mix</w:t>
      </w:r>
      <w:proofErr w:type="spellEnd"/>
      <w:r>
        <w:t xml:space="preserve"> de produto por categoria</w:t>
      </w:r>
    </w:p>
    <w:p w:rsidR="00E4470A" w:rsidRDefault="00E4470A" w:rsidP="00E4470A">
      <w:r>
        <w:t>Definir a estrutura de atendimento ao cliente</w:t>
      </w:r>
    </w:p>
    <w:p w:rsidR="00E4470A" w:rsidRDefault="00E4470A" w:rsidP="00E4470A">
      <w:r>
        <w:t>Definir modelo de propaganda em sites de busca</w:t>
      </w:r>
    </w:p>
    <w:p w:rsidR="00E4470A" w:rsidRDefault="00E4470A" w:rsidP="00E4470A">
      <w:r>
        <w:t>Definir modelo de CRM</w:t>
      </w:r>
    </w:p>
    <w:p w:rsidR="00E4470A" w:rsidRDefault="00E4470A" w:rsidP="00E4470A"/>
    <w:p w:rsidR="00E4470A" w:rsidRDefault="00E4470A" w:rsidP="00E4470A">
      <w:pPr>
        <w:pStyle w:val="Heading2"/>
      </w:pPr>
      <w:bookmarkStart w:id="4" w:name="_Toc398618731"/>
      <w:r>
        <w:t>Estrutura Logística</w:t>
      </w:r>
      <w:bookmarkEnd w:id="4"/>
    </w:p>
    <w:p w:rsidR="00E4470A" w:rsidRDefault="00E4470A" w:rsidP="00E4470A">
      <w:r>
        <w:t>Definir área de armazenamento</w:t>
      </w:r>
    </w:p>
    <w:p w:rsidR="00E4470A" w:rsidRDefault="00E4470A" w:rsidP="00E4470A">
      <w:r>
        <w:t>Definir modelo de mapa de separação (</w:t>
      </w:r>
      <w:proofErr w:type="spellStart"/>
      <w:r>
        <w:t>Picking</w:t>
      </w:r>
      <w:proofErr w:type="spellEnd"/>
      <w:r>
        <w:t>)</w:t>
      </w:r>
    </w:p>
    <w:p w:rsidR="00E4470A" w:rsidRDefault="00E4470A" w:rsidP="00E4470A">
      <w:r>
        <w:t>Calcular custos dos serviços de entrega</w:t>
      </w:r>
    </w:p>
    <w:p w:rsidR="00E4470A" w:rsidRDefault="00E4470A" w:rsidP="00E4470A">
      <w:r>
        <w:t>Definir serviços de entrega</w:t>
      </w:r>
    </w:p>
    <w:p w:rsidR="00E4470A" w:rsidRDefault="00E4470A" w:rsidP="00E4470A">
      <w:r>
        <w:t>Definir modelo de acompanhamento de pedidos</w:t>
      </w:r>
    </w:p>
    <w:p w:rsidR="00E4470A" w:rsidRDefault="00E4470A" w:rsidP="00E4470A">
      <w:r>
        <w:t>Definir p</w:t>
      </w:r>
      <w:r>
        <w:t>olíticas de trocas e devoluções</w:t>
      </w:r>
    </w:p>
    <w:p w:rsidR="00E4470A" w:rsidRDefault="00E4470A" w:rsidP="00E4470A"/>
    <w:p w:rsidR="00E4470A" w:rsidRDefault="00E4470A" w:rsidP="00E4470A">
      <w:pPr>
        <w:pStyle w:val="Heading2"/>
      </w:pPr>
      <w:bookmarkStart w:id="5" w:name="_Toc398618732"/>
      <w:r>
        <w:t>Plano de Gerenciamento do Projeto</w:t>
      </w:r>
      <w:bookmarkEnd w:id="5"/>
    </w:p>
    <w:p w:rsidR="00E4470A" w:rsidRDefault="00E4470A" w:rsidP="00E4470A">
      <w:r>
        <w:t>Criar Plano de Gerenciamento do Projeto com seus planos auxiliares e suas linhas de base de escopo, prazo e custo</w:t>
      </w:r>
    </w:p>
    <w:p w:rsidR="00E4470A" w:rsidRDefault="00E4470A" w:rsidP="00E4470A">
      <w:r>
        <w:t>Aprovar plano</w:t>
      </w:r>
    </w:p>
    <w:p w:rsidR="00E4470A" w:rsidRDefault="00E4470A" w:rsidP="00E4470A"/>
    <w:p w:rsidR="00E4470A" w:rsidRDefault="00E4470A" w:rsidP="00E4470A">
      <w:pPr>
        <w:pStyle w:val="Heading1"/>
      </w:pPr>
      <w:bookmarkStart w:id="6" w:name="_Toc398618733"/>
      <w:r>
        <w:t>Execução</w:t>
      </w:r>
      <w:bookmarkEnd w:id="6"/>
    </w:p>
    <w:p w:rsidR="00E4470A" w:rsidRDefault="00E4470A" w:rsidP="007E420E">
      <w:pPr>
        <w:pStyle w:val="Heading2"/>
      </w:pPr>
      <w:bookmarkStart w:id="7" w:name="_Toc398618734"/>
      <w:r>
        <w:t>Estrutura de Tecnologia da Informação</w:t>
      </w:r>
      <w:bookmarkEnd w:id="7"/>
    </w:p>
    <w:p w:rsidR="00E4470A" w:rsidRDefault="00E4470A" w:rsidP="00E4470A">
      <w:r>
        <w:t>Implantação da ferramenta de tecnologia da informação</w:t>
      </w:r>
    </w:p>
    <w:p w:rsidR="00E4470A" w:rsidRDefault="00E4470A" w:rsidP="00E4470A">
      <w:r>
        <w:t>Implantação do padrão de navegabilidade do site</w:t>
      </w:r>
    </w:p>
    <w:p w:rsidR="00E4470A" w:rsidRDefault="00E4470A" w:rsidP="00E4470A">
      <w:r>
        <w:t>Fotografar e tratar as fotos dos produtos</w:t>
      </w:r>
    </w:p>
    <w:p w:rsidR="00E4470A" w:rsidRDefault="00E4470A" w:rsidP="00E4470A">
      <w:r>
        <w:t>Escrever os textos explicativos dos produtos</w:t>
      </w:r>
    </w:p>
    <w:p w:rsidR="00E4470A" w:rsidRDefault="00E4470A" w:rsidP="00E4470A">
      <w:r>
        <w:t>Implantar o modelo de carrinho de compras</w:t>
      </w:r>
    </w:p>
    <w:p w:rsidR="00E4470A" w:rsidRDefault="00E4470A" w:rsidP="00E4470A">
      <w:r>
        <w:t>Aplicar testes de padrão de segurança do site</w:t>
      </w:r>
    </w:p>
    <w:p w:rsidR="00E4470A" w:rsidRDefault="00E4470A" w:rsidP="00E4470A">
      <w:r>
        <w:lastRenderedPageBreak/>
        <w:t>Aplicar testes das condições de pagamento</w:t>
      </w:r>
    </w:p>
    <w:p w:rsidR="00E4470A" w:rsidRDefault="00E4470A" w:rsidP="00E4470A">
      <w:r>
        <w:t>Fechar contratos com as bandeiras de cartão de crédito</w:t>
      </w:r>
    </w:p>
    <w:p w:rsidR="00E4470A" w:rsidRDefault="00E4470A" w:rsidP="00E4470A">
      <w:r>
        <w:t>Preparar o software para emitir Notas Fiscais no modelo estabelecido</w:t>
      </w:r>
    </w:p>
    <w:p w:rsidR="00E4470A" w:rsidRDefault="00E4470A" w:rsidP="00E4470A">
      <w:r>
        <w:t>Implantar modelo de chat</w:t>
      </w:r>
    </w:p>
    <w:p w:rsidR="00E4470A" w:rsidRDefault="00E4470A" w:rsidP="00E4470A">
      <w:r>
        <w:t>Disponibilizar os termos e condições gerais do site</w:t>
      </w:r>
    </w:p>
    <w:p w:rsidR="007E420E" w:rsidRDefault="007E420E" w:rsidP="00E4470A"/>
    <w:p w:rsidR="00E4470A" w:rsidRDefault="00E4470A" w:rsidP="007E420E">
      <w:pPr>
        <w:pStyle w:val="Heading2"/>
      </w:pPr>
      <w:bookmarkStart w:id="8" w:name="_Toc398618735"/>
      <w:r>
        <w:t>Estrutura de Marketing</w:t>
      </w:r>
      <w:bookmarkEnd w:id="8"/>
    </w:p>
    <w:p w:rsidR="00E4470A" w:rsidRDefault="00E4470A" w:rsidP="00E4470A">
      <w:r>
        <w:t>Cadastrar produtos para o site dentro das categorias definidas</w:t>
      </w:r>
    </w:p>
    <w:p w:rsidR="00E4470A" w:rsidRDefault="00E4470A" w:rsidP="00E4470A">
      <w:r>
        <w:t>Selecionar equipe de atendimento ao cliente</w:t>
      </w:r>
    </w:p>
    <w:p w:rsidR="00E4470A" w:rsidRDefault="00E4470A" w:rsidP="00E4470A">
      <w:r>
        <w:t>Treinar equipe de atendimento ao cliente</w:t>
      </w:r>
    </w:p>
    <w:p w:rsidR="00E4470A" w:rsidRDefault="00E4470A" w:rsidP="00E4470A">
      <w:r>
        <w:t>Fechar contratos de anúncio em sites de busca</w:t>
      </w:r>
    </w:p>
    <w:p w:rsidR="007E420E" w:rsidRDefault="00E4470A" w:rsidP="00E4470A">
      <w:r>
        <w:t>Preparar banco de dados para alimentar ferramenta de CRM</w:t>
      </w:r>
    </w:p>
    <w:p w:rsidR="007E420E" w:rsidRDefault="007E420E" w:rsidP="00E4470A"/>
    <w:p w:rsidR="00E4470A" w:rsidRDefault="00E4470A" w:rsidP="007E420E">
      <w:pPr>
        <w:pStyle w:val="Heading2"/>
      </w:pPr>
      <w:bookmarkStart w:id="9" w:name="_Toc398618736"/>
      <w:r>
        <w:t>Estrutura Logística</w:t>
      </w:r>
      <w:bookmarkEnd w:id="9"/>
    </w:p>
    <w:p w:rsidR="00E4470A" w:rsidRDefault="00E4470A" w:rsidP="00E4470A">
      <w:r>
        <w:t>Mapear a área de armazenamento</w:t>
      </w:r>
    </w:p>
    <w:p w:rsidR="00E4470A" w:rsidRDefault="00E4470A" w:rsidP="00E4470A">
      <w:r>
        <w:t>Implantar mapa de separação (</w:t>
      </w:r>
      <w:proofErr w:type="spellStart"/>
      <w:r>
        <w:t>Picking</w:t>
      </w:r>
      <w:proofErr w:type="spellEnd"/>
      <w:r>
        <w:t>)</w:t>
      </w:r>
    </w:p>
    <w:p w:rsidR="00E4470A" w:rsidRDefault="00E4470A" w:rsidP="00E4470A">
      <w:r>
        <w:t>Treinar equipe para a utilização do padrão de separação dos produtos</w:t>
      </w:r>
    </w:p>
    <w:p w:rsidR="00E4470A" w:rsidRDefault="00E4470A" w:rsidP="00E4470A">
      <w:r>
        <w:t>Testar sistema de acompanhamento de pedidos</w:t>
      </w:r>
    </w:p>
    <w:p w:rsidR="00E4470A" w:rsidRDefault="00E4470A" w:rsidP="00E4470A">
      <w:r>
        <w:t>Disponibilizar as políticas de trocas e devoluções</w:t>
      </w:r>
    </w:p>
    <w:p w:rsidR="007E420E" w:rsidRDefault="007E420E" w:rsidP="00E4470A"/>
    <w:p w:rsidR="007E420E" w:rsidRDefault="00E4470A" w:rsidP="007E420E">
      <w:pPr>
        <w:pStyle w:val="Heading1"/>
      </w:pPr>
      <w:bookmarkStart w:id="10" w:name="_Toc398618737"/>
      <w:r>
        <w:t>Acompanhamento</w:t>
      </w:r>
      <w:bookmarkEnd w:id="10"/>
    </w:p>
    <w:p w:rsidR="007E420E" w:rsidRDefault="007E420E" w:rsidP="00E4470A"/>
    <w:p w:rsidR="00E4470A" w:rsidRDefault="00E4470A" w:rsidP="007E420E">
      <w:pPr>
        <w:pStyle w:val="Heading2"/>
      </w:pPr>
      <w:bookmarkStart w:id="11" w:name="_Toc398618738"/>
      <w:r>
        <w:t>Estrutura de Tecnologia da Informação</w:t>
      </w:r>
      <w:bookmarkEnd w:id="11"/>
    </w:p>
    <w:p w:rsidR="00E4470A" w:rsidRDefault="00E4470A" w:rsidP="00E4470A">
      <w:r>
        <w:t>Iniciar as atividades comerciais do site</w:t>
      </w:r>
    </w:p>
    <w:p w:rsidR="00E4470A" w:rsidRDefault="00E4470A" w:rsidP="00E4470A">
      <w:r>
        <w:t>Medir desempenho do site em número de acessos</w:t>
      </w:r>
    </w:p>
    <w:p w:rsidR="00E4470A" w:rsidRDefault="00E4470A" w:rsidP="00E4470A">
      <w:r>
        <w:t>Corrigir problemas de desempenho</w:t>
      </w:r>
    </w:p>
    <w:p w:rsidR="007E420E" w:rsidRDefault="00E4470A" w:rsidP="00E4470A">
      <w:r>
        <w:t>Medir quantidade de pedidos efetuados</w:t>
      </w:r>
    </w:p>
    <w:p w:rsidR="007E420E" w:rsidRDefault="007E420E" w:rsidP="00E4470A"/>
    <w:p w:rsidR="00E4470A" w:rsidRDefault="00E4470A" w:rsidP="007E420E">
      <w:pPr>
        <w:pStyle w:val="Heading2"/>
      </w:pPr>
      <w:bookmarkStart w:id="12" w:name="_Toc398618739"/>
      <w:r>
        <w:t>Estrutura de Marketing</w:t>
      </w:r>
      <w:bookmarkEnd w:id="12"/>
    </w:p>
    <w:p w:rsidR="00E4470A" w:rsidRDefault="00E4470A" w:rsidP="00E4470A">
      <w:r>
        <w:t>Medir valores dos pedidos efetuados</w:t>
      </w:r>
    </w:p>
    <w:p w:rsidR="00E4470A" w:rsidRDefault="00E4470A" w:rsidP="00E4470A">
      <w:r>
        <w:t>Medir desempenho da equipe de atendimento ao cliente</w:t>
      </w:r>
    </w:p>
    <w:p w:rsidR="00E4470A" w:rsidRDefault="00E4470A" w:rsidP="00E4470A">
      <w:r>
        <w:t xml:space="preserve">Medir aumento de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share</w:t>
      </w:r>
      <w:proofErr w:type="spellEnd"/>
    </w:p>
    <w:p w:rsidR="007E420E" w:rsidRDefault="00E4470A" w:rsidP="00E4470A">
      <w:r>
        <w:t xml:space="preserve">Medir retorno de </w:t>
      </w:r>
      <w:proofErr w:type="spellStart"/>
      <w:r>
        <w:t>email</w:t>
      </w:r>
      <w:proofErr w:type="spellEnd"/>
      <w:r>
        <w:t xml:space="preserve"> marketing</w:t>
      </w:r>
    </w:p>
    <w:p w:rsidR="007E420E" w:rsidRDefault="007E420E" w:rsidP="00E4470A"/>
    <w:p w:rsidR="00E4470A" w:rsidRDefault="00E4470A" w:rsidP="007E420E">
      <w:pPr>
        <w:pStyle w:val="Heading2"/>
      </w:pPr>
      <w:bookmarkStart w:id="13" w:name="_Toc398618740"/>
      <w:r>
        <w:t>Estrutura Logística</w:t>
      </w:r>
      <w:bookmarkEnd w:id="13"/>
    </w:p>
    <w:p w:rsidR="00E4470A" w:rsidRDefault="00E4470A" w:rsidP="00E4470A">
      <w:r>
        <w:t>Analisar a ocupação da área de armazenamento e corrigir erros</w:t>
      </w:r>
    </w:p>
    <w:p w:rsidR="00E4470A" w:rsidRDefault="00E4470A" w:rsidP="00E4470A">
      <w:r>
        <w:t>Analisar os custos dos serviços de entrega</w:t>
      </w:r>
    </w:p>
    <w:p w:rsidR="00E4470A" w:rsidRDefault="00E4470A" w:rsidP="00E4470A">
      <w:r>
        <w:t>Medir desempenho da equipe de separação dos pedidos</w:t>
      </w:r>
    </w:p>
    <w:p w:rsidR="00E4470A" w:rsidRDefault="00E4470A" w:rsidP="00E4470A">
      <w:r>
        <w:t>Medir número de troca e devoluções</w:t>
      </w:r>
    </w:p>
    <w:p w:rsidR="00217A04" w:rsidRDefault="00217A04" w:rsidP="003D377B"/>
    <w:p w:rsidR="008843C9" w:rsidRDefault="00217A04" w:rsidP="00217A04">
      <w:pPr>
        <w:pStyle w:val="Heading1"/>
        <w:numPr>
          <w:ilvl w:val="0"/>
          <w:numId w:val="0"/>
        </w:numPr>
      </w:pPr>
      <w:bookmarkStart w:id="14" w:name="_Toc398618741"/>
      <w:r>
        <w:lastRenderedPageBreak/>
        <w:t>Informações Adicionais</w:t>
      </w:r>
      <w:bookmarkEnd w:id="14"/>
    </w:p>
    <w:p w:rsidR="00217A04" w:rsidRDefault="00217A04" w:rsidP="003D377B"/>
    <w:p w:rsidR="00217A04" w:rsidRDefault="00217A04" w:rsidP="003D377B"/>
    <w:p w:rsidR="008843C9" w:rsidRDefault="000908A4" w:rsidP="000F71E0">
      <w:pPr>
        <w:pStyle w:val="Heading1"/>
        <w:numPr>
          <w:ilvl w:val="0"/>
          <w:numId w:val="0"/>
        </w:numPr>
      </w:pPr>
      <w:bookmarkStart w:id="15" w:name="_Toc398618742"/>
      <w:r>
        <w:t>Referências</w:t>
      </w:r>
      <w:bookmarkEnd w:id="15"/>
    </w:p>
    <w:p w:rsidR="000908A4" w:rsidRDefault="000908A4" w:rsidP="003D377B"/>
    <w:p w:rsidR="000908A4" w:rsidRDefault="000908A4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724B18" w:rsidRPr="00AA3C95" w:rsidRDefault="00724B18" w:rsidP="00724B1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724B18" w:rsidRPr="00C52528" w:rsidTr="00DA6E2F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724B18" w:rsidRPr="00C52528" w:rsidTr="00DA6E2F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724B18" w:rsidRPr="00C52528" w:rsidRDefault="00724B18" w:rsidP="00DA6E2F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  <w:tr w:rsidR="00724B18" w:rsidRPr="00C52528" w:rsidTr="00DA6E2F">
        <w:trPr>
          <w:trHeight w:val="340"/>
        </w:trPr>
        <w:tc>
          <w:tcPr>
            <w:tcW w:w="2438" w:type="dxa"/>
            <w:vAlign w:val="center"/>
          </w:tcPr>
          <w:p w:rsidR="00724B18" w:rsidRPr="00CE3355" w:rsidRDefault="00724B18" w:rsidP="00DA6E2F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724B18" w:rsidRPr="00C52528" w:rsidRDefault="00724B18" w:rsidP="00DA6E2F">
            <w:pPr>
              <w:pStyle w:val="Aprovaes"/>
            </w:pPr>
          </w:p>
        </w:tc>
      </w:tr>
    </w:tbl>
    <w:p w:rsidR="00724B18" w:rsidRDefault="00724B18" w:rsidP="00724B18"/>
    <w:p w:rsidR="00AC3F7B" w:rsidRDefault="00AC3F7B" w:rsidP="00724B18"/>
    <w:p w:rsidR="008843C9" w:rsidRDefault="008843C9" w:rsidP="003D377B"/>
    <w:sectPr w:rsidR="008843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7C9" w:rsidRDefault="00EA27C9" w:rsidP="005E1593">
      <w:r>
        <w:separator/>
      </w:r>
    </w:p>
  </w:endnote>
  <w:endnote w:type="continuationSeparator" w:id="0">
    <w:p w:rsidR="00EA27C9" w:rsidRDefault="00EA27C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DA1DE9" w:rsidRPr="006419CA" w:rsidTr="002010AE">
      <w:trPr>
        <w:jc w:val="center"/>
      </w:trPr>
      <w:tc>
        <w:tcPr>
          <w:tcW w:w="2739" w:type="dxa"/>
          <w:vAlign w:val="center"/>
        </w:tcPr>
        <w:p w:rsidR="00DA1DE9" w:rsidRPr="00377F0A" w:rsidRDefault="00DA1DE9" w:rsidP="00AC3F7B">
          <w:pPr>
            <w:pStyle w:val="Rodap"/>
          </w:pPr>
          <w:r w:rsidRPr="00377F0A">
            <w:fldChar w:fldCharType="begin"/>
          </w:r>
          <w:r w:rsidRPr="00377F0A">
            <w:instrText xml:space="preserve"> FILENAME </w:instrText>
          </w:r>
          <w:r w:rsidRPr="00377F0A">
            <w:fldChar w:fldCharType="separate"/>
          </w:r>
          <w:r w:rsidR="000035B8">
            <w:t>Dicionário da EAP</w:t>
          </w:r>
          <w:r w:rsidRPr="00377F0A">
            <w:fldChar w:fldCharType="end"/>
          </w:r>
        </w:p>
      </w:tc>
      <w:tc>
        <w:tcPr>
          <w:tcW w:w="5302" w:type="dxa"/>
          <w:vAlign w:val="center"/>
        </w:tcPr>
        <w:p w:rsidR="00DA1DE9" w:rsidRPr="004D3AE7" w:rsidRDefault="00DA1DE9" w:rsidP="002010AE">
          <w:pPr>
            <w:pStyle w:val="RodapDir"/>
          </w:pPr>
          <w:r w:rsidRPr="004D3AE7">
            <w:t xml:space="preserve">Página </w:t>
          </w:r>
          <w:r w:rsidRPr="004D3AE7">
            <w:fldChar w:fldCharType="begin"/>
          </w:r>
          <w:r w:rsidRPr="004D3AE7">
            <w:instrText xml:space="preserve"> PAGE </w:instrText>
          </w:r>
          <w:r w:rsidRPr="004D3AE7">
            <w:fldChar w:fldCharType="separate"/>
          </w:r>
          <w:r w:rsidR="007E420E">
            <w:rPr>
              <w:noProof/>
            </w:rPr>
            <w:t>1</w:t>
          </w:r>
          <w:r w:rsidRPr="004D3AE7">
            <w:fldChar w:fldCharType="end"/>
          </w:r>
          <w:r w:rsidRPr="004D3AE7">
            <w:t xml:space="preserve"> de </w:t>
          </w:r>
          <w:r w:rsidR="003A390D">
            <w:fldChar w:fldCharType="begin"/>
          </w:r>
          <w:r w:rsidR="003A390D">
            <w:instrText xml:space="preserve"> NUMPAGES </w:instrText>
          </w:r>
          <w:r w:rsidR="003A390D">
            <w:fldChar w:fldCharType="separate"/>
          </w:r>
          <w:r w:rsidR="007E420E">
            <w:rPr>
              <w:noProof/>
            </w:rPr>
            <w:t>4</w:t>
          </w:r>
          <w:r w:rsidR="003A390D">
            <w:rPr>
              <w:noProof/>
            </w:rPr>
            <w:fldChar w:fldCharType="end"/>
          </w:r>
        </w:p>
      </w:tc>
    </w:tr>
    <w:tr w:rsidR="002010AE" w:rsidRPr="006419CA" w:rsidTr="002010AE">
      <w:trPr>
        <w:jc w:val="center"/>
      </w:trPr>
      <w:tc>
        <w:tcPr>
          <w:tcW w:w="2739" w:type="dxa"/>
          <w:vAlign w:val="center"/>
        </w:tcPr>
        <w:sdt>
          <w:sdtPr>
            <w:alias w:val="Company"/>
            <w:tag w:val=""/>
            <w:id w:val="744378343"/>
            <w:placeholder>
              <w:docPart w:val="1068DC4CB81143A88CB7B601B57017F0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2010AE" w:rsidRPr="002010AE" w:rsidRDefault="002010AE" w:rsidP="00AC3F7B">
              <w:pPr>
                <w:pStyle w:val="Rodap"/>
                <w:rPr>
                  <w:rFonts w:cstheme="minorBidi"/>
                  <w:noProof w:val="0"/>
                  <w:color w:val="auto"/>
                </w:rPr>
              </w:pPr>
              <w:r>
                <w:t>PMO Escritório de Projetos</w:t>
              </w:r>
            </w:p>
          </w:sdtContent>
        </w:sdt>
      </w:tc>
      <w:tc>
        <w:tcPr>
          <w:tcW w:w="5302" w:type="dxa"/>
          <w:vAlign w:val="center"/>
        </w:tcPr>
        <w:sdt>
          <w:sdtPr>
            <w:alias w:val="Comments"/>
            <w:tag w:val=""/>
            <w:id w:val="-246427391"/>
            <w:placeholder>
              <w:docPart w:val="CD4913651F3C4816A95C4222421AAFB6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2010AE" w:rsidRPr="004D3AE7" w:rsidRDefault="002010AE" w:rsidP="002010AE">
              <w:pPr>
                <w:pStyle w:val="RodapDir"/>
              </w:pPr>
              <w:r>
                <w:t>http://escritoriodeprojetos.com.br</w:t>
              </w:r>
            </w:p>
          </w:sdtContent>
        </w:sdt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7C9" w:rsidRDefault="00EA27C9" w:rsidP="005E1593">
      <w:r>
        <w:separator/>
      </w:r>
    </w:p>
  </w:footnote>
  <w:footnote w:type="continuationSeparator" w:id="0">
    <w:p w:rsidR="00EA27C9" w:rsidRDefault="00EA27C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0F71E0" w:rsidRPr="00724B18" w:rsidTr="005E641D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TITLE   \* MERGEFORMAT </w:instrText>
          </w:r>
          <w:r w:rsidRPr="000F71E0">
            <w:fldChar w:fldCharType="separate"/>
          </w:r>
          <w:r w:rsidRPr="000F71E0">
            <w:rPr>
              <w:sz w:val="22"/>
            </w:rPr>
            <w:t>Dicionário da EAP</w:t>
          </w:r>
          <w:r w:rsidRPr="000F71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0F71E0" w:rsidRPr="00AD691F" w:rsidRDefault="000F71E0" w:rsidP="000F71E0">
          <w:pPr>
            <w:pStyle w:val="Descrio"/>
            <w:jc w:val="center"/>
          </w:pPr>
          <w:r>
            <w:t>[ Logo</w:t>
          </w:r>
          <w:r w:rsidRPr="00AD691F">
            <w:t xml:space="preserve"> Cliente ]</w:t>
          </w:r>
        </w:p>
      </w:tc>
    </w:tr>
    <w:tr w:rsidR="000F71E0" w:rsidRPr="00724B18" w:rsidTr="00D52D85">
      <w:trPr>
        <w:trHeight w:val="567"/>
        <w:jc w:val="center"/>
      </w:trPr>
      <w:tc>
        <w:tcPr>
          <w:tcW w:w="6492" w:type="dxa"/>
          <w:vAlign w:val="center"/>
        </w:tcPr>
        <w:p w:rsidR="000F71E0" w:rsidRPr="000F71E0" w:rsidRDefault="000F71E0" w:rsidP="000F71E0">
          <w:pPr>
            <w:rPr>
              <w:sz w:val="22"/>
            </w:rPr>
          </w:pPr>
          <w:r w:rsidRPr="000F71E0">
            <w:fldChar w:fldCharType="begin"/>
          </w:r>
          <w:r w:rsidRPr="000F71E0">
            <w:rPr>
              <w:sz w:val="22"/>
            </w:rPr>
            <w:instrText xml:space="preserve"> SUBJECT   \* MERGEFORMAT </w:instrText>
          </w:r>
          <w:r w:rsidRPr="000F71E0">
            <w:fldChar w:fldCharType="separate"/>
          </w:r>
          <w:r w:rsidR="007E420E">
            <w:rPr>
              <w:sz w:val="22"/>
            </w:rPr>
            <w:t xml:space="preserve">Loja </w:t>
          </w:r>
          <w:r w:rsidR="007E420E">
            <w:rPr>
              <w:sz w:val="22"/>
            </w:rPr>
            <w:t>Virtual</w:t>
          </w:r>
          <w:r w:rsidRPr="000F71E0">
            <w:fldChar w:fldCharType="end"/>
          </w:r>
          <w:bookmarkStart w:id="16" w:name="_GoBack"/>
          <w:bookmarkEnd w:id="16"/>
        </w:p>
      </w:tc>
      <w:tc>
        <w:tcPr>
          <w:tcW w:w="1956" w:type="dxa"/>
          <w:vMerge/>
        </w:tcPr>
        <w:p w:rsidR="000F71E0" w:rsidRPr="00724B18" w:rsidRDefault="000F71E0" w:rsidP="000F71E0">
          <w:pPr>
            <w:pStyle w:val="Header"/>
            <w:rPr>
              <w:rFonts w:ascii="Century Gothic" w:hAnsi="Century Gothic"/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10AE" w:rsidRDefault="00201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01DAB"/>
    <w:multiLevelType w:val="multilevel"/>
    <w:tmpl w:val="892258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E9"/>
    <w:rsid w:val="000035B8"/>
    <w:rsid w:val="000908A4"/>
    <w:rsid w:val="000E2853"/>
    <w:rsid w:val="000F16D4"/>
    <w:rsid w:val="000F7082"/>
    <w:rsid w:val="000F71E0"/>
    <w:rsid w:val="00190B71"/>
    <w:rsid w:val="001B644B"/>
    <w:rsid w:val="001D497F"/>
    <w:rsid w:val="001F3D30"/>
    <w:rsid w:val="002010AE"/>
    <w:rsid w:val="00215804"/>
    <w:rsid w:val="00217A04"/>
    <w:rsid w:val="00274187"/>
    <w:rsid w:val="002A2876"/>
    <w:rsid w:val="00331443"/>
    <w:rsid w:val="00341B09"/>
    <w:rsid w:val="0034544C"/>
    <w:rsid w:val="00372DE1"/>
    <w:rsid w:val="00377F0A"/>
    <w:rsid w:val="0039124D"/>
    <w:rsid w:val="003A390D"/>
    <w:rsid w:val="003D377B"/>
    <w:rsid w:val="00411AD0"/>
    <w:rsid w:val="0042609D"/>
    <w:rsid w:val="00492C4E"/>
    <w:rsid w:val="004B2855"/>
    <w:rsid w:val="004B60F1"/>
    <w:rsid w:val="005165BF"/>
    <w:rsid w:val="00554431"/>
    <w:rsid w:val="005546E1"/>
    <w:rsid w:val="0055540E"/>
    <w:rsid w:val="005E1593"/>
    <w:rsid w:val="005F487B"/>
    <w:rsid w:val="00603ACD"/>
    <w:rsid w:val="006419CA"/>
    <w:rsid w:val="00663704"/>
    <w:rsid w:val="006A233C"/>
    <w:rsid w:val="00724B18"/>
    <w:rsid w:val="00736916"/>
    <w:rsid w:val="00743E89"/>
    <w:rsid w:val="007A054B"/>
    <w:rsid w:val="007E420E"/>
    <w:rsid w:val="00842903"/>
    <w:rsid w:val="00871E89"/>
    <w:rsid w:val="008843C9"/>
    <w:rsid w:val="008A1557"/>
    <w:rsid w:val="008B0EF7"/>
    <w:rsid w:val="008C6BD7"/>
    <w:rsid w:val="00964C4E"/>
    <w:rsid w:val="00980543"/>
    <w:rsid w:val="00996E98"/>
    <w:rsid w:val="009E7715"/>
    <w:rsid w:val="00AC3F7B"/>
    <w:rsid w:val="00AD06FD"/>
    <w:rsid w:val="00AE1992"/>
    <w:rsid w:val="00AF15FC"/>
    <w:rsid w:val="00B36609"/>
    <w:rsid w:val="00B37F64"/>
    <w:rsid w:val="00C52528"/>
    <w:rsid w:val="00C902CE"/>
    <w:rsid w:val="00CB7149"/>
    <w:rsid w:val="00CE2B3B"/>
    <w:rsid w:val="00D068CD"/>
    <w:rsid w:val="00D37957"/>
    <w:rsid w:val="00D95F4C"/>
    <w:rsid w:val="00DA14AF"/>
    <w:rsid w:val="00DA1DE9"/>
    <w:rsid w:val="00E20301"/>
    <w:rsid w:val="00E34C15"/>
    <w:rsid w:val="00E4470A"/>
    <w:rsid w:val="00EA27C9"/>
    <w:rsid w:val="00EE14B8"/>
    <w:rsid w:val="00F01E3C"/>
    <w:rsid w:val="00F04C8A"/>
    <w:rsid w:val="00FB5A09"/>
    <w:rsid w:val="00FC2077"/>
    <w:rsid w:val="00FC29B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B74904-DAB6-4E00-88BE-21061BF4E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420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0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0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0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0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0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0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420E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Verses">
    <w:name w:val="Versões"/>
    <w:link w:val="VersesChar"/>
    <w:qFormat/>
    <w:rsid w:val="000F71E0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0F71E0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217A04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217A04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F71E0"/>
    <w:pPr>
      <w:spacing w:before="120" w:after="12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77F0A"/>
    <w:rPr>
      <w:color w:val="808080"/>
    </w:rPr>
  </w:style>
  <w:style w:type="paragraph" w:customStyle="1" w:styleId="Rodap">
    <w:name w:val="Rodapé"/>
    <w:basedOn w:val="Footer"/>
    <w:link w:val="RodapChar"/>
    <w:qFormat/>
    <w:rsid w:val="000F71E0"/>
    <w:pPr>
      <w:spacing w:before="120"/>
    </w:pPr>
    <w:rPr>
      <w:rFonts w:cs="Tahoma"/>
      <w:noProof/>
      <w:color w:val="244061" w:themeColor="accent1" w:themeShade="80"/>
    </w:rPr>
  </w:style>
  <w:style w:type="paragraph" w:customStyle="1" w:styleId="RodapDir">
    <w:name w:val="Rodapé Dir."/>
    <w:basedOn w:val="Footer"/>
    <w:link w:val="RodapDirChar"/>
    <w:qFormat/>
    <w:rsid w:val="000F71E0"/>
    <w:pPr>
      <w:spacing w:before="120"/>
      <w:jc w:val="right"/>
    </w:pPr>
    <w:rPr>
      <w:rFonts w:cs="Tahoma"/>
      <w:color w:val="244061" w:themeColor="accent1" w:themeShade="80"/>
    </w:rPr>
  </w:style>
  <w:style w:type="character" w:customStyle="1" w:styleId="RodapChar">
    <w:name w:val="Rodapé Char"/>
    <w:basedOn w:val="FooterChar"/>
    <w:link w:val="Rodap"/>
    <w:rsid w:val="000F71E0"/>
    <w:rPr>
      <w:rFonts w:ascii="Calibri" w:hAnsi="Calibri" w:cs="Tahoma"/>
      <w:noProof/>
      <w:color w:val="244061" w:themeColor="accent1" w:themeShade="80"/>
    </w:rPr>
  </w:style>
  <w:style w:type="character" w:customStyle="1" w:styleId="RodapDirChar">
    <w:name w:val="Rodapé Dir. Char"/>
    <w:basedOn w:val="FooterChar"/>
    <w:link w:val="RodapDir"/>
    <w:rsid w:val="000F71E0"/>
    <w:rPr>
      <w:rFonts w:ascii="Calibri" w:hAnsi="Calibri" w:cs="Tahoma"/>
      <w:color w:val="244061" w:themeColor="accent1" w:themeShade="80"/>
    </w:rPr>
  </w:style>
  <w:style w:type="paragraph" w:styleId="Title">
    <w:name w:val="Title"/>
    <w:next w:val="Normal"/>
    <w:link w:val="TitleChar"/>
    <w:uiPriority w:val="10"/>
    <w:qFormat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36609"/>
    <w:rPr>
      <w:rFonts w:asciiTheme="majorHAnsi" w:eastAsiaTheme="majorEastAsia" w:hAnsiTheme="majorHAnsi" w:cstheme="majorBidi"/>
      <w:b/>
      <w:bCs/>
      <w:color w:val="365F91" w:themeColor="accent1" w:themeShade="BF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0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0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01E3C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01E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1E3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91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Itahye%20-%20PMO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68DC4CB81143A88CB7B601B5701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19656-08D2-4E70-88F1-EA1FC4C7C75B}"/>
      </w:docPartPr>
      <w:docPartBody>
        <w:p w:rsidR="00A2500B" w:rsidRDefault="004454E6" w:rsidP="004454E6">
          <w:pPr>
            <w:pStyle w:val="1068DC4CB81143A88CB7B601B57017F0"/>
          </w:pPr>
          <w:r w:rsidRPr="00C00164">
            <w:rPr>
              <w:rStyle w:val="PlaceholderText"/>
            </w:rPr>
            <w:t>[Company]</w:t>
          </w:r>
        </w:p>
      </w:docPartBody>
    </w:docPart>
    <w:docPart>
      <w:docPartPr>
        <w:name w:val="CD4913651F3C4816A95C4222421AA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354C-E035-4033-A3FA-6B93E396EA7E}"/>
      </w:docPartPr>
      <w:docPartBody>
        <w:p w:rsidR="00A2500B" w:rsidRDefault="004454E6" w:rsidP="004454E6">
          <w:pPr>
            <w:pStyle w:val="CD4913651F3C4816A95C4222421AAFB6"/>
          </w:pPr>
          <w:r w:rsidRPr="00C00164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8A"/>
    <w:rsid w:val="002A688A"/>
    <w:rsid w:val="003C0221"/>
    <w:rsid w:val="00400341"/>
    <w:rsid w:val="004454E6"/>
    <w:rsid w:val="005D1CDF"/>
    <w:rsid w:val="006F345D"/>
    <w:rsid w:val="00780DAF"/>
    <w:rsid w:val="008A1500"/>
    <w:rsid w:val="00A22482"/>
    <w:rsid w:val="00A2500B"/>
    <w:rsid w:val="00B439B3"/>
    <w:rsid w:val="00C503F9"/>
    <w:rsid w:val="00D64DC4"/>
    <w:rsid w:val="00D927C6"/>
    <w:rsid w:val="00E6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88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4E6"/>
    <w:rPr>
      <w:color w:val="808080"/>
    </w:rPr>
  </w:style>
  <w:style w:type="paragraph" w:customStyle="1" w:styleId="A748C9AC2E744DDE8920F904EAA3C04D">
    <w:name w:val="A748C9AC2E744DDE8920F904EAA3C04D"/>
    <w:rsid w:val="004454E6"/>
  </w:style>
  <w:style w:type="paragraph" w:customStyle="1" w:styleId="1068DC4CB81143A88CB7B601B57017F0">
    <w:name w:val="1068DC4CB81143A88CB7B601B57017F0"/>
    <w:rsid w:val="004454E6"/>
  </w:style>
  <w:style w:type="paragraph" w:customStyle="1" w:styleId="CD4913651F3C4816A95C4222421AAFB6">
    <w:name w:val="CD4913651F3C4816A95C4222421AAFB6"/>
    <w:rsid w:val="004454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5F52-E2AC-4082-9BF3-CC2C4B8F0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94</TotalTime>
  <Pages>4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Dicionário da EAP</vt:lpstr>
    </vt:vector>
  </TitlesOfParts>
  <Company>PMO Escritório de Projetos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Loja Virtual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16</cp:revision>
  <dcterms:created xsi:type="dcterms:W3CDTF">2014-05-13T21:09:00Z</dcterms:created>
  <dcterms:modified xsi:type="dcterms:W3CDTF">2014-09-16T11:17:00Z</dcterms:modified>
</cp:coreProperties>
</file>