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BB8" w:rsidRDefault="00012BB8" w:rsidP="00012BB8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012BB8" w:rsidRDefault="00012BB8" w:rsidP="00012BB8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012BB8" w:rsidRPr="00012BB8" w:rsidRDefault="00012BB8" w:rsidP="00012BB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012BB8">
        <w:rPr>
          <w:rFonts w:ascii="Times New Roman" w:hAnsi="Times New Roman" w:cs="Times New Roman"/>
          <w:b/>
          <w:sz w:val="56"/>
          <w:szCs w:val="56"/>
        </w:rPr>
        <w:t xml:space="preserve">Casino Marina </w:t>
      </w:r>
      <w:proofErr w:type="spellStart"/>
      <w:r w:rsidRPr="00012BB8">
        <w:rPr>
          <w:rFonts w:ascii="Times New Roman" w:hAnsi="Times New Roman" w:cs="Times New Roman"/>
          <w:b/>
          <w:sz w:val="56"/>
          <w:szCs w:val="56"/>
        </w:rPr>
        <w:t>Nampula</w:t>
      </w:r>
      <w:proofErr w:type="spellEnd"/>
    </w:p>
    <w:p w:rsidR="00B70304" w:rsidRPr="00012BB8" w:rsidRDefault="00FE77C9" w:rsidP="00012BB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14</w:t>
      </w:r>
      <w:bookmarkStart w:id="0" w:name="_GoBack"/>
      <w:bookmarkEnd w:id="0"/>
      <w:r w:rsidR="00012BB8" w:rsidRPr="00012BB8">
        <w:rPr>
          <w:rFonts w:ascii="Times New Roman" w:hAnsi="Times New Roman" w:cs="Times New Roman"/>
          <w:b/>
          <w:sz w:val="56"/>
          <w:szCs w:val="56"/>
        </w:rPr>
        <w:t>/04/2025</w:t>
      </w:r>
    </w:p>
    <w:sectPr w:rsidR="00B70304" w:rsidRPr="00012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BB8"/>
    <w:rsid w:val="00012BB8"/>
    <w:rsid w:val="002C00DF"/>
    <w:rsid w:val="004A75C7"/>
    <w:rsid w:val="006B7C25"/>
    <w:rsid w:val="00835A1A"/>
    <w:rsid w:val="00A1648F"/>
    <w:rsid w:val="00FE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A4F8"/>
  <w15:chartTrackingRefBased/>
  <w15:docId w15:val="{A9D7BC53-7047-4B10-A279-78ADE560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12B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2B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Machava</dc:creator>
  <cp:keywords/>
  <dc:description/>
  <cp:lastModifiedBy>Paulo Machava</cp:lastModifiedBy>
  <cp:revision>6</cp:revision>
  <cp:lastPrinted>2025-04-11T11:18:00Z</cp:lastPrinted>
  <dcterms:created xsi:type="dcterms:W3CDTF">2025-04-07T10:47:00Z</dcterms:created>
  <dcterms:modified xsi:type="dcterms:W3CDTF">2025-04-14T22:14:00Z</dcterms:modified>
</cp:coreProperties>
</file>