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3BFE" w14:textId="16D00432" w:rsidR="0084215F" w:rsidRPr="00E4309C" w:rsidRDefault="0084215F" w:rsidP="005576A6">
      <w:pPr>
        <w:ind w:left="-1418"/>
        <w:rPr>
          <w:rFonts w:ascii="Arial" w:hAnsi="Arial" w:cs="Arial"/>
        </w:rPr>
      </w:pPr>
      <w:r w:rsidRPr="00E4309C">
        <w:rPr>
          <w:rFonts w:ascii="Arial" w:hAnsi="Arial" w:cs="Arial"/>
          <w:noProof/>
        </w:rPr>
        <w:drawing>
          <wp:inline distT="0" distB="0" distL="0" distR="0" wp14:anchorId="5E3B4C11" wp14:editId="453DA497">
            <wp:extent cx="7552055" cy="10698480"/>
            <wp:effectExtent l="0" t="0" r="0" b="7620"/>
            <wp:docPr id="1948472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72345" name="Imagem 19484723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459" cy="107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8A6F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lastRenderedPageBreak/>
        <w:t>PROJETO: RC OPERATIONS HUB</w:t>
      </w:r>
    </w:p>
    <w:p w14:paraId="72E1A02F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</w:t>
      </w:r>
    </w:p>
    <w:p w14:paraId="0F81E8FA" w14:textId="2F109424" w:rsidR="00E4309C" w:rsidRPr="00E4309C" w:rsidRDefault="00E4309C" w:rsidP="00E4309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Desenvolver uma plataforma corporativa para gerenciamento completo dos contratos e operações da RC Technology, permitindo o controle de equipes, ordens de serviço, viagens, materiais, documentação, medições, custos e indicadores gerenciais.</w:t>
      </w:r>
    </w:p>
    <w:p w14:paraId="05D377C5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1 – DASHBOARD EXECUTIVO</w:t>
      </w:r>
    </w:p>
    <w:p w14:paraId="1CA675D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Tela inicial para diretoria.</w:t>
      </w:r>
    </w:p>
    <w:p w14:paraId="39039891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Indicadores:</w:t>
      </w:r>
    </w:p>
    <w:p w14:paraId="5A00B5E3" w14:textId="77777777" w:rsidR="00E4309C" w:rsidRPr="00E4309C" w:rsidRDefault="00E4309C" w:rsidP="00E4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Contratos ativos</w:t>
      </w:r>
    </w:p>
    <w:p w14:paraId="684E9CAE" w14:textId="77777777" w:rsidR="00E4309C" w:rsidRPr="00E4309C" w:rsidRDefault="00E4309C" w:rsidP="00E4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Valor contratado</w:t>
      </w:r>
    </w:p>
    <w:p w14:paraId="2ADDA989" w14:textId="77777777" w:rsidR="00E4309C" w:rsidRPr="00E4309C" w:rsidRDefault="00E4309C" w:rsidP="00E4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Valor faturado</w:t>
      </w:r>
    </w:p>
    <w:p w14:paraId="14BDBCF2" w14:textId="77777777" w:rsidR="00E4309C" w:rsidRPr="00E4309C" w:rsidRDefault="00E4309C" w:rsidP="00E4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Valor pendente de faturamento</w:t>
      </w:r>
    </w:p>
    <w:p w14:paraId="4E065107" w14:textId="77777777" w:rsidR="00E4309C" w:rsidRPr="00E4309C" w:rsidRDefault="00E4309C" w:rsidP="00E4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Horas extras do mês</w:t>
      </w:r>
    </w:p>
    <w:p w14:paraId="635F4D76" w14:textId="77777777" w:rsidR="00E4309C" w:rsidRPr="00E4309C" w:rsidRDefault="00E4309C" w:rsidP="00E4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Equipes em campo</w:t>
      </w:r>
    </w:p>
    <w:p w14:paraId="5A2B927D" w14:textId="77777777" w:rsidR="00E4309C" w:rsidRPr="00E4309C" w:rsidRDefault="00E4309C" w:rsidP="00E4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Comarcas concluídas</w:t>
      </w:r>
    </w:p>
    <w:p w14:paraId="549FB175" w14:textId="77777777" w:rsidR="00E4309C" w:rsidRPr="00E4309C" w:rsidRDefault="00E4309C" w:rsidP="00E4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Comarcas em atraso</w:t>
      </w:r>
    </w:p>
    <w:p w14:paraId="0D67AC80" w14:textId="77777777" w:rsidR="00E4309C" w:rsidRPr="00E4309C" w:rsidRDefault="00E4309C" w:rsidP="00E4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Custos de viagem</w:t>
      </w:r>
    </w:p>
    <w:p w14:paraId="5D51598E" w14:textId="77777777" w:rsidR="00E4309C" w:rsidRPr="00E4309C" w:rsidRDefault="00E4309C" w:rsidP="00E4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Custos de hospedagem</w:t>
      </w:r>
    </w:p>
    <w:p w14:paraId="14E57920" w14:textId="77777777" w:rsidR="00E4309C" w:rsidRPr="00E4309C" w:rsidRDefault="00E4309C" w:rsidP="00E4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SLA dos contratos</w:t>
      </w:r>
    </w:p>
    <w:p w14:paraId="4264809D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Filtros:</w:t>
      </w:r>
    </w:p>
    <w:p w14:paraId="24A6E586" w14:textId="77777777" w:rsidR="00E4309C" w:rsidRPr="00E4309C" w:rsidRDefault="00E4309C" w:rsidP="00E430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Contrato</w:t>
      </w:r>
    </w:p>
    <w:p w14:paraId="31BFFB08" w14:textId="77777777" w:rsidR="00E4309C" w:rsidRPr="00E4309C" w:rsidRDefault="00E4309C" w:rsidP="00E430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Estado</w:t>
      </w:r>
    </w:p>
    <w:p w14:paraId="2D0E21F9" w14:textId="77777777" w:rsidR="00E4309C" w:rsidRPr="00E4309C" w:rsidRDefault="00E4309C" w:rsidP="00E430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Cliente</w:t>
      </w:r>
    </w:p>
    <w:p w14:paraId="123A0C8D" w14:textId="77777777" w:rsidR="00E4309C" w:rsidRPr="00E4309C" w:rsidRDefault="00E4309C" w:rsidP="00E430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Período</w:t>
      </w:r>
    </w:p>
    <w:p w14:paraId="58002E73" w14:textId="597F3DCA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A02D895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2 – CONTRATOS</w:t>
      </w:r>
    </w:p>
    <w:p w14:paraId="7A3B87B2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Cadastro de:</w:t>
      </w:r>
    </w:p>
    <w:p w14:paraId="58D1A103" w14:textId="77777777" w:rsidR="00E4309C" w:rsidRPr="00E4309C" w:rsidRDefault="00E4309C" w:rsidP="00E43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Cliente</w:t>
      </w:r>
    </w:p>
    <w:p w14:paraId="7D1AD8C3" w14:textId="77777777" w:rsidR="00E4309C" w:rsidRPr="00E4309C" w:rsidRDefault="00E4309C" w:rsidP="00E43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Contrato</w:t>
      </w:r>
    </w:p>
    <w:p w14:paraId="09FAA788" w14:textId="77777777" w:rsidR="00E4309C" w:rsidRPr="00E4309C" w:rsidRDefault="00E4309C" w:rsidP="00E43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Vigência</w:t>
      </w:r>
    </w:p>
    <w:p w14:paraId="6FF9B517" w14:textId="77777777" w:rsidR="00E4309C" w:rsidRPr="00E4309C" w:rsidRDefault="00E4309C" w:rsidP="00E43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Fiscal técnico</w:t>
      </w:r>
    </w:p>
    <w:p w14:paraId="59A52565" w14:textId="77777777" w:rsidR="00E4309C" w:rsidRPr="00E4309C" w:rsidRDefault="00E4309C" w:rsidP="00E43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Gestor do contrato</w:t>
      </w:r>
    </w:p>
    <w:p w14:paraId="2F987F11" w14:textId="77777777" w:rsidR="00E4309C" w:rsidRPr="00E4309C" w:rsidRDefault="00E4309C" w:rsidP="00E43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Valor global</w:t>
      </w:r>
    </w:p>
    <w:p w14:paraId="084F6DD2" w14:textId="77777777" w:rsidR="00E4309C" w:rsidRPr="00E4309C" w:rsidRDefault="00E4309C" w:rsidP="00E43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Escopo</w:t>
      </w:r>
    </w:p>
    <w:p w14:paraId="6A34BF11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Exemplos:</w:t>
      </w:r>
    </w:p>
    <w:p w14:paraId="0492EEB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TJ-PB</w:t>
      </w: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br/>
        <w:t>SESED</w:t>
      </w: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br/>
        <w:t>SESAU-RR</w:t>
      </w: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br/>
        <w:t>TSE</w:t>
      </w:r>
    </w:p>
    <w:p w14:paraId="13DC4F1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Documentos:</w:t>
      </w:r>
    </w:p>
    <w:p w14:paraId="05D26406" w14:textId="77777777" w:rsidR="00E4309C" w:rsidRPr="00E4309C" w:rsidRDefault="00E4309C" w:rsidP="00E430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Contrato</w:t>
      </w:r>
    </w:p>
    <w:p w14:paraId="7353DEAB" w14:textId="77777777" w:rsidR="00E4309C" w:rsidRPr="00E4309C" w:rsidRDefault="00E4309C" w:rsidP="00E430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Edital</w:t>
      </w:r>
    </w:p>
    <w:p w14:paraId="73923191" w14:textId="77777777" w:rsidR="00E4309C" w:rsidRPr="00E4309C" w:rsidRDefault="00E4309C" w:rsidP="00E430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Proposta</w:t>
      </w:r>
    </w:p>
    <w:p w14:paraId="4A8473A6" w14:textId="77777777" w:rsidR="00E4309C" w:rsidRPr="00E4309C" w:rsidRDefault="00E4309C" w:rsidP="00E430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Aditivos</w:t>
      </w:r>
    </w:p>
    <w:p w14:paraId="56557767" w14:textId="77777777" w:rsidR="00E4309C" w:rsidRPr="00E4309C" w:rsidRDefault="00E4309C" w:rsidP="00E430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Notificações</w:t>
      </w:r>
    </w:p>
    <w:p w14:paraId="27D28AED" w14:textId="77777777" w:rsidR="00E4309C" w:rsidRPr="00E4309C" w:rsidRDefault="00E4309C" w:rsidP="00E430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Cronograma</w:t>
      </w:r>
    </w:p>
    <w:p w14:paraId="53287E23" w14:textId="01725E54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37BEEF6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3 – PROJETOS</w:t>
      </w:r>
    </w:p>
    <w:p w14:paraId="548B42EF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Cada contrato poderá possuir vários projetos.</w:t>
      </w:r>
    </w:p>
    <w:p w14:paraId="7D93B66B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Exemplo:</w:t>
      </w:r>
    </w:p>
    <w:p w14:paraId="26CA20C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Contrato TJ-PB</w:t>
      </w:r>
    </w:p>
    <w:p w14:paraId="33586083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Projeto:</w:t>
      </w:r>
    </w:p>
    <w:p w14:paraId="607B62D8" w14:textId="77777777" w:rsidR="00E4309C" w:rsidRPr="00E4309C" w:rsidRDefault="00E4309C" w:rsidP="00E430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Cabeamento Estruturado</w:t>
      </w:r>
    </w:p>
    <w:p w14:paraId="788BEFD4" w14:textId="77777777" w:rsidR="00E4309C" w:rsidRPr="00E4309C" w:rsidRDefault="00E4309C" w:rsidP="00E430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Backbone Óptico</w:t>
      </w:r>
    </w:p>
    <w:p w14:paraId="2B7C7F6B" w14:textId="77777777" w:rsidR="00E4309C" w:rsidRPr="00E4309C" w:rsidRDefault="00E4309C" w:rsidP="00E430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Wi-Fi</w:t>
      </w:r>
    </w:p>
    <w:p w14:paraId="6230F8D2" w14:textId="77777777" w:rsidR="00E4309C" w:rsidRPr="00E4309C" w:rsidRDefault="00E4309C" w:rsidP="00E430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Datacenter</w:t>
      </w:r>
    </w:p>
    <w:p w14:paraId="0BC67F09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Controle:</w:t>
      </w:r>
    </w:p>
    <w:p w14:paraId="59044194" w14:textId="77777777" w:rsidR="00E4309C" w:rsidRPr="00E4309C" w:rsidRDefault="00E4309C" w:rsidP="00E430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Data início</w:t>
      </w:r>
    </w:p>
    <w:p w14:paraId="1354A548" w14:textId="77777777" w:rsidR="00E4309C" w:rsidRPr="00E4309C" w:rsidRDefault="00E4309C" w:rsidP="00E430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Data fim</w:t>
      </w:r>
    </w:p>
    <w:p w14:paraId="31557ED1" w14:textId="77777777" w:rsidR="00E4309C" w:rsidRPr="00E4309C" w:rsidRDefault="00E4309C" w:rsidP="00E430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Status</w:t>
      </w:r>
    </w:p>
    <w:p w14:paraId="37EEF297" w14:textId="77777777" w:rsidR="00E4309C" w:rsidRPr="00E4309C" w:rsidRDefault="00E4309C" w:rsidP="00E430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Responsável</w:t>
      </w:r>
    </w:p>
    <w:p w14:paraId="64DD5C73" w14:textId="1B997E3B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5C0A408" w14:textId="77777777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D5EFAAC" w14:textId="77777777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A8F4EAC" w14:textId="77777777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C6066CF" w14:textId="77777777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8DFF846" w14:textId="77777777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111D6E5" w14:textId="77777777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B30A090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lastRenderedPageBreak/>
        <w:t>MÓDULO 4 – ORDENS DE SERVIÇO</w:t>
      </w:r>
    </w:p>
    <w:p w14:paraId="338C86A9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Cadastro de OS.</w:t>
      </w:r>
    </w:p>
    <w:p w14:paraId="3116CCC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Campos:</w:t>
      </w:r>
    </w:p>
    <w:p w14:paraId="52BA976E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Número da OS</w:t>
      </w:r>
    </w:p>
    <w:p w14:paraId="5B50261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Cliente</w:t>
      </w:r>
    </w:p>
    <w:p w14:paraId="2CD1ECA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Projeto</w:t>
      </w:r>
    </w:p>
    <w:p w14:paraId="0C70107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Local</w:t>
      </w:r>
    </w:p>
    <w:p w14:paraId="42348A9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Data de execução</w:t>
      </w:r>
    </w:p>
    <w:p w14:paraId="74B6534B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Equipe</w:t>
      </w:r>
    </w:p>
    <w:p w14:paraId="11A64F2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Descrição</w:t>
      </w:r>
    </w:p>
    <w:p w14:paraId="34380641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Checklist</w:t>
      </w:r>
    </w:p>
    <w:p w14:paraId="6454B91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Anexos</w:t>
      </w:r>
    </w:p>
    <w:p w14:paraId="214D7A2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Assinatura digital</w:t>
      </w:r>
    </w:p>
    <w:p w14:paraId="3453F8FE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Status:</w:t>
      </w:r>
    </w:p>
    <w:p w14:paraId="1484056A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Aberta</w:t>
      </w:r>
    </w:p>
    <w:p w14:paraId="27D05E8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Em execução</w:t>
      </w:r>
    </w:p>
    <w:p w14:paraId="7FC6D1D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Aguardando validação</w:t>
      </w:r>
    </w:p>
    <w:p w14:paraId="096CB71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Concluída</w:t>
      </w:r>
    </w:p>
    <w:p w14:paraId="2AB8B79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Faturada</w:t>
      </w:r>
    </w:p>
    <w:p w14:paraId="0B68B5BD" w14:textId="346DFE03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B10D3E0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5 – GESTÃO DE COMARCAS</w:t>
      </w:r>
    </w:p>
    <w:p w14:paraId="5F9D056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Tela específica para o contrato TJ-PB.</w:t>
      </w:r>
    </w:p>
    <w:p w14:paraId="25E50FC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Cadastro:</w:t>
      </w:r>
    </w:p>
    <w:p w14:paraId="5F9AB9C1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Comarca</w:t>
      </w:r>
    </w:p>
    <w:p w14:paraId="4DD4FC00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Endereço</w:t>
      </w:r>
    </w:p>
    <w:p w14:paraId="7ED47280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Juiz responsável</w:t>
      </w:r>
    </w:p>
    <w:p w14:paraId="373984E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Contato local</w:t>
      </w:r>
    </w:p>
    <w:p w14:paraId="34AD254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Quantidade de pontos</w:t>
      </w:r>
    </w:p>
    <w:p w14:paraId="717C02EF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Situação</w:t>
      </w:r>
    </w:p>
    <w:p w14:paraId="3D898B7A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Percentual concluído</w:t>
      </w:r>
    </w:p>
    <w:p w14:paraId="60B89C83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Pendências</w:t>
      </w:r>
    </w:p>
    <w:p w14:paraId="25593B9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Fotos</w:t>
      </w:r>
    </w:p>
    <w:p w14:paraId="6B4FB5D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Relatórios</w:t>
      </w:r>
    </w:p>
    <w:p w14:paraId="6BFFFCD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Indicadores:</w:t>
      </w:r>
    </w:p>
    <w:p w14:paraId="5693374B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Total previsto</w:t>
      </w:r>
    </w:p>
    <w:p w14:paraId="68BD0FD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Total executado</w:t>
      </w:r>
    </w:p>
    <w:p w14:paraId="38156B8B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Total faturado</w:t>
      </w:r>
    </w:p>
    <w:p w14:paraId="28CB956E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Total pendente</w:t>
      </w:r>
    </w:p>
    <w:p w14:paraId="25305FF3" w14:textId="7AB6855D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BDDAF97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6 – PLANEJAMENTO DE VIAGENS</w:t>
      </w:r>
    </w:p>
    <w:p w14:paraId="12A6042F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Cadastro:</w:t>
      </w:r>
    </w:p>
    <w:p w14:paraId="05FB27C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Solicitante</w:t>
      </w:r>
    </w:p>
    <w:p w14:paraId="0F312F8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Equipe</w:t>
      </w:r>
    </w:p>
    <w:p w14:paraId="6CF8C653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Destino</w:t>
      </w:r>
    </w:p>
    <w:p w14:paraId="1EDD432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Contrato</w:t>
      </w:r>
    </w:p>
    <w:p w14:paraId="296629AD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Motivo</w:t>
      </w:r>
    </w:p>
    <w:p w14:paraId="4F59AB03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Data saída</w:t>
      </w:r>
    </w:p>
    <w:p w14:paraId="3E0271C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Data retorno</w:t>
      </w:r>
    </w:p>
    <w:p w14:paraId="7ED3910B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Veículo</w:t>
      </w:r>
    </w:p>
    <w:p w14:paraId="1570443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Hospedagem</w:t>
      </w:r>
    </w:p>
    <w:p w14:paraId="0EF5B72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Diárias</w:t>
      </w:r>
    </w:p>
    <w:p w14:paraId="037FACA9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Combustível</w:t>
      </w:r>
    </w:p>
    <w:p w14:paraId="540F74EF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Pedágio</w:t>
      </w:r>
    </w:p>
    <w:p w14:paraId="7005CEB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Aprovação eletrônica.</w:t>
      </w:r>
    </w:p>
    <w:p w14:paraId="29D9014D" w14:textId="47273D8A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513BC52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7 – PRESTAÇÃO DE CONTAS</w:t>
      </w:r>
    </w:p>
    <w:p w14:paraId="612C44FE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Após retorno da viagem.</w:t>
      </w:r>
    </w:p>
    <w:p w14:paraId="7A5FAEBE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Upload de:</w:t>
      </w:r>
    </w:p>
    <w:p w14:paraId="43BFB37F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Notas fiscais</w:t>
      </w:r>
    </w:p>
    <w:p w14:paraId="2C55EE5F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Recibos</w:t>
      </w:r>
    </w:p>
    <w:p w14:paraId="77A6872D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Comprovantes</w:t>
      </w:r>
    </w:p>
    <w:p w14:paraId="4A9CD34A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Fotos</w:t>
      </w:r>
    </w:p>
    <w:p w14:paraId="7D62A72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KM percorrido</w:t>
      </w:r>
    </w:p>
    <w:p w14:paraId="4CB38B3D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Valor gasto</w:t>
      </w:r>
    </w:p>
    <w:p w14:paraId="1EF1779B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Sistema calcula:</w:t>
      </w:r>
    </w:p>
    <w:p w14:paraId="308643F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Custo real</w:t>
      </w:r>
    </w:p>
    <w:p w14:paraId="29EAE9BF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Diferença planejado x realizado</w:t>
      </w:r>
    </w:p>
    <w:p w14:paraId="34161E01" w14:textId="4770C19B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F89C921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8 – RH OPERACIONAL</w:t>
      </w:r>
    </w:p>
    <w:p w14:paraId="73F5DCBD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Cadastro:</w:t>
      </w:r>
    </w:p>
    <w:p w14:paraId="3A223220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Funcionários</w:t>
      </w:r>
    </w:p>
    <w:p w14:paraId="4CE9CC0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Função</w:t>
      </w:r>
    </w:p>
    <w:p w14:paraId="40449FDA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Cidade</w:t>
      </w:r>
    </w:p>
    <w:p w14:paraId="23B5455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Certificações</w:t>
      </w:r>
    </w:p>
    <w:p w14:paraId="7C31D79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Documentação</w:t>
      </w:r>
    </w:p>
    <w:p w14:paraId="1F28DCE1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Controle:</w:t>
      </w:r>
    </w:p>
    <w:p w14:paraId="7DAE648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Férias</w:t>
      </w:r>
    </w:p>
    <w:p w14:paraId="265453A2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Banco de horas</w:t>
      </w:r>
    </w:p>
    <w:p w14:paraId="0C194299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Horas extras</w:t>
      </w:r>
    </w:p>
    <w:p w14:paraId="401CABC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Advertências</w:t>
      </w:r>
    </w:p>
    <w:p w14:paraId="26F66349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Elogios</w:t>
      </w:r>
    </w:p>
    <w:p w14:paraId="554B9C4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Bonificações</w:t>
      </w:r>
    </w:p>
    <w:p w14:paraId="50B6D81C" w14:textId="4BC0356B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18D8A3C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9 – CONTROLE DE HORAS</w:t>
      </w:r>
    </w:p>
    <w:p w14:paraId="7DFCCE0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Registro:</w:t>
      </w:r>
    </w:p>
    <w:p w14:paraId="6678BF2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Entrada</w:t>
      </w:r>
    </w:p>
    <w:p w14:paraId="414A287D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Saída</w:t>
      </w:r>
    </w:p>
    <w:p w14:paraId="55001DC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Deslocamento</w:t>
      </w:r>
    </w:p>
    <w:p w14:paraId="0083110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Execução</w:t>
      </w:r>
    </w:p>
    <w:p w14:paraId="3F30A95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Viagem</w:t>
      </w:r>
    </w:p>
    <w:p w14:paraId="48DDFF4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Espera</w:t>
      </w:r>
    </w:p>
    <w:p w14:paraId="0796DF00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Sobreaviso</w:t>
      </w:r>
    </w:p>
    <w:p w14:paraId="41F5A9D0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Relatórios automáticos.</w:t>
      </w:r>
    </w:p>
    <w:p w14:paraId="08806DDA" w14:textId="27CE291B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DA3BCE6" w14:textId="77777777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800BE31" w14:textId="77777777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A84DEC1" w14:textId="77777777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02FD24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lastRenderedPageBreak/>
        <w:t>MÓDULO 10 – ESTOQUE</w:t>
      </w:r>
    </w:p>
    <w:p w14:paraId="07B629B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Cadastro:</w:t>
      </w:r>
    </w:p>
    <w:p w14:paraId="726B30F0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Materiais</w:t>
      </w:r>
    </w:p>
    <w:p w14:paraId="154150C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 xml:space="preserve">Part </w:t>
      </w:r>
      <w:proofErr w:type="spellStart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Number</w:t>
      </w:r>
      <w:proofErr w:type="spellEnd"/>
    </w:p>
    <w:p w14:paraId="05C42023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Fabricante</w:t>
      </w:r>
    </w:p>
    <w:p w14:paraId="5011834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Fornecedor</w:t>
      </w:r>
    </w:p>
    <w:p w14:paraId="4AE62D3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Quantidade</w:t>
      </w:r>
    </w:p>
    <w:p w14:paraId="7B61321A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Localização</w:t>
      </w:r>
    </w:p>
    <w:p w14:paraId="5ACC063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Movimentações:</w:t>
      </w:r>
    </w:p>
    <w:p w14:paraId="6016F55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Entrada</w:t>
      </w:r>
    </w:p>
    <w:p w14:paraId="6BCF25DB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Saída</w:t>
      </w:r>
    </w:p>
    <w:p w14:paraId="04EC2A30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Reserva</w:t>
      </w:r>
    </w:p>
    <w:p w14:paraId="731B2F01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Transferência</w:t>
      </w:r>
    </w:p>
    <w:p w14:paraId="74E722B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Baixa</w:t>
      </w:r>
    </w:p>
    <w:p w14:paraId="622B88CA" w14:textId="06627266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B2BA425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11 – MATERIAIS POR PROJETO</w:t>
      </w:r>
    </w:p>
    <w:p w14:paraId="1444F57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Controle:</w:t>
      </w:r>
    </w:p>
    <w:p w14:paraId="3489776D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Projeto</w:t>
      </w:r>
    </w:p>
    <w:p w14:paraId="18B755F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Material</w:t>
      </w:r>
    </w:p>
    <w:p w14:paraId="4C6A5FAA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Quantidade prevista</w:t>
      </w:r>
    </w:p>
    <w:p w14:paraId="27E4E2A9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Quantidade utilizada</w:t>
      </w:r>
    </w:p>
    <w:p w14:paraId="12D8486F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Saldo</w:t>
      </w:r>
    </w:p>
    <w:p w14:paraId="0E5F986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Custos</w:t>
      </w:r>
    </w:p>
    <w:p w14:paraId="0466653D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Exemplo:</w:t>
      </w:r>
    </w:p>
    <w:p w14:paraId="6746830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Patch Cord</w:t>
      </w:r>
    </w:p>
    <w:p w14:paraId="171D109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 xml:space="preserve">Patch </w:t>
      </w:r>
      <w:proofErr w:type="spellStart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Panel</w:t>
      </w:r>
      <w:proofErr w:type="spellEnd"/>
    </w:p>
    <w:p w14:paraId="5112260E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DIO</w:t>
      </w:r>
    </w:p>
    <w:p w14:paraId="404ABF9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Cordão Óptico</w:t>
      </w:r>
    </w:p>
    <w:p w14:paraId="0EA4581A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Cassete</w:t>
      </w:r>
    </w:p>
    <w:p w14:paraId="51D48DE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Rack</w:t>
      </w:r>
    </w:p>
    <w:p w14:paraId="6255849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Canaleta</w:t>
      </w:r>
    </w:p>
    <w:p w14:paraId="05CC068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Eletrocalha</w:t>
      </w:r>
    </w:p>
    <w:p w14:paraId="7F23E818" w14:textId="09CB7632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F8BEC9D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12 – EVIDÊNCIAS FOTOGRÁFICAS</w:t>
      </w:r>
    </w:p>
    <w:p w14:paraId="5600FB4E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Upload pelo celular.</w:t>
      </w:r>
    </w:p>
    <w:p w14:paraId="7EB5C8FB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Organização automática por:</w:t>
      </w:r>
    </w:p>
    <w:p w14:paraId="1EEC49B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Contrato</w:t>
      </w:r>
    </w:p>
    <w:p w14:paraId="69D5713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Projeto</w:t>
      </w:r>
    </w:p>
    <w:p w14:paraId="3C64FC22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OS</w:t>
      </w:r>
    </w:p>
    <w:p w14:paraId="09298430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Comarca</w:t>
      </w:r>
    </w:p>
    <w:p w14:paraId="18C0E521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Data</w:t>
      </w:r>
    </w:p>
    <w:p w14:paraId="3B22E59A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Funcionalidades:</w:t>
      </w:r>
    </w:p>
    <w:p w14:paraId="44CF0AC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Geolocalização</w:t>
      </w:r>
    </w:p>
    <w:p w14:paraId="55DD593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Data automática</w:t>
      </w:r>
    </w:p>
    <w:p w14:paraId="27B4ACE3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Compressão</w:t>
      </w:r>
    </w:p>
    <w:p w14:paraId="59593763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Assinatura digital</w:t>
      </w:r>
    </w:p>
    <w:p w14:paraId="4EAEB046" w14:textId="5D82060C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2A5F6A3" w14:textId="77777777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EAD4912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lastRenderedPageBreak/>
        <w:t>MÓDULO 13 – AS BUILT</w:t>
      </w:r>
    </w:p>
    <w:p w14:paraId="78D8F0A2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Upload:</w:t>
      </w:r>
    </w:p>
    <w:p w14:paraId="3594606D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PDF</w:t>
      </w:r>
    </w:p>
    <w:p w14:paraId="18440CE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DWG</w:t>
      </w:r>
    </w:p>
    <w:p w14:paraId="05AF51C3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Visio</w:t>
      </w:r>
    </w:p>
    <w:p w14:paraId="31E04B8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Fotos</w:t>
      </w:r>
    </w:p>
    <w:p w14:paraId="04BE61E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Controle de versões.</w:t>
      </w:r>
    </w:p>
    <w:p w14:paraId="16BE5E9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Histórico completo.</w:t>
      </w:r>
    </w:p>
    <w:p w14:paraId="203F9CE0" w14:textId="156C1E2F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37204EE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14 – FATURAMENTO</w:t>
      </w:r>
    </w:p>
    <w:p w14:paraId="08340A3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Controle:</w:t>
      </w:r>
    </w:p>
    <w:p w14:paraId="4F7874B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Serviços executados</w:t>
      </w:r>
    </w:p>
    <w:p w14:paraId="5B233633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Itens faturáveis</w:t>
      </w:r>
    </w:p>
    <w:p w14:paraId="70E31D90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Medições</w:t>
      </w:r>
    </w:p>
    <w:p w14:paraId="53F211C0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Notas fiscais</w:t>
      </w:r>
    </w:p>
    <w:p w14:paraId="089FD6EF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Situação:</w:t>
      </w:r>
    </w:p>
    <w:p w14:paraId="77053CAD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 faturar</w:t>
      </w:r>
    </w:p>
    <w:p w14:paraId="1EF5BF59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Faturado</w:t>
      </w:r>
    </w:p>
    <w:p w14:paraId="54BA6E9B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Pago</w:t>
      </w:r>
    </w:p>
    <w:p w14:paraId="0F320FC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Em atraso</w:t>
      </w:r>
    </w:p>
    <w:p w14:paraId="0E93BBC8" w14:textId="6FCEA260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6C8D9D4" w14:textId="77777777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F66CAB9" w14:textId="77777777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5934417" w14:textId="77777777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DC0D681" w14:textId="77777777" w:rsid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1B09FF3" w14:textId="77777777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4979882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lastRenderedPageBreak/>
        <w:t>MÓDULO 15 – ALERTAS</w:t>
      </w:r>
    </w:p>
    <w:p w14:paraId="56C29D8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E-mail</w:t>
      </w:r>
    </w:p>
    <w:p w14:paraId="0322FA6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WhatsApp</w:t>
      </w:r>
    </w:p>
    <w:p w14:paraId="6FECDC2A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Push</w:t>
      </w:r>
      <w:proofErr w:type="spellEnd"/>
    </w:p>
    <w:p w14:paraId="6CC7318A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Alertas:</w:t>
      </w:r>
    </w:p>
    <w:p w14:paraId="30C47CAF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OS atrasada</w:t>
      </w:r>
    </w:p>
    <w:p w14:paraId="7CF021A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Projeto atrasado</w:t>
      </w:r>
    </w:p>
    <w:p w14:paraId="2348334D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Material crítico</w:t>
      </w:r>
    </w:p>
    <w:p w14:paraId="23E4E1D3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Vencimento contratual</w:t>
      </w:r>
    </w:p>
    <w:p w14:paraId="1EB80EC1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Vencimento de certificação</w:t>
      </w:r>
    </w:p>
    <w:p w14:paraId="161AD74F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Pendência de prestação de contas</w:t>
      </w:r>
    </w:p>
    <w:p w14:paraId="1EC2B955" w14:textId="7FF50A43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F4CBE3B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16 – APP MOBILE</w:t>
      </w:r>
    </w:p>
    <w:p w14:paraId="2E2ABAC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Android</w:t>
      </w:r>
    </w:p>
    <w:p w14:paraId="384CE40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iPhone</w:t>
      </w:r>
    </w:p>
    <w:p w14:paraId="78D491B1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Funcionalidades:</w:t>
      </w:r>
    </w:p>
    <w:p w14:paraId="0DE63980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Consultar OS</w:t>
      </w:r>
    </w:p>
    <w:p w14:paraId="5438A343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Abrir OS</w:t>
      </w:r>
    </w:p>
    <w:p w14:paraId="1BDC3149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Executar checklist</w:t>
      </w:r>
    </w:p>
    <w:p w14:paraId="695B7F3B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Tirar fotos</w:t>
      </w:r>
    </w:p>
    <w:p w14:paraId="762CDFB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Capturar assinatura</w:t>
      </w:r>
    </w:p>
    <w:p w14:paraId="32901F51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Registrar ponto</w:t>
      </w:r>
    </w:p>
    <w:p w14:paraId="5E0E2F2E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Enviar relatório</w:t>
      </w:r>
    </w:p>
    <w:p w14:paraId="6134DFD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Modo offline</w:t>
      </w:r>
    </w:p>
    <w:p w14:paraId="447CE731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Sincronização automática</w:t>
      </w:r>
    </w:p>
    <w:p w14:paraId="06BE2EB4" w14:textId="76979623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9125215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PERFIS DE ACESSO</w:t>
      </w:r>
    </w:p>
    <w:p w14:paraId="5EE3CD4A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Diretoria</w:t>
      </w:r>
    </w:p>
    <w:p w14:paraId="64476BAB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Gerente Operacional</w:t>
      </w:r>
    </w:p>
    <w:p w14:paraId="22FA6C8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Supervisor</w:t>
      </w:r>
    </w:p>
    <w:p w14:paraId="7C21E54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Coordenador</w:t>
      </w:r>
    </w:p>
    <w:p w14:paraId="3B65F97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Técnico</w:t>
      </w:r>
    </w:p>
    <w:p w14:paraId="5220ED53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Financeiro</w:t>
      </w:r>
    </w:p>
    <w:p w14:paraId="543D7CD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RH</w:t>
      </w:r>
    </w:p>
    <w:p w14:paraId="55EB2F54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Cliente</w:t>
      </w:r>
    </w:p>
    <w:p w14:paraId="3A838095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Fiscal do Contrato</w:t>
      </w:r>
    </w:p>
    <w:p w14:paraId="61E8B084" w14:textId="3067A8D6" w:rsidR="00E4309C" w:rsidRPr="00E4309C" w:rsidRDefault="00E4309C" w:rsidP="00E4309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6C8905F" w14:textId="77777777" w:rsidR="00E4309C" w:rsidRPr="00E4309C" w:rsidRDefault="00E4309C" w:rsidP="00E4309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E4309C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TECNOLOGIA SUGERIDA</w:t>
      </w:r>
    </w:p>
    <w:p w14:paraId="47574CE0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Frontend</w:t>
      </w:r>
      <w:proofErr w:type="spellEnd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React</w:t>
      </w:r>
      <w:proofErr w:type="spellEnd"/>
    </w:p>
    <w:p w14:paraId="7B2D0856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Backend</w:t>
      </w:r>
      <w:proofErr w:type="spellEnd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br/>
        <w:t>.NET Core</w:t>
      </w:r>
    </w:p>
    <w:p w14:paraId="09A5B8B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Banco:</w:t>
      </w: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br/>
        <w:t>PostgreSQL</w:t>
      </w:r>
    </w:p>
    <w:p w14:paraId="35AC067E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Aplicativo:</w:t>
      </w: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Flutter</w:t>
      </w:r>
      <w:proofErr w:type="spellEnd"/>
    </w:p>
    <w:p w14:paraId="2381EA9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Cloud:</w:t>
      </w: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br/>
        <w:t>Azure</w:t>
      </w:r>
    </w:p>
    <w:p w14:paraId="4A115C07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Autenticação:</w:t>
      </w: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br/>
        <w:t>Microsoft 365</w:t>
      </w:r>
    </w:p>
    <w:p w14:paraId="170442BA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Storage</w:t>
      </w:r>
      <w:proofErr w:type="spellEnd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Azure </w:t>
      </w:r>
      <w:proofErr w:type="spellStart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Blob</w:t>
      </w:r>
      <w:proofErr w:type="spellEnd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Storage</w:t>
      </w:r>
      <w:proofErr w:type="spellEnd"/>
    </w:p>
    <w:p w14:paraId="1980864E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Integração:</w:t>
      </w: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br/>
        <w:t>WhatsApp Business API</w:t>
      </w:r>
    </w:p>
    <w:p w14:paraId="72AD22AB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Power BI</w:t>
      </w:r>
    </w:p>
    <w:p w14:paraId="7717ED22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Grafana</w:t>
      </w:r>
      <w:proofErr w:type="spellEnd"/>
    </w:p>
    <w:p w14:paraId="6BF12AA8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Microsoft Teams</w:t>
      </w:r>
    </w:p>
    <w:p w14:paraId="1DFE723C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Google Maps</w:t>
      </w:r>
    </w:p>
    <w:p w14:paraId="45711D5F" w14:textId="77777777" w:rsidR="00E4309C" w:rsidRPr="00E4309C" w:rsidRDefault="00E4309C" w:rsidP="00E43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E4309C">
        <w:rPr>
          <w:rFonts w:ascii="Arial" w:eastAsia="Times New Roman" w:hAnsi="Arial" w:cs="Arial"/>
          <w:kern w:val="0"/>
          <w:lang w:eastAsia="pt-BR"/>
          <w14:ligatures w14:val="none"/>
        </w:rPr>
        <w:t>Waze</w:t>
      </w:r>
      <w:proofErr w:type="spellEnd"/>
    </w:p>
    <w:p w14:paraId="4663C4A4" w14:textId="72BDE531" w:rsidR="004B29B4" w:rsidRPr="00E4309C" w:rsidRDefault="004B29B4" w:rsidP="00A54BBC">
      <w:pPr>
        <w:tabs>
          <w:tab w:val="left" w:pos="8160"/>
        </w:tabs>
        <w:ind w:right="1133"/>
        <w:jc w:val="both"/>
        <w:rPr>
          <w:rFonts w:ascii="Arial" w:hAnsi="Arial" w:cs="Arial"/>
        </w:rPr>
      </w:pPr>
      <w:r w:rsidRPr="00E4309C">
        <w:rPr>
          <w:rFonts w:ascii="Arial" w:hAnsi="Arial" w:cs="Arial"/>
        </w:rPr>
        <w:tab/>
      </w:r>
    </w:p>
    <w:p w14:paraId="5B681A25" w14:textId="77777777" w:rsidR="00E4309C" w:rsidRPr="00E4309C" w:rsidRDefault="00E4309C">
      <w:pPr>
        <w:tabs>
          <w:tab w:val="left" w:pos="8160"/>
        </w:tabs>
        <w:ind w:right="1133"/>
        <w:jc w:val="both"/>
        <w:rPr>
          <w:rFonts w:ascii="Arial" w:hAnsi="Arial" w:cs="Arial"/>
        </w:rPr>
      </w:pPr>
    </w:p>
    <w:sectPr w:rsidR="00E4309C" w:rsidRPr="00E4309C" w:rsidSect="00C6420A">
      <w:headerReference w:type="default" r:id="rId9"/>
      <w:footerReference w:type="default" r:id="rId10"/>
      <w:pgSz w:w="11906" w:h="16838"/>
      <w:pgMar w:top="0" w:right="1133" w:bottom="1560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90A8A" w14:textId="77777777" w:rsidR="00063309" w:rsidRDefault="00063309" w:rsidP="0084215F">
      <w:pPr>
        <w:spacing w:after="0" w:line="240" w:lineRule="auto"/>
      </w:pPr>
      <w:r>
        <w:separator/>
      </w:r>
    </w:p>
  </w:endnote>
  <w:endnote w:type="continuationSeparator" w:id="0">
    <w:p w14:paraId="44EF7D4D" w14:textId="77777777" w:rsidR="00063309" w:rsidRDefault="00063309" w:rsidP="00842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D131A" w14:textId="4FD6867B" w:rsidR="0084215F" w:rsidRDefault="005576A6" w:rsidP="005576A6">
    <w:pPr>
      <w:pStyle w:val="Rodap"/>
      <w:ind w:left="-141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6AC2BA" wp14:editId="73F20701">
              <wp:simplePos x="0" y="0"/>
              <wp:positionH relativeFrom="margin">
                <wp:align>left</wp:align>
              </wp:positionH>
              <wp:positionV relativeFrom="paragraph">
                <wp:posOffset>74930</wp:posOffset>
              </wp:positionV>
              <wp:extent cx="914400" cy="899160"/>
              <wp:effectExtent l="0" t="0" r="0" b="0"/>
              <wp:wrapNone/>
              <wp:docPr id="909067536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899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64E7CC" w14:textId="77777777" w:rsidR="00EC7AC3" w:rsidRPr="00EC7AC3" w:rsidRDefault="00EC7AC3" w:rsidP="00EC7AC3">
                          <w:pPr>
                            <w:pStyle w:val="Normal1"/>
                            <w:tabs>
                              <w:tab w:val="center" w:pos="4419"/>
                              <w:tab w:val="right" w:pos="8838"/>
                            </w:tabs>
                            <w:rPr>
                              <w:rFonts w:ascii="Arial" w:eastAsia="Arial" w:hAnsi="Arial" w:cs="Arial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EC7AC3"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</w:rPr>
                            <w:t>MATRIZ:</w:t>
                          </w:r>
                        </w:p>
                        <w:p w14:paraId="681D4197" w14:textId="052FF7F8" w:rsidR="00EC7AC3" w:rsidRPr="00EC7AC3" w:rsidRDefault="00924BC1" w:rsidP="00EC7AC3">
                          <w:pPr>
                            <w:pStyle w:val="Normal1"/>
                            <w:tabs>
                              <w:tab w:val="center" w:pos="4419"/>
                              <w:tab w:val="right" w:pos="8838"/>
                            </w:tabs>
                            <w:rPr>
                              <w:rFonts w:ascii="Arial" w:eastAsia="Arial" w:hAnsi="Arial" w:cs="Arial"/>
                              <w:sz w:val="14"/>
                              <w:szCs w:val="14"/>
                            </w:rPr>
                          </w:pPr>
                          <w:bookmarkStart w:id="0" w:name="_Hlk133919545"/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Natal/RN </w:t>
                          </w:r>
                          <w:r w:rsidRPr="00EC7AC3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–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 w:rsidR="00EC7AC3" w:rsidRPr="00EC7AC3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Rua Raimundo Chaves, 1892 – Candelária – CEP:59064-390</w:t>
                          </w:r>
                          <w:bookmarkEnd w:id="0"/>
                        </w:p>
                        <w:p w14:paraId="456A3ECF" w14:textId="77777777" w:rsidR="00EC7AC3" w:rsidRPr="00EC7AC3" w:rsidRDefault="00EC7AC3" w:rsidP="00EC7AC3">
                          <w:pPr>
                            <w:pStyle w:val="Normal1"/>
                            <w:tabs>
                              <w:tab w:val="center" w:pos="4419"/>
                              <w:tab w:val="right" w:pos="8838"/>
                            </w:tabs>
                            <w:rPr>
                              <w:rFonts w:ascii="Arial" w:eastAsia="Arial" w:hAnsi="Arial" w:cs="Arial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9D6C0B"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</w:rPr>
                            <w:t>FILIAIS:</w:t>
                          </w:r>
                        </w:p>
                        <w:p w14:paraId="17F855D5" w14:textId="4AD18A3E" w:rsidR="00EC7AC3" w:rsidRPr="00EC7AC3" w:rsidRDefault="00EC7AC3" w:rsidP="00EC7AC3">
                          <w:pPr>
                            <w:pStyle w:val="Normal1"/>
                            <w:tabs>
                              <w:tab w:val="center" w:pos="4419"/>
                              <w:tab w:val="right" w:pos="8838"/>
                            </w:tabs>
                            <w:rPr>
                              <w:rFonts w:ascii="Arial" w:eastAsia="Arial" w:hAnsi="Arial" w:cs="Arial"/>
                              <w:sz w:val="14"/>
                              <w:szCs w:val="14"/>
                            </w:rPr>
                          </w:pPr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Manaus/AM – </w:t>
                          </w:r>
                          <w:proofErr w:type="spellStart"/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Av</w:t>
                          </w:r>
                          <w:proofErr w:type="spellEnd"/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Djalma Batista, 3000 – LJ 43 </w:t>
                          </w:r>
                          <w:r w:rsidR="00924BC1" w:rsidRPr="00EC7AC3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–</w:t>
                          </w:r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Parque 10 de Novembro </w:t>
                          </w:r>
                          <w:r w:rsidR="00924BC1" w:rsidRPr="00EC7AC3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–</w:t>
                          </w:r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CEP:69055-038</w:t>
                          </w:r>
                        </w:p>
                        <w:p w14:paraId="2D017C8F" w14:textId="052E10EB" w:rsidR="00EC7AC3" w:rsidRPr="00EC7AC3" w:rsidRDefault="00EC7AC3" w:rsidP="00EC7AC3">
                          <w:pPr>
                            <w:pStyle w:val="Normal1"/>
                            <w:tabs>
                              <w:tab w:val="center" w:pos="4419"/>
                              <w:tab w:val="right" w:pos="8838"/>
                            </w:tabs>
                            <w:rPr>
                              <w:rFonts w:ascii="Arial" w:eastAsia="Arial" w:hAnsi="Arial" w:cs="Arial"/>
                              <w:sz w:val="14"/>
                              <w:szCs w:val="14"/>
                            </w:rPr>
                          </w:pPr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Boa Vista/RR – </w:t>
                          </w:r>
                          <w:proofErr w:type="spellStart"/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Av</w:t>
                          </w:r>
                          <w:proofErr w:type="spellEnd"/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Capitão </w:t>
                          </w:r>
                          <w:proofErr w:type="spellStart"/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Julio</w:t>
                          </w:r>
                          <w:proofErr w:type="spellEnd"/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Bezerra, 272 – LJ 12 </w:t>
                          </w:r>
                          <w:r w:rsidR="00924BC1" w:rsidRPr="00EC7AC3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–</w:t>
                          </w:r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Centro </w:t>
                          </w:r>
                          <w:r w:rsidR="00924BC1" w:rsidRPr="00EC7AC3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–</w:t>
                          </w:r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CEP:69301-410</w:t>
                          </w:r>
                        </w:p>
                        <w:p w14:paraId="2D144BEC" w14:textId="77777777" w:rsidR="00EC7AC3" w:rsidRPr="00EC7AC3" w:rsidRDefault="00EC7AC3" w:rsidP="00EC7AC3">
                          <w:pPr>
                            <w:pStyle w:val="Normal1"/>
                            <w:tabs>
                              <w:tab w:val="center" w:pos="4419"/>
                              <w:tab w:val="right" w:pos="8838"/>
                            </w:tabs>
                            <w:rPr>
                              <w:rFonts w:ascii="Arial" w:eastAsia="Arial" w:hAnsi="Arial" w:cs="Arial"/>
                              <w:sz w:val="14"/>
                              <w:szCs w:val="14"/>
                            </w:rPr>
                          </w:pPr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Fone: +55 (84) 3343-1227</w:t>
                          </w:r>
                        </w:p>
                        <w:p w14:paraId="58DB99E1" w14:textId="7EB16BA1" w:rsidR="00EC7AC3" w:rsidRPr="00EC7AC3" w:rsidRDefault="00EC7AC3" w:rsidP="00EC7AC3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D6C0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E-mail: </w:t>
                          </w:r>
                          <w:hyperlink r:id="rId1" w:history="1">
                            <w:r w:rsidRPr="009D6C0B">
                              <w:rPr>
                                <w:rStyle w:val="Hyperlink"/>
                                <w:rFonts w:ascii="Arial" w:hAnsi="Arial" w:cs="Arial"/>
                                <w:sz w:val="14"/>
                                <w:szCs w:val="14"/>
                              </w:rPr>
                              <w:t>comercial@rctechnology.com.br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6AC2BA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left:0;text-align:left;margin-left:0;margin-top:5.9pt;width:1in;height:70.8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" filled="f" stroked="f" strokeweight=".5pt">
              <v:textbox>
                <w:txbxContent>
                  <w:p w14:paraId="0664E7CC" w14:textId="77777777" w:rsidR="00EC7AC3" w:rsidRPr="00EC7AC3" w:rsidRDefault="00EC7AC3" w:rsidP="00EC7AC3">
                    <w:pPr>
                      <w:pStyle w:val="Normal1"/>
                      <w:tabs>
                        <w:tab w:val="center" w:pos="4419"/>
                        <w:tab w:val="right" w:pos="8838"/>
                      </w:tabs>
                      <w:rPr>
                        <w:rFonts w:ascii="Arial" w:eastAsia="Arial" w:hAnsi="Arial" w:cs="Arial"/>
                        <w:b/>
                        <w:bCs/>
                        <w:sz w:val="14"/>
                        <w:szCs w:val="14"/>
                      </w:rPr>
                    </w:pPr>
                    <w:r w:rsidRPr="00EC7AC3"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</w:rPr>
                      <w:t>MATRIZ:</w:t>
                    </w:r>
                  </w:p>
                  <w:p w14:paraId="681D4197" w14:textId="052FF7F8" w:rsidR="00EC7AC3" w:rsidRPr="00EC7AC3" w:rsidRDefault="00924BC1" w:rsidP="00EC7AC3">
                    <w:pPr>
                      <w:pStyle w:val="Normal1"/>
                      <w:tabs>
                        <w:tab w:val="center" w:pos="4419"/>
                        <w:tab w:val="right" w:pos="8838"/>
                      </w:tabs>
                      <w:rPr>
                        <w:rFonts w:ascii="Arial" w:eastAsia="Arial" w:hAnsi="Arial" w:cs="Arial"/>
                        <w:sz w:val="14"/>
                        <w:szCs w:val="14"/>
                      </w:rPr>
                    </w:pPr>
                    <w:bookmarkStart w:id="1" w:name="_Hlk133919545"/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Natal/RN </w:t>
                    </w:r>
                    <w:r w:rsidRPr="00EC7AC3">
                      <w:rPr>
                        <w:rFonts w:ascii="Arial" w:hAnsi="Arial" w:cs="Arial"/>
                        <w:sz w:val="14"/>
                        <w:szCs w:val="14"/>
                      </w:rPr>
                      <w:t>–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 w:rsidR="00EC7AC3" w:rsidRPr="00EC7AC3">
                      <w:rPr>
                        <w:rFonts w:ascii="Arial" w:hAnsi="Arial" w:cs="Arial"/>
                        <w:sz w:val="14"/>
                        <w:szCs w:val="14"/>
                      </w:rPr>
                      <w:t>Rua Raimundo Chaves, 1892 – Candelária – CEP:59064-390</w:t>
                    </w:r>
                    <w:bookmarkEnd w:id="1"/>
                  </w:p>
                  <w:p w14:paraId="456A3ECF" w14:textId="77777777" w:rsidR="00EC7AC3" w:rsidRPr="00EC7AC3" w:rsidRDefault="00EC7AC3" w:rsidP="00EC7AC3">
                    <w:pPr>
                      <w:pStyle w:val="Normal1"/>
                      <w:tabs>
                        <w:tab w:val="center" w:pos="4419"/>
                        <w:tab w:val="right" w:pos="8838"/>
                      </w:tabs>
                      <w:rPr>
                        <w:rFonts w:ascii="Arial" w:eastAsia="Arial" w:hAnsi="Arial" w:cs="Arial"/>
                        <w:b/>
                        <w:bCs/>
                        <w:sz w:val="14"/>
                        <w:szCs w:val="14"/>
                      </w:rPr>
                    </w:pPr>
                    <w:r w:rsidRPr="009D6C0B"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</w:rPr>
                      <w:t>FILIAIS:</w:t>
                    </w:r>
                  </w:p>
                  <w:p w14:paraId="17F855D5" w14:textId="4AD18A3E" w:rsidR="00EC7AC3" w:rsidRPr="00EC7AC3" w:rsidRDefault="00EC7AC3" w:rsidP="00EC7AC3">
                    <w:pPr>
                      <w:pStyle w:val="Normal1"/>
                      <w:tabs>
                        <w:tab w:val="center" w:pos="4419"/>
                        <w:tab w:val="right" w:pos="8838"/>
                      </w:tabs>
                      <w:rPr>
                        <w:rFonts w:ascii="Arial" w:eastAsia="Arial" w:hAnsi="Arial" w:cs="Arial"/>
                        <w:sz w:val="14"/>
                        <w:szCs w:val="14"/>
                      </w:rPr>
                    </w:pPr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Manaus/AM – </w:t>
                    </w:r>
                    <w:proofErr w:type="spellStart"/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>Av</w:t>
                    </w:r>
                    <w:proofErr w:type="spellEnd"/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Djalma Batista, 3000 – LJ 43 </w:t>
                    </w:r>
                    <w:r w:rsidR="00924BC1" w:rsidRPr="00EC7AC3">
                      <w:rPr>
                        <w:rFonts w:ascii="Arial" w:hAnsi="Arial" w:cs="Arial"/>
                        <w:sz w:val="14"/>
                        <w:szCs w:val="14"/>
                      </w:rPr>
                      <w:t>–</w:t>
                    </w:r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Parque 10 de Novembro </w:t>
                    </w:r>
                    <w:r w:rsidR="00924BC1" w:rsidRPr="00EC7AC3">
                      <w:rPr>
                        <w:rFonts w:ascii="Arial" w:hAnsi="Arial" w:cs="Arial"/>
                        <w:sz w:val="14"/>
                        <w:szCs w:val="14"/>
                      </w:rPr>
                      <w:t>–</w:t>
                    </w:r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CEP:69055-038</w:t>
                    </w:r>
                  </w:p>
                  <w:p w14:paraId="2D017C8F" w14:textId="052E10EB" w:rsidR="00EC7AC3" w:rsidRPr="00EC7AC3" w:rsidRDefault="00EC7AC3" w:rsidP="00EC7AC3">
                    <w:pPr>
                      <w:pStyle w:val="Normal1"/>
                      <w:tabs>
                        <w:tab w:val="center" w:pos="4419"/>
                        <w:tab w:val="right" w:pos="8838"/>
                      </w:tabs>
                      <w:rPr>
                        <w:rFonts w:ascii="Arial" w:eastAsia="Arial" w:hAnsi="Arial" w:cs="Arial"/>
                        <w:sz w:val="14"/>
                        <w:szCs w:val="14"/>
                      </w:rPr>
                    </w:pPr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Boa Vista/RR – </w:t>
                    </w:r>
                    <w:proofErr w:type="spellStart"/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>Av</w:t>
                    </w:r>
                    <w:proofErr w:type="spellEnd"/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Capitão </w:t>
                    </w:r>
                    <w:proofErr w:type="spellStart"/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>Julio</w:t>
                    </w:r>
                    <w:proofErr w:type="spellEnd"/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Bezerra, 272 – LJ 12 </w:t>
                    </w:r>
                    <w:r w:rsidR="00924BC1" w:rsidRPr="00EC7AC3">
                      <w:rPr>
                        <w:rFonts w:ascii="Arial" w:hAnsi="Arial" w:cs="Arial"/>
                        <w:sz w:val="14"/>
                        <w:szCs w:val="14"/>
                      </w:rPr>
                      <w:t>–</w:t>
                    </w:r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Centro </w:t>
                    </w:r>
                    <w:r w:rsidR="00924BC1" w:rsidRPr="00EC7AC3">
                      <w:rPr>
                        <w:rFonts w:ascii="Arial" w:hAnsi="Arial" w:cs="Arial"/>
                        <w:sz w:val="14"/>
                        <w:szCs w:val="14"/>
                      </w:rPr>
                      <w:t>–</w:t>
                    </w:r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CEP:69301-410</w:t>
                    </w:r>
                  </w:p>
                  <w:p w14:paraId="2D144BEC" w14:textId="77777777" w:rsidR="00EC7AC3" w:rsidRPr="00EC7AC3" w:rsidRDefault="00EC7AC3" w:rsidP="00EC7AC3">
                    <w:pPr>
                      <w:pStyle w:val="Normal1"/>
                      <w:tabs>
                        <w:tab w:val="center" w:pos="4419"/>
                        <w:tab w:val="right" w:pos="8838"/>
                      </w:tabs>
                      <w:rPr>
                        <w:rFonts w:ascii="Arial" w:eastAsia="Arial" w:hAnsi="Arial" w:cs="Arial"/>
                        <w:sz w:val="14"/>
                        <w:szCs w:val="14"/>
                      </w:rPr>
                    </w:pPr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>Fone: +55 (84) 3343-1227</w:t>
                    </w:r>
                  </w:p>
                  <w:p w14:paraId="58DB99E1" w14:textId="7EB16BA1" w:rsidR="00EC7AC3" w:rsidRPr="00EC7AC3" w:rsidRDefault="00EC7AC3" w:rsidP="00EC7AC3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D6C0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E-mail: </w:t>
                    </w:r>
                    <w:hyperlink r:id="rId2" w:history="1">
                      <w:r w:rsidRPr="009D6C0B">
                        <w:rPr>
                          <w:rStyle w:val="Hyperlink"/>
                          <w:rFonts w:ascii="Arial" w:hAnsi="Arial" w:cs="Arial"/>
                          <w:sz w:val="14"/>
                          <w:szCs w:val="14"/>
                        </w:rPr>
                        <w:t>comercial@rctechnology.com.br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1F6119" wp14:editId="19B6406C">
              <wp:simplePos x="0" y="0"/>
              <wp:positionH relativeFrom="column">
                <wp:posOffset>5135880</wp:posOffset>
              </wp:positionH>
              <wp:positionV relativeFrom="paragraph">
                <wp:posOffset>64770</wp:posOffset>
              </wp:positionV>
              <wp:extent cx="1077595" cy="236220"/>
              <wp:effectExtent l="0" t="0" r="0" b="0"/>
              <wp:wrapNone/>
              <wp:docPr id="566309503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7595" cy="2362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C77CFA" w14:textId="1D1D1690" w:rsidR="00E6159B" w:rsidRPr="00E6159B" w:rsidRDefault="00E6159B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E6159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Página </w:t>
                          </w:r>
                          <w:r w:rsidRPr="00E6159B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E6159B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instrText>PAGE  \* Arabic  \* MERGEFORMAT</w:instrText>
                          </w:r>
                          <w:r w:rsidRPr="00E6159B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E6159B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  <w:r w:rsidRPr="00E6159B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  <w:r w:rsidRPr="00E6159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de </w:t>
                          </w:r>
                          <w:r w:rsidRPr="00E6159B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E6159B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instrText>NUMPAGES  \* Arabic  \* MERGEFORMAT</w:instrText>
                          </w:r>
                          <w:r w:rsidRPr="00E6159B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E6159B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t>2</w:t>
                          </w:r>
                          <w:r w:rsidRPr="00E6159B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1F6119" id="Caixa de Texto 7" o:spid="_x0000_s1027" type="#_x0000_t202" style="position:absolute;left:0;text-align:left;margin-left:404.4pt;margin-top:5.1pt;width:84.85pt;height:1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" filled="f" stroked="f" strokeweight=".5pt">
              <v:textbox>
                <w:txbxContent>
                  <w:p w14:paraId="68C77CFA" w14:textId="1D1D1690" w:rsidR="00E6159B" w:rsidRPr="00E6159B" w:rsidRDefault="00E6159B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E6159B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Página </w:t>
                    </w:r>
                    <w:r w:rsidRPr="00E6159B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 w:rsidRPr="00E6159B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instrText>PAGE  \* Arabic  \* MERGEFORMAT</w:instrText>
                    </w:r>
                    <w:r w:rsidRPr="00E6159B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 w:rsidRPr="00E6159B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1</w:t>
                    </w:r>
                    <w:r w:rsidRPr="00E6159B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  <w:r w:rsidRPr="00E6159B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de </w:t>
                    </w:r>
                    <w:r w:rsidRPr="00E6159B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 w:rsidRPr="00E6159B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instrText>NUMPAGES  \* Arabic  \* MERGEFORMAT</w:instrText>
                    </w:r>
                    <w:r w:rsidRPr="00E6159B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 w:rsidRPr="00E6159B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2</w:t>
                    </w:r>
                    <w:r w:rsidRPr="00E6159B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055460">
      <w:rPr>
        <w:noProof/>
      </w:rPr>
      <w:drawing>
        <wp:inline distT="0" distB="0" distL="0" distR="0" wp14:anchorId="5C5B6EA1" wp14:editId="04857429">
          <wp:extent cx="7560310" cy="981066"/>
          <wp:effectExtent l="0" t="0" r="2540" b="0"/>
          <wp:docPr id="1800897868" name="Imagem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0271670" name="Imagem 2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9810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02C0B" w14:textId="77777777" w:rsidR="00063309" w:rsidRDefault="00063309" w:rsidP="0084215F">
      <w:pPr>
        <w:spacing w:after="0" w:line="240" w:lineRule="auto"/>
      </w:pPr>
      <w:r>
        <w:separator/>
      </w:r>
    </w:p>
  </w:footnote>
  <w:footnote w:type="continuationSeparator" w:id="0">
    <w:p w14:paraId="04F0C30B" w14:textId="77777777" w:rsidR="00063309" w:rsidRDefault="00063309" w:rsidP="00842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6100" w14:textId="7B22BC26" w:rsidR="0084215F" w:rsidRDefault="00055460" w:rsidP="005576A6">
    <w:pPr>
      <w:pStyle w:val="Cabealho"/>
      <w:ind w:left="-1418"/>
    </w:pPr>
    <w:r>
      <w:rPr>
        <w:noProof/>
      </w:rPr>
      <w:drawing>
        <wp:inline distT="0" distB="0" distL="0" distR="0" wp14:anchorId="7E98F670" wp14:editId="52188E5C">
          <wp:extent cx="7560310" cy="1270000"/>
          <wp:effectExtent l="0" t="0" r="2540" b="6350"/>
          <wp:docPr id="1554368393" name="Imagem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8856046" name="Imagem 9888560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127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33F0"/>
    <w:multiLevelType w:val="multilevel"/>
    <w:tmpl w:val="5EF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2ACC"/>
    <w:multiLevelType w:val="multilevel"/>
    <w:tmpl w:val="253E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11175"/>
    <w:multiLevelType w:val="multilevel"/>
    <w:tmpl w:val="E5B6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47AA8"/>
    <w:multiLevelType w:val="multilevel"/>
    <w:tmpl w:val="AF20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74D1F"/>
    <w:multiLevelType w:val="hybridMultilevel"/>
    <w:tmpl w:val="DF8CC3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96475"/>
    <w:multiLevelType w:val="multilevel"/>
    <w:tmpl w:val="47A2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32545"/>
    <w:multiLevelType w:val="multilevel"/>
    <w:tmpl w:val="20A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56811"/>
    <w:multiLevelType w:val="hybridMultilevel"/>
    <w:tmpl w:val="48485E06"/>
    <w:lvl w:ilvl="0" w:tplc="0416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467A0775"/>
    <w:multiLevelType w:val="multilevel"/>
    <w:tmpl w:val="773A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77C57"/>
    <w:multiLevelType w:val="multilevel"/>
    <w:tmpl w:val="D56A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D6B07"/>
    <w:multiLevelType w:val="multilevel"/>
    <w:tmpl w:val="50F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32B08"/>
    <w:multiLevelType w:val="multilevel"/>
    <w:tmpl w:val="0142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212A9"/>
    <w:multiLevelType w:val="multilevel"/>
    <w:tmpl w:val="3878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920433">
    <w:abstractNumId w:val="4"/>
  </w:num>
  <w:num w:numId="2" w16cid:durableId="1470782835">
    <w:abstractNumId w:val="7"/>
  </w:num>
  <w:num w:numId="3" w16cid:durableId="263879130">
    <w:abstractNumId w:val="0"/>
  </w:num>
  <w:num w:numId="4" w16cid:durableId="787428927">
    <w:abstractNumId w:val="9"/>
  </w:num>
  <w:num w:numId="5" w16cid:durableId="1627395731">
    <w:abstractNumId w:val="12"/>
  </w:num>
  <w:num w:numId="6" w16cid:durableId="1486628894">
    <w:abstractNumId w:val="6"/>
  </w:num>
  <w:num w:numId="7" w16cid:durableId="1310094726">
    <w:abstractNumId w:val="5"/>
  </w:num>
  <w:num w:numId="8" w16cid:durableId="1363559182">
    <w:abstractNumId w:val="1"/>
  </w:num>
  <w:num w:numId="9" w16cid:durableId="1509827236">
    <w:abstractNumId w:val="2"/>
  </w:num>
  <w:num w:numId="10" w16cid:durableId="645090004">
    <w:abstractNumId w:val="3"/>
  </w:num>
  <w:num w:numId="11" w16cid:durableId="1640963625">
    <w:abstractNumId w:val="11"/>
  </w:num>
  <w:num w:numId="12" w16cid:durableId="2093158916">
    <w:abstractNumId w:val="8"/>
  </w:num>
  <w:num w:numId="13" w16cid:durableId="18330578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5F"/>
    <w:rsid w:val="00022FCE"/>
    <w:rsid w:val="0003286E"/>
    <w:rsid w:val="00055460"/>
    <w:rsid w:val="00063309"/>
    <w:rsid w:val="00074227"/>
    <w:rsid w:val="00093615"/>
    <w:rsid w:val="000D08DD"/>
    <w:rsid w:val="000D7A4D"/>
    <w:rsid w:val="000F39B5"/>
    <w:rsid w:val="0010506C"/>
    <w:rsid w:val="00124DEE"/>
    <w:rsid w:val="00177C66"/>
    <w:rsid w:val="001B2E4C"/>
    <w:rsid w:val="001C04FC"/>
    <w:rsid w:val="001D0B31"/>
    <w:rsid w:val="001E63A0"/>
    <w:rsid w:val="00235C26"/>
    <w:rsid w:val="00335127"/>
    <w:rsid w:val="00377447"/>
    <w:rsid w:val="00384564"/>
    <w:rsid w:val="003C664F"/>
    <w:rsid w:val="003F47CE"/>
    <w:rsid w:val="00407D2A"/>
    <w:rsid w:val="0043731D"/>
    <w:rsid w:val="00440F2F"/>
    <w:rsid w:val="00477C2D"/>
    <w:rsid w:val="004B29B4"/>
    <w:rsid w:val="005136C0"/>
    <w:rsid w:val="00543CAD"/>
    <w:rsid w:val="005469CA"/>
    <w:rsid w:val="005576A6"/>
    <w:rsid w:val="005628D6"/>
    <w:rsid w:val="00595F73"/>
    <w:rsid w:val="005D6B31"/>
    <w:rsid w:val="005F372C"/>
    <w:rsid w:val="006126A1"/>
    <w:rsid w:val="0061320D"/>
    <w:rsid w:val="0061537D"/>
    <w:rsid w:val="00622D14"/>
    <w:rsid w:val="00624FD0"/>
    <w:rsid w:val="006265E7"/>
    <w:rsid w:val="00665CFB"/>
    <w:rsid w:val="006936D5"/>
    <w:rsid w:val="006C75E1"/>
    <w:rsid w:val="0075384E"/>
    <w:rsid w:val="007922A6"/>
    <w:rsid w:val="007B64A9"/>
    <w:rsid w:val="007F0981"/>
    <w:rsid w:val="0080164E"/>
    <w:rsid w:val="0080380D"/>
    <w:rsid w:val="0084215F"/>
    <w:rsid w:val="008423D7"/>
    <w:rsid w:val="00850D59"/>
    <w:rsid w:val="00854211"/>
    <w:rsid w:val="0088455F"/>
    <w:rsid w:val="008A0EFD"/>
    <w:rsid w:val="008D6F0C"/>
    <w:rsid w:val="00924BC1"/>
    <w:rsid w:val="00944CC7"/>
    <w:rsid w:val="00984317"/>
    <w:rsid w:val="009869EE"/>
    <w:rsid w:val="009B3170"/>
    <w:rsid w:val="009B64E8"/>
    <w:rsid w:val="009D6C0B"/>
    <w:rsid w:val="009E3FA7"/>
    <w:rsid w:val="00A00A10"/>
    <w:rsid w:val="00A45C9A"/>
    <w:rsid w:val="00A54BBC"/>
    <w:rsid w:val="00A63ABD"/>
    <w:rsid w:val="00A73DED"/>
    <w:rsid w:val="00AB7692"/>
    <w:rsid w:val="00AC4805"/>
    <w:rsid w:val="00AE10D9"/>
    <w:rsid w:val="00AE17D6"/>
    <w:rsid w:val="00AE776A"/>
    <w:rsid w:val="00AF1F7C"/>
    <w:rsid w:val="00B51250"/>
    <w:rsid w:val="00BA113D"/>
    <w:rsid w:val="00BA33F3"/>
    <w:rsid w:val="00BA51C6"/>
    <w:rsid w:val="00BD3A54"/>
    <w:rsid w:val="00BD790F"/>
    <w:rsid w:val="00BF3110"/>
    <w:rsid w:val="00C17CB0"/>
    <w:rsid w:val="00C2466F"/>
    <w:rsid w:val="00C268C0"/>
    <w:rsid w:val="00C34012"/>
    <w:rsid w:val="00C434E7"/>
    <w:rsid w:val="00C626C3"/>
    <w:rsid w:val="00C6420A"/>
    <w:rsid w:val="00C82B99"/>
    <w:rsid w:val="00CB6657"/>
    <w:rsid w:val="00CC00F5"/>
    <w:rsid w:val="00CC0FA4"/>
    <w:rsid w:val="00CF1BF8"/>
    <w:rsid w:val="00CF72EE"/>
    <w:rsid w:val="00D12C7B"/>
    <w:rsid w:val="00D41CBE"/>
    <w:rsid w:val="00D530E6"/>
    <w:rsid w:val="00D55062"/>
    <w:rsid w:val="00D76AAC"/>
    <w:rsid w:val="00D777FD"/>
    <w:rsid w:val="00D809C0"/>
    <w:rsid w:val="00D96846"/>
    <w:rsid w:val="00DF30FF"/>
    <w:rsid w:val="00E00D84"/>
    <w:rsid w:val="00E204C4"/>
    <w:rsid w:val="00E4309C"/>
    <w:rsid w:val="00E6159B"/>
    <w:rsid w:val="00E844E9"/>
    <w:rsid w:val="00E9729A"/>
    <w:rsid w:val="00EB021C"/>
    <w:rsid w:val="00EC344F"/>
    <w:rsid w:val="00EC7AC3"/>
    <w:rsid w:val="00ED772B"/>
    <w:rsid w:val="00F13914"/>
    <w:rsid w:val="00F14250"/>
    <w:rsid w:val="00F444ED"/>
    <w:rsid w:val="00F937E8"/>
    <w:rsid w:val="00F946E7"/>
    <w:rsid w:val="00FA62C6"/>
    <w:rsid w:val="00FC452D"/>
    <w:rsid w:val="00FE7A8C"/>
    <w:rsid w:val="00FF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71B614"/>
  <w15:chartTrackingRefBased/>
  <w15:docId w15:val="{F4FFEDA0-DEF5-4752-84DE-DA3C607C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F2F"/>
  </w:style>
  <w:style w:type="paragraph" w:styleId="Ttulo1">
    <w:name w:val="heading 1"/>
    <w:basedOn w:val="Normal"/>
    <w:next w:val="Normal"/>
    <w:link w:val="Ttulo1Char"/>
    <w:uiPriority w:val="9"/>
    <w:qFormat/>
    <w:rsid w:val="0084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2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42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1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1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1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1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1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1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1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15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421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215F"/>
  </w:style>
  <w:style w:type="paragraph" w:styleId="Rodap">
    <w:name w:val="footer"/>
    <w:basedOn w:val="Normal"/>
    <w:link w:val="RodapChar"/>
    <w:uiPriority w:val="99"/>
    <w:unhideWhenUsed/>
    <w:rsid w:val="008421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215F"/>
  </w:style>
  <w:style w:type="paragraph" w:styleId="Sumrio1">
    <w:name w:val="toc 1"/>
    <w:basedOn w:val="Normal"/>
    <w:next w:val="Normal"/>
    <w:autoRedefine/>
    <w:uiPriority w:val="39"/>
    <w:semiHidden/>
    <w:unhideWhenUsed/>
    <w:rsid w:val="006126A1"/>
    <w:pPr>
      <w:spacing w:after="100"/>
    </w:pPr>
  </w:style>
  <w:style w:type="paragraph" w:styleId="CabealhodoSumrio">
    <w:name w:val="TOC Heading"/>
    <w:basedOn w:val="Ttulo1"/>
    <w:next w:val="Normal"/>
    <w:uiPriority w:val="39"/>
    <w:unhideWhenUsed/>
    <w:qFormat/>
    <w:rsid w:val="006126A1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2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5628D6"/>
  </w:style>
  <w:style w:type="character" w:styleId="Hyperlink">
    <w:name w:val="Hyperlink"/>
    <w:uiPriority w:val="99"/>
    <w:rsid w:val="00EC7AC3"/>
    <w:rPr>
      <w:color w:val="0000FF"/>
      <w:u w:val="single"/>
    </w:rPr>
  </w:style>
  <w:style w:type="paragraph" w:customStyle="1" w:styleId="Normal1">
    <w:name w:val="Normal1"/>
    <w:qFormat/>
    <w:rsid w:val="00EC7AC3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Cs w:val="22"/>
      <w:lang w:eastAsia="pt-BR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8423D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8423D7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8423D7"/>
    <w:rPr>
      <w:rFonts w:ascii="Tahoma" w:eastAsia="Tahoma" w:hAnsi="Tahoma" w:cs="Tahoma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423D7"/>
    <w:pPr>
      <w:widowControl w:val="0"/>
      <w:autoSpaceDE w:val="0"/>
      <w:autoSpaceDN w:val="0"/>
      <w:spacing w:after="0" w:line="240" w:lineRule="auto"/>
      <w:ind w:left="107"/>
    </w:pPr>
    <w:rPr>
      <w:rFonts w:ascii="Tahoma" w:eastAsia="Tahoma" w:hAnsi="Tahoma" w:cs="Tahoma"/>
      <w:kern w:val="0"/>
      <w:sz w:val="22"/>
      <w:szCs w:val="22"/>
      <w:lang w:val="pt-PT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F14250"/>
    <w:rPr>
      <w:color w:val="605E5C"/>
      <w:shd w:val="clear" w:color="auto" w:fill="E1DFDD"/>
    </w:rPr>
  </w:style>
  <w:style w:type="character" w:customStyle="1" w:styleId="ListLabel7">
    <w:name w:val="ListLabel 7"/>
    <w:qFormat/>
    <w:rsid w:val="00C626C3"/>
    <w:rPr>
      <w:rFonts w:cs="OpenSymbol"/>
    </w:rPr>
  </w:style>
  <w:style w:type="paragraph" w:styleId="NormalWeb">
    <w:name w:val="Normal (Web)"/>
    <w:basedOn w:val="Normal"/>
    <w:uiPriority w:val="99"/>
    <w:semiHidden/>
    <w:unhideWhenUsed/>
    <w:rsid w:val="00E43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3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hyperlink" Target="mailto:comercial@rctechnology.com.br" TargetMode="External"/><Relationship Id="rId1" Type="http://schemas.openxmlformats.org/officeDocument/2006/relationships/hyperlink" Target="mailto:comercial@rctechnology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1A19-E08A-44C6-8945-7AA6AB6DD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525</Words>
  <Characters>3229</Characters>
  <Application>Microsoft Office Word</Application>
  <DocSecurity>0</DocSecurity>
  <Lines>68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Gomes</dc:creator>
  <cp:keywords/>
  <dc:description/>
  <cp:lastModifiedBy>Ramon Rodrigo Silva Lacerda</cp:lastModifiedBy>
  <cp:revision>3</cp:revision>
  <cp:lastPrinted>2025-02-27T03:29:00Z</cp:lastPrinted>
  <dcterms:created xsi:type="dcterms:W3CDTF">2026-06-04T14:26:00Z</dcterms:created>
  <dcterms:modified xsi:type="dcterms:W3CDTF">2026-06-04T14:31:00Z</dcterms:modified>
</cp:coreProperties>
</file>