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49ACF" w14:textId="03B8423D" w:rsidR="00131BEB" w:rsidRDefault="00131BEB" w:rsidP="00377A2E"/>
    <w:p w14:paraId="4ED1C0B4" w14:textId="5FDA891D" w:rsidR="00220C0F" w:rsidRDefault="00220C0F" w:rsidP="00377A2E"/>
    <w:p w14:paraId="5FD4CBC2" w14:textId="77777777" w:rsidR="003C1BDD" w:rsidRDefault="003C1BDD" w:rsidP="00220C0F">
      <w:pPr>
        <w:pStyle w:val="Ttulo"/>
        <w:jc w:val="center"/>
      </w:pPr>
    </w:p>
    <w:p w14:paraId="03FF9E0B" w14:textId="77777777" w:rsidR="003C1BDD" w:rsidRDefault="003C1BDD" w:rsidP="00220C0F">
      <w:pPr>
        <w:pStyle w:val="Ttulo"/>
        <w:jc w:val="center"/>
      </w:pPr>
    </w:p>
    <w:p w14:paraId="5DCB0190" w14:textId="0199CAA4" w:rsidR="00220C0F" w:rsidRDefault="00220C0F" w:rsidP="00220C0F">
      <w:pPr>
        <w:pStyle w:val="Ttulo"/>
        <w:jc w:val="center"/>
      </w:pPr>
      <w:r>
        <w:t>Nota à imprensa</w:t>
      </w:r>
    </w:p>
    <w:p w14:paraId="561DA732" w14:textId="4AA41895" w:rsidR="00220C0F" w:rsidRDefault="00220C0F" w:rsidP="00220C0F"/>
    <w:p w14:paraId="144FE9CB" w14:textId="58C8C62B" w:rsidR="00220C0F" w:rsidRDefault="00220C0F" w:rsidP="00220C0F"/>
    <w:p w14:paraId="4413FF5F" w14:textId="2B293D99" w:rsidR="00220C0F" w:rsidRDefault="00220C0F" w:rsidP="001A7AFC">
      <w:pPr>
        <w:pStyle w:val="SemEspaamento"/>
        <w:numPr>
          <w:ilvl w:val="0"/>
          <w:numId w:val="0"/>
        </w:numPr>
        <w:ind w:firstLine="1701"/>
      </w:pPr>
      <w:r>
        <w:t xml:space="preserve">Diante dos últimos acontecimentos, os advogados de defesa informam que, na tarde desta quinta-feira </w:t>
      </w:r>
      <w:r w:rsidRPr="00220C0F">
        <w:rPr>
          <w:sz w:val="20"/>
          <w:szCs w:val="18"/>
        </w:rPr>
        <w:t>(02/02/2023)</w:t>
      </w:r>
      <w:r>
        <w:t xml:space="preserve">, o senhor Lincoln Zaghi Jr. tentou ceifar a própria vida, o que somente não </w:t>
      </w:r>
      <w:r w:rsidR="0074609C">
        <w:t>se consumou</w:t>
      </w:r>
      <w:r w:rsidR="000C7C67">
        <w:t xml:space="preserve"> porque, ao perceber </w:t>
      </w:r>
      <w:r w:rsidR="000C7C67">
        <w:t>que Lincoln havia se trancado no banheiro da residência</w:t>
      </w:r>
      <w:r w:rsidR="000C7C67">
        <w:t xml:space="preserve">, </w:t>
      </w:r>
      <w:r w:rsidR="000C7C67">
        <w:t>a sua esposa</w:t>
      </w:r>
      <w:r w:rsidR="000C7C67" w:rsidRPr="000C7C67">
        <w:t xml:space="preserve"> </w:t>
      </w:r>
      <w:r w:rsidR="000C7C67">
        <w:t>pulou a janela do cômodo</w:t>
      </w:r>
      <w:r w:rsidR="000C7C67">
        <w:t xml:space="preserve"> e impediu que isso ocorresse</w:t>
      </w:r>
      <w:r>
        <w:t>.</w:t>
      </w:r>
      <w:r w:rsidR="000C7C67">
        <w:t xml:space="preserve"> </w:t>
      </w:r>
    </w:p>
    <w:p w14:paraId="4B2530CD" w14:textId="16217B2C" w:rsidR="0074609C" w:rsidRDefault="00220C0F" w:rsidP="001A7AFC">
      <w:pPr>
        <w:pStyle w:val="SemEspaamento"/>
        <w:numPr>
          <w:ilvl w:val="0"/>
          <w:numId w:val="0"/>
        </w:numPr>
        <w:ind w:firstLine="1701"/>
      </w:pPr>
      <w:r>
        <w:t xml:space="preserve">Esse </w:t>
      </w:r>
      <w:r w:rsidR="001A7AFC">
        <w:t>caso</w:t>
      </w:r>
      <w:r>
        <w:t xml:space="preserve"> foi desencadeado pelo fato de Lincoln </w:t>
      </w:r>
      <w:r>
        <w:t>estar muito abalado psicologicamente</w:t>
      </w:r>
      <w:r w:rsidR="000C7C67">
        <w:t xml:space="preserve"> diante dos recentes episódios</w:t>
      </w:r>
      <w:r>
        <w:t xml:space="preserve">, sobretudo </w:t>
      </w:r>
      <w:r>
        <w:t xml:space="preserve">por </w:t>
      </w:r>
      <w:r>
        <w:t xml:space="preserve">causa </w:t>
      </w:r>
      <w:r>
        <w:t>d</w:t>
      </w:r>
      <w:r w:rsidR="000C7C67">
        <w:t>o evento ocorrido no sábado e da</w:t>
      </w:r>
      <w:r>
        <w:t xml:space="preserve">s inúmeras </w:t>
      </w:r>
      <w:r>
        <w:t xml:space="preserve">e </w:t>
      </w:r>
      <w:r>
        <w:t xml:space="preserve">graves ameaças que </w:t>
      </w:r>
      <w:r>
        <w:t>ele e sua família</w:t>
      </w:r>
      <w:r w:rsidR="001A7AFC">
        <w:t xml:space="preserve">, que inclui </w:t>
      </w:r>
      <w:r w:rsidR="006115B2">
        <w:t xml:space="preserve">a </w:t>
      </w:r>
      <w:r w:rsidR="001A7AFC">
        <w:t>sua filha de 2 meses de idade, estão sofrendo</w:t>
      </w:r>
      <w:r w:rsidR="001A7AFC">
        <w:t xml:space="preserve">, </w:t>
      </w:r>
      <w:r>
        <w:t>repetidamente</w:t>
      </w:r>
      <w:r>
        <w:t>,</w:t>
      </w:r>
      <w:r>
        <w:t xml:space="preserve"> nos últimos dias</w:t>
      </w:r>
      <w:r w:rsidR="000C7C67">
        <w:t xml:space="preserve">, além das depredações que ocorreram nos estabelecimentos comerciais </w:t>
      </w:r>
      <w:r w:rsidR="00F35A34">
        <w:t>dos quais</w:t>
      </w:r>
      <w:r w:rsidR="000C7C67">
        <w:t xml:space="preserve"> </w:t>
      </w:r>
      <w:r w:rsidR="00DB6BCC">
        <w:t>ele era um dos sócios</w:t>
      </w:r>
      <w:r w:rsidR="0074609C">
        <w:t xml:space="preserve">. </w:t>
      </w:r>
    </w:p>
    <w:p w14:paraId="03EA6667" w14:textId="73B96F62" w:rsidR="0074609C" w:rsidRDefault="000C7C67" w:rsidP="008435FE">
      <w:pPr>
        <w:pStyle w:val="SemEspaamento"/>
        <w:numPr>
          <w:ilvl w:val="0"/>
          <w:numId w:val="0"/>
        </w:numPr>
        <w:ind w:firstLine="1701"/>
      </w:pPr>
      <w:r>
        <w:t xml:space="preserve">Portanto, </w:t>
      </w:r>
      <w:r w:rsidR="0074609C">
        <w:t xml:space="preserve">a defesa </w:t>
      </w:r>
      <w:r w:rsidR="001A7AFC">
        <w:t>clama</w:t>
      </w:r>
      <w:r w:rsidR="0074609C">
        <w:t xml:space="preserve"> para que os ataques direcionados ao senhor Lincoln e à sua família sejam encerrados e </w:t>
      </w:r>
      <w:r w:rsidR="001A7AFC">
        <w:t xml:space="preserve">pede </w:t>
      </w:r>
      <w:r w:rsidR="0074609C">
        <w:t xml:space="preserve">que a população aguarde a solução do caso pelo Poder Judiciário, </w:t>
      </w:r>
      <w:r w:rsidR="001A7AFC">
        <w:t>que é o meio adequado para o exame de casos como o presente.</w:t>
      </w:r>
    </w:p>
    <w:p w14:paraId="0CFDAE66" w14:textId="77777777" w:rsidR="001A7AFC" w:rsidRDefault="001A7AFC" w:rsidP="001A7AFC">
      <w:pPr>
        <w:pStyle w:val="SemEspaamento"/>
        <w:numPr>
          <w:ilvl w:val="0"/>
          <w:numId w:val="0"/>
        </w:numPr>
      </w:pPr>
    </w:p>
    <w:p w14:paraId="50C55F70" w14:textId="1C26865F" w:rsidR="000C7C67" w:rsidRDefault="001A7AFC" w:rsidP="001A7AFC">
      <w:pPr>
        <w:pStyle w:val="SemEspaamento"/>
        <w:numPr>
          <w:ilvl w:val="0"/>
          <w:numId w:val="0"/>
        </w:numPr>
        <w:ind w:firstLine="1701"/>
      </w:pPr>
      <w:r>
        <w:t>Atenciosamente,</w:t>
      </w:r>
    </w:p>
    <w:p w14:paraId="1FE85074" w14:textId="77777777" w:rsidR="001A7AFC" w:rsidRDefault="001A7AFC" w:rsidP="001A7AFC">
      <w:pPr>
        <w:pStyle w:val="SemEspaamento"/>
        <w:numPr>
          <w:ilvl w:val="0"/>
          <w:numId w:val="0"/>
        </w:numPr>
        <w:ind w:firstLine="1701"/>
      </w:pPr>
    </w:p>
    <w:p w14:paraId="301F281C" w14:textId="77777777" w:rsidR="001A7AFC" w:rsidRDefault="001A7AFC" w:rsidP="001A7AFC">
      <w:pPr>
        <w:pStyle w:val="SemEspaamento"/>
        <w:numPr>
          <w:ilvl w:val="0"/>
          <w:numId w:val="0"/>
        </w:numPr>
        <w:ind w:firstLine="1701"/>
      </w:pPr>
    </w:p>
    <w:p w14:paraId="0A15607E" w14:textId="77777777" w:rsidR="001A7AFC" w:rsidRPr="00D576AF" w:rsidRDefault="001A7AFC" w:rsidP="001A7AFC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1236583" w14:textId="77777777" w:rsidR="001A7AFC" w:rsidRPr="00D576AF" w:rsidRDefault="001A7AFC" w:rsidP="001A7AFC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3198925F" w14:textId="77777777" w:rsidR="001A7AFC" w:rsidRPr="00220C0F" w:rsidRDefault="001A7AFC" w:rsidP="001A7AFC">
      <w:pPr>
        <w:pStyle w:val="SemEspaamento"/>
        <w:numPr>
          <w:ilvl w:val="0"/>
          <w:numId w:val="0"/>
        </w:numPr>
        <w:ind w:firstLine="1701"/>
      </w:pPr>
    </w:p>
    <w:sectPr w:rsidR="001A7AFC" w:rsidRPr="00220C0F" w:rsidSect="00E73A77">
      <w:headerReference w:type="default" r:id="rId8"/>
      <w:footerReference w:type="default" r:id="rId9"/>
      <w:pgSz w:w="11906" w:h="16838"/>
      <w:pgMar w:top="1419" w:right="1416" w:bottom="1418" w:left="1418" w:header="1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87D3A" w14:textId="77777777" w:rsidR="00220C0F" w:rsidRDefault="00220C0F" w:rsidP="00943258">
      <w:pPr>
        <w:spacing w:after="0" w:line="240" w:lineRule="auto"/>
      </w:pPr>
      <w:r>
        <w:separator/>
      </w:r>
    </w:p>
  </w:endnote>
  <w:endnote w:type="continuationSeparator" w:id="0">
    <w:p w14:paraId="2BF7D799" w14:textId="77777777" w:rsidR="00220C0F" w:rsidRDefault="00220C0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29F6AC9" w14:textId="77777777" w:rsidR="00501A18" w:rsidRPr="00501A18" w:rsidRDefault="00501A18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 w:rsidRPr="00501A18">
          <w:rPr>
            <w:rFonts w:ascii="Arial" w:hAnsi="Arial" w:cs="Arial"/>
            <w:sz w:val="16"/>
            <w:szCs w:val="16"/>
          </w:rPr>
          <w:t>2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8D049B5" w14:textId="77777777" w:rsidR="00501A18" w:rsidRDefault="00501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3EBB6" w14:textId="77777777" w:rsidR="00220C0F" w:rsidRDefault="00220C0F" w:rsidP="00943258">
      <w:pPr>
        <w:spacing w:after="0" w:line="240" w:lineRule="auto"/>
      </w:pPr>
      <w:r>
        <w:separator/>
      </w:r>
    </w:p>
  </w:footnote>
  <w:footnote w:type="continuationSeparator" w:id="0">
    <w:p w14:paraId="416950CD" w14:textId="77777777" w:rsidR="00220C0F" w:rsidRDefault="00220C0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AA6C0" w14:textId="77777777" w:rsidR="00131BEB" w:rsidRDefault="00F936E6" w:rsidP="00E73A77">
    <w:pPr>
      <w:pStyle w:val="Cabealho"/>
      <w:tabs>
        <w:tab w:val="clear" w:pos="4252"/>
        <w:tab w:val="clear" w:pos="8504"/>
        <w:tab w:val="left" w:pos="63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574752D" wp14:editId="0FC03AAF">
          <wp:simplePos x="0" y="0"/>
          <wp:positionH relativeFrom="column">
            <wp:posOffset>-1182755</wp:posOffset>
          </wp:positionH>
          <wp:positionV relativeFrom="paragraph">
            <wp:posOffset>-144145</wp:posOffset>
          </wp:positionV>
          <wp:extent cx="4057650" cy="1166932"/>
          <wp:effectExtent l="0" t="0" r="0" b="0"/>
          <wp:wrapNone/>
          <wp:docPr id="77" name="Imagem 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7650" cy="1166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A77">
      <w:tab/>
    </w:r>
    <w:r w:rsidR="00E73A77">
      <w:rPr>
        <w:noProof/>
      </w:rPr>
      <w:drawing>
        <wp:inline distT="0" distB="0" distL="0" distR="0" wp14:anchorId="5C97FE73" wp14:editId="4E09686E">
          <wp:extent cx="1238250" cy="967154"/>
          <wp:effectExtent l="0" t="0" r="0" b="4445"/>
          <wp:docPr id="78" name="Imagem 78" descr="Desenho com traços pretos em fundo branc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&#10;&#10;Descrição gerada automaticamente com confiança baixa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122" cy="971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4BD6BD" w14:textId="77777777" w:rsidR="00943258" w:rsidRDefault="00943258" w:rsidP="00E73A77">
    <w:pPr>
      <w:pStyle w:val="Cabealho"/>
      <w:tabs>
        <w:tab w:val="clear" w:pos="4252"/>
        <w:tab w:val="clear" w:pos="8504"/>
        <w:tab w:val="left" w:pos="6555"/>
        <w:tab w:val="left" w:pos="75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0F"/>
    <w:rsid w:val="00003F31"/>
    <w:rsid w:val="0004298B"/>
    <w:rsid w:val="00097661"/>
    <w:rsid w:val="000C7C67"/>
    <w:rsid w:val="000D228C"/>
    <w:rsid w:val="0013103A"/>
    <w:rsid w:val="00131BEB"/>
    <w:rsid w:val="001667B0"/>
    <w:rsid w:val="00183BE2"/>
    <w:rsid w:val="001A7AFC"/>
    <w:rsid w:val="001B2B98"/>
    <w:rsid w:val="001B2E75"/>
    <w:rsid w:val="001C4FA3"/>
    <w:rsid w:val="00207BE4"/>
    <w:rsid w:val="00220C0F"/>
    <w:rsid w:val="002727AA"/>
    <w:rsid w:val="00377A2E"/>
    <w:rsid w:val="003C1BDD"/>
    <w:rsid w:val="003E46B9"/>
    <w:rsid w:val="004949AD"/>
    <w:rsid w:val="004F2B78"/>
    <w:rsid w:val="00501A18"/>
    <w:rsid w:val="005B67EA"/>
    <w:rsid w:val="005E58E2"/>
    <w:rsid w:val="00603C49"/>
    <w:rsid w:val="006115B2"/>
    <w:rsid w:val="00625A84"/>
    <w:rsid w:val="00693F8B"/>
    <w:rsid w:val="00696295"/>
    <w:rsid w:val="0074609C"/>
    <w:rsid w:val="007C36DB"/>
    <w:rsid w:val="008435FE"/>
    <w:rsid w:val="00855AA7"/>
    <w:rsid w:val="008A0012"/>
    <w:rsid w:val="008E377D"/>
    <w:rsid w:val="008F7B29"/>
    <w:rsid w:val="00933D4A"/>
    <w:rsid w:val="00943258"/>
    <w:rsid w:val="00A0580E"/>
    <w:rsid w:val="00BA2544"/>
    <w:rsid w:val="00D32740"/>
    <w:rsid w:val="00D3692E"/>
    <w:rsid w:val="00DB6BCC"/>
    <w:rsid w:val="00DE0162"/>
    <w:rsid w:val="00DE0552"/>
    <w:rsid w:val="00E05790"/>
    <w:rsid w:val="00E73A77"/>
    <w:rsid w:val="00E90F3C"/>
    <w:rsid w:val="00E968BB"/>
    <w:rsid w:val="00EB4346"/>
    <w:rsid w:val="00EE3903"/>
    <w:rsid w:val="00F11B2C"/>
    <w:rsid w:val="00F22B73"/>
    <w:rsid w:val="00F35A34"/>
    <w:rsid w:val="00F936E6"/>
    <w:rsid w:val="00F9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BBDD3C"/>
  <w15:chartTrackingRefBased/>
  <w15:docId w15:val="{DF86E17A-EC15-4CFD-AFA7-65BEF7DE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-%20Parceria%20Bruno%20Gast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- Parceria Bruno Gastão</Template>
  <TotalTime>101</TotalTime>
  <Pages>1</Pages>
  <Words>176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</cp:revision>
  <cp:lastPrinted>2019-07-05T16:29:00Z</cp:lastPrinted>
  <dcterms:created xsi:type="dcterms:W3CDTF">2023-02-02T21:25:00Z</dcterms:created>
  <dcterms:modified xsi:type="dcterms:W3CDTF">2023-02-02T23:06:00Z</dcterms:modified>
</cp:coreProperties>
</file>