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3941C" w14:textId="42E85755" w:rsidR="00182C1E" w:rsidRDefault="00182C1E" w:rsidP="00182C1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Pr="00925C2E">
        <w:rPr>
          <w:rFonts w:ascii="Arial" w:eastAsia="Calibri" w:hAnsi="Arial" w:cs="Times New Roman"/>
          <w:sz w:val="24"/>
          <w:szCs w:val="24"/>
        </w:rPr>
        <w:t>VARA DE SUCESSÕES E REG</w:t>
      </w:r>
      <w:r>
        <w:rPr>
          <w:rFonts w:ascii="Arial" w:eastAsia="Calibri" w:hAnsi="Arial" w:cs="Times New Roman"/>
          <w:sz w:val="24"/>
          <w:szCs w:val="24"/>
        </w:rPr>
        <w:t xml:space="preserve">ISTROS PÚBLICOS </w:t>
      </w:r>
      <w:r w:rsidRPr="00925C2E">
        <w:rPr>
          <w:rFonts w:ascii="Arial" w:eastAsia="Calibri" w:hAnsi="Arial" w:cs="Times New Roman"/>
          <w:sz w:val="24"/>
          <w:szCs w:val="24"/>
        </w:rPr>
        <w:t>DA COMARCA DA CAPITAL</w:t>
      </w:r>
      <w:r>
        <w:rPr>
          <w:rFonts w:ascii="Arial" w:eastAsia="Calibri" w:hAnsi="Arial" w:cs="Times New Roman"/>
          <w:sz w:val="24"/>
          <w:szCs w:val="24"/>
        </w:rPr>
        <w:t>/SC.</w:t>
      </w:r>
    </w:p>
    <w:p w14:paraId="3BC2485B" w14:textId="77777777" w:rsidR="00182C1E" w:rsidRDefault="00182C1E" w:rsidP="00182C1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75EA93F" w14:textId="77777777" w:rsidR="00182C1E" w:rsidRDefault="00182C1E" w:rsidP="00182C1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0D7E9CF" w14:textId="77777777" w:rsidR="00DA3107" w:rsidRPr="00136102" w:rsidRDefault="00DA3107" w:rsidP="00182C1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06FD11F" w14:textId="180A661C" w:rsidR="00182C1E" w:rsidRPr="00182C1E" w:rsidRDefault="00182C1E" w:rsidP="00182C1E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925C2E">
        <w:rPr>
          <w:rFonts w:ascii="Arial" w:eastAsia="Calibri" w:hAnsi="Arial" w:cs="Times New Roman"/>
        </w:rPr>
        <w:t>Autos n. 0000308-44.2005.8.24.0090</w:t>
      </w:r>
    </w:p>
    <w:p w14:paraId="792523BE" w14:textId="77777777" w:rsidR="00182C1E" w:rsidRDefault="00182C1E" w:rsidP="00182C1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9DEC90A" w14:textId="77777777" w:rsidR="00DA3107" w:rsidRPr="00136102" w:rsidRDefault="00DA3107" w:rsidP="00182C1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9572E72" w14:textId="1128FF64" w:rsidR="00F766BD" w:rsidRDefault="00182C1E" w:rsidP="0012589F">
      <w:pPr>
        <w:pStyle w:val="Qualificaodaspartes"/>
        <w:spacing w:line="360" w:lineRule="auto"/>
      </w:pPr>
      <w:r>
        <w:rPr>
          <w:b/>
        </w:rPr>
        <w:t>MARIA APARECIDA PARIS CÓ</w:t>
      </w:r>
      <w:r w:rsidR="003434C8">
        <w:rPr>
          <w:b/>
        </w:rPr>
        <w:t>, ANDR</w:t>
      </w:r>
      <w:r w:rsidR="008E5309">
        <w:rPr>
          <w:b/>
        </w:rPr>
        <w:t>É</w:t>
      </w:r>
      <w:r w:rsidR="003434C8">
        <w:rPr>
          <w:b/>
        </w:rPr>
        <w:t>IA PARIS CÓ, JOSÉ MARCO PARIS CÓ, MARIA CECÍLIA PARIS CÓ DA VITORIA</w:t>
      </w:r>
      <w:r w:rsidR="007551CD">
        <w:rPr>
          <w:bCs w:val="0"/>
        </w:rPr>
        <w:t>, herdeiros,</w:t>
      </w:r>
      <w:r w:rsidR="003434C8">
        <w:rPr>
          <w:b/>
        </w:rPr>
        <w:t xml:space="preserve"> </w:t>
      </w:r>
      <w:r w:rsidR="003434C8" w:rsidRPr="00790932">
        <w:rPr>
          <w:bCs w:val="0"/>
        </w:rPr>
        <w:t>e</w:t>
      </w:r>
      <w:r w:rsidR="004815F4">
        <w:rPr>
          <w:bCs w:val="0"/>
        </w:rPr>
        <w:t>, de outro lado,</w:t>
      </w:r>
      <w:r w:rsidR="003434C8">
        <w:rPr>
          <w:b/>
        </w:rPr>
        <w:t xml:space="preserve"> SÍLVIO CARDOSO LEAL</w:t>
      </w:r>
      <w:r w:rsidRPr="00A814BD">
        <w:t xml:space="preserve">, </w:t>
      </w:r>
      <w:r w:rsidR="009709D0">
        <w:t xml:space="preserve">viúvo </w:t>
      </w:r>
      <w:r w:rsidR="007551CD">
        <w:t xml:space="preserve">meeiro, </w:t>
      </w:r>
      <w:r w:rsidR="00686D15">
        <w:t xml:space="preserve">todos devidamente qualificados nos autos do </w:t>
      </w:r>
      <w:r>
        <w:t xml:space="preserve">inventário n. </w:t>
      </w:r>
      <w:r w:rsidRPr="00925C2E">
        <w:t>0000308-44.2005.8.24.0090</w:t>
      </w:r>
      <w:r>
        <w:t>, em que é autor da herança MARCO ANTÔNIO CÓ,</w:t>
      </w:r>
      <w:r w:rsidRPr="00A814BD">
        <w:t xml:space="preserve"> </w:t>
      </w:r>
      <w:r w:rsidR="003434C8">
        <w:t>vêm</w:t>
      </w:r>
      <w:r w:rsidRPr="00A814BD">
        <w:t xml:space="preserve">, respeitosamente, </w:t>
      </w:r>
      <w:r>
        <w:t xml:space="preserve">à elevada presença de </w:t>
      </w:r>
      <w:r w:rsidRPr="00A814BD">
        <w:t xml:space="preserve">Vossa Excelência, </w:t>
      </w:r>
      <w:r>
        <w:t>por seus advogados abaixo signatários</w:t>
      </w:r>
      <w:r w:rsidRPr="00A814BD">
        <w:t xml:space="preserve">, </w:t>
      </w:r>
      <w:r w:rsidR="00B44D00">
        <w:t xml:space="preserve">registrar que </w:t>
      </w:r>
      <w:r w:rsidR="00B44D00">
        <w:rPr>
          <w:b/>
          <w:bCs w:val="0"/>
        </w:rPr>
        <w:t xml:space="preserve">optam pela conversão do inventário em arrolamento </w:t>
      </w:r>
      <w:r w:rsidR="00A97278">
        <w:rPr>
          <w:b/>
          <w:bCs w:val="0"/>
        </w:rPr>
        <w:t>comum</w:t>
      </w:r>
      <w:r w:rsidR="00A97278">
        <w:t xml:space="preserve"> </w:t>
      </w:r>
      <w:r w:rsidR="00A97278" w:rsidRPr="00CB3057">
        <w:rPr>
          <w:sz w:val="20"/>
          <w:szCs w:val="18"/>
        </w:rPr>
        <w:t xml:space="preserve">(art. </w:t>
      </w:r>
      <w:r w:rsidR="00CB3057" w:rsidRPr="00CB3057">
        <w:rPr>
          <w:sz w:val="20"/>
          <w:szCs w:val="18"/>
        </w:rPr>
        <w:t>664 do CPC)</w:t>
      </w:r>
      <w:r w:rsidR="00245DC6">
        <w:t>, com a respectiva dispensa do recolhimento prévio do ITCMD para homologação da partilha</w:t>
      </w:r>
      <w:r w:rsidR="00E127DF">
        <w:t>,</w:t>
      </w:r>
      <w:r w:rsidR="00245DC6">
        <w:t xml:space="preserve"> </w:t>
      </w:r>
      <w:r w:rsidR="00A97278" w:rsidRPr="00A97278">
        <w:t>e</w:t>
      </w:r>
      <w:r w:rsidR="00B44D00">
        <w:rPr>
          <w:b/>
          <w:bCs w:val="0"/>
        </w:rPr>
        <w:t xml:space="preserve"> </w:t>
      </w:r>
      <w:r w:rsidR="00F766BD">
        <w:t>expor e requerer o seguinte.</w:t>
      </w:r>
    </w:p>
    <w:p w14:paraId="01749E4A" w14:textId="77777777" w:rsidR="00DA3107" w:rsidRDefault="00DA3107" w:rsidP="00F766BD">
      <w:pPr>
        <w:pStyle w:val="Qualificaodaspartes"/>
        <w:spacing w:line="360" w:lineRule="auto"/>
        <w:ind w:firstLine="0"/>
      </w:pPr>
    </w:p>
    <w:p w14:paraId="1CDC524C" w14:textId="51340889" w:rsidR="00141636" w:rsidRDefault="00141636" w:rsidP="00141636">
      <w:pPr>
        <w:pStyle w:val="SemEspaamento"/>
        <w:numPr>
          <w:ilvl w:val="0"/>
          <w:numId w:val="0"/>
        </w:numPr>
        <w:ind w:firstLine="1985"/>
      </w:pPr>
      <w:r>
        <w:t>As partes, meeir</w:t>
      </w:r>
      <w:r w:rsidR="00F971AD">
        <w:t>o</w:t>
      </w:r>
      <w:r>
        <w:t xml:space="preserve"> e herdeiros</w:t>
      </w:r>
      <w:r w:rsidR="00F971AD">
        <w:t xml:space="preserve"> acima nominados</w:t>
      </w:r>
      <w:r>
        <w:t xml:space="preserve">, informam que </w:t>
      </w:r>
      <w:r w:rsidRPr="00141636">
        <w:rPr>
          <w:b/>
          <w:bCs/>
        </w:rPr>
        <w:t xml:space="preserve">celebraram ACORDO </w:t>
      </w:r>
      <w:r>
        <w:t xml:space="preserve">e apresentam, conjuntamente, o plano de partilha que segue, fruto de intensa negociação, para que a divisão dos bens que </w:t>
      </w:r>
      <w:r w:rsidR="000B498C">
        <w:t>integram</w:t>
      </w:r>
      <w:r>
        <w:t xml:space="preserve"> o Espólio seja feita nos termos aqui expostos, valendo a presente transação para todos os fins de direito.</w:t>
      </w:r>
    </w:p>
    <w:p w14:paraId="19A1DE1C" w14:textId="77777777" w:rsidR="00141636" w:rsidRPr="00DA3107" w:rsidRDefault="00141636" w:rsidP="00CB55D5">
      <w:pPr>
        <w:pStyle w:val="SemEspaamento"/>
        <w:numPr>
          <w:ilvl w:val="0"/>
          <w:numId w:val="0"/>
        </w:numPr>
        <w:ind w:left="1701"/>
        <w:rPr>
          <w:sz w:val="16"/>
          <w:szCs w:val="14"/>
        </w:rPr>
      </w:pPr>
    </w:p>
    <w:p w14:paraId="08309E9B" w14:textId="464CB65D" w:rsidR="00141636" w:rsidRDefault="00141636" w:rsidP="000B498C">
      <w:pPr>
        <w:pStyle w:val="Qualificaodaspartes"/>
        <w:numPr>
          <w:ilvl w:val="0"/>
          <w:numId w:val="7"/>
        </w:numPr>
        <w:spacing w:line="360" w:lineRule="auto"/>
      </w:pPr>
      <w:r w:rsidRPr="00141636">
        <w:rPr>
          <w:b/>
          <w:bCs w:val="0"/>
        </w:rPr>
        <w:t>DO ACERVO HEREDITÁRIO</w:t>
      </w:r>
      <w:r>
        <w:t xml:space="preserve"> </w:t>
      </w:r>
    </w:p>
    <w:p w14:paraId="500057C8" w14:textId="77777777" w:rsidR="00141636" w:rsidRPr="00CB55D5" w:rsidRDefault="00141636" w:rsidP="00CB55D5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D1FCDA7" w14:textId="15D8DD74" w:rsidR="00F766BD" w:rsidRDefault="00141636" w:rsidP="0062358F">
      <w:pPr>
        <w:pStyle w:val="SemEspaamento"/>
        <w:numPr>
          <w:ilvl w:val="0"/>
          <w:numId w:val="0"/>
        </w:numPr>
        <w:ind w:firstLine="1985"/>
      </w:pPr>
      <w:r>
        <w:t xml:space="preserve">Consoante se extrai da última manifestação da partidora judicial </w:t>
      </w:r>
      <w:r w:rsidRPr="00C11C2D">
        <w:rPr>
          <w:sz w:val="20"/>
          <w:szCs w:val="18"/>
        </w:rPr>
        <w:t>(evento 393)</w:t>
      </w:r>
      <w:r w:rsidR="006D0C7D">
        <w:t>,</w:t>
      </w:r>
      <w:r>
        <w:t xml:space="preserve"> a relação atual de bens do autor da herança envolve:</w:t>
      </w:r>
    </w:p>
    <w:p w14:paraId="056C14A5" w14:textId="77777777" w:rsidR="0062358F" w:rsidRPr="00DA3107" w:rsidRDefault="0062358F" w:rsidP="00DA3107">
      <w:pPr>
        <w:pStyle w:val="SemEspaamento"/>
        <w:numPr>
          <w:ilvl w:val="0"/>
          <w:numId w:val="0"/>
        </w:numPr>
        <w:ind w:left="1701"/>
      </w:pPr>
    </w:p>
    <w:p w14:paraId="2B1C1E05" w14:textId="60B66128" w:rsidR="00DA3107" w:rsidRDefault="00977262" w:rsidP="00977262">
      <w:pPr>
        <w:pStyle w:val="SemEspaamento"/>
        <w:numPr>
          <w:ilvl w:val="0"/>
          <w:numId w:val="0"/>
        </w:numPr>
        <w:ind w:firstLine="1701"/>
      </w:pPr>
      <w:r>
        <w:rPr>
          <w:b/>
          <w:bCs/>
        </w:rPr>
        <w:t>1.1</w:t>
      </w:r>
      <w:r w:rsidR="002B7E65">
        <w:rPr>
          <w:b/>
          <w:bCs/>
        </w:rPr>
        <w:t>.</w:t>
      </w:r>
      <w:r w:rsidR="00955A38">
        <w:rPr>
          <w:b/>
          <w:bCs/>
        </w:rPr>
        <w:t xml:space="preserve"> </w:t>
      </w:r>
      <w:r w:rsidR="003675B6" w:rsidRPr="009E6CA9">
        <w:rPr>
          <w:b/>
          <w:bCs/>
        </w:rPr>
        <w:t>Monte Mor Líquido</w:t>
      </w:r>
      <w:r w:rsidR="003675B6">
        <w:t xml:space="preserve">: R$ 1.888.304,32 </w:t>
      </w:r>
      <w:r w:rsidR="003675B6" w:rsidRPr="009E6CA9">
        <w:rPr>
          <w:sz w:val="20"/>
          <w:szCs w:val="18"/>
        </w:rPr>
        <w:t>(ativo)</w:t>
      </w:r>
      <w:r w:rsidR="003675B6">
        <w:t xml:space="preserve"> - </w:t>
      </w:r>
      <w:r w:rsidR="00195A78">
        <w:t xml:space="preserve">R$ 944.152,16 </w:t>
      </w:r>
      <w:r w:rsidR="00195A78" w:rsidRPr="009E6CA9">
        <w:rPr>
          <w:sz w:val="20"/>
          <w:szCs w:val="18"/>
        </w:rPr>
        <w:t>(meação)</w:t>
      </w:r>
      <w:r w:rsidR="00195A78">
        <w:t xml:space="preserve"> = R$ 944.152,16 - R$ 115.926,76 </w:t>
      </w:r>
      <w:r w:rsidR="00195A78" w:rsidRPr="009E6CA9">
        <w:rPr>
          <w:sz w:val="20"/>
          <w:szCs w:val="18"/>
        </w:rPr>
        <w:t>(dívidas)</w:t>
      </w:r>
      <w:r w:rsidR="00195A78">
        <w:t xml:space="preserve"> = R$ 828.225,40 </w:t>
      </w:r>
      <w:r w:rsidR="00195A78" w:rsidRPr="009E6CA9">
        <w:rPr>
          <w:sz w:val="20"/>
          <w:szCs w:val="18"/>
        </w:rPr>
        <w:t>(oitocentos e vinte e oito mil, duzentos e vinte e cinco reais e quarenta centavos)</w:t>
      </w:r>
      <w:r w:rsidR="002B545C">
        <w:t>.</w:t>
      </w:r>
      <w:r w:rsidR="00CA3408">
        <w:t xml:space="preserve"> </w:t>
      </w:r>
      <w:r w:rsidR="002B545C">
        <w:t xml:space="preserve">Essa quantia </w:t>
      </w:r>
      <w:r w:rsidR="00CA3408">
        <w:t>constitu</w:t>
      </w:r>
      <w:r w:rsidR="002B545C">
        <w:t>i</w:t>
      </w:r>
      <w:r w:rsidR="00CA3408">
        <w:t xml:space="preserve"> crédito</w:t>
      </w:r>
      <w:r w:rsidR="002B545C">
        <w:t xml:space="preserve"> em favor dos herdeiros</w:t>
      </w:r>
      <w:r w:rsidR="00E31D72">
        <w:t>, devida pelo viúvo meeiro.</w:t>
      </w:r>
    </w:p>
    <w:p w14:paraId="543FEA0D" w14:textId="77777777" w:rsidR="00245DC6" w:rsidRDefault="00245DC6" w:rsidP="00245DC6">
      <w:pPr>
        <w:pStyle w:val="SemEspaamento"/>
        <w:numPr>
          <w:ilvl w:val="0"/>
          <w:numId w:val="0"/>
        </w:numPr>
        <w:ind w:left="1701"/>
      </w:pPr>
    </w:p>
    <w:p w14:paraId="4BE5B340" w14:textId="31731C85" w:rsidR="000B498C" w:rsidRDefault="000B498C" w:rsidP="000B498C">
      <w:pPr>
        <w:pStyle w:val="SemEspaamento"/>
        <w:numPr>
          <w:ilvl w:val="0"/>
          <w:numId w:val="0"/>
        </w:numPr>
        <w:ind w:left="1985"/>
      </w:pPr>
      <w:r>
        <w:rPr>
          <w:b/>
          <w:bCs/>
        </w:rPr>
        <w:lastRenderedPageBreak/>
        <w:t>2. DA PARTILHA DE BENS</w:t>
      </w:r>
      <w:r w:rsidR="000072C5">
        <w:t xml:space="preserve"> </w:t>
      </w:r>
    </w:p>
    <w:p w14:paraId="461A7FCE" w14:textId="77777777" w:rsidR="000B498C" w:rsidRPr="00551BE9" w:rsidRDefault="000B498C" w:rsidP="00DA3107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478024F4" w14:textId="77777777" w:rsidR="002B7E65" w:rsidRDefault="000072C5" w:rsidP="002B7E65">
      <w:pPr>
        <w:pStyle w:val="SemEspaamento"/>
        <w:numPr>
          <w:ilvl w:val="1"/>
          <w:numId w:val="10"/>
        </w:numPr>
        <w:ind w:left="0" w:firstLine="1701"/>
      </w:pPr>
      <w:r>
        <w:t>As partes, em comum acordo,</w:t>
      </w:r>
      <w:r w:rsidR="00CA3408">
        <w:t xml:space="preserve"> </w:t>
      </w:r>
      <w:r w:rsidR="00F91CDB">
        <w:t xml:space="preserve">consolidam </w:t>
      </w:r>
      <w:r w:rsidR="0046349D">
        <w:t>que os créditos devidos pelo viúvo meeiro</w:t>
      </w:r>
      <w:r w:rsidR="000B498C">
        <w:t>,</w:t>
      </w:r>
      <w:r w:rsidR="0046349D">
        <w:t xml:space="preserve"> aos </w:t>
      </w:r>
      <w:r w:rsidR="000B498C">
        <w:t xml:space="preserve">demais </w:t>
      </w:r>
      <w:r w:rsidR="0046349D">
        <w:t>herdeiros</w:t>
      </w:r>
      <w:r w:rsidR="000B498C">
        <w:t>,</w:t>
      </w:r>
      <w:r w:rsidR="00F91CDB">
        <w:t xml:space="preserve"> são da ordem de </w:t>
      </w:r>
      <w:r w:rsidR="00F91CDB" w:rsidRPr="000B498C">
        <w:rPr>
          <w:b/>
          <w:bCs/>
        </w:rPr>
        <w:t>R$ 650.000,00</w:t>
      </w:r>
      <w:r w:rsidR="000B498C">
        <w:rPr>
          <w:b/>
          <w:bCs/>
        </w:rPr>
        <w:t xml:space="preserve"> </w:t>
      </w:r>
      <w:r w:rsidR="000B498C" w:rsidRPr="00FA14FF">
        <w:rPr>
          <w:b/>
          <w:bCs/>
          <w:sz w:val="20"/>
          <w:szCs w:val="18"/>
        </w:rPr>
        <w:t>(seiscentos e cinquenta mil reais)</w:t>
      </w:r>
      <w:r w:rsidR="000B498C">
        <w:t>, que serão pagos da seguinte forma</w:t>
      </w:r>
      <w:r w:rsidR="00E02C8B">
        <w:t>:</w:t>
      </w:r>
    </w:p>
    <w:p w14:paraId="6ACE5410" w14:textId="77777777" w:rsidR="002B7E65" w:rsidRDefault="002B7E65" w:rsidP="002B7E65">
      <w:pPr>
        <w:pStyle w:val="Ttulo2"/>
      </w:pPr>
    </w:p>
    <w:p w14:paraId="7ADB2ADE" w14:textId="77777777" w:rsidR="002B7E65" w:rsidRDefault="00070451" w:rsidP="002B7E65">
      <w:pPr>
        <w:pStyle w:val="SemEspaamento"/>
        <w:numPr>
          <w:ilvl w:val="1"/>
          <w:numId w:val="10"/>
        </w:numPr>
        <w:ind w:left="0" w:firstLine="1701"/>
      </w:pPr>
      <w:r>
        <w:t xml:space="preserve">Parcela inicial de </w:t>
      </w:r>
      <w:r w:rsidR="000B498C" w:rsidRPr="002B7E65">
        <w:rPr>
          <w:b/>
          <w:bCs/>
        </w:rPr>
        <w:t>R$ 400.000,00</w:t>
      </w:r>
      <w:r w:rsidR="000B498C">
        <w:t xml:space="preserve"> </w:t>
      </w:r>
      <w:r w:rsidR="000B498C" w:rsidRPr="002B7E65">
        <w:rPr>
          <w:sz w:val="20"/>
          <w:szCs w:val="18"/>
        </w:rPr>
        <w:t>(quatrocentos mil reais</w:t>
      </w:r>
      <w:r w:rsidR="00E02C8B" w:rsidRPr="002B7E65">
        <w:rPr>
          <w:sz w:val="20"/>
          <w:szCs w:val="18"/>
        </w:rPr>
        <w:t>)</w:t>
      </w:r>
      <w:r>
        <w:t>, para pagamento até o dia 10.8.2025;</w:t>
      </w:r>
    </w:p>
    <w:p w14:paraId="450886DA" w14:textId="77777777" w:rsidR="002B7E65" w:rsidRDefault="002B7E65" w:rsidP="002B7E65">
      <w:pPr>
        <w:pStyle w:val="Ttulo2"/>
      </w:pPr>
    </w:p>
    <w:p w14:paraId="7D80D382" w14:textId="77777777" w:rsidR="002B7E65" w:rsidRDefault="0037115F" w:rsidP="002B7E65">
      <w:pPr>
        <w:pStyle w:val="SemEspaamento"/>
        <w:numPr>
          <w:ilvl w:val="1"/>
          <w:numId w:val="10"/>
        </w:numPr>
        <w:ind w:left="0" w:firstLine="1701"/>
      </w:pPr>
      <w:r>
        <w:t xml:space="preserve">Somados a </w:t>
      </w:r>
      <w:r w:rsidR="00D5737D" w:rsidRPr="002B7E65">
        <w:rPr>
          <w:b/>
          <w:bCs/>
        </w:rPr>
        <w:t xml:space="preserve">36 </w:t>
      </w:r>
      <w:r w:rsidR="00D5737D" w:rsidRPr="002B7E65">
        <w:rPr>
          <w:b/>
          <w:bCs/>
          <w:sz w:val="20"/>
          <w:szCs w:val="18"/>
        </w:rPr>
        <w:t>(trinta e seis)</w:t>
      </w:r>
      <w:r w:rsidR="00D5737D" w:rsidRPr="002B7E65">
        <w:rPr>
          <w:b/>
          <w:bCs/>
        </w:rPr>
        <w:t xml:space="preserve"> parcelas</w:t>
      </w:r>
      <w:r w:rsidR="00D5737D">
        <w:t xml:space="preserve"> </w:t>
      </w:r>
      <w:r w:rsidR="00D5737D" w:rsidRPr="002B7E65">
        <w:rPr>
          <w:b/>
          <w:bCs/>
        </w:rPr>
        <w:t>mensais</w:t>
      </w:r>
      <w:r w:rsidR="00D5737D">
        <w:t xml:space="preserve">, iguais e sucessivas, </w:t>
      </w:r>
      <w:r w:rsidR="00FA14FF">
        <w:t xml:space="preserve">no valor </w:t>
      </w:r>
      <w:r w:rsidR="00D5737D">
        <w:t xml:space="preserve">de </w:t>
      </w:r>
      <w:r w:rsidR="00D5737D" w:rsidRPr="002B7E65">
        <w:rPr>
          <w:b/>
          <w:bCs/>
        </w:rPr>
        <w:t xml:space="preserve">R$ </w:t>
      </w:r>
      <w:r w:rsidR="00FA14FF" w:rsidRPr="002B7E65">
        <w:rPr>
          <w:b/>
          <w:bCs/>
        </w:rPr>
        <w:t>6.945,00</w:t>
      </w:r>
      <w:r w:rsidR="00FA14FF">
        <w:t xml:space="preserve"> </w:t>
      </w:r>
      <w:r w:rsidR="00FA14FF" w:rsidRPr="002B7E65">
        <w:rPr>
          <w:sz w:val="20"/>
          <w:szCs w:val="18"/>
        </w:rPr>
        <w:t>(seis mil, novecentos e quarenta e cinco reais)</w:t>
      </w:r>
      <w:r>
        <w:t xml:space="preserve">, todas com vencimento no dia 10 de cada mês, sendo a primeira em setembro de 2025 e a última em </w:t>
      </w:r>
      <w:r w:rsidR="000E12F7">
        <w:t>setembro de 2028.</w:t>
      </w:r>
    </w:p>
    <w:p w14:paraId="523F225A" w14:textId="77777777" w:rsidR="002B7E65" w:rsidRDefault="002B7E65" w:rsidP="002B7E65">
      <w:pPr>
        <w:pStyle w:val="Ttulo2"/>
      </w:pPr>
    </w:p>
    <w:p w14:paraId="43C3B77A" w14:textId="77777777" w:rsidR="002B7E65" w:rsidRDefault="00557B3B" w:rsidP="002B7E65">
      <w:pPr>
        <w:pStyle w:val="SemEspaamento"/>
        <w:numPr>
          <w:ilvl w:val="1"/>
          <w:numId w:val="10"/>
        </w:numPr>
        <w:ind w:left="0" w:firstLine="1701"/>
      </w:pPr>
      <w:r>
        <w:t>As</w:t>
      </w:r>
      <w:r w:rsidR="00F22737">
        <w:t xml:space="preserve"> partes convencionam que</w:t>
      </w:r>
      <w:r>
        <w:t xml:space="preserve"> </w:t>
      </w:r>
      <w:r w:rsidR="00F22737">
        <w:t xml:space="preserve">as </w:t>
      </w:r>
      <w:r>
        <w:t>parcelas mensais</w:t>
      </w:r>
      <w:r w:rsidR="00F22737">
        <w:t>,</w:t>
      </w:r>
      <w:r>
        <w:t xml:space="preserve"> descritas no item anterior</w:t>
      </w:r>
      <w:r w:rsidR="00F22737">
        <w:t>,</w:t>
      </w:r>
      <w:r>
        <w:t xml:space="preserve"> serão corrigidas até </w:t>
      </w:r>
      <w:r w:rsidR="00A910FB">
        <w:t xml:space="preserve">a data de </w:t>
      </w:r>
      <w:r>
        <w:t xml:space="preserve">pagamento pelo Índice </w:t>
      </w:r>
      <w:r w:rsidR="004764E1">
        <w:t xml:space="preserve">Nacional </w:t>
      </w:r>
      <w:r>
        <w:t xml:space="preserve">de Preços </w:t>
      </w:r>
      <w:r w:rsidR="004764E1">
        <w:t xml:space="preserve">ao Consumidor Amplo – </w:t>
      </w:r>
      <w:r>
        <w:t>IPCA</w:t>
      </w:r>
      <w:r w:rsidR="004764E1">
        <w:t>.</w:t>
      </w:r>
    </w:p>
    <w:p w14:paraId="4662AD58" w14:textId="77777777" w:rsidR="002B7E65" w:rsidRDefault="002B7E65" w:rsidP="002B7E65">
      <w:pPr>
        <w:pStyle w:val="Ttulo2"/>
      </w:pPr>
    </w:p>
    <w:p w14:paraId="3EBDD4AB" w14:textId="77777777" w:rsidR="002B7E65" w:rsidRDefault="004764E1" w:rsidP="002B7E65">
      <w:pPr>
        <w:pStyle w:val="SemEspaamento"/>
        <w:numPr>
          <w:ilvl w:val="1"/>
          <w:numId w:val="10"/>
        </w:numPr>
        <w:ind w:left="0" w:firstLine="1701"/>
      </w:pPr>
      <w:r>
        <w:t xml:space="preserve">Havendo atraso nos pagamentos ajustados, </w:t>
      </w:r>
      <w:r w:rsidR="00E24FBC">
        <w:t>o montante devido será acrescido de multa</w:t>
      </w:r>
      <w:r w:rsidR="00B925C8">
        <w:t xml:space="preserve"> </w:t>
      </w:r>
      <w:r w:rsidR="00567E70">
        <w:t>pelo atraso</w:t>
      </w:r>
      <w:r w:rsidR="00B925C8">
        <w:t xml:space="preserve"> </w:t>
      </w:r>
      <w:r w:rsidR="00E24FBC">
        <w:t>de 2%</w:t>
      </w:r>
      <w:r w:rsidR="00B925C8">
        <w:t xml:space="preserve"> </w:t>
      </w:r>
      <w:r w:rsidR="00B925C8" w:rsidRPr="002B7E65">
        <w:rPr>
          <w:sz w:val="20"/>
          <w:szCs w:val="18"/>
        </w:rPr>
        <w:t>(dois por cento)</w:t>
      </w:r>
      <w:r w:rsidR="00B925C8">
        <w:t xml:space="preserve"> sobre o valor </w:t>
      </w:r>
      <w:r w:rsidR="00B2229D">
        <w:t>pendente de pagamento</w:t>
      </w:r>
      <w:r w:rsidR="00E24FBC">
        <w:t>,</w:t>
      </w:r>
      <w:r w:rsidR="00B925C8">
        <w:t xml:space="preserve"> além de juros de mora de 1%</w:t>
      </w:r>
      <w:r w:rsidR="00A910FB">
        <w:t xml:space="preserve"> </w:t>
      </w:r>
      <w:r w:rsidR="00A910FB" w:rsidRPr="002B7E65">
        <w:rPr>
          <w:sz w:val="20"/>
          <w:szCs w:val="18"/>
        </w:rPr>
        <w:t>(um por cento)</w:t>
      </w:r>
      <w:r w:rsidR="00B925C8">
        <w:t xml:space="preserve"> ao mês</w:t>
      </w:r>
      <w:r w:rsidR="00644A9D">
        <w:t xml:space="preserve">, calculados </w:t>
      </w:r>
      <w:r w:rsidR="00644A9D" w:rsidRPr="002B7E65">
        <w:rPr>
          <w:i/>
          <w:iCs/>
        </w:rPr>
        <w:t>pro rata die</w:t>
      </w:r>
      <w:r w:rsidR="00644A9D">
        <w:t>, até a data do efetivo pagamento.</w:t>
      </w:r>
    </w:p>
    <w:p w14:paraId="720CB6B2" w14:textId="77777777" w:rsidR="00377B39" w:rsidRDefault="00377B39" w:rsidP="000870C0">
      <w:pPr>
        <w:pStyle w:val="Ttulo2"/>
      </w:pPr>
    </w:p>
    <w:p w14:paraId="745B6A5F" w14:textId="3DB012A0" w:rsidR="00377B39" w:rsidRDefault="00377B39" w:rsidP="002B7E65">
      <w:pPr>
        <w:pStyle w:val="SemEspaamento"/>
        <w:numPr>
          <w:ilvl w:val="1"/>
          <w:numId w:val="10"/>
        </w:numPr>
        <w:ind w:left="0" w:firstLine="1701"/>
      </w:pPr>
      <w:r>
        <w:t xml:space="preserve">Na hipótese de inadimplemento do meeiro por prazo superior a 45 </w:t>
      </w:r>
      <w:r w:rsidRPr="00377B39">
        <w:rPr>
          <w:sz w:val="20"/>
          <w:szCs w:val="18"/>
        </w:rPr>
        <w:t>(quarenta e cinco)</w:t>
      </w:r>
      <w:r>
        <w:t xml:space="preserve"> dias, </w:t>
      </w:r>
      <w:r w:rsidR="0099494B">
        <w:t xml:space="preserve">ocorrerá </w:t>
      </w:r>
      <w:r w:rsidR="00053066">
        <w:t xml:space="preserve">o vencimento antecipado do montante originário </w:t>
      </w:r>
      <w:r w:rsidR="00124C73">
        <w:t>d</w:t>
      </w:r>
      <w:r w:rsidR="00B17867">
        <w:t>e</w:t>
      </w:r>
      <w:r w:rsidR="00124C73">
        <w:t xml:space="preserve">vido </w:t>
      </w:r>
      <w:r w:rsidR="0026443C">
        <w:t>aos</w:t>
      </w:r>
      <w:r w:rsidR="00053066">
        <w:t xml:space="preserve"> herdeiros credores,</w:t>
      </w:r>
      <w:r w:rsidR="000B77C5">
        <w:t xml:space="preserve"> independentemente de notificação extrajudicial,</w:t>
      </w:r>
      <w:r w:rsidR="00053066">
        <w:t xml:space="preserve"> ou seja, </w:t>
      </w:r>
      <w:r w:rsidR="007F370C">
        <w:t xml:space="preserve">os valores ora negociados serão desconsiderados, </w:t>
      </w:r>
      <w:r w:rsidR="00392270">
        <w:t xml:space="preserve">sendo válido o </w:t>
      </w:r>
      <w:r w:rsidR="0026443C">
        <w:t xml:space="preserve">Monte Mor Líquido </w:t>
      </w:r>
      <w:r w:rsidR="007F370C">
        <w:t xml:space="preserve">apurado </w:t>
      </w:r>
      <w:r w:rsidR="0026443C">
        <w:t>pela</w:t>
      </w:r>
      <w:r w:rsidR="007F370C">
        <w:t xml:space="preserve"> partidora</w:t>
      </w:r>
      <w:r w:rsidR="00392270">
        <w:t xml:space="preserve"> </w:t>
      </w:r>
      <w:r w:rsidR="00786D60">
        <w:t xml:space="preserve">judicial </w:t>
      </w:r>
      <w:r w:rsidR="00392270" w:rsidRPr="000B77C5">
        <w:rPr>
          <w:sz w:val="20"/>
          <w:szCs w:val="18"/>
        </w:rPr>
        <w:t>(R$ 828.225,40)</w:t>
      </w:r>
      <w:r w:rsidR="000B77C5">
        <w:t>, atualizado</w:t>
      </w:r>
      <w:r w:rsidR="00964EFC">
        <w:t xml:space="preserve"> até o efetivo pagamento</w:t>
      </w:r>
      <w:r w:rsidR="00601321">
        <w:t xml:space="preserve">, que </w:t>
      </w:r>
      <w:r w:rsidR="0099494B">
        <w:t>facultará aos credores o cumprimento de sentença sobre</w:t>
      </w:r>
      <w:r w:rsidR="00162274">
        <w:t xml:space="preserve"> o valor integral do Monte Mor Líquido</w:t>
      </w:r>
      <w:r w:rsidR="000B77C5">
        <w:t>.</w:t>
      </w:r>
    </w:p>
    <w:p w14:paraId="13946A1B" w14:textId="77777777" w:rsidR="002B7E65" w:rsidRDefault="002B7E65" w:rsidP="002B7E65">
      <w:pPr>
        <w:pStyle w:val="Ttulo2"/>
      </w:pPr>
    </w:p>
    <w:p w14:paraId="774DEDFD" w14:textId="206952E4" w:rsidR="00DD3DEB" w:rsidRPr="00DC4089" w:rsidRDefault="00644A9D" w:rsidP="002B7E65">
      <w:pPr>
        <w:pStyle w:val="SemEspaamento"/>
        <w:numPr>
          <w:ilvl w:val="1"/>
          <w:numId w:val="10"/>
        </w:numPr>
        <w:ind w:left="0" w:firstLine="1701"/>
      </w:pPr>
      <w:r>
        <w:t>A</w:t>
      </w:r>
      <w:r w:rsidR="00DD3DEB">
        <w:t xml:space="preserve"> quantia </w:t>
      </w:r>
      <w:r>
        <w:t xml:space="preserve">prevista no item 2 </w:t>
      </w:r>
      <w:r w:rsidR="00DD3DEB">
        <w:t>será devida na proporção do quinhão devido a cada herdeiro, ou seja</w:t>
      </w:r>
      <w:r w:rsidR="009B4777">
        <w:t xml:space="preserve">, </w:t>
      </w:r>
      <w:r w:rsidR="009B4777" w:rsidRPr="002B7E65">
        <w:rPr>
          <w:b/>
          <w:bCs/>
        </w:rPr>
        <w:t>Maria Aparecida Có</w:t>
      </w:r>
      <w:r w:rsidR="009B4777">
        <w:t xml:space="preserve"> terá direito a </w:t>
      </w:r>
      <w:r w:rsidR="009B4777" w:rsidRPr="002B7E65">
        <w:rPr>
          <w:b/>
          <w:bCs/>
        </w:rPr>
        <w:t xml:space="preserve">50% </w:t>
      </w:r>
      <w:r w:rsidR="009B4777" w:rsidRPr="002B7E65">
        <w:rPr>
          <w:b/>
          <w:bCs/>
          <w:sz w:val="20"/>
          <w:szCs w:val="18"/>
        </w:rPr>
        <w:t>(cinquenta por cento)</w:t>
      </w:r>
      <w:r w:rsidR="009B4777">
        <w:t xml:space="preserve"> desse montante, ao passo que os herdeiros </w:t>
      </w:r>
      <w:r w:rsidR="009B4777" w:rsidRPr="002B7E65">
        <w:rPr>
          <w:b/>
          <w:bCs/>
        </w:rPr>
        <w:t>Andr</w:t>
      </w:r>
      <w:r w:rsidR="008E5309" w:rsidRPr="002B7E65">
        <w:rPr>
          <w:b/>
          <w:bCs/>
        </w:rPr>
        <w:t>éia Paris Có</w:t>
      </w:r>
      <w:r w:rsidR="008E5309">
        <w:t xml:space="preserve">, </w:t>
      </w:r>
      <w:r w:rsidR="008E5309" w:rsidRPr="002B7E65">
        <w:rPr>
          <w:b/>
          <w:bCs/>
        </w:rPr>
        <w:t xml:space="preserve">José </w:t>
      </w:r>
      <w:r w:rsidR="002A03AD">
        <w:rPr>
          <w:b/>
          <w:bCs/>
        </w:rPr>
        <w:t>Marco</w:t>
      </w:r>
      <w:r w:rsidR="008E5309" w:rsidRPr="002B7E65">
        <w:rPr>
          <w:b/>
          <w:bCs/>
        </w:rPr>
        <w:t xml:space="preserve"> Paris Có</w:t>
      </w:r>
      <w:r w:rsidR="008E5309">
        <w:t xml:space="preserve"> e </w:t>
      </w:r>
      <w:r w:rsidR="008E5309" w:rsidRPr="002B7E65">
        <w:rPr>
          <w:b/>
          <w:bCs/>
        </w:rPr>
        <w:t>Maria Cecília Paris Có</w:t>
      </w:r>
      <w:r w:rsidR="00D5705C" w:rsidRPr="002B7E65">
        <w:rPr>
          <w:b/>
          <w:bCs/>
        </w:rPr>
        <w:t xml:space="preserve"> da Vitória</w:t>
      </w:r>
      <w:r w:rsidR="00F90BB1">
        <w:t xml:space="preserve"> terão direito a </w:t>
      </w:r>
      <w:r w:rsidR="00F90BB1" w:rsidRPr="002B7E65">
        <w:rPr>
          <w:b/>
          <w:bCs/>
        </w:rPr>
        <w:t xml:space="preserve">16,66% </w:t>
      </w:r>
      <w:r w:rsidR="00F90BB1" w:rsidRPr="002B7E65">
        <w:rPr>
          <w:b/>
          <w:bCs/>
          <w:sz w:val="20"/>
          <w:szCs w:val="18"/>
        </w:rPr>
        <w:t>(</w:t>
      </w:r>
      <w:r w:rsidR="000D26FB" w:rsidRPr="002B7E65">
        <w:rPr>
          <w:b/>
          <w:bCs/>
          <w:sz w:val="20"/>
          <w:szCs w:val="18"/>
        </w:rPr>
        <w:t>dezesseis inteiros e sessenta e seis centésimos</w:t>
      </w:r>
      <w:r w:rsidR="00ED2D83" w:rsidRPr="002B7E65">
        <w:rPr>
          <w:b/>
          <w:bCs/>
          <w:sz w:val="20"/>
          <w:szCs w:val="18"/>
        </w:rPr>
        <w:t xml:space="preserve"> </w:t>
      </w:r>
      <w:r w:rsidR="00ED2D83" w:rsidRPr="002B7E65">
        <w:rPr>
          <w:sz w:val="20"/>
          <w:szCs w:val="18"/>
        </w:rPr>
        <w:t xml:space="preserve">– 1/3 do valor </w:t>
      </w:r>
      <w:r w:rsidR="00B3686C" w:rsidRPr="002B7E65">
        <w:rPr>
          <w:sz w:val="20"/>
          <w:szCs w:val="18"/>
        </w:rPr>
        <w:t xml:space="preserve">remanescente para cada, descontada a metade </w:t>
      </w:r>
      <w:r w:rsidR="002C2096" w:rsidRPr="002B7E65">
        <w:rPr>
          <w:sz w:val="20"/>
          <w:szCs w:val="18"/>
        </w:rPr>
        <w:t>de</w:t>
      </w:r>
      <w:r w:rsidR="00B3686C" w:rsidRPr="002B7E65">
        <w:rPr>
          <w:sz w:val="20"/>
          <w:szCs w:val="18"/>
        </w:rPr>
        <w:t xml:space="preserve"> Maria Aparecida</w:t>
      </w:r>
      <w:r w:rsidR="000D26FB" w:rsidRPr="002B7E65">
        <w:rPr>
          <w:sz w:val="20"/>
          <w:szCs w:val="18"/>
        </w:rPr>
        <w:t>)</w:t>
      </w:r>
      <w:r w:rsidR="000D26FB" w:rsidRPr="00DC4089">
        <w:t>.</w:t>
      </w:r>
    </w:p>
    <w:p w14:paraId="14A0CEBB" w14:textId="235A2503" w:rsidR="000E12F7" w:rsidRDefault="000E12F7" w:rsidP="000E12F7">
      <w:pPr>
        <w:pStyle w:val="SemEspaamento"/>
        <w:numPr>
          <w:ilvl w:val="0"/>
          <w:numId w:val="0"/>
        </w:numPr>
        <w:ind w:left="1985"/>
      </w:pPr>
      <w:r>
        <w:rPr>
          <w:b/>
          <w:bCs/>
        </w:rPr>
        <w:t xml:space="preserve">3. DAS </w:t>
      </w:r>
      <w:r w:rsidR="006B28F9">
        <w:rPr>
          <w:b/>
          <w:bCs/>
        </w:rPr>
        <w:t xml:space="preserve">DISPOSIÇÕES </w:t>
      </w:r>
      <w:r w:rsidR="004317E3">
        <w:rPr>
          <w:b/>
          <w:bCs/>
        </w:rPr>
        <w:t>FINAIS</w:t>
      </w:r>
    </w:p>
    <w:p w14:paraId="4F069794" w14:textId="77777777" w:rsidR="00F766BD" w:rsidRDefault="00F766BD" w:rsidP="00F766BD">
      <w:pPr>
        <w:pStyle w:val="Qualificaodaspartes"/>
        <w:spacing w:line="360" w:lineRule="auto"/>
        <w:ind w:firstLine="0"/>
      </w:pPr>
    </w:p>
    <w:p w14:paraId="08D4A2E1" w14:textId="77777777" w:rsidR="000B59FC" w:rsidRDefault="00983AE2" w:rsidP="00983AE2">
      <w:pPr>
        <w:pStyle w:val="SemEspaamento"/>
        <w:numPr>
          <w:ilvl w:val="0"/>
          <w:numId w:val="0"/>
        </w:numPr>
        <w:ind w:firstLine="1701"/>
      </w:pPr>
      <w:r w:rsidRPr="00983AE2">
        <w:rPr>
          <w:b/>
          <w:bCs/>
        </w:rPr>
        <w:t>3.1.</w:t>
      </w:r>
      <w:r>
        <w:t xml:space="preserve"> </w:t>
      </w:r>
      <w:r w:rsidR="0025675F">
        <w:t>Cada parte arcará com os honorários advocatícios devidos aos seus respectivos defensores.</w:t>
      </w:r>
      <w:r w:rsidR="00623C11">
        <w:t xml:space="preserve"> </w:t>
      </w:r>
    </w:p>
    <w:p w14:paraId="323D7214" w14:textId="77777777" w:rsidR="000B59FC" w:rsidRDefault="000B59FC" w:rsidP="006D6C10">
      <w:pPr>
        <w:pStyle w:val="Ttulo2"/>
      </w:pPr>
    </w:p>
    <w:p w14:paraId="345DF6EA" w14:textId="3C9E4C9E" w:rsidR="0025675F" w:rsidRDefault="000B59FC" w:rsidP="00983AE2">
      <w:pPr>
        <w:pStyle w:val="SemEspaamento"/>
        <w:numPr>
          <w:ilvl w:val="0"/>
          <w:numId w:val="0"/>
        </w:numPr>
        <w:ind w:firstLine="1701"/>
      </w:pPr>
      <w:r w:rsidRPr="00983AE2">
        <w:rPr>
          <w:b/>
          <w:bCs/>
        </w:rPr>
        <w:t>3.</w:t>
      </w:r>
      <w:r>
        <w:rPr>
          <w:b/>
          <w:bCs/>
        </w:rPr>
        <w:t>2</w:t>
      </w:r>
      <w:r w:rsidRPr="00983AE2">
        <w:rPr>
          <w:b/>
          <w:bCs/>
        </w:rPr>
        <w:t>.</w:t>
      </w:r>
      <w:r>
        <w:t xml:space="preserve"> </w:t>
      </w:r>
      <w:r w:rsidR="00623C11">
        <w:t xml:space="preserve">Considerando que </w:t>
      </w:r>
      <w:r w:rsidR="00623C11" w:rsidRPr="0025675F">
        <w:t>MARIA APARECIDA PARIS CÓ, ANDRÉIA PARIS CÓ, JOSÉ MARCO PARIS CÓ</w:t>
      </w:r>
      <w:r w:rsidR="00623C11">
        <w:t xml:space="preserve"> e</w:t>
      </w:r>
      <w:r w:rsidR="00623C11" w:rsidRPr="0025675F">
        <w:t xml:space="preserve"> MARIA CECÍLIA PARIS CÓ DA VITORIA</w:t>
      </w:r>
      <w:r w:rsidR="00623C11">
        <w:t xml:space="preserve"> possuem c</w:t>
      </w:r>
      <w:r w:rsidR="00983AE2">
        <w:t xml:space="preserve">rédito a receber perante o </w:t>
      </w:r>
      <w:r w:rsidR="00181955">
        <w:t>VIÚVO MEEIRO</w:t>
      </w:r>
      <w:r w:rsidR="00983AE2">
        <w:t xml:space="preserve">, bem como </w:t>
      </w:r>
      <w:r w:rsidR="00181955">
        <w:t xml:space="preserve">que os herdeiros </w:t>
      </w:r>
      <w:r w:rsidR="00983AE2">
        <w:t>firmaram c</w:t>
      </w:r>
      <w:r w:rsidR="00623C11">
        <w:t>ontrato de honorários advocatícios</w:t>
      </w:r>
      <w:r w:rsidR="008D3A87">
        <w:t xml:space="preserve"> com a </w:t>
      </w:r>
      <w:r w:rsidR="009825FE">
        <w:t>sociedade de advo</w:t>
      </w:r>
      <w:r w:rsidR="00F8732F">
        <w:t>g</w:t>
      </w:r>
      <w:r w:rsidR="009825FE">
        <w:t>ados</w:t>
      </w:r>
      <w:r w:rsidR="00A12DC8" w:rsidRPr="00A12DC8">
        <w:t xml:space="preserve"> </w:t>
      </w:r>
      <w:r w:rsidR="00A12DC8">
        <w:t>que os representa,</w:t>
      </w:r>
      <w:r w:rsidR="00F8732F">
        <w:t xml:space="preserve"> </w:t>
      </w:r>
      <w:r w:rsidR="00B42B6D">
        <w:t>Gastão da Rosa e Moukarzel Advogados Associados</w:t>
      </w:r>
      <w:r w:rsidR="00527486">
        <w:t xml:space="preserve">, em percentual </w:t>
      </w:r>
      <w:r w:rsidR="00F8732F" w:rsidRPr="00B42B6D">
        <w:rPr>
          <w:sz w:val="20"/>
          <w:szCs w:val="18"/>
        </w:rPr>
        <w:t>(30%)</w:t>
      </w:r>
      <w:r w:rsidR="00F8732F">
        <w:t xml:space="preserve"> </w:t>
      </w:r>
      <w:r w:rsidR="00527486">
        <w:t>do proveito econômico</w:t>
      </w:r>
      <w:r w:rsidR="00C93042">
        <w:t xml:space="preserve"> obtido</w:t>
      </w:r>
      <w:r w:rsidR="00983AE2">
        <w:t>, fica convencionado que:</w:t>
      </w:r>
    </w:p>
    <w:p w14:paraId="11DD027F" w14:textId="77777777" w:rsidR="0025675F" w:rsidRDefault="0025675F" w:rsidP="006D6C10">
      <w:pPr>
        <w:pStyle w:val="Ttulo2"/>
      </w:pPr>
    </w:p>
    <w:p w14:paraId="7F865297" w14:textId="1B360976" w:rsidR="00E834F9" w:rsidRDefault="006D6C10" w:rsidP="006D6C10">
      <w:pPr>
        <w:pStyle w:val="SemEspaamento"/>
        <w:numPr>
          <w:ilvl w:val="0"/>
          <w:numId w:val="0"/>
        </w:numPr>
        <w:ind w:firstLine="1701"/>
      </w:pPr>
      <w:r w:rsidRPr="00983AE2">
        <w:rPr>
          <w:b/>
          <w:bCs/>
        </w:rPr>
        <w:t>3.</w:t>
      </w:r>
      <w:r w:rsidR="002F669B">
        <w:rPr>
          <w:b/>
          <w:bCs/>
        </w:rPr>
        <w:t>2.1</w:t>
      </w:r>
      <w:r w:rsidRPr="00983AE2">
        <w:rPr>
          <w:b/>
          <w:bCs/>
        </w:rPr>
        <w:t>.</w:t>
      </w:r>
      <w:r>
        <w:t xml:space="preserve"> </w:t>
      </w:r>
      <w:r w:rsidR="00181955">
        <w:t xml:space="preserve">O </w:t>
      </w:r>
      <w:r w:rsidR="00983AE2">
        <w:t>viúvo meeiro se obriga a pagar</w:t>
      </w:r>
      <w:r w:rsidR="00E834F9">
        <w:t xml:space="preserve">, </w:t>
      </w:r>
      <w:r w:rsidR="007732EF">
        <w:t xml:space="preserve">diretamente ao escritório Gastão da Rosa e Moukarzel Advogados Associados, </w:t>
      </w:r>
      <w:r w:rsidR="00E834F9" w:rsidRPr="00983AE2">
        <w:rPr>
          <w:b/>
          <w:bCs/>
        </w:rPr>
        <w:t>30</w:t>
      </w:r>
      <w:r w:rsidR="0025675F" w:rsidRPr="00983AE2">
        <w:rPr>
          <w:b/>
          <w:bCs/>
        </w:rPr>
        <w:t>%</w:t>
      </w:r>
      <w:r w:rsidR="00E834F9" w:rsidRPr="00983AE2">
        <w:rPr>
          <w:b/>
          <w:bCs/>
        </w:rPr>
        <w:t xml:space="preserve"> </w:t>
      </w:r>
      <w:r w:rsidR="00E834F9" w:rsidRPr="00983AE2">
        <w:rPr>
          <w:b/>
          <w:bCs/>
          <w:sz w:val="20"/>
          <w:szCs w:val="18"/>
        </w:rPr>
        <w:t>(trinta por cento)</w:t>
      </w:r>
      <w:r w:rsidR="00E834F9">
        <w:t xml:space="preserve"> dos valores </w:t>
      </w:r>
      <w:r w:rsidR="00983AE2">
        <w:t xml:space="preserve">devidos aos herdeiros acima nominados, descritos no item 2, que serão descontados do </w:t>
      </w:r>
      <w:r w:rsidR="000B59FC">
        <w:t xml:space="preserve">montante </w:t>
      </w:r>
      <w:r w:rsidR="00983AE2">
        <w:t xml:space="preserve">total </w:t>
      </w:r>
      <w:r w:rsidR="000B59FC">
        <w:t xml:space="preserve">a ser repassado </w:t>
      </w:r>
      <w:r w:rsidR="00527486">
        <w:t xml:space="preserve">a cada um dos </w:t>
      </w:r>
      <w:r w:rsidR="000B59FC">
        <w:t xml:space="preserve">herdeiros. Ou seja, o meeiro assume, neste momento, a obrigação de pagar </w:t>
      </w:r>
      <w:r w:rsidR="000B59FC" w:rsidRPr="00537A9E">
        <w:rPr>
          <w:b/>
          <w:bCs/>
        </w:rPr>
        <w:t>70%</w:t>
      </w:r>
      <w:r w:rsidR="00A46298" w:rsidRPr="00537A9E">
        <w:rPr>
          <w:b/>
          <w:bCs/>
        </w:rPr>
        <w:t xml:space="preserve"> </w:t>
      </w:r>
      <w:r w:rsidR="00A46298" w:rsidRPr="00537A9E">
        <w:rPr>
          <w:b/>
          <w:bCs/>
          <w:sz w:val="20"/>
          <w:szCs w:val="18"/>
        </w:rPr>
        <w:t>(setenta por cento)</w:t>
      </w:r>
      <w:r w:rsidR="000B59FC">
        <w:t xml:space="preserve"> do valor acordado para os herdeiros e </w:t>
      </w:r>
      <w:r w:rsidR="00814C48">
        <w:t>obriga-se a pagar os</w:t>
      </w:r>
      <w:r w:rsidR="000B59FC">
        <w:t xml:space="preserve"> </w:t>
      </w:r>
      <w:r w:rsidR="000B59FC" w:rsidRPr="00537A9E">
        <w:rPr>
          <w:b/>
          <w:bCs/>
        </w:rPr>
        <w:t>30%</w:t>
      </w:r>
      <w:r w:rsidR="00A46298" w:rsidRPr="00537A9E">
        <w:rPr>
          <w:b/>
          <w:bCs/>
        </w:rPr>
        <w:t xml:space="preserve"> </w:t>
      </w:r>
      <w:r w:rsidR="00A46298" w:rsidRPr="00537A9E">
        <w:rPr>
          <w:b/>
          <w:bCs/>
          <w:sz w:val="20"/>
          <w:szCs w:val="18"/>
        </w:rPr>
        <w:t>(trinta por cento)</w:t>
      </w:r>
      <w:r w:rsidR="000B59FC">
        <w:t xml:space="preserve"> restante</w:t>
      </w:r>
      <w:r w:rsidR="00814C48">
        <w:t>s</w:t>
      </w:r>
      <w:r w:rsidR="000B59FC">
        <w:t xml:space="preserve"> à sociedade de advocacia </w:t>
      </w:r>
      <w:r w:rsidR="000035FE">
        <w:t>mencionada</w:t>
      </w:r>
      <w:r w:rsidR="000B59FC">
        <w:t xml:space="preserve"> nesta cláusula.</w:t>
      </w:r>
    </w:p>
    <w:p w14:paraId="72DBD019" w14:textId="77777777" w:rsidR="001F6192" w:rsidRDefault="001F6192" w:rsidP="006D6C10">
      <w:pPr>
        <w:pStyle w:val="SemEspaamento"/>
        <w:numPr>
          <w:ilvl w:val="0"/>
          <w:numId w:val="0"/>
        </w:numPr>
        <w:ind w:firstLine="1701"/>
      </w:pPr>
    </w:p>
    <w:p w14:paraId="712D7623" w14:textId="7505FB7E" w:rsidR="001F6192" w:rsidRPr="001F6192" w:rsidRDefault="001F6192" w:rsidP="001F6192">
      <w:pPr>
        <w:pStyle w:val="SemEspaamento"/>
        <w:numPr>
          <w:ilvl w:val="0"/>
          <w:numId w:val="0"/>
        </w:numPr>
        <w:ind w:firstLine="1701"/>
        <w:rPr>
          <w:sz w:val="12"/>
          <w:szCs w:val="12"/>
        </w:rPr>
      </w:pPr>
      <w:r w:rsidRPr="00983AE2">
        <w:rPr>
          <w:b/>
          <w:bCs/>
        </w:rPr>
        <w:t>3.</w:t>
      </w:r>
      <w:r w:rsidR="002F669B">
        <w:rPr>
          <w:b/>
          <w:bCs/>
        </w:rPr>
        <w:t>3</w:t>
      </w:r>
      <w:r w:rsidRPr="00983AE2">
        <w:rPr>
          <w:b/>
          <w:bCs/>
        </w:rPr>
        <w:t>.</w:t>
      </w:r>
      <w:r>
        <w:t xml:space="preserve"> Os valores devem ser pagos, pelo meeiro, diretamente às contas correntes</w:t>
      </w:r>
      <w:r w:rsidR="00F15015">
        <w:t xml:space="preserve"> detalhadas abaixo</w:t>
      </w:r>
      <w:r>
        <w:t xml:space="preserve">: </w:t>
      </w:r>
    </w:p>
    <w:p w14:paraId="5648EA58" w14:textId="77777777" w:rsidR="001F6192" w:rsidRDefault="001F6192" w:rsidP="00973FB4">
      <w:pPr>
        <w:pStyle w:val="Ttulo2"/>
      </w:pPr>
    </w:p>
    <w:p w14:paraId="78990393" w14:textId="047D44C5" w:rsidR="00973FB4" w:rsidRDefault="00973FB4" w:rsidP="00973FB4">
      <w:pPr>
        <w:pStyle w:val="Ttulo2"/>
        <w:ind w:left="1701"/>
        <w:rPr>
          <w:sz w:val="24"/>
          <w:szCs w:val="24"/>
        </w:rPr>
      </w:pPr>
      <w:r w:rsidRPr="00973FB4">
        <w:rPr>
          <w:sz w:val="24"/>
          <w:szCs w:val="24"/>
        </w:rPr>
        <w:t xml:space="preserve">Percentual equivalente a 30% dos </w:t>
      </w:r>
      <w:r>
        <w:rPr>
          <w:sz w:val="24"/>
          <w:szCs w:val="24"/>
        </w:rPr>
        <w:t xml:space="preserve">pagamentos </w:t>
      </w:r>
      <w:r w:rsidRPr="00973FB4">
        <w:rPr>
          <w:sz w:val="24"/>
          <w:szCs w:val="24"/>
        </w:rPr>
        <w:t>realizados:</w:t>
      </w:r>
    </w:p>
    <w:p w14:paraId="099E1560" w14:textId="77777777" w:rsidR="00973FB4" w:rsidRPr="00973FB4" w:rsidRDefault="00973FB4" w:rsidP="00380C9D">
      <w:pPr>
        <w:pStyle w:val="SemEspaamento"/>
        <w:numPr>
          <w:ilvl w:val="0"/>
          <w:numId w:val="0"/>
        </w:numPr>
        <w:ind w:left="1701"/>
      </w:pPr>
    </w:p>
    <w:p w14:paraId="234A31B8" w14:textId="37DA9C00" w:rsidR="001F6192" w:rsidRPr="001F6192" w:rsidRDefault="001F6192" w:rsidP="001F6192">
      <w:pPr>
        <w:pStyle w:val="SemEspaamento"/>
        <w:numPr>
          <w:ilvl w:val="0"/>
          <w:numId w:val="0"/>
        </w:numPr>
        <w:spacing w:line="276" w:lineRule="auto"/>
        <w:ind w:left="1418"/>
        <w:rPr>
          <w:b/>
          <w:bCs/>
        </w:rPr>
      </w:pPr>
      <w:r>
        <w:rPr>
          <w:b/>
          <w:bCs/>
        </w:rPr>
        <w:t xml:space="preserve">1) </w:t>
      </w:r>
      <w:r w:rsidRPr="001F6192">
        <w:rPr>
          <w:b/>
          <w:bCs/>
        </w:rPr>
        <w:t>Gastão da Rosa e Moukarzel Advogados Associados</w:t>
      </w:r>
    </w:p>
    <w:p w14:paraId="7819FDBE" w14:textId="77DE3954" w:rsidR="001F6192" w:rsidRDefault="001F6192" w:rsidP="001F6192">
      <w:pPr>
        <w:pStyle w:val="SemEspaamento"/>
        <w:numPr>
          <w:ilvl w:val="0"/>
          <w:numId w:val="0"/>
        </w:numPr>
        <w:spacing w:line="276" w:lineRule="auto"/>
        <w:ind w:left="1701"/>
      </w:pPr>
      <w:r w:rsidRPr="00AE3E76">
        <w:rPr>
          <w:b/>
          <w:bCs/>
        </w:rPr>
        <w:t>Banco</w:t>
      </w:r>
      <w:r>
        <w:t>: Bradesco (237);</w:t>
      </w:r>
    </w:p>
    <w:p w14:paraId="18286AEC" w14:textId="77777777" w:rsidR="001F6192" w:rsidRDefault="001F6192" w:rsidP="001F6192">
      <w:pPr>
        <w:pStyle w:val="SemEspaamento"/>
        <w:numPr>
          <w:ilvl w:val="0"/>
          <w:numId w:val="0"/>
        </w:numPr>
        <w:spacing w:line="276" w:lineRule="auto"/>
        <w:ind w:left="1701"/>
      </w:pPr>
      <w:r w:rsidRPr="00AE3E76">
        <w:rPr>
          <w:b/>
          <w:bCs/>
        </w:rPr>
        <w:t>Agência</w:t>
      </w:r>
      <w:r>
        <w:t>: 7238;</w:t>
      </w:r>
    </w:p>
    <w:p w14:paraId="619A8DD0" w14:textId="77777777" w:rsidR="001F6192" w:rsidRDefault="001F6192" w:rsidP="001F6192">
      <w:pPr>
        <w:pStyle w:val="SemEspaamento"/>
        <w:numPr>
          <w:ilvl w:val="0"/>
          <w:numId w:val="0"/>
        </w:numPr>
        <w:spacing w:line="276" w:lineRule="auto"/>
        <w:ind w:firstLine="1701"/>
      </w:pPr>
      <w:r w:rsidRPr="00AE3E76">
        <w:rPr>
          <w:b/>
          <w:bCs/>
        </w:rPr>
        <w:t>Conta</w:t>
      </w:r>
      <w:r>
        <w:t xml:space="preserve"> </w:t>
      </w:r>
      <w:r w:rsidRPr="00AE3E76">
        <w:rPr>
          <w:b/>
          <w:bCs/>
        </w:rPr>
        <w:t>corrente</w:t>
      </w:r>
      <w:r>
        <w:t>: 33280-1;</w:t>
      </w:r>
    </w:p>
    <w:p w14:paraId="013F599B" w14:textId="77777777" w:rsidR="001F6192" w:rsidRDefault="001F6192" w:rsidP="001F6192">
      <w:pPr>
        <w:pStyle w:val="SemEspaamento"/>
        <w:numPr>
          <w:ilvl w:val="0"/>
          <w:numId w:val="0"/>
        </w:numPr>
        <w:spacing w:line="276" w:lineRule="auto"/>
        <w:ind w:firstLine="1701"/>
      </w:pPr>
      <w:r w:rsidRPr="00AE3E76">
        <w:rPr>
          <w:b/>
          <w:bCs/>
        </w:rPr>
        <w:t>Beneficiário</w:t>
      </w:r>
      <w:r>
        <w:t>: Gastão da Rosa e Moukarzel Advogados Associados;</w:t>
      </w:r>
    </w:p>
    <w:p w14:paraId="765D3824" w14:textId="77777777" w:rsidR="001F6192" w:rsidRDefault="001F6192" w:rsidP="001F6192">
      <w:pPr>
        <w:pStyle w:val="SemEspaamento"/>
        <w:numPr>
          <w:ilvl w:val="0"/>
          <w:numId w:val="0"/>
        </w:numPr>
        <w:spacing w:line="276" w:lineRule="auto"/>
        <w:ind w:left="1701"/>
      </w:pPr>
      <w:r w:rsidRPr="00AE3E76">
        <w:rPr>
          <w:b/>
          <w:bCs/>
        </w:rPr>
        <w:t>CNPJ/PIX</w:t>
      </w:r>
      <w:r>
        <w:t>: 47.748.760/0001-45.</w:t>
      </w:r>
    </w:p>
    <w:p w14:paraId="3402A172" w14:textId="1760C447" w:rsidR="00D43F9A" w:rsidRDefault="00F1786E" w:rsidP="00D43F9A">
      <w:pPr>
        <w:pStyle w:val="SemEspaamento"/>
        <w:numPr>
          <w:ilvl w:val="0"/>
          <w:numId w:val="0"/>
        </w:numPr>
        <w:spacing w:line="276" w:lineRule="auto"/>
        <w:ind w:left="1701"/>
        <w:rPr>
          <w:sz w:val="22"/>
          <w:szCs w:val="20"/>
        </w:rPr>
      </w:pPr>
      <w:r>
        <w:rPr>
          <w:sz w:val="22"/>
          <w:szCs w:val="20"/>
        </w:rPr>
        <w:t xml:space="preserve">Valor a ser pago da </w:t>
      </w:r>
      <w:r w:rsidR="00D43F9A">
        <w:rPr>
          <w:sz w:val="22"/>
          <w:szCs w:val="20"/>
        </w:rPr>
        <w:t xml:space="preserve">entrada: R$ 120.000,00 </w:t>
      </w:r>
    </w:p>
    <w:p w14:paraId="3544B0C2" w14:textId="6669F8F2" w:rsidR="001F6192" w:rsidRDefault="00D43F9A" w:rsidP="00380C9D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  <w:r>
        <w:rPr>
          <w:sz w:val="22"/>
          <w:szCs w:val="20"/>
        </w:rPr>
        <w:t xml:space="preserve">Valor a ser pago da </w:t>
      </w:r>
      <w:r w:rsidR="00F1786E">
        <w:rPr>
          <w:sz w:val="22"/>
          <w:szCs w:val="20"/>
        </w:rPr>
        <w:t>parcela mensal:</w:t>
      </w:r>
      <w:r w:rsidR="007C3036">
        <w:rPr>
          <w:sz w:val="22"/>
          <w:szCs w:val="20"/>
        </w:rPr>
        <w:t xml:space="preserve"> R$ 2.083,50 (+IPCA)</w:t>
      </w:r>
    </w:p>
    <w:p w14:paraId="51E47A2C" w14:textId="77777777" w:rsidR="00F1786E" w:rsidRPr="00380C9D" w:rsidRDefault="00F1786E" w:rsidP="00380C9D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2B3A31D7" w14:textId="60617720" w:rsidR="00973FB4" w:rsidRPr="00973FB4" w:rsidRDefault="00973FB4" w:rsidP="00973FB4">
      <w:pPr>
        <w:pStyle w:val="Ttulo2"/>
        <w:ind w:left="1701"/>
        <w:rPr>
          <w:sz w:val="24"/>
          <w:szCs w:val="24"/>
        </w:rPr>
      </w:pPr>
      <w:r w:rsidRPr="00973FB4">
        <w:rPr>
          <w:sz w:val="24"/>
          <w:szCs w:val="24"/>
        </w:rPr>
        <w:t xml:space="preserve">Percentual equivalente a </w:t>
      </w:r>
      <w:r>
        <w:rPr>
          <w:sz w:val="24"/>
          <w:szCs w:val="24"/>
        </w:rPr>
        <w:t>7</w:t>
      </w:r>
      <w:r w:rsidRPr="00973FB4">
        <w:rPr>
          <w:sz w:val="24"/>
          <w:szCs w:val="24"/>
        </w:rPr>
        <w:t xml:space="preserve">0% dos </w:t>
      </w:r>
      <w:r w:rsidR="00C86F17">
        <w:rPr>
          <w:sz w:val="24"/>
          <w:szCs w:val="24"/>
        </w:rPr>
        <w:t>pagamentos</w:t>
      </w:r>
      <w:r w:rsidRPr="00973FB4">
        <w:rPr>
          <w:sz w:val="24"/>
          <w:szCs w:val="24"/>
        </w:rPr>
        <w:t xml:space="preserve"> realizados:</w:t>
      </w:r>
    </w:p>
    <w:p w14:paraId="1F614DB2" w14:textId="77777777" w:rsidR="00973FB4" w:rsidRPr="00380C9D" w:rsidRDefault="00973FB4" w:rsidP="00380C9D">
      <w:pPr>
        <w:pStyle w:val="SemEspaamento"/>
        <w:numPr>
          <w:ilvl w:val="0"/>
          <w:numId w:val="0"/>
        </w:numPr>
        <w:ind w:firstLine="1701"/>
        <w:rPr>
          <w:sz w:val="22"/>
          <w:szCs w:val="20"/>
        </w:rPr>
      </w:pPr>
    </w:p>
    <w:p w14:paraId="273DC0E5" w14:textId="1F87B3A7" w:rsidR="001F6192" w:rsidRPr="002A076D" w:rsidRDefault="001F6192" w:rsidP="001F6192">
      <w:pPr>
        <w:pStyle w:val="Ttulo2"/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1) </w:t>
      </w:r>
      <w:r w:rsidRPr="002A076D">
        <w:rPr>
          <w:b/>
          <w:bCs/>
          <w:sz w:val="24"/>
          <w:szCs w:val="24"/>
        </w:rPr>
        <w:t>Maria Aparecida Paris Có</w:t>
      </w:r>
      <w:r w:rsidR="008A71AD">
        <w:rPr>
          <w:b/>
          <w:bCs/>
          <w:sz w:val="24"/>
          <w:szCs w:val="24"/>
        </w:rPr>
        <w:t xml:space="preserve"> </w:t>
      </w:r>
      <w:r w:rsidR="008A71AD" w:rsidRPr="008A71AD">
        <w:rPr>
          <w:sz w:val="20"/>
          <w:szCs w:val="20"/>
        </w:rPr>
        <w:t>(50%)</w:t>
      </w:r>
      <w:r w:rsidRPr="008A71AD">
        <w:rPr>
          <w:sz w:val="24"/>
          <w:szCs w:val="24"/>
        </w:rPr>
        <w:t>:</w:t>
      </w:r>
    </w:p>
    <w:p w14:paraId="071DD06F" w14:textId="77777777" w:rsidR="001F6192" w:rsidRPr="002A076D" w:rsidRDefault="001F6192" w:rsidP="001F6192">
      <w:pPr>
        <w:pStyle w:val="Ttulo2"/>
        <w:spacing w:line="276" w:lineRule="auto"/>
        <w:ind w:left="1701"/>
        <w:rPr>
          <w:sz w:val="24"/>
          <w:szCs w:val="24"/>
        </w:rPr>
      </w:pPr>
      <w:r w:rsidRPr="00551BE9">
        <w:rPr>
          <w:b/>
          <w:bCs/>
          <w:sz w:val="24"/>
          <w:szCs w:val="24"/>
        </w:rPr>
        <w:t>Banco</w:t>
      </w:r>
      <w:r w:rsidRPr="002A076D">
        <w:rPr>
          <w:sz w:val="24"/>
          <w:szCs w:val="24"/>
        </w:rPr>
        <w:t xml:space="preserve">: </w:t>
      </w:r>
      <w:r>
        <w:rPr>
          <w:sz w:val="24"/>
          <w:szCs w:val="24"/>
        </w:rPr>
        <w:t>Agibank (</w:t>
      </w:r>
      <w:r w:rsidRPr="002A076D">
        <w:rPr>
          <w:sz w:val="24"/>
          <w:szCs w:val="24"/>
        </w:rPr>
        <w:t>121</w:t>
      </w:r>
      <w:r>
        <w:rPr>
          <w:sz w:val="24"/>
          <w:szCs w:val="24"/>
        </w:rPr>
        <w:t>)</w:t>
      </w:r>
    </w:p>
    <w:p w14:paraId="1DD1F17E" w14:textId="77777777" w:rsidR="001F6192" w:rsidRPr="002A076D" w:rsidRDefault="001F6192" w:rsidP="001F6192">
      <w:pPr>
        <w:pStyle w:val="Ttulo2"/>
        <w:spacing w:line="276" w:lineRule="auto"/>
        <w:ind w:left="1701"/>
        <w:rPr>
          <w:sz w:val="24"/>
          <w:szCs w:val="24"/>
        </w:rPr>
      </w:pPr>
      <w:r w:rsidRPr="00551BE9">
        <w:rPr>
          <w:b/>
          <w:bCs/>
          <w:sz w:val="24"/>
          <w:szCs w:val="24"/>
        </w:rPr>
        <w:t>Agência</w:t>
      </w:r>
      <w:r w:rsidRPr="002A076D">
        <w:rPr>
          <w:sz w:val="24"/>
          <w:szCs w:val="24"/>
        </w:rPr>
        <w:t xml:space="preserve">: </w:t>
      </w:r>
      <w:r>
        <w:rPr>
          <w:sz w:val="24"/>
          <w:szCs w:val="24"/>
        </w:rPr>
        <w:t>000</w:t>
      </w:r>
      <w:r w:rsidRPr="002A076D">
        <w:rPr>
          <w:sz w:val="24"/>
          <w:szCs w:val="24"/>
        </w:rPr>
        <w:t xml:space="preserve">1 </w:t>
      </w:r>
    </w:p>
    <w:p w14:paraId="1A2A26F9" w14:textId="77777777" w:rsidR="001F6192" w:rsidRPr="002A076D" w:rsidRDefault="001F6192" w:rsidP="001F6192">
      <w:pPr>
        <w:pStyle w:val="Ttulo2"/>
        <w:spacing w:line="276" w:lineRule="auto"/>
        <w:ind w:left="1701"/>
        <w:rPr>
          <w:sz w:val="24"/>
          <w:szCs w:val="24"/>
        </w:rPr>
      </w:pPr>
      <w:r w:rsidRPr="00551BE9">
        <w:rPr>
          <w:b/>
          <w:bCs/>
          <w:sz w:val="24"/>
          <w:szCs w:val="24"/>
        </w:rPr>
        <w:t>Conta</w:t>
      </w:r>
      <w:r w:rsidRPr="002A076D">
        <w:rPr>
          <w:sz w:val="24"/>
          <w:szCs w:val="24"/>
        </w:rPr>
        <w:t>: 117621375</w:t>
      </w:r>
    </w:p>
    <w:p w14:paraId="5E25DAC6" w14:textId="77777777" w:rsidR="001F6192" w:rsidRPr="002A076D" w:rsidRDefault="001F6192" w:rsidP="001F6192">
      <w:pPr>
        <w:pStyle w:val="Ttulo2"/>
        <w:spacing w:line="276" w:lineRule="auto"/>
        <w:ind w:left="1701"/>
        <w:rPr>
          <w:sz w:val="24"/>
          <w:szCs w:val="24"/>
        </w:rPr>
      </w:pPr>
      <w:r w:rsidRPr="00551BE9">
        <w:rPr>
          <w:b/>
          <w:bCs/>
          <w:sz w:val="24"/>
          <w:szCs w:val="24"/>
        </w:rPr>
        <w:t>CPF</w:t>
      </w:r>
      <w:r w:rsidRPr="002A076D">
        <w:rPr>
          <w:sz w:val="24"/>
          <w:szCs w:val="24"/>
        </w:rPr>
        <w:t>: 709.422.851-15</w:t>
      </w:r>
    </w:p>
    <w:p w14:paraId="6D46C03C" w14:textId="77777777" w:rsidR="001F6192" w:rsidRDefault="001F6192" w:rsidP="007C3036">
      <w:pPr>
        <w:pStyle w:val="SemEspaamento"/>
        <w:numPr>
          <w:ilvl w:val="0"/>
          <w:numId w:val="0"/>
        </w:numPr>
        <w:spacing w:line="276" w:lineRule="auto"/>
        <w:ind w:firstLine="1701"/>
      </w:pPr>
      <w:r w:rsidRPr="00551BE9">
        <w:rPr>
          <w:b/>
          <w:bCs/>
        </w:rPr>
        <w:t>PIX</w:t>
      </w:r>
      <w:r>
        <w:t>:mariaaparecidaparisco@hotmail.com</w:t>
      </w:r>
    </w:p>
    <w:p w14:paraId="2826F1BF" w14:textId="5F086FF0" w:rsidR="00D43F9A" w:rsidRDefault="007C3036" w:rsidP="00D43F9A">
      <w:pPr>
        <w:pStyle w:val="SemEspaamento"/>
        <w:numPr>
          <w:ilvl w:val="0"/>
          <w:numId w:val="0"/>
        </w:numPr>
        <w:spacing w:line="276" w:lineRule="auto"/>
        <w:ind w:left="1701"/>
        <w:rPr>
          <w:sz w:val="22"/>
          <w:szCs w:val="20"/>
        </w:rPr>
      </w:pPr>
      <w:r>
        <w:rPr>
          <w:sz w:val="22"/>
          <w:szCs w:val="20"/>
        </w:rPr>
        <w:t xml:space="preserve">Valor a ser pago da </w:t>
      </w:r>
      <w:r w:rsidR="00D43F9A">
        <w:rPr>
          <w:sz w:val="22"/>
          <w:szCs w:val="20"/>
        </w:rPr>
        <w:t>entrada: R$</w:t>
      </w:r>
      <w:r w:rsidR="00BB26D7">
        <w:rPr>
          <w:sz w:val="22"/>
          <w:szCs w:val="20"/>
        </w:rPr>
        <w:t xml:space="preserve"> 140.000,00</w:t>
      </w:r>
    </w:p>
    <w:p w14:paraId="53A5906D" w14:textId="7914E1A8" w:rsidR="007C3036" w:rsidRDefault="00D43F9A" w:rsidP="007C3036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  <w:r>
        <w:rPr>
          <w:sz w:val="22"/>
          <w:szCs w:val="20"/>
        </w:rPr>
        <w:t xml:space="preserve">Valor a ser pago da </w:t>
      </w:r>
      <w:r w:rsidR="007C3036">
        <w:rPr>
          <w:sz w:val="22"/>
          <w:szCs w:val="20"/>
        </w:rPr>
        <w:t>parcela mensal: R$ 2.</w:t>
      </w:r>
      <w:r w:rsidR="00A46CCA">
        <w:rPr>
          <w:sz w:val="22"/>
          <w:szCs w:val="20"/>
        </w:rPr>
        <w:t>430,75</w:t>
      </w:r>
      <w:r w:rsidR="007C3036">
        <w:rPr>
          <w:sz w:val="22"/>
          <w:szCs w:val="20"/>
        </w:rPr>
        <w:t xml:space="preserve"> (+IPCA)</w:t>
      </w:r>
    </w:p>
    <w:p w14:paraId="61AA0C45" w14:textId="77777777" w:rsidR="007C3036" w:rsidRDefault="007C3036" w:rsidP="001F6192">
      <w:pPr>
        <w:pStyle w:val="SemEspaamento"/>
        <w:numPr>
          <w:ilvl w:val="0"/>
          <w:numId w:val="0"/>
        </w:numPr>
        <w:ind w:firstLine="1701"/>
      </w:pPr>
    </w:p>
    <w:p w14:paraId="4E49A3A0" w14:textId="77777777" w:rsidR="001F6192" w:rsidRDefault="001F6192" w:rsidP="00380C9D">
      <w:pPr>
        <w:pStyle w:val="Ttulo2"/>
      </w:pPr>
    </w:p>
    <w:p w14:paraId="7A170544" w14:textId="0DEACEBF" w:rsidR="001F6192" w:rsidRPr="002A076D" w:rsidRDefault="001F6192" w:rsidP="001F6192">
      <w:pPr>
        <w:pStyle w:val="Ttulo2"/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2) Andréia Paris Có</w:t>
      </w:r>
      <w:r w:rsidR="008A71AD">
        <w:rPr>
          <w:b/>
          <w:bCs/>
          <w:sz w:val="24"/>
          <w:szCs w:val="24"/>
        </w:rPr>
        <w:t xml:space="preserve"> </w:t>
      </w:r>
      <w:r w:rsidR="008A71AD" w:rsidRPr="008A71AD">
        <w:rPr>
          <w:sz w:val="20"/>
          <w:szCs w:val="20"/>
        </w:rPr>
        <w:t>(</w:t>
      </w:r>
      <w:r w:rsidR="008A71AD">
        <w:rPr>
          <w:sz w:val="20"/>
          <w:szCs w:val="20"/>
        </w:rPr>
        <w:t>16,66</w:t>
      </w:r>
      <w:r w:rsidR="008A71AD" w:rsidRPr="008A71AD">
        <w:rPr>
          <w:sz w:val="20"/>
          <w:szCs w:val="20"/>
        </w:rPr>
        <w:t>%)</w:t>
      </w:r>
      <w:r w:rsidRPr="008A71AD">
        <w:rPr>
          <w:sz w:val="24"/>
          <w:szCs w:val="24"/>
        </w:rPr>
        <w:t>:</w:t>
      </w:r>
    </w:p>
    <w:p w14:paraId="6032013B" w14:textId="77777777" w:rsidR="001F6192" w:rsidRPr="002A076D" w:rsidRDefault="001F6192" w:rsidP="001F6192">
      <w:pPr>
        <w:pStyle w:val="Ttulo2"/>
        <w:spacing w:line="276" w:lineRule="auto"/>
        <w:ind w:left="1701"/>
        <w:rPr>
          <w:sz w:val="24"/>
          <w:szCs w:val="24"/>
        </w:rPr>
      </w:pPr>
      <w:r w:rsidRPr="00551BE9">
        <w:rPr>
          <w:b/>
          <w:bCs/>
          <w:sz w:val="24"/>
          <w:szCs w:val="24"/>
        </w:rPr>
        <w:t>Banco</w:t>
      </w:r>
      <w:r w:rsidRPr="002A076D">
        <w:rPr>
          <w:sz w:val="24"/>
          <w:szCs w:val="24"/>
        </w:rPr>
        <w:t xml:space="preserve">: </w:t>
      </w:r>
      <w:r>
        <w:rPr>
          <w:sz w:val="24"/>
          <w:szCs w:val="24"/>
        </w:rPr>
        <w:t>Inter (077)</w:t>
      </w:r>
    </w:p>
    <w:p w14:paraId="79661444" w14:textId="77777777" w:rsidR="001F6192" w:rsidRPr="002A076D" w:rsidRDefault="001F6192" w:rsidP="001F6192">
      <w:pPr>
        <w:pStyle w:val="Ttulo2"/>
        <w:spacing w:line="276" w:lineRule="auto"/>
        <w:ind w:left="1701"/>
        <w:rPr>
          <w:sz w:val="24"/>
          <w:szCs w:val="24"/>
        </w:rPr>
      </w:pPr>
      <w:r w:rsidRPr="00551BE9">
        <w:rPr>
          <w:b/>
          <w:bCs/>
          <w:sz w:val="24"/>
          <w:szCs w:val="24"/>
        </w:rPr>
        <w:t>Agência</w:t>
      </w:r>
      <w:r w:rsidRPr="002A076D">
        <w:rPr>
          <w:sz w:val="24"/>
          <w:szCs w:val="24"/>
        </w:rPr>
        <w:t xml:space="preserve">: </w:t>
      </w:r>
      <w:r>
        <w:rPr>
          <w:sz w:val="24"/>
          <w:szCs w:val="24"/>
        </w:rPr>
        <w:t>000</w:t>
      </w:r>
      <w:r w:rsidRPr="002A076D">
        <w:rPr>
          <w:sz w:val="24"/>
          <w:szCs w:val="24"/>
        </w:rPr>
        <w:t xml:space="preserve">1 </w:t>
      </w:r>
    </w:p>
    <w:p w14:paraId="5C245AC1" w14:textId="77777777" w:rsidR="001F6192" w:rsidRPr="002A076D" w:rsidRDefault="001F6192" w:rsidP="001F6192">
      <w:pPr>
        <w:pStyle w:val="Ttulo2"/>
        <w:spacing w:line="276" w:lineRule="auto"/>
        <w:ind w:left="1701"/>
        <w:rPr>
          <w:sz w:val="24"/>
          <w:szCs w:val="24"/>
        </w:rPr>
      </w:pPr>
      <w:r w:rsidRPr="00551BE9">
        <w:rPr>
          <w:b/>
          <w:bCs/>
          <w:sz w:val="24"/>
          <w:szCs w:val="24"/>
        </w:rPr>
        <w:t>Conta</w:t>
      </w:r>
      <w:r w:rsidRPr="002A076D">
        <w:rPr>
          <w:sz w:val="24"/>
          <w:szCs w:val="24"/>
        </w:rPr>
        <w:t xml:space="preserve">: </w:t>
      </w:r>
      <w:r w:rsidRPr="00A369D9">
        <w:rPr>
          <w:sz w:val="24"/>
          <w:szCs w:val="24"/>
        </w:rPr>
        <w:t>12217711-8</w:t>
      </w:r>
    </w:p>
    <w:p w14:paraId="79BA873C" w14:textId="77777777" w:rsidR="001F6192" w:rsidRPr="002A076D" w:rsidRDefault="001F6192" w:rsidP="001F6192">
      <w:pPr>
        <w:pStyle w:val="Ttulo2"/>
        <w:spacing w:line="276" w:lineRule="auto"/>
        <w:ind w:left="1701"/>
        <w:rPr>
          <w:sz w:val="24"/>
          <w:szCs w:val="24"/>
        </w:rPr>
      </w:pPr>
      <w:r w:rsidRPr="00551BE9">
        <w:rPr>
          <w:b/>
          <w:bCs/>
          <w:sz w:val="24"/>
          <w:szCs w:val="24"/>
        </w:rPr>
        <w:t>CPF</w:t>
      </w:r>
      <w:r w:rsidRPr="002A076D">
        <w:rPr>
          <w:sz w:val="24"/>
          <w:szCs w:val="24"/>
        </w:rPr>
        <w:t xml:space="preserve">: </w:t>
      </w:r>
      <w:r w:rsidRPr="00A369D9">
        <w:rPr>
          <w:sz w:val="24"/>
          <w:szCs w:val="24"/>
        </w:rPr>
        <w:t>647.308.751-68</w:t>
      </w:r>
    </w:p>
    <w:p w14:paraId="03E302EF" w14:textId="77777777" w:rsidR="001F6192" w:rsidRDefault="001F6192" w:rsidP="00A46CCA">
      <w:pPr>
        <w:pStyle w:val="SemEspaamento"/>
        <w:numPr>
          <w:ilvl w:val="0"/>
          <w:numId w:val="0"/>
        </w:numPr>
        <w:spacing w:line="276" w:lineRule="auto"/>
        <w:ind w:firstLine="1701"/>
      </w:pPr>
      <w:r w:rsidRPr="00551BE9">
        <w:rPr>
          <w:b/>
          <w:bCs/>
        </w:rPr>
        <w:t>PIX</w:t>
      </w:r>
      <w:r>
        <w:t>:</w:t>
      </w:r>
      <w:r w:rsidRPr="00A369D9">
        <w:t xml:space="preserve"> pariscoandreia@gmail.com</w:t>
      </w:r>
    </w:p>
    <w:p w14:paraId="70DA78B3" w14:textId="7FBEA466" w:rsidR="00BB26D7" w:rsidRDefault="00A46CCA" w:rsidP="00BB26D7">
      <w:pPr>
        <w:pStyle w:val="SemEspaamento"/>
        <w:numPr>
          <w:ilvl w:val="0"/>
          <w:numId w:val="0"/>
        </w:numPr>
        <w:spacing w:line="276" w:lineRule="auto"/>
        <w:ind w:left="1701"/>
        <w:rPr>
          <w:sz w:val="22"/>
          <w:szCs w:val="20"/>
        </w:rPr>
      </w:pPr>
      <w:r>
        <w:rPr>
          <w:sz w:val="22"/>
          <w:szCs w:val="20"/>
        </w:rPr>
        <w:t xml:space="preserve">Valor a ser pago da </w:t>
      </w:r>
      <w:r w:rsidR="00BB26D7">
        <w:rPr>
          <w:sz w:val="22"/>
          <w:szCs w:val="20"/>
        </w:rPr>
        <w:t>entrada: R$ 46.666,66</w:t>
      </w:r>
    </w:p>
    <w:p w14:paraId="187FB687" w14:textId="08555E45" w:rsidR="00A46CCA" w:rsidRDefault="00BB26D7" w:rsidP="00A46CCA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  <w:r>
        <w:rPr>
          <w:sz w:val="22"/>
          <w:szCs w:val="20"/>
        </w:rPr>
        <w:t xml:space="preserve">Valor a ser pago da </w:t>
      </w:r>
      <w:r w:rsidR="00A46CCA">
        <w:rPr>
          <w:sz w:val="22"/>
          <w:szCs w:val="20"/>
        </w:rPr>
        <w:t xml:space="preserve">parcela mensal: R$ </w:t>
      </w:r>
      <w:r w:rsidR="00A97CBF">
        <w:rPr>
          <w:sz w:val="22"/>
          <w:szCs w:val="20"/>
        </w:rPr>
        <w:t>810</w:t>
      </w:r>
      <w:r w:rsidR="00626AF6">
        <w:rPr>
          <w:sz w:val="22"/>
          <w:szCs w:val="20"/>
        </w:rPr>
        <w:t>,</w:t>
      </w:r>
      <w:r w:rsidR="00A97CBF">
        <w:rPr>
          <w:sz w:val="22"/>
          <w:szCs w:val="20"/>
        </w:rPr>
        <w:t>2</w:t>
      </w:r>
      <w:r w:rsidR="00A46CCA">
        <w:rPr>
          <w:sz w:val="22"/>
          <w:szCs w:val="20"/>
        </w:rPr>
        <w:t>5 (+IPCA)</w:t>
      </w:r>
    </w:p>
    <w:p w14:paraId="36F4414C" w14:textId="77777777" w:rsidR="001F6192" w:rsidRDefault="001F6192" w:rsidP="001F6192">
      <w:pPr>
        <w:pStyle w:val="SemEspaamento"/>
        <w:numPr>
          <w:ilvl w:val="0"/>
          <w:numId w:val="0"/>
        </w:numPr>
        <w:ind w:firstLine="1701"/>
      </w:pPr>
    </w:p>
    <w:p w14:paraId="5379DC78" w14:textId="773CA2CE" w:rsidR="001F6192" w:rsidRPr="002A076D" w:rsidRDefault="001F6192" w:rsidP="008A71AD">
      <w:pPr>
        <w:pStyle w:val="Ttulo2"/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3) José Marco Paris Có</w:t>
      </w:r>
      <w:r w:rsidR="008A71AD">
        <w:rPr>
          <w:b/>
          <w:bCs/>
          <w:sz w:val="24"/>
          <w:szCs w:val="24"/>
        </w:rPr>
        <w:t xml:space="preserve"> </w:t>
      </w:r>
      <w:r w:rsidR="008A71AD" w:rsidRPr="008A71AD">
        <w:rPr>
          <w:sz w:val="20"/>
          <w:szCs w:val="20"/>
        </w:rPr>
        <w:t>(</w:t>
      </w:r>
      <w:r w:rsidR="008A71AD">
        <w:rPr>
          <w:sz w:val="20"/>
          <w:szCs w:val="20"/>
        </w:rPr>
        <w:t>16,66</w:t>
      </w:r>
      <w:r w:rsidR="008A71AD" w:rsidRPr="008A71AD">
        <w:rPr>
          <w:sz w:val="20"/>
          <w:szCs w:val="20"/>
        </w:rPr>
        <w:t>%)</w:t>
      </w:r>
      <w:r w:rsidR="008A71AD" w:rsidRPr="008A71AD">
        <w:rPr>
          <w:sz w:val="24"/>
          <w:szCs w:val="24"/>
        </w:rPr>
        <w:t>:</w:t>
      </w:r>
    </w:p>
    <w:p w14:paraId="050BDBF6" w14:textId="77777777" w:rsidR="001F6192" w:rsidRPr="002A076D" w:rsidRDefault="001F6192" w:rsidP="001F6192">
      <w:pPr>
        <w:pStyle w:val="Ttulo2"/>
        <w:spacing w:line="276" w:lineRule="auto"/>
        <w:ind w:left="1701"/>
        <w:rPr>
          <w:sz w:val="24"/>
          <w:szCs w:val="24"/>
        </w:rPr>
      </w:pPr>
      <w:r w:rsidRPr="00551BE9">
        <w:rPr>
          <w:b/>
          <w:bCs/>
          <w:sz w:val="24"/>
          <w:szCs w:val="24"/>
        </w:rPr>
        <w:t>Banco</w:t>
      </w:r>
      <w:r w:rsidRPr="002A076D">
        <w:rPr>
          <w:sz w:val="24"/>
          <w:szCs w:val="24"/>
        </w:rPr>
        <w:t xml:space="preserve">: </w:t>
      </w:r>
      <w:r>
        <w:rPr>
          <w:sz w:val="24"/>
          <w:szCs w:val="24"/>
        </w:rPr>
        <w:t>Caixa Tem (1288)</w:t>
      </w:r>
    </w:p>
    <w:p w14:paraId="33022337" w14:textId="77777777" w:rsidR="001F6192" w:rsidRPr="002A076D" w:rsidRDefault="001F6192" w:rsidP="001F6192">
      <w:pPr>
        <w:pStyle w:val="Ttulo2"/>
        <w:spacing w:line="276" w:lineRule="auto"/>
        <w:ind w:left="1701"/>
        <w:rPr>
          <w:sz w:val="24"/>
          <w:szCs w:val="24"/>
        </w:rPr>
      </w:pPr>
      <w:r w:rsidRPr="00551BE9">
        <w:rPr>
          <w:b/>
          <w:bCs/>
          <w:sz w:val="24"/>
          <w:szCs w:val="24"/>
        </w:rPr>
        <w:t>Agência</w:t>
      </w:r>
      <w:r w:rsidRPr="002A076D">
        <w:rPr>
          <w:sz w:val="24"/>
          <w:szCs w:val="24"/>
        </w:rPr>
        <w:t xml:space="preserve">: </w:t>
      </w:r>
      <w:r w:rsidRPr="00527486">
        <w:rPr>
          <w:sz w:val="24"/>
          <w:szCs w:val="24"/>
        </w:rPr>
        <w:t>3880</w:t>
      </w:r>
    </w:p>
    <w:p w14:paraId="740DCD51" w14:textId="77777777" w:rsidR="001F6192" w:rsidRPr="002A076D" w:rsidRDefault="001F6192" w:rsidP="001F6192">
      <w:pPr>
        <w:pStyle w:val="Ttulo2"/>
        <w:spacing w:line="276" w:lineRule="auto"/>
        <w:ind w:left="1701"/>
        <w:rPr>
          <w:sz w:val="24"/>
          <w:szCs w:val="24"/>
        </w:rPr>
      </w:pPr>
      <w:r w:rsidRPr="00551BE9">
        <w:rPr>
          <w:b/>
          <w:bCs/>
          <w:sz w:val="24"/>
          <w:szCs w:val="24"/>
        </w:rPr>
        <w:t>Conta</w:t>
      </w:r>
      <w:r w:rsidRPr="002A076D">
        <w:rPr>
          <w:sz w:val="24"/>
          <w:szCs w:val="24"/>
        </w:rPr>
        <w:t xml:space="preserve">: </w:t>
      </w:r>
      <w:r w:rsidRPr="00527486">
        <w:rPr>
          <w:sz w:val="24"/>
          <w:szCs w:val="24"/>
        </w:rPr>
        <w:t>911763605-7</w:t>
      </w:r>
    </w:p>
    <w:p w14:paraId="508AA28C" w14:textId="77777777" w:rsidR="001F6192" w:rsidRPr="002A076D" w:rsidRDefault="001F6192" w:rsidP="001F6192">
      <w:pPr>
        <w:pStyle w:val="Ttulo2"/>
        <w:spacing w:line="276" w:lineRule="auto"/>
        <w:ind w:left="1701"/>
        <w:rPr>
          <w:sz w:val="24"/>
          <w:szCs w:val="24"/>
        </w:rPr>
      </w:pPr>
      <w:r w:rsidRPr="00551BE9">
        <w:rPr>
          <w:b/>
          <w:bCs/>
          <w:sz w:val="24"/>
          <w:szCs w:val="24"/>
        </w:rPr>
        <w:t>CPF</w:t>
      </w:r>
      <w:r w:rsidRPr="002A076D">
        <w:rPr>
          <w:sz w:val="24"/>
          <w:szCs w:val="24"/>
        </w:rPr>
        <w:t xml:space="preserve">: </w:t>
      </w:r>
      <w:r w:rsidRPr="00896C68">
        <w:rPr>
          <w:sz w:val="24"/>
          <w:szCs w:val="24"/>
        </w:rPr>
        <w:t>698.509.171-72</w:t>
      </w:r>
    </w:p>
    <w:p w14:paraId="718AB417" w14:textId="77777777" w:rsidR="001F6192" w:rsidRDefault="001F6192" w:rsidP="00A46CCA">
      <w:pPr>
        <w:pStyle w:val="SemEspaamento"/>
        <w:numPr>
          <w:ilvl w:val="0"/>
          <w:numId w:val="0"/>
        </w:numPr>
        <w:spacing w:line="276" w:lineRule="auto"/>
        <w:ind w:firstLine="1701"/>
      </w:pPr>
      <w:r w:rsidRPr="00551BE9">
        <w:rPr>
          <w:b/>
          <w:bCs/>
        </w:rPr>
        <w:t>PIX</w:t>
      </w:r>
      <w:r>
        <w:t>:</w:t>
      </w:r>
      <w:r w:rsidRPr="00A369D9">
        <w:t xml:space="preserve"> </w:t>
      </w:r>
      <w:r w:rsidRPr="00896C68">
        <w:t>698.509.171-72</w:t>
      </w:r>
    </w:p>
    <w:p w14:paraId="5D8278A3" w14:textId="6B8B9966" w:rsidR="00110FE1" w:rsidRDefault="00A46CCA" w:rsidP="00110FE1">
      <w:pPr>
        <w:pStyle w:val="SemEspaamento"/>
        <w:numPr>
          <w:ilvl w:val="0"/>
          <w:numId w:val="0"/>
        </w:numPr>
        <w:spacing w:line="276" w:lineRule="auto"/>
        <w:ind w:left="1701"/>
        <w:rPr>
          <w:sz w:val="22"/>
          <w:szCs w:val="20"/>
        </w:rPr>
      </w:pPr>
      <w:r>
        <w:rPr>
          <w:sz w:val="22"/>
          <w:szCs w:val="20"/>
        </w:rPr>
        <w:t>Valor a ser pago da</w:t>
      </w:r>
      <w:r w:rsidR="00110FE1">
        <w:rPr>
          <w:sz w:val="22"/>
          <w:szCs w:val="20"/>
        </w:rPr>
        <w:t xml:space="preserve"> entrada: R$ 46.666,66</w:t>
      </w:r>
    </w:p>
    <w:p w14:paraId="299ED586" w14:textId="715AECEA" w:rsidR="00A46CCA" w:rsidRDefault="00110FE1" w:rsidP="00A46CCA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  <w:r>
        <w:rPr>
          <w:sz w:val="22"/>
          <w:szCs w:val="20"/>
        </w:rPr>
        <w:t>Valor a ser pago da</w:t>
      </w:r>
      <w:r w:rsidR="00A46CCA">
        <w:rPr>
          <w:sz w:val="22"/>
          <w:szCs w:val="20"/>
        </w:rPr>
        <w:t xml:space="preserve"> parcela mensal: </w:t>
      </w:r>
      <w:r w:rsidR="00A97CBF">
        <w:rPr>
          <w:sz w:val="22"/>
          <w:szCs w:val="20"/>
        </w:rPr>
        <w:t>R$ 810</w:t>
      </w:r>
      <w:r w:rsidR="00626AF6">
        <w:rPr>
          <w:sz w:val="22"/>
          <w:szCs w:val="20"/>
        </w:rPr>
        <w:t>,</w:t>
      </w:r>
      <w:r w:rsidR="00A97CBF">
        <w:rPr>
          <w:sz w:val="22"/>
          <w:szCs w:val="20"/>
        </w:rPr>
        <w:t xml:space="preserve">25 </w:t>
      </w:r>
      <w:r w:rsidR="00A46CCA">
        <w:rPr>
          <w:sz w:val="22"/>
          <w:szCs w:val="20"/>
        </w:rPr>
        <w:t>(+IPCA)</w:t>
      </w:r>
    </w:p>
    <w:p w14:paraId="712BD163" w14:textId="77777777" w:rsidR="001F6192" w:rsidRDefault="001F6192" w:rsidP="001F6192">
      <w:pPr>
        <w:pStyle w:val="SemEspaamento"/>
        <w:numPr>
          <w:ilvl w:val="0"/>
          <w:numId w:val="0"/>
        </w:numPr>
        <w:ind w:firstLine="1701"/>
      </w:pPr>
    </w:p>
    <w:p w14:paraId="3A2E6A55" w14:textId="7B282FD9" w:rsidR="008A71AD" w:rsidRPr="002A076D" w:rsidRDefault="001F6192" w:rsidP="008A71AD">
      <w:pPr>
        <w:pStyle w:val="Ttulo2"/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4) Maria Cecília Paris Có da Vitória</w:t>
      </w:r>
      <w:r w:rsidR="008A71AD">
        <w:rPr>
          <w:b/>
          <w:bCs/>
          <w:sz w:val="24"/>
          <w:szCs w:val="24"/>
        </w:rPr>
        <w:t xml:space="preserve"> </w:t>
      </w:r>
      <w:r w:rsidR="008A71AD" w:rsidRPr="008A71AD">
        <w:rPr>
          <w:sz w:val="20"/>
          <w:szCs w:val="20"/>
        </w:rPr>
        <w:t>(</w:t>
      </w:r>
      <w:r w:rsidR="008A71AD">
        <w:rPr>
          <w:sz w:val="20"/>
          <w:szCs w:val="20"/>
        </w:rPr>
        <w:t>16,66</w:t>
      </w:r>
      <w:r w:rsidR="008A71AD" w:rsidRPr="008A71AD">
        <w:rPr>
          <w:sz w:val="20"/>
          <w:szCs w:val="20"/>
        </w:rPr>
        <w:t>%)</w:t>
      </w:r>
      <w:r w:rsidR="008A71AD" w:rsidRPr="008A71AD">
        <w:rPr>
          <w:sz w:val="24"/>
          <w:szCs w:val="24"/>
        </w:rPr>
        <w:t>:</w:t>
      </w:r>
    </w:p>
    <w:p w14:paraId="3563CB83" w14:textId="77777777" w:rsidR="001F6192" w:rsidRPr="002A076D" w:rsidRDefault="001F6192" w:rsidP="001F6192">
      <w:pPr>
        <w:pStyle w:val="Ttulo2"/>
        <w:spacing w:line="276" w:lineRule="auto"/>
        <w:ind w:left="1701"/>
        <w:rPr>
          <w:sz w:val="24"/>
          <w:szCs w:val="24"/>
        </w:rPr>
      </w:pPr>
      <w:r w:rsidRPr="00551BE9">
        <w:rPr>
          <w:b/>
          <w:bCs/>
          <w:sz w:val="24"/>
          <w:szCs w:val="24"/>
        </w:rPr>
        <w:t>Banco</w:t>
      </w:r>
      <w:r w:rsidRPr="002A076D">
        <w:rPr>
          <w:sz w:val="24"/>
          <w:szCs w:val="24"/>
        </w:rPr>
        <w:t xml:space="preserve">: </w:t>
      </w:r>
      <w:r>
        <w:rPr>
          <w:sz w:val="24"/>
          <w:szCs w:val="24"/>
        </w:rPr>
        <w:t>Caixa Econômica Federal (104)</w:t>
      </w:r>
    </w:p>
    <w:p w14:paraId="50833A0E" w14:textId="77777777" w:rsidR="001F6192" w:rsidRPr="002A076D" w:rsidRDefault="001F6192" w:rsidP="001F6192">
      <w:pPr>
        <w:pStyle w:val="Ttulo2"/>
        <w:spacing w:line="276" w:lineRule="auto"/>
        <w:ind w:left="1701"/>
        <w:rPr>
          <w:sz w:val="24"/>
          <w:szCs w:val="24"/>
        </w:rPr>
      </w:pPr>
      <w:r w:rsidRPr="00551BE9">
        <w:rPr>
          <w:b/>
          <w:bCs/>
          <w:sz w:val="24"/>
          <w:szCs w:val="24"/>
        </w:rPr>
        <w:t>Agência</w:t>
      </w:r>
      <w:r w:rsidRPr="002A076D">
        <w:rPr>
          <w:sz w:val="24"/>
          <w:szCs w:val="24"/>
        </w:rPr>
        <w:t xml:space="preserve">: </w:t>
      </w:r>
      <w:r>
        <w:rPr>
          <w:sz w:val="24"/>
          <w:szCs w:val="24"/>
        </w:rPr>
        <w:t>2220</w:t>
      </w:r>
    </w:p>
    <w:p w14:paraId="55570047" w14:textId="77777777" w:rsidR="001F6192" w:rsidRPr="002A076D" w:rsidRDefault="001F6192" w:rsidP="001F6192">
      <w:pPr>
        <w:pStyle w:val="Ttulo2"/>
        <w:spacing w:line="276" w:lineRule="auto"/>
        <w:ind w:left="1701"/>
        <w:rPr>
          <w:sz w:val="24"/>
          <w:szCs w:val="24"/>
        </w:rPr>
      </w:pPr>
      <w:r w:rsidRPr="00551BE9">
        <w:rPr>
          <w:b/>
          <w:bCs/>
          <w:sz w:val="24"/>
          <w:szCs w:val="24"/>
        </w:rPr>
        <w:t>Conta</w:t>
      </w:r>
      <w:r w:rsidRPr="002A076D">
        <w:rPr>
          <w:sz w:val="24"/>
          <w:szCs w:val="24"/>
        </w:rPr>
        <w:t xml:space="preserve">: </w:t>
      </w:r>
      <w:r>
        <w:rPr>
          <w:sz w:val="24"/>
          <w:szCs w:val="24"/>
        </w:rPr>
        <w:t>1148-7</w:t>
      </w:r>
    </w:p>
    <w:p w14:paraId="05B291CB" w14:textId="77777777" w:rsidR="001F6192" w:rsidRPr="00955315" w:rsidRDefault="001F6192" w:rsidP="001F6192">
      <w:pPr>
        <w:pStyle w:val="Ttulo2"/>
        <w:spacing w:line="276" w:lineRule="auto"/>
        <w:ind w:left="1701"/>
        <w:rPr>
          <w:sz w:val="24"/>
          <w:szCs w:val="24"/>
        </w:rPr>
      </w:pPr>
      <w:r w:rsidRPr="00955315">
        <w:rPr>
          <w:b/>
          <w:bCs/>
          <w:sz w:val="24"/>
          <w:szCs w:val="24"/>
        </w:rPr>
        <w:t>CPF</w:t>
      </w:r>
      <w:r w:rsidRPr="00955315">
        <w:rPr>
          <w:sz w:val="24"/>
          <w:szCs w:val="24"/>
        </w:rPr>
        <w:t>: 317.217.611-87</w:t>
      </w:r>
    </w:p>
    <w:p w14:paraId="1379B799" w14:textId="36E12DDC" w:rsidR="001F6192" w:rsidRDefault="001F6192" w:rsidP="00A46CCA">
      <w:pPr>
        <w:pStyle w:val="SemEspaamento"/>
        <w:numPr>
          <w:ilvl w:val="0"/>
          <w:numId w:val="0"/>
        </w:numPr>
        <w:spacing w:line="276" w:lineRule="auto"/>
        <w:ind w:firstLine="1701"/>
      </w:pPr>
      <w:r w:rsidRPr="00551BE9">
        <w:rPr>
          <w:b/>
          <w:bCs/>
        </w:rPr>
        <w:t>PIX</w:t>
      </w:r>
      <w:r>
        <w:t>:</w:t>
      </w:r>
      <w:r w:rsidRPr="00A369D9">
        <w:t xml:space="preserve"> </w:t>
      </w:r>
      <w:r w:rsidRPr="00D44A17">
        <w:t>317.217.611-87</w:t>
      </w:r>
    </w:p>
    <w:p w14:paraId="704DF8DC" w14:textId="0FE035C6" w:rsidR="00110FE1" w:rsidRDefault="00A46CCA" w:rsidP="00110FE1">
      <w:pPr>
        <w:pStyle w:val="SemEspaamento"/>
        <w:numPr>
          <w:ilvl w:val="0"/>
          <w:numId w:val="0"/>
        </w:numPr>
        <w:spacing w:line="276" w:lineRule="auto"/>
        <w:ind w:left="1701"/>
        <w:rPr>
          <w:sz w:val="22"/>
          <w:szCs w:val="20"/>
        </w:rPr>
      </w:pPr>
      <w:r>
        <w:rPr>
          <w:sz w:val="22"/>
          <w:szCs w:val="20"/>
        </w:rPr>
        <w:t xml:space="preserve">Valor a ser pago da </w:t>
      </w:r>
      <w:r w:rsidR="00110FE1">
        <w:rPr>
          <w:sz w:val="22"/>
          <w:szCs w:val="20"/>
        </w:rPr>
        <w:t>entrada: R$ 46.666,66</w:t>
      </w:r>
    </w:p>
    <w:p w14:paraId="332E0C56" w14:textId="7A51009C" w:rsidR="00A46CCA" w:rsidRDefault="00110FE1" w:rsidP="00A46CCA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  <w:r>
        <w:rPr>
          <w:sz w:val="22"/>
          <w:szCs w:val="20"/>
        </w:rPr>
        <w:t xml:space="preserve">Valor a ser pago da </w:t>
      </w:r>
      <w:r w:rsidR="00A46CCA">
        <w:rPr>
          <w:sz w:val="22"/>
          <w:szCs w:val="20"/>
        </w:rPr>
        <w:t>parcela mensal: R$</w:t>
      </w:r>
      <w:r w:rsidR="00626AF6">
        <w:rPr>
          <w:sz w:val="22"/>
          <w:szCs w:val="20"/>
        </w:rPr>
        <w:t xml:space="preserve"> </w:t>
      </w:r>
      <w:r w:rsidR="00A97CBF">
        <w:rPr>
          <w:sz w:val="22"/>
          <w:szCs w:val="20"/>
        </w:rPr>
        <w:t>810</w:t>
      </w:r>
      <w:r w:rsidR="00626AF6">
        <w:rPr>
          <w:sz w:val="22"/>
          <w:szCs w:val="20"/>
        </w:rPr>
        <w:t>,</w:t>
      </w:r>
      <w:r w:rsidR="00A97CBF">
        <w:rPr>
          <w:sz w:val="22"/>
          <w:szCs w:val="20"/>
        </w:rPr>
        <w:t>25</w:t>
      </w:r>
      <w:r w:rsidR="00A46CCA">
        <w:rPr>
          <w:sz w:val="22"/>
          <w:szCs w:val="20"/>
        </w:rPr>
        <w:t xml:space="preserve"> (+IPCA)</w:t>
      </w:r>
    </w:p>
    <w:p w14:paraId="72A888F5" w14:textId="77777777" w:rsidR="003B0444" w:rsidRDefault="003B0444" w:rsidP="00977262">
      <w:pPr>
        <w:pStyle w:val="SemEspaamento"/>
        <w:numPr>
          <w:ilvl w:val="0"/>
          <w:numId w:val="0"/>
        </w:numPr>
        <w:ind w:left="1701"/>
      </w:pPr>
    </w:p>
    <w:p w14:paraId="67D968C8" w14:textId="30478799" w:rsidR="00A46298" w:rsidRDefault="00A46298" w:rsidP="006D6C10">
      <w:pPr>
        <w:pStyle w:val="SemEspaamento"/>
        <w:numPr>
          <w:ilvl w:val="0"/>
          <w:numId w:val="0"/>
        </w:numPr>
        <w:ind w:firstLine="1701"/>
      </w:pPr>
      <w:r w:rsidRPr="00983AE2">
        <w:rPr>
          <w:b/>
          <w:bCs/>
        </w:rPr>
        <w:t>3.</w:t>
      </w:r>
      <w:r>
        <w:rPr>
          <w:b/>
          <w:bCs/>
        </w:rPr>
        <w:t>4</w:t>
      </w:r>
      <w:r w:rsidRPr="00983AE2">
        <w:rPr>
          <w:b/>
          <w:bCs/>
        </w:rPr>
        <w:t>.</w:t>
      </w:r>
      <w:r>
        <w:t xml:space="preserve"> </w:t>
      </w:r>
      <w:r w:rsidR="00795AF7">
        <w:t>O</w:t>
      </w:r>
      <w:r w:rsidR="003B0444">
        <w:t xml:space="preserve"> montante </w:t>
      </w:r>
      <w:r w:rsidR="00264CEE">
        <w:t xml:space="preserve">destinado aos advogados </w:t>
      </w:r>
      <w:r w:rsidR="003B0444">
        <w:t xml:space="preserve">será dividido igualmente entre os </w:t>
      </w:r>
      <w:r w:rsidR="005B1B20">
        <w:t>causídicos</w:t>
      </w:r>
      <w:r w:rsidR="003B0444">
        <w:t xml:space="preserve"> que atuaram na causa</w:t>
      </w:r>
      <w:r w:rsidR="005B1B20">
        <w:t xml:space="preserve"> em favor dos herdeiros</w:t>
      </w:r>
      <w:r w:rsidR="003B0444">
        <w:t>, vale dizer, caberá 10% dessa quantia a</w:t>
      </w:r>
      <w:r w:rsidR="00976775">
        <w:t xml:space="preserve"> Cláudio Gastão da Rosa </w:t>
      </w:r>
      <w:r w:rsidR="00976775" w:rsidRPr="001B122A">
        <w:rPr>
          <w:sz w:val="20"/>
          <w:szCs w:val="18"/>
        </w:rPr>
        <w:t>(Espólio)</w:t>
      </w:r>
      <w:r w:rsidR="003B0444">
        <w:t xml:space="preserve">, </w:t>
      </w:r>
      <w:r w:rsidR="00976775">
        <w:t>Bruno Gastão da Rosa e Paulo Ekke Moukarzel Junior.</w:t>
      </w:r>
    </w:p>
    <w:p w14:paraId="78D1EFA7" w14:textId="77777777" w:rsidR="00976775" w:rsidRPr="00A46298" w:rsidRDefault="00976775" w:rsidP="00977262">
      <w:pPr>
        <w:pStyle w:val="SemEspaamento"/>
        <w:numPr>
          <w:ilvl w:val="0"/>
          <w:numId w:val="0"/>
        </w:numPr>
        <w:ind w:left="1701"/>
      </w:pPr>
    </w:p>
    <w:p w14:paraId="14AD79FC" w14:textId="4EA200E6" w:rsidR="004C281D" w:rsidRDefault="005A4F4A" w:rsidP="004C281D">
      <w:pPr>
        <w:pStyle w:val="SemEspaamento"/>
        <w:numPr>
          <w:ilvl w:val="0"/>
          <w:numId w:val="8"/>
        </w:numPr>
        <w:ind w:left="0" w:firstLine="1701"/>
      </w:pPr>
      <w:r w:rsidRPr="005A4F4A">
        <w:t xml:space="preserve">Todas as despesas, impostos, taxas e ônus relativos </w:t>
      </w:r>
      <w:r>
        <w:t xml:space="preserve">aos valores recebidos </w:t>
      </w:r>
      <w:r w:rsidRPr="005A4F4A">
        <w:t xml:space="preserve">serão divididos </w:t>
      </w:r>
      <w:r w:rsidR="001A6C42">
        <w:t xml:space="preserve">entre os herdeiros, </w:t>
      </w:r>
      <w:r w:rsidRPr="005A4F4A">
        <w:t xml:space="preserve">na </w:t>
      </w:r>
      <w:r>
        <w:t xml:space="preserve">mesma </w:t>
      </w:r>
      <w:r w:rsidRPr="005A4F4A">
        <w:t xml:space="preserve">proporção </w:t>
      </w:r>
      <w:r w:rsidR="00852AB4">
        <w:t xml:space="preserve">do quinhão hereditário </w:t>
      </w:r>
      <w:r w:rsidR="001A6C42">
        <w:t>que cada um tem direito</w:t>
      </w:r>
      <w:r w:rsidR="00852AB4">
        <w:t>, ou seja, no percentual registrado na cláusula 2.</w:t>
      </w:r>
      <w:r w:rsidR="00162274">
        <w:t>7</w:t>
      </w:r>
      <w:r w:rsidR="00852AB4">
        <w:t>. desse acordo.</w:t>
      </w:r>
    </w:p>
    <w:p w14:paraId="0E14C52F" w14:textId="77777777" w:rsidR="004C281D" w:rsidRPr="005B1CF4" w:rsidRDefault="004C281D" w:rsidP="00977262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65AB542C" w14:textId="62834587" w:rsidR="00380C9D" w:rsidRDefault="004A2A8C" w:rsidP="004C281D">
      <w:pPr>
        <w:pStyle w:val="SemEspaamento"/>
        <w:numPr>
          <w:ilvl w:val="0"/>
          <w:numId w:val="8"/>
        </w:numPr>
        <w:ind w:left="0" w:firstLine="1701"/>
      </w:pPr>
      <w:r>
        <w:t>As partes renunciam expressamente ao direito de recorrer da decisão que homologar esta composição e</w:t>
      </w:r>
      <w:r w:rsidR="00805F8A">
        <w:t>, realizado o pagamento integral do montante estipulado,</w:t>
      </w:r>
      <w:r>
        <w:t xml:space="preserve"> </w:t>
      </w:r>
      <w:r w:rsidR="00805F8A">
        <w:t xml:space="preserve">os herdeiros e o viúvo meeiro </w:t>
      </w:r>
      <w:r>
        <w:t>dão-se ampla, plena, total e irrestrita quitação recíproca, no tocante</w:t>
      </w:r>
      <w:r w:rsidR="008164C2">
        <w:t xml:space="preserve"> aos</w:t>
      </w:r>
      <w:r>
        <w:t xml:space="preserve"> bens descritos neste acordo</w:t>
      </w:r>
      <w:r w:rsidR="00C92CB0">
        <w:t xml:space="preserve">, </w:t>
      </w:r>
      <w:r w:rsidR="00B873C8">
        <w:t>amplamente detalhados na petição do evento 393, que fica fazendo parte integrante da presente avença</w:t>
      </w:r>
      <w:r w:rsidR="00BA3BF1">
        <w:t xml:space="preserve"> </w:t>
      </w:r>
      <w:r w:rsidR="00BA3BF1" w:rsidRPr="004C281D">
        <w:rPr>
          <w:sz w:val="20"/>
          <w:szCs w:val="18"/>
        </w:rPr>
        <w:t>(casa de alvenaria na Rua Rosa, n. 1.620, bairro Pantanal, e valor das cotas sociais da empresa Mistral Comério de Alimentos ME)</w:t>
      </w:r>
      <w:r w:rsidR="00B873C8">
        <w:t xml:space="preserve">, </w:t>
      </w:r>
      <w:r>
        <w:t xml:space="preserve">para nada mais reclamarem, a nenhum título, de valores passados e futuros, valendo o aqui exposto perante terceiros e herdeiros. </w:t>
      </w:r>
    </w:p>
    <w:p w14:paraId="33AF8762" w14:textId="77777777" w:rsidR="00380C9D" w:rsidRDefault="00380C9D" w:rsidP="00977262">
      <w:pPr>
        <w:pStyle w:val="SemEspaamento"/>
        <w:numPr>
          <w:ilvl w:val="0"/>
          <w:numId w:val="0"/>
        </w:numPr>
        <w:ind w:left="1701"/>
      </w:pPr>
    </w:p>
    <w:p w14:paraId="3059CC2A" w14:textId="4377CD17" w:rsidR="00F766BD" w:rsidRDefault="007053F2" w:rsidP="00B873C8">
      <w:pPr>
        <w:pStyle w:val="SemEspaamento"/>
        <w:numPr>
          <w:ilvl w:val="0"/>
          <w:numId w:val="0"/>
        </w:numPr>
        <w:ind w:firstLine="1701"/>
      </w:pPr>
      <w:r>
        <w:rPr>
          <w:b/>
          <w:bCs/>
        </w:rPr>
        <w:t>6.</w:t>
      </w:r>
      <w:r w:rsidR="006415B4">
        <w:rPr>
          <w:b/>
          <w:bCs/>
        </w:rPr>
        <w:t xml:space="preserve"> </w:t>
      </w:r>
      <w:r w:rsidR="006415B4" w:rsidRPr="006415B4">
        <w:t>Ante o exposto, as</w:t>
      </w:r>
      <w:r w:rsidR="00B873C8">
        <w:t xml:space="preserve"> </w:t>
      </w:r>
      <w:r w:rsidR="004A2A8C">
        <w:t xml:space="preserve">partes </w:t>
      </w:r>
      <w:r w:rsidR="004A2A8C" w:rsidRPr="00FE11B0">
        <w:rPr>
          <w:sz w:val="20"/>
          <w:szCs w:val="18"/>
        </w:rPr>
        <w:t>(meeir</w:t>
      </w:r>
      <w:r w:rsidR="00B873C8" w:rsidRPr="00FE11B0">
        <w:rPr>
          <w:sz w:val="20"/>
          <w:szCs w:val="18"/>
        </w:rPr>
        <w:t>o</w:t>
      </w:r>
      <w:r w:rsidR="004A2A8C" w:rsidRPr="00FE11B0">
        <w:rPr>
          <w:sz w:val="20"/>
          <w:szCs w:val="18"/>
        </w:rPr>
        <w:t xml:space="preserve"> e herdeiros)</w:t>
      </w:r>
      <w:r w:rsidR="00B873C8">
        <w:t xml:space="preserve"> registram expressamente</w:t>
      </w:r>
      <w:r w:rsidR="004A2A8C">
        <w:t xml:space="preserve"> que foram assistidos pelos advogados subscritores durante toda a negociação</w:t>
      </w:r>
      <w:r w:rsidR="00B873C8">
        <w:t xml:space="preserve"> e, </w:t>
      </w:r>
      <w:r w:rsidR="004A2A8C">
        <w:t>por estarem justos e acordados, requerem a homologação do presente acordo</w:t>
      </w:r>
      <w:r w:rsidR="00B873C8">
        <w:t xml:space="preserve"> e da partilha apresentada</w:t>
      </w:r>
      <w:r w:rsidR="004A2A8C">
        <w:t>, com o consequente arquivamento do presente inventário.</w:t>
      </w:r>
    </w:p>
    <w:p w14:paraId="79547F4E" w14:textId="77777777" w:rsidR="00652313" w:rsidRDefault="00652313" w:rsidP="00B873C8">
      <w:pPr>
        <w:pStyle w:val="Ttulo2"/>
        <w:ind w:left="0"/>
      </w:pPr>
    </w:p>
    <w:p w14:paraId="62B1131A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E36C00F" w14:textId="0536CA09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F60626">
        <w:rPr>
          <w:rFonts w:ascii="Arial" w:eastAsia="Calibri" w:hAnsi="Arial" w:cs="Times New Roman"/>
          <w:noProof/>
          <w:sz w:val="24"/>
          <w:szCs w:val="24"/>
        </w:rPr>
        <w:t>24 de julho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572E3B4" w14:textId="77777777" w:rsidR="000169F1" w:rsidRPr="00B873C8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3964B9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FB357D2" w14:textId="77777777" w:rsidR="00FE11B0" w:rsidRPr="00B873C8" w:rsidRDefault="00FE11B0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7297CE5" w14:textId="5C49EC9C" w:rsidR="00B873C8" w:rsidRDefault="00B873C8" w:rsidP="00B873C8">
      <w:pPr>
        <w:autoSpaceDE w:val="0"/>
        <w:autoSpaceDN w:val="0"/>
        <w:adjustRightInd w:val="0"/>
        <w:spacing w:after="0" w:line="240" w:lineRule="auto"/>
        <w:ind w:firstLine="708"/>
        <w:rPr>
          <w:rFonts w:ascii="Arial" w:hAnsi="Arial" w:cs="Arial"/>
          <w:b/>
          <w:bCs/>
          <w:sz w:val="24"/>
          <w:szCs w:val="24"/>
        </w:rPr>
      </w:pPr>
      <w:r w:rsidRPr="00B873C8">
        <w:rPr>
          <w:rFonts w:ascii="Arial" w:hAnsi="Arial" w:cs="Arial"/>
          <w:b/>
          <w:bCs/>
          <w:sz w:val="24"/>
          <w:szCs w:val="24"/>
        </w:rPr>
        <w:t>Maria Aparecida Paris Có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>Sílvio Cardoso Leal</w:t>
      </w:r>
    </w:p>
    <w:p w14:paraId="02513400" w14:textId="64244351" w:rsidR="00B873C8" w:rsidRPr="002A076D" w:rsidRDefault="00B873C8" w:rsidP="00B873C8">
      <w:pPr>
        <w:pStyle w:val="Ttulo2"/>
        <w:spacing w:line="276" w:lineRule="auto"/>
        <w:ind w:left="0" w:firstLine="708"/>
        <w:rPr>
          <w:sz w:val="24"/>
          <w:szCs w:val="24"/>
        </w:rPr>
      </w:pPr>
      <w:r>
        <w:rPr>
          <w:rFonts w:cs="Arial"/>
          <w:sz w:val="24"/>
          <w:szCs w:val="24"/>
          <w:lang w:val="pt"/>
        </w:rPr>
        <w:t xml:space="preserve">CPF/MF n. </w:t>
      </w:r>
      <w:r w:rsidRPr="002A076D">
        <w:rPr>
          <w:sz w:val="24"/>
          <w:szCs w:val="24"/>
        </w:rPr>
        <w:t>709.422.851-15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</w:t>
      </w:r>
      <w:r>
        <w:rPr>
          <w:rFonts w:cs="Arial"/>
          <w:sz w:val="24"/>
          <w:szCs w:val="24"/>
          <w:lang w:val="pt"/>
        </w:rPr>
        <w:t xml:space="preserve">CPF/MF n. </w:t>
      </w:r>
      <w:r w:rsidR="00FE11B0" w:rsidRPr="00FE11B0">
        <w:rPr>
          <w:sz w:val="24"/>
          <w:szCs w:val="24"/>
        </w:rPr>
        <w:t>533</w:t>
      </w:r>
      <w:r w:rsidR="00FE11B0">
        <w:rPr>
          <w:sz w:val="24"/>
          <w:szCs w:val="24"/>
        </w:rPr>
        <w:t>.</w:t>
      </w:r>
      <w:r w:rsidR="00FE11B0" w:rsidRPr="00FE11B0">
        <w:rPr>
          <w:sz w:val="24"/>
          <w:szCs w:val="24"/>
        </w:rPr>
        <w:t>079</w:t>
      </w:r>
      <w:r w:rsidR="00FE11B0">
        <w:rPr>
          <w:sz w:val="24"/>
          <w:szCs w:val="24"/>
        </w:rPr>
        <w:t>.</w:t>
      </w:r>
      <w:r w:rsidR="00FE11B0" w:rsidRPr="00FE11B0">
        <w:rPr>
          <w:sz w:val="24"/>
          <w:szCs w:val="24"/>
        </w:rPr>
        <w:t>769</w:t>
      </w:r>
      <w:r w:rsidR="00FE11B0">
        <w:rPr>
          <w:sz w:val="24"/>
          <w:szCs w:val="24"/>
        </w:rPr>
        <w:t>-</w:t>
      </w:r>
      <w:r w:rsidR="00FE11B0" w:rsidRPr="00FE11B0">
        <w:rPr>
          <w:sz w:val="24"/>
          <w:szCs w:val="24"/>
        </w:rPr>
        <w:t>15</w:t>
      </w:r>
    </w:p>
    <w:p w14:paraId="759ECC16" w14:textId="0044A1AC" w:rsidR="00B873C8" w:rsidRDefault="00B873C8" w:rsidP="00B873C8">
      <w:pPr>
        <w:autoSpaceDE w:val="0"/>
        <w:autoSpaceDN w:val="0"/>
        <w:adjustRightInd w:val="0"/>
        <w:spacing w:after="0" w:line="240" w:lineRule="auto"/>
        <w:ind w:firstLine="708"/>
        <w:rPr>
          <w:rFonts w:ascii="Arial" w:hAnsi="Arial" w:cs="Arial"/>
          <w:sz w:val="24"/>
          <w:szCs w:val="24"/>
          <w:lang w:val="pt"/>
        </w:rPr>
      </w:pPr>
    </w:p>
    <w:p w14:paraId="1684469B" w14:textId="77777777" w:rsidR="0023682A" w:rsidRDefault="0023682A" w:rsidP="00B873C8">
      <w:pPr>
        <w:autoSpaceDE w:val="0"/>
        <w:autoSpaceDN w:val="0"/>
        <w:adjustRightInd w:val="0"/>
        <w:spacing w:after="0" w:line="240" w:lineRule="auto"/>
        <w:ind w:firstLine="708"/>
        <w:rPr>
          <w:rFonts w:ascii="Arial" w:hAnsi="Arial" w:cs="Arial"/>
          <w:sz w:val="24"/>
          <w:szCs w:val="24"/>
          <w:lang w:val="pt"/>
        </w:rPr>
      </w:pPr>
    </w:p>
    <w:p w14:paraId="5C08DE87" w14:textId="77777777" w:rsidR="0023682A" w:rsidRPr="0023682A" w:rsidRDefault="0023682A" w:rsidP="00B873C8">
      <w:pPr>
        <w:autoSpaceDE w:val="0"/>
        <w:autoSpaceDN w:val="0"/>
        <w:adjustRightInd w:val="0"/>
        <w:spacing w:after="0" w:line="240" w:lineRule="auto"/>
        <w:ind w:firstLine="708"/>
        <w:rPr>
          <w:rFonts w:ascii="Arial" w:hAnsi="Arial" w:cs="Arial"/>
          <w:sz w:val="24"/>
          <w:szCs w:val="24"/>
          <w:lang w:val="pt"/>
        </w:rPr>
      </w:pPr>
    </w:p>
    <w:p w14:paraId="5D8078CC" w14:textId="77777777" w:rsidR="00B873C8" w:rsidRPr="0023682A" w:rsidRDefault="00B873C8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5F35717" w14:textId="78A56608" w:rsidR="00B873C8" w:rsidRPr="0023682A" w:rsidRDefault="0023682A" w:rsidP="0023682A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b/>
          <w:bCs/>
          <w:sz w:val="24"/>
          <w:szCs w:val="24"/>
          <w:lang w:val="pt"/>
        </w:rPr>
      </w:pPr>
      <w:r w:rsidRPr="0023682A">
        <w:rPr>
          <w:rFonts w:ascii="Arial" w:hAnsi="Arial" w:cs="Arial"/>
          <w:b/>
          <w:bCs/>
          <w:sz w:val="24"/>
          <w:szCs w:val="24"/>
        </w:rPr>
        <w:t xml:space="preserve">       Andréia Paris Có</w:t>
      </w:r>
      <w:r w:rsidRPr="0023682A">
        <w:rPr>
          <w:rFonts w:ascii="Arial" w:hAnsi="Arial" w:cs="Arial"/>
          <w:b/>
          <w:bCs/>
          <w:sz w:val="24"/>
          <w:szCs w:val="24"/>
        </w:rPr>
        <w:tab/>
      </w:r>
      <w:r w:rsidRPr="0023682A">
        <w:rPr>
          <w:rFonts w:ascii="Arial" w:hAnsi="Arial" w:cs="Arial"/>
          <w:b/>
          <w:bCs/>
          <w:sz w:val="24"/>
          <w:szCs w:val="24"/>
        </w:rPr>
        <w:tab/>
      </w:r>
      <w:r w:rsidRPr="0023682A">
        <w:rPr>
          <w:rFonts w:ascii="Arial" w:hAnsi="Arial" w:cs="Arial"/>
          <w:b/>
          <w:bCs/>
          <w:sz w:val="24"/>
          <w:szCs w:val="24"/>
        </w:rPr>
        <w:tab/>
      </w:r>
      <w:r w:rsidRPr="0023682A">
        <w:rPr>
          <w:rFonts w:ascii="Arial" w:hAnsi="Arial" w:cs="Arial"/>
          <w:b/>
          <w:bCs/>
          <w:sz w:val="24"/>
          <w:szCs w:val="24"/>
        </w:rPr>
        <w:tab/>
        <w:t>José Marco Paris Có</w:t>
      </w:r>
    </w:p>
    <w:p w14:paraId="22C29DD1" w14:textId="00BA2C7B" w:rsidR="0023682A" w:rsidRPr="002A076D" w:rsidRDefault="0023682A" w:rsidP="0023682A">
      <w:pPr>
        <w:pStyle w:val="Ttulo2"/>
        <w:spacing w:line="276" w:lineRule="auto"/>
        <w:ind w:left="0" w:firstLine="708"/>
        <w:rPr>
          <w:sz w:val="24"/>
          <w:szCs w:val="24"/>
        </w:rPr>
      </w:pPr>
      <w:r>
        <w:rPr>
          <w:rFonts w:cs="Arial"/>
          <w:sz w:val="24"/>
          <w:szCs w:val="24"/>
          <w:lang w:val="pt"/>
        </w:rPr>
        <w:t xml:space="preserve">CPF/MF n. </w:t>
      </w:r>
      <w:r w:rsidRPr="00A369D9">
        <w:rPr>
          <w:sz w:val="24"/>
          <w:szCs w:val="24"/>
        </w:rPr>
        <w:t>647.308.751-68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</w:t>
      </w:r>
      <w:r>
        <w:rPr>
          <w:rFonts w:cs="Arial"/>
          <w:sz w:val="24"/>
          <w:szCs w:val="24"/>
          <w:lang w:val="pt"/>
        </w:rPr>
        <w:t xml:space="preserve">CPF/MF n. </w:t>
      </w:r>
      <w:r w:rsidRPr="00896C68">
        <w:rPr>
          <w:sz w:val="24"/>
          <w:szCs w:val="24"/>
        </w:rPr>
        <w:t>698.509.171-72</w:t>
      </w:r>
    </w:p>
    <w:p w14:paraId="444520DC" w14:textId="77777777" w:rsidR="00B873C8" w:rsidRDefault="00B873C8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6F0B0610" w14:textId="77777777" w:rsidR="0023682A" w:rsidRDefault="0023682A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24F0E0A9" w14:textId="77777777" w:rsidR="0023682A" w:rsidRDefault="0023682A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52600BF7" w14:textId="77777777" w:rsidR="008360B3" w:rsidRDefault="008360B3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093361A5" w14:textId="1335BEA7" w:rsidR="0023682A" w:rsidRPr="0023682A" w:rsidRDefault="0023682A" w:rsidP="0023682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23682A">
        <w:rPr>
          <w:rFonts w:ascii="Arial" w:hAnsi="Arial" w:cs="Arial"/>
          <w:b/>
          <w:bCs/>
          <w:sz w:val="24"/>
          <w:szCs w:val="24"/>
        </w:rPr>
        <w:t>Maria Cecília Paris Có da Vitória</w:t>
      </w:r>
    </w:p>
    <w:p w14:paraId="3FF07679" w14:textId="208C3473" w:rsidR="0023682A" w:rsidRDefault="0023682A" w:rsidP="0023682A">
      <w:pPr>
        <w:pStyle w:val="SemEspaamento"/>
        <w:numPr>
          <w:ilvl w:val="0"/>
          <w:numId w:val="0"/>
        </w:numPr>
        <w:ind w:left="1131" w:firstLine="1701"/>
      </w:pPr>
      <w:r>
        <w:rPr>
          <w:szCs w:val="24"/>
        </w:rPr>
        <w:t xml:space="preserve">    </w:t>
      </w:r>
      <w:r w:rsidRPr="0023682A">
        <w:rPr>
          <w:szCs w:val="24"/>
        </w:rPr>
        <w:t xml:space="preserve">CPF/MF n. </w:t>
      </w:r>
      <w:r w:rsidRPr="00D44A17">
        <w:t>317.217.611-87</w:t>
      </w:r>
    </w:p>
    <w:p w14:paraId="14E1085E" w14:textId="06FDE138" w:rsidR="0023682A" w:rsidRPr="0023682A" w:rsidRDefault="0023682A" w:rsidP="0023682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4842B3F7" w14:textId="77777777" w:rsidR="00B873C8" w:rsidRDefault="00B873C8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E649567" w14:textId="77777777" w:rsidR="008360B3" w:rsidRPr="0023682A" w:rsidRDefault="008360B3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7DE48C8" w14:textId="77777777" w:rsidR="000169F1" w:rsidRPr="0023682A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D1059B7" w14:textId="355EDEBF" w:rsidR="00182C1E" w:rsidRPr="004504AC" w:rsidRDefault="00182C1E" w:rsidP="00D25FB8">
      <w:pPr>
        <w:spacing w:after="0" w:line="240" w:lineRule="auto"/>
        <w:ind w:right="-2" w:firstLine="708"/>
        <w:rPr>
          <w:rFonts w:ascii="Arial" w:eastAsia="Times New Roman" w:hAnsi="Arial" w:cs="Arial"/>
          <w:bCs/>
          <w:sz w:val="24"/>
          <w:szCs w:val="24"/>
        </w:rPr>
      </w:pPr>
      <w:r w:rsidRPr="00FC3AA0">
        <w:rPr>
          <w:rFonts w:ascii="Arial" w:eastAsia="Times New Roman" w:hAnsi="Arial" w:cs="Arial"/>
          <w:b/>
          <w:sz w:val="24"/>
          <w:szCs w:val="24"/>
        </w:rPr>
        <w:t>Paulo Ekke Moukarzel Junior</w:t>
      </w:r>
      <w:r w:rsidRPr="00FC3AA0">
        <w:rPr>
          <w:rFonts w:ascii="Arial" w:eastAsia="Times New Roman" w:hAnsi="Arial" w:cs="Arial"/>
          <w:b/>
          <w:sz w:val="24"/>
          <w:szCs w:val="24"/>
        </w:rPr>
        <w:tab/>
      </w:r>
      <w:r w:rsidR="00D25FB8">
        <w:rPr>
          <w:rFonts w:ascii="Arial" w:eastAsia="Times New Roman" w:hAnsi="Arial" w:cs="Arial"/>
          <w:b/>
          <w:sz w:val="24"/>
          <w:szCs w:val="24"/>
        </w:rPr>
        <w:tab/>
      </w:r>
      <w:r w:rsidRPr="00FC3AA0">
        <w:rPr>
          <w:rFonts w:ascii="Arial" w:eastAsia="Times New Roman" w:hAnsi="Arial" w:cs="Arial"/>
          <w:b/>
          <w:sz w:val="24"/>
          <w:szCs w:val="24"/>
        </w:rPr>
        <w:tab/>
      </w:r>
      <w:r w:rsidRPr="00FC3AA0">
        <w:rPr>
          <w:rFonts w:ascii="Arial" w:eastAsia="Times New Roman" w:hAnsi="Arial" w:cs="Arial"/>
          <w:b/>
          <w:sz w:val="24"/>
          <w:szCs w:val="24"/>
        </w:rPr>
        <w:tab/>
      </w:r>
      <w:r w:rsidR="00FC3AA0" w:rsidRPr="004504AC">
        <w:rPr>
          <w:rFonts w:ascii="Arial" w:eastAsia="Times New Roman" w:hAnsi="Arial" w:cs="Arial"/>
          <w:b/>
          <w:sz w:val="24"/>
          <w:szCs w:val="24"/>
        </w:rPr>
        <w:t>Rosiane Viana</w:t>
      </w:r>
    </w:p>
    <w:p w14:paraId="074E9C5F" w14:textId="3EF4188E" w:rsidR="00182C1E" w:rsidRPr="004504AC" w:rsidRDefault="00D25FB8" w:rsidP="00D25FB8">
      <w:pPr>
        <w:spacing w:after="0" w:line="240" w:lineRule="auto"/>
        <w:ind w:left="708" w:right="-2"/>
        <w:rPr>
          <w:rFonts w:ascii="Arial" w:hAnsi="Arial" w:cs="Arial"/>
        </w:rPr>
      </w:pPr>
      <w:r w:rsidRPr="004504AC">
        <w:rPr>
          <w:rFonts w:ascii="Arial" w:eastAsia="Times New Roman" w:hAnsi="Arial" w:cs="Arial"/>
          <w:sz w:val="24"/>
          <w:szCs w:val="24"/>
        </w:rPr>
        <w:t xml:space="preserve">      </w:t>
      </w:r>
      <w:r w:rsidR="00182C1E" w:rsidRPr="004504AC">
        <w:rPr>
          <w:rFonts w:ascii="Arial" w:eastAsia="Times New Roman" w:hAnsi="Arial" w:cs="Arial"/>
          <w:sz w:val="24"/>
          <w:szCs w:val="24"/>
        </w:rPr>
        <w:t xml:space="preserve">    OAB/SC 36.591</w:t>
      </w:r>
      <w:r w:rsidR="00182C1E" w:rsidRPr="004504AC">
        <w:rPr>
          <w:rFonts w:ascii="Arial" w:eastAsia="Times New Roman" w:hAnsi="Arial" w:cs="Arial"/>
          <w:sz w:val="24"/>
          <w:szCs w:val="24"/>
        </w:rPr>
        <w:tab/>
      </w:r>
      <w:r w:rsidR="00182C1E" w:rsidRPr="004504AC">
        <w:rPr>
          <w:rFonts w:ascii="Arial" w:eastAsia="Times New Roman" w:hAnsi="Arial" w:cs="Arial"/>
          <w:sz w:val="24"/>
          <w:szCs w:val="24"/>
        </w:rPr>
        <w:tab/>
      </w:r>
      <w:r w:rsidR="00182C1E" w:rsidRPr="004504AC">
        <w:rPr>
          <w:rFonts w:ascii="Arial" w:eastAsia="Times New Roman" w:hAnsi="Arial" w:cs="Arial"/>
          <w:sz w:val="24"/>
          <w:szCs w:val="24"/>
        </w:rPr>
        <w:tab/>
      </w:r>
      <w:r w:rsidR="00182C1E" w:rsidRPr="004504AC">
        <w:rPr>
          <w:rFonts w:ascii="Arial" w:eastAsia="Times New Roman" w:hAnsi="Arial" w:cs="Arial"/>
          <w:sz w:val="24"/>
          <w:szCs w:val="24"/>
        </w:rPr>
        <w:tab/>
      </w:r>
      <w:r w:rsidR="00182C1E" w:rsidRPr="004504AC">
        <w:rPr>
          <w:rFonts w:ascii="Arial" w:eastAsia="Times New Roman" w:hAnsi="Arial" w:cs="Arial"/>
          <w:sz w:val="24"/>
          <w:szCs w:val="24"/>
        </w:rPr>
        <w:tab/>
        <w:t xml:space="preserve">OAB/SC </w:t>
      </w:r>
      <w:r w:rsidRPr="004504AC">
        <w:rPr>
          <w:rFonts w:ascii="Arial" w:eastAsia="Times New Roman" w:hAnsi="Arial" w:cs="Arial"/>
          <w:sz w:val="24"/>
          <w:szCs w:val="24"/>
        </w:rPr>
        <w:t>18.989</w:t>
      </w:r>
    </w:p>
    <w:sectPr w:rsidR="00182C1E" w:rsidRPr="004504AC" w:rsidSect="00CB55D5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8F58E" w14:textId="77777777" w:rsidR="002C1445" w:rsidRDefault="002C1445" w:rsidP="00943258">
      <w:pPr>
        <w:spacing w:after="0" w:line="240" w:lineRule="auto"/>
      </w:pPr>
      <w:r>
        <w:separator/>
      </w:r>
    </w:p>
  </w:endnote>
  <w:endnote w:type="continuationSeparator" w:id="0">
    <w:p w14:paraId="1B575EF6" w14:textId="77777777" w:rsidR="002C1445" w:rsidRDefault="002C1445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29E6551D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1040C2D2" wp14:editId="1F7EBB32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224793553" name="Imagem 122479355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45BFB6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C569D" w14:textId="77777777" w:rsidR="002C1445" w:rsidRDefault="002C1445" w:rsidP="00943258">
      <w:pPr>
        <w:spacing w:after="0" w:line="240" w:lineRule="auto"/>
      </w:pPr>
      <w:r>
        <w:separator/>
      </w:r>
    </w:p>
  </w:footnote>
  <w:footnote w:type="continuationSeparator" w:id="0">
    <w:p w14:paraId="7619F385" w14:textId="77777777" w:rsidR="002C1445" w:rsidRDefault="002C1445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33D52" w14:textId="46FE7DE0" w:rsidR="00131BEB" w:rsidRDefault="00FB3A3F" w:rsidP="00F60626">
    <w:pPr>
      <w:pStyle w:val="Cabealho"/>
      <w:tabs>
        <w:tab w:val="clear" w:pos="4252"/>
        <w:tab w:val="clear" w:pos="8504"/>
        <w:tab w:val="left" w:pos="6932"/>
        <w:tab w:val="left" w:pos="8071"/>
      </w:tabs>
    </w:pPr>
    <w:r>
      <w:tab/>
    </w:r>
    <w:r w:rsidR="00F60626">
      <w:tab/>
    </w:r>
  </w:p>
  <w:p w14:paraId="4E74646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23BC529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A07B3A0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multilevel"/>
    <w:tmpl w:val="BF744154"/>
    <w:lvl w:ilvl="0">
      <w:start w:val="1"/>
      <w:numFmt w:val="decimal"/>
      <w:pStyle w:val="SemEspaamento"/>
      <w:lvlText w:val="%1."/>
      <w:lvlJc w:val="left"/>
      <w:pPr>
        <w:ind w:left="1778" w:hanging="360"/>
      </w:pPr>
      <w:rPr>
        <w:b/>
        <w:bCs/>
        <w:sz w:val="22"/>
        <w:szCs w:val="20"/>
        <w:specVanish w:val="0"/>
      </w:rPr>
    </w:lvl>
    <w:lvl w:ilvl="1">
      <w:start w:val="1"/>
      <w:numFmt w:val="decimal"/>
      <w:isLgl/>
      <w:lvlText w:val="%1.%2."/>
      <w:lvlJc w:val="left"/>
      <w:pPr>
        <w:ind w:left="2421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3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7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55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9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2" w:hanging="2160"/>
      </w:pPr>
      <w:rPr>
        <w:rFonts w:hint="default"/>
      </w:r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4D2E1CFB"/>
    <w:multiLevelType w:val="multilevel"/>
    <w:tmpl w:val="30521980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421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41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18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8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94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6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70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768" w:hanging="2160"/>
      </w:pPr>
      <w:rPr>
        <w:rFonts w:hint="default"/>
      </w:rPr>
    </w:lvl>
  </w:abstractNum>
  <w:abstractNum w:abstractNumId="3" w15:restartNumberingAfterBreak="0">
    <w:nsid w:val="4DBB3EE7"/>
    <w:multiLevelType w:val="hybridMultilevel"/>
    <w:tmpl w:val="33F2321A"/>
    <w:lvl w:ilvl="0" w:tplc="7BBAFB60">
      <w:start w:val="1"/>
      <w:numFmt w:val="decimal"/>
      <w:lvlText w:val="%1."/>
      <w:lvlJc w:val="left"/>
      <w:pPr>
        <w:ind w:left="234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3065" w:hanging="360"/>
      </w:pPr>
    </w:lvl>
    <w:lvl w:ilvl="2" w:tplc="0416001B" w:tentative="1">
      <w:start w:val="1"/>
      <w:numFmt w:val="lowerRoman"/>
      <w:lvlText w:val="%3."/>
      <w:lvlJc w:val="right"/>
      <w:pPr>
        <w:ind w:left="3785" w:hanging="180"/>
      </w:pPr>
    </w:lvl>
    <w:lvl w:ilvl="3" w:tplc="0416000F" w:tentative="1">
      <w:start w:val="1"/>
      <w:numFmt w:val="decimal"/>
      <w:lvlText w:val="%4."/>
      <w:lvlJc w:val="left"/>
      <w:pPr>
        <w:ind w:left="4505" w:hanging="360"/>
      </w:pPr>
    </w:lvl>
    <w:lvl w:ilvl="4" w:tplc="04160019" w:tentative="1">
      <w:start w:val="1"/>
      <w:numFmt w:val="lowerLetter"/>
      <w:lvlText w:val="%5."/>
      <w:lvlJc w:val="left"/>
      <w:pPr>
        <w:ind w:left="5225" w:hanging="360"/>
      </w:pPr>
    </w:lvl>
    <w:lvl w:ilvl="5" w:tplc="0416001B" w:tentative="1">
      <w:start w:val="1"/>
      <w:numFmt w:val="lowerRoman"/>
      <w:lvlText w:val="%6."/>
      <w:lvlJc w:val="right"/>
      <w:pPr>
        <w:ind w:left="5945" w:hanging="180"/>
      </w:pPr>
    </w:lvl>
    <w:lvl w:ilvl="6" w:tplc="0416000F" w:tentative="1">
      <w:start w:val="1"/>
      <w:numFmt w:val="decimal"/>
      <w:lvlText w:val="%7."/>
      <w:lvlJc w:val="left"/>
      <w:pPr>
        <w:ind w:left="6665" w:hanging="360"/>
      </w:pPr>
    </w:lvl>
    <w:lvl w:ilvl="7" w:tplc="04160019" w:tentative="1">
      <w:start w:val="1"/>
      <w:numFmt w:val="lowerLetter"/>
      <w:lvlText w:val="%8."/>
      <w:lvlJc w:val="left"/>
      <w:pPr>
        <w:ind w:left="7385" w:hanging="360"/>
      </w:pPr>
    </w:lvl>
    <w:lvl w:ilvl="8" w:tplc="0416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4" w15:restartNumberingAfterBreak="0">
    <w:nsid w:val="517F3D17"/>
    <w:multiLevelType w:val="multilevel"/>
    <w:tmpl w:val="6D0E521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61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41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18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8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9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6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70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408" w:hanging="1800"/>
      </w:pPr>
      <w:rPr>
        <w:rFonts w:hint="default"/>
      </w:r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455372485">
    <w:abstractNumId w:val="0"/>
    <w:lvlOverride w:ilvl="0">
      <w:startOverride w:val="1"/>
    </w:lvlOverride>
  </w:num>
  <w:num w:numId="5" w16cid:durableId="505749908">
    <w:abstractNumId w:val="0"/>
    <w:lvlOverride w:ilvl="0">
      <w:startOverride w:val="1"/>
    </w:lvlOverride>
  </w:num>
  <w:num w:numId="6" w16cid:durableId="883326530">
    <w:abstractNumId w:val="0"/>
    <w:lvlOverride w:ilvl="0">
      <w:startOverride w:val="1"/>
    </w:lvlOverride>
  </w:num>
  <w:num w:numId="7" w16cid:durableId="1285769065">
    <w:abstractNumId w:val="3"/>
  </w:num>
  <w:num w:numId="8" w16cid:durableId="135800869">
    <w:abstractNumId w:val="0"/>
    <w:lvlOverride w:ilvl="0">
      <w:startOverride w:val="4"/>
    </w:lvlOverride>
  </w:num>
  <w:num w:numId="9" w16cid:durableId="1108083590">
    <w:abstractNumId w:val="4"/>
  </w:num>
  <w:num w:numId="10" w16cid:durableId="651719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1E"/>
    <w:rsid w:val="000035FE"/>
    <w:rsid w:val="00003F31"/>
    <w:rsid w:val="0000478D"/>
    <w:rsid w:val="000072C5"/>
    <w:rsid w:val="00007641"/>
    <w:rsid w:val="000169F1"/>
    <w:rsid w:val="000202ED"/>
    <w:rsid w:val="00022A64"/>
    <w:rsid w:val="00026BD0"/>
    <w:rsid w:val="0004298B"/>
    <w:rsid w:val="00052EE5"/>
    <w:rsid w:val="00053066"/>
    <w:rsid w:val="000533D7"/>
    <w:rsid w:val="00070451"/>
    <w:rsid w:val="00080BE0"/>
    <w:rsid w:val="0008261F"/>
    <w:rsid w:val="000870C0"/>
    <w:rsid w:val="00097661"/>
    <w:rsid w:val="000A0343"/>
    <w:rsid w:val="000A2797"/>
    <w:rsid w:val="000B498C"/>
    <w:rsid w:val="000B59FC"/>
    <w:rsid w:val="000B77C5"/>
    <w:rsid w:val="000B7931"/>
    <w:rsid w:val="000C2308"/>
    <w:rsid w:val="000D228C"/>
    <w:rsid w:val="000D26FB"/>
    <w:rsid w:val="000D2895"/>
    <w:rsid w:val="000E11FE"/>
    <w:rsid w:val="000E12F7"/>
    <w:rsid w:val="000F5C0D"/>
    <w:rsid w:val="000F63C3"/>
    <w:rsid w:val="000F7D28"/>
    <w:rsid w:val="00100020"/>
    <w:rsid w:val="00110FE1"/>
    <w:rsid w:val="0011623A"/>
    <w:rsid w:val="00124C73"/>
    <w:rsid w:val="0012589F"/>
    <w:rsid w:val="00131BEB"/>
    <w:rsid w:val="00133A62"/>
    <w:rsid w:val="0013788C"/>
    <w:rsid w:val="00141636"/>
    <w:rsid w:val="00151A42"/>
    <w:rsid w:val="00162274"/>
    <w:rsid w:val="001667B0"/>
    <w:rsid w:val="0017250C"/>
    <w:rsid w:val="001761C0"/>
    <w:rsid w:val="00180D68"/>
    <w:rsid w:val="00181955"/>
    <w:rsid w:val="00182C1E"/>
    <w:rsid w:val="00183BE2"/>
    <w:rsid w:val="00194611"/>
    <w:rsid w:val="00195A78"/>
    <w:rsid w:val="001A07B9"/>
    <w:rsid w:val="001A6C42"/>
    <w:rsid w:val="001B122A"/>
    <w:rsid w:val="001B2B98"/>
    <w:rsid w:val="001B2E75"/>
    <w:rsid w:val="001C0D27"/>
    <w:rsid w:val="001D4516"/>
    <w:rsid w:val="001F1FC7"/>
    <w:rsid w:val="001F6192"/>
    <w:rsid w:val="00201F45"/>
    <w:rsid w:val="00207BE4"/>
    <w:rsid w:val="00214E09"/>
    <w:rsid w:val="00215940"/>
    <w:rsid w:val="00223802"/>
    <w:rsid w:val="0023682A"/>
    <w:rsid w:val="002421C7"/>
    <w:rsid w:val="00243B6C"/>
    <w:rsid w:val="00245DC6"/>
    <w:rsid w:val="0025675F"/>
    <w:rsid w:val="0026443C"/>
    <w:rsid w:val="00264CEE"/>
    <w:rsid w:val="00272BFB"/>
    <w:rsid w:val="00287C0D"/>
    <w:rsid w:val="00291F6C"/>
    <w:rsid w:val="002A03AD"/>
    <w:rsid w:val="002A076D"/>
    <w:rsid w:val="002B1036"/>
    <w:rsid w:val="002B3917"/>
    <w:rsid w:val="002B5177"/>
    <w:rsid w:val="002B545C"/>
    <w:rsid w:val="002B7E65"/>
    <w:rsid w:val="002C1445"/>
    <w:rsid w:val="002C2096"/>
    <w:rsid w:val="002C3B82"/>
    <w:rsid w:val="002C3BEC"/>
    <w:rsid w:val="002D7494"/>
    <w:rsid w:val="002F669B"/>
    <w:rsid w:val="00301CF1"/>
    <w:rsid w:val="00306451"/>
    <w:rsid w:val="00312F2D"/>
    <w:rsid w:val="00314453"/>
    <w:rsid w:val="0032310A"/>
    <w:rsid w:val="00324228"/>
    <w:rsid w:val="003275BE"/>
    <w:rsid w:val="0033013A"/>
    <w:rsid w:val="003431A8"/>
    <w:rsid w:val="003434C8"/>
    <w:rsid w:val="00361F06"/>
    <w:rsid w:val="003675B6"/>
    <w:rsid w:val="0037115F"/>
    <w:rsid w:val="00372F74"/>
    <w:rsid w:val="00377A2E"/>
    <w:rsid w:val="00377B39"/>
    <w:rsid w:val="003801CD"/>
    <w:rsid w:val="00380C9D"/>
    <w:rsid w:val="00392270"/>
    <w:rsid w:val="003B0444"/>
    <w:rsid w:val="003B1EA3"/>
    <w:rsid w:val="003B7C85"/>
    <w:rsid w:val="003B7CE8"/>
    <w:rsid w:val="003D0748"/>
    <w:rsid w:val="003D37CE"/>
    <w:rsid w:val="003D6F30"/>
    <w:rsid w:val="003E0B7A"/>
    <w:rsid w:val="003E46B9"/>
    <w:rsid w:val="003F6112"/>
    <w:rsid w:val="004200CE"/>
    <w:rsid w:val="0042570B"/>
    <w:rsid w:val="004310A9"/>
    <w:rsid w:val="004317E3"/>
    <w:rsid w:val="0043748D"/>
    <w:rsid w:val="004504AC"/>
    <w:rsid w:val="0046349D"/>
    <w:rsid w:val="00473097"/>
    <w:rsid w:val="004764E1"/>
    <w:rsid w:val="004815F4"/>
    <w:rsid w:val="004949AD"/>
    <w:rsid w:val="004A2A8C"/>
    <w:rsid w:val="004A2E09"/>
    <w:rsid w:val="004B401D"/>
    <w:rsid w:val="004B72C1"/>
    <w:rsid w:val="004C281D"/>
    <w:rsid w:val="004F2B78"/>
    <w:rsid w:val="004F2CCA"/>
    <w:rsid w:val="004F384D"/>
    <w:rsid w:val="004F67D9"/>
    <w:rsid w:val="00501A18"/>
    <w:rsid w:val="00527486"/>
    <w:rsid w:val="005321DA"/>
    <w:rsid w:val="00537A9E"/>
    <w:rsid w:val="00551BE9"/>
    <w:rsid w:val="00557B3B"/>
    <w:rsid w:val="005617B7"/>
    <w:rsid w:val="00567E70"/>
    <w:rsid w:val="005712AB"/>
    <w:rsid w:val="00580B91"/>
    <w:rsid w:val="00585FB5"/>
    <w:rsid w:val="00592767"/>
    <w:rsid w:val="005A28DA"/>
    <w:rsid w:val="005A3FD0"/>
    <w:rsid w:val="005A4F4A"/>
    <w:rsid w:val="005B1B20"/>
    <w:rsid w:val="005B1CF4"/>
    <w:rsid w:val="005B67EA"/>
    <w:rsid w:val="005C63B8"/>
    <w:rsid w:val="005C78E8"/>
    <w:rsid w:val="005D16DC"/>
    <w:rsid w:val="005D7D4D"/>
    <w:rsid w:val="005E58E2"/>
    <w:rsid w:val="005E6ED6"/>
    <w:rsid w:val="00601321"/>
    <w:rsid w:val="0061479F"/>
    <w:rsid w:val="0062358F"/>
    <w:rsid w:val="00623C11"/>
    <w:rsid w:val="0062597D"/>
    <w:rsid w:val="00626AF6"/>
    <w:rsid w:val="00635316"/>
    <w:rsid w:val="006415B4"/>
    <w:rsid w:val="006433E1"/>
    <w:rsid w:val="00643813"/>
    <w:rsid w:val="00644A9D"/>
    <w:rsid w:val="00644F95"/>
    <w:rsid w:val="00651D6A"/>
    <w:rsid w:val="00652313"/>
    <w:rsid w:val="0065453A"/>
    <w:rsid w:val="00654FEA"/>
    <w:rsid w:val="006674C3"/>
    <w:rsid w:val="00673228"/>
    <w:rsid w:val="0067370C"/>
    <w:rsid w:val="00674B33"/>
    <w:rsid w:val="00685BA7"/>
    <w:rsid w:val="00686D15"/>
    <w:rsid w:val="0069023C"/>
    <w:rsid w:val="00693F8B"/>
    <w:rsid w:val="006945DD"/>
    <w:rsid w:val="00696295"/>
    <w:rsid w:val="006A10F4"/>
    <w:rsid w:val="006B28F9"/>
    <w:rsid w:val="006C0DFC"/>
    <w:rsid w:val="006D01AB"/>
    <w:rsid w:val="006D0C7D"/>
    <w:rsid w:val="006D6C10"/>
    <w:rsid w:val="006E636E"/>
    <w:rsid w:val="00702752"/>
    <w:rsid w:val="007053F2"/>
    <w:rsid w:val="00710ABC"/>
    <w:rsid w:val="007117B0"/>
    <w:rsid w:val="00722DF5"/>
    <w:rsid w:val="00726557"/>
    <w:rsid w:val="00740DDC"/>
    <w:rsid w:val="007551CD"/>
    <w:rsid w:val="007732EF"/>
    <w:rsid w:val="0077525C"/>
    <w:rsid w:val="00777B3C"/>
    <w:rsid w:val="007800EC"/>
    <w:rsid w:val="00786D60"/>
    <w:rsid w:val="00790932"/>
    <w:rsid w:val="0079113C"/>
    <w:rsid w:val="00795616"/>
    <w:rsid w:val="00795AF7"/>
    <w:rsid w:val="00796EC9"/>
    <w:rsid w:val="00797900"/>
    <w:rsid w:val="007A212C"/>
    <w:rsid w:val="007A4F71"/>
    <w:rsid w:val="007B0816"/>
    <w:rsid w:val="007C3036"/>
    <w:rsid w:val="007C36DB"/>
    <w:rsid w:val="007C5BC4"/>
    <w:rsid w:val="007F370C"/>
    <w:rsid w:val="007F6E6F"/>
    <w:rsid w:val="00805F8A"/>
    <w:rsid w:val="00810D34"/>
    <w:rsid w:val="008148DA"/>
    <w:rsid w:val="00814C48"/>
    <w:rsid w:val="008164C2"/>
    <w:rsid w:val="00816D7A"/>
    <w:rsid w:val="00824226"/>
    <w:rsid w:val="00826299"/>
    <w:rsid w:val="00831546"/>
    <w:rsid w:val="008360B3"/>
    <w:rsid w:val="008404AF"/>
    <w:rsid w:val="00841A9A"/>
    <w:rsid w:val="00852AB4"/>
    <w:rsid w:val="00864727"/>
    <w:rsid w:val="00877CE8"/>
    <w:rsid w:val="00896C68"/>
    <w:rsid w:val="008A0012"/>
    <w:rsid w:val="008A1901"/>
    <w:rsid w:val="008A71AD"/>
    <w:rsid w:val="008B021E"/>
    <w:rsid w:val="008B2A8A"/>
    <w:rsid w:val="008C329A"/>
    <w:rsid w:val="008D241E"/>
    <w:rsid w:val="008D3A87"/>
    <w:rsid w:val="008D4437"/>
    <w:rsid w:val="008E03C0"/>
    <w:rsid w:val="008E1931"/>
    <w:rsid w:val="008E31FF"/>
    <w:rsid w:val="008E377D"/>
    <w:rsid w:val="008E5309"/>
    <w:rsid w:val="008F2218"/>
    <w:rsid w:val="008F53CE"/>
    <w:rsid w:val="008F7B29"/>
    <w:rsid w:val="0090226D"/>
    <w:rsid w:val="00907158"/>
    <w:rsid w:val="009078A1"/>
    <w:rsid w:val="00922B19"/>
    <w:rsid w:val="00924163"/>
    <w:rsid w:val="00943258"/>
    <w:rsid w:val="009449DE"/>
    <w:rsid w:val="00950BC1"/>
    <w:rsid w:val="00955315"/>
    <w:rsid w:val="00955A38"/>
    <w:rsid w:val="00956DC1"/>
    <w:rsid w:val="00964EFC"/>
    <w:rsid w:val="009709D0"/>
    <w:rsid w:val="00973854"/>
    <w:rsid w:val="00973FB4"/>
    <w:rsid w:val="00976775"/>
    <w:rsid w:val="00977262"/>
    <w:rsid w:val="009825FE"/>
    <w:rsid w:val="00983AE2"/>
    <w:rsid w:val="00987740"/>
    <w:rsid w:val="0099494B"/>
    <w:rsid w:val="009A3D05"/>
    <w:rsid w:val="009A4606"/>
    <w:rsid w:val="009B1350"/>
    <w:rsid w:val="009B4777"/>
    <w:rsid w:val="009B626E"/>
    <w:rsid w:val="009E6CA9"/>
    <w:rsid w:val="00A049FC"/>
    <w:rsid w:val="00A110A2"/>
    <w:rsid w:val="00A12DC8"/>
    <w:rsid w:val="00A27279"/>
    <w:rsid w:val="00A33576"/>
    <w:rsid w:val="00A33C0E"/>
    <w:rsid w:val="00A369D9"/>
    <w:rsid w:val="00A424AB"/>
    <w:rsid w:val="00A42D1F"/>
    <w:rsid w:val="00A43269"/>
    <w:rsid w:val="00A46298"/>
    <w:rsid w:val="00A46CCA"/>
    <w:rsid w:val="00A52CF5"/>
    <w:rsid w:val="00A71E2D"/>
    <w:rsid w:val="00A734F5"/>
    <w:rsid w:val="00A8034A"/>
    <w:rsid w:val="00A84FD1"/>
    <w:rsid w:val="00A866D6"/>
    <w:rsid w:val="00A910FB"/>
    <w:rsid w:val="00A94C11"/>
    <w:rsid w:val="00A97278"/>
    <w:rsid w:val="00A97CBF"/>
    <w:rsid w:val="00AA130D"/>
    <w:rsid w:val="00AB0686"/>
    <w:rsid w:val="00AB47B7"/>
    <w:rsid w:val="00AC5EED"/>
    <w:rsid w:val="00AE22BA"/>
    <w:rsid w:val="00AE3E76"/>
    <w:rsid w:val="00AF1455"/>
    <w:rsid w:val="00B14A81"/>
    <w:rsid w:val="00B17867"/>
    <w:rsid w:val="00B2229D"/>
    <w:rsid w:val="00B319DA"/>
    <w:rsid w:val="00B32EE0"/>
    <w:rsid w:val="00B3686C"/>
    <w:rsid w:val="00B42B6D"/>
    <w:rsid w:val="00B44D00"/>
    <w:rsid w:val="00B6148E"/>
    <w:rsid w:val="00B6363E"/>
    <w:rsid w:val="00B63F2C"/>
    <w:rsid w:val="00B65668"/>
    <w:rsid w:val="00B873C8"/>
    <w:rsid w:val="00B925C8"/>
    <w:rsid w:val="00BA2544"/>
    <w:rsid w:val="00BA3BF1"/>
    <w:rsid w:val="00BA4FCF"/>
    <w:rsid w:val="00BA72C7"/>
    <w:rsid w:val="00BB26D7"/>
    <w:rsid w:val="00BB5313"/>
    <w:rsid w:val="00BC4240"/>
    <w:rsid w:val="00BC5FDE"/>
    <w:rsid w:val="00BD6F70"/>
    <w:rsid w:val="00BE039D"/>
    <w:rsid w:val="00BE3F92"/>
    <w:rsid w:val="00C03B4C"/>
    <w:rsid w:val="00C0456B"/>
    <w:rsid w:val="00C06BDE"/>
    <w:rsid w:val="00C11C2D"/>
    <w:rsid w:val="00C1677B"/>
    <w:rsid w:val="00C20D07"/>
    <w:rsid w:val="00C21BD8"/>
    <w:rsid w:val="00C23E94"/>
    <w:rsid w:val="00C349F5"/>
    <w:rsid w:val="00C46231"/>
    <w:rsid w:val="00C47970"/>
    <w:rsid w:val="00C55F14"/>
    <w:rsid w:val="00C6063E"/>
    <w:rsid w:val="00C86F17"/>
    <w:rsid w:val="00C92CB0"/>
    <w:rsid w:val="00C93042"/>
    <w:rsid w:val="00CA3408"/>
    <w:rsid w:val="00CB3057"/>
    <w:rsid w:val="00CB3A29"/>
    <w:rsid w:val="00CB55D5"/>
    <w:rsid w:val="00CB5FC5"/>
    <w:rsid w:val="00CD00F3"/>
    <w:rsid w:val="00CD51B1"/>
    <w:rsid w:val="00D02877"/>
    <w:rsid w:val="00D25FB8"/>
    <w:rsid w:val="00D32740"/>
    <w:rsid w:val="00D404F3"/>
    <w:rsid w:val="00D43F9A"/>
    <w:rsid w:val="00D44A17"/>
    <w:rsid w:val="00D503B2"/>
    <w:rsid w:val="00D5705C"/>
    <w:rsid w:val="00D5737D"/>
    <w:rsid w:val="00D6068E"/>
    <w:rsid w:val="00D71288"/>
    <w:rsid w:val="00D806CC"/>
    <w:rsid w:val="00D9076E"/>
    <w:rsid w:val="00D9305F"/>
    <w:rsid w:val="00DA3107"/>
    <w:rsid w:val="00DC2285"/>
    <w:rsid w:val="00DC4089"/>
    <w:rsid w:val="00DC7231"/>
    <w:rsid w:val="00DD3DEB"/>
    <w:rsid w:val="00DE0162"/>
    <w:rsid w:val="00DE0247"/>
    <w:rsid w:val="00DE0552"/>
    <w:rsid w:val="00DF2C09"/>
    <w:rsid w:val="00DF5478"/>
    <w:rsid w:val="00E01391"/>
    <w:rsid w:val="00E02C8B"/>
    <w:rsid w:val="00E05790"/>
    <w:rsid w:val="00E127DF"/>
    <w:rsid w:val="00E163AA"/>
    <w:rsid w:val="00E24FBC"/>
    <w:rsid w:val="00E31D72"/>
    <w:rsid w:val="00E358DD"/>
    <w:rsid w:val="00E4022E"/>
    <w:rsid w:val="00E437A0"/>
    <w:rsid w:val="00E7392E"/>
    <w:rsid w:val="00E80F02"/>
    <w:rsid w:val="00E8114E"/>
    <w:rsid w:val="00E834F9"/>
    <w:rsid w:val="00E90F3C"/>
    <w:rsid w:val="00E968BB"/>
    <w:rsid w:val="00EB3B45"/>
    <w:rsid w:val="00EB4346"/>
    <w:rsid w:val="00ED1319"/>
    <w:rsid w:val="00ED25C8"/>
    <w:rsid w:val="00ED2D83"/>
    <w:rsid w:val="00EE0030"/>
    <w:rsid w:val="00EE3903"/>
    <w:rsid w:val="00EE6F3A"/>
    <w:rsid w:val="00EF07E3"/>
    <w:rsid w:val="00EF111A"/>
    <w:rsid w:val="00EF1F7A"/>
    <w:rsid w:val="00EF68B0"/>
    <w:rsid w:val="00F014A5"/>
    <w:rsid w:val="00F11B2C"/>
    <w:rsid w:val="00F15015"/>
    <w:rsid w:val="00F1786E"/>
    <w:rsid w:val="00F22737"/>
    <w:rsid w:val="00F22B73"/>
    <w:rsid w:val="00F47416"/>
    <w:rsid w:val="00F525E8"/>
    <w:rsid w:val="00F55F60"/>
    <w:rsid w:val="00F56373"/>
    <w:rsid w:val="00F60626"/>
    <w:rsid w:val="00F60D52"/>
    <w:rsid w:val="00F72134"/>
    <w:rsid w:val="00F766BD"/>
    <w:rsid w:val="00F8732F"/>
    <w:rsid w:val="00F87DBD"/>
    <w:rsid w:val="00F90BB1"/>
    <w:rsid w:val="00F91CDB"/>
    <w:rsid w:val="00F927EB"/>
    <w:rsid w:val="00F971AD"/>
    <w:rsid w:val="00F97D8E"/>
    <w:rsid w:val="00FA14FF"/>
    <w:rsid w:val="00FB38A5"/>
    <w:rsid w:val="00FB3A3F"/>
    <w:rsid w:val="00FB524B"/>
    <w:rsid w:val="00FB5677"/>
    <w:rsid w:val="00FC0556"/>
    <w:rsid w:val="00FC3AA0"/>
    <w:rsid w:val="00FC630B"/>
    <w:rsid w:val="00FC63CA"/>
    <w:rsid w:val="00FD13FE"/>
    <w:rsid w:val="00FE0E99"/>
    <w:rsid w:val="00FE11B0"/>
    <w:rsid w:val="00FE5307"/>
    <w:rsid w:val="00FE5829"/>
    <w:rsid w:val="00FF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8CB47F"/>
  <w15:chartTrackingRefBased/>
  <w15:docId w15:val="{7ADD249C-8478-4D73-B724-8B705477A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3275BE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3275BE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0B498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369D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369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39</TotalTime>
  <Pages>6</Pages>
  <Words>1240</Words>
  <Characters>6700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32</cp:revision>
  <cp:lastPrinted>2025-07-24T01:14:00Z</cp:lastPrinted>
  <dcterms:created xsi:type="dcterms:W3CDTF">2025-07-24T12:55:00Z</dcterms:created>
  <dcterms:modified xsi:type="dcterms:W3CDTF">2025-07-24T17:19:00Z</dcterms:modified>
</cp:coreProperties>
</file>