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2A10" w14:textId="7504C4F1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7F4FF0">
        <w:rPr>
          <w:rFonts w:ascii="Arial" w:eastAsia="Calibri" w:hAnsi="Arial" w:cs="Times New Roman"/>
          <w:sz w:val="24"/>
          <w:szCs w:val="24"/>
        </w:rPr>
        <w:t>A SENHORA DOUTORA JUÍZA DE DIREITO DO JUIZADO ESPECIAL CÍVEL DO NORTE DA ILHA – FLORIANÓPOLIS/SC.</w:t>
      </w:r>
    </w:p>
    <w:p w14:paraId="25998D58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D0213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980AC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E38563" w14:textId="0D1E2464" w:rsidR="000169F1" w:rsidRPr="007F4FF0" w:rsidRDefault="007F4FF0" w:rsidP="007F4FF0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7F4FF0">
        <w:rPr>
          <w:rFonts w:ascii="Arial" w:eastAsia="Calibri" w:hAnsi="Arial" w:cs="Times New Roman"/>
        </w:rPr>
        <w:t>Autos n. 5023405-89.2022.8.24.0090</w:t>
      </w:r>
    </w:p>
    <w:p w14:paraId="13233D6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F6BC8E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AC7944" w14:textId="09CC9BF4" w:rsidR="000169F1" w:rsidRPr="00A814BD" w:rsidRDefault="007F4FF0" w:rsidP="000169F1">
      <w:pPr>
        <w:pStyle w:val="Qualificaodaspartes"/>
      </w:pPr>
      <w:r>
        <w:rPr>
          <w:b/>
        </w:rPr>
        <w:t>RICOBERT BACH</w:t>
      </w:r>
      <w:r w:rsidR="000169F1" w:rsidRPr="00A814BD">
        <w:t xml:space="preserve">, </w:t>
      </w:r>
      <w:r>
        <w:t xml:space="preserve">já qualificado nos autos da ação indenizatória n. </w:t>
      </w:r>
      <w:r w:rsidRPr="007F4FF0">
        <w:rPr>
          <w:rFonts w:eastAsia="Calibri" w:cs="Times New Roman"/>
          <w:sz w:val="22"/>
        </w:rPr>
        <w:t>5023405-89.2022.8.24.0090</w:t>
      </w:r>
      <w:r>
        <w:rPr>
          <w:rFonts w:eastAsia="Calibri" w:cs="Times New Roman"/>
          <w:sz w:val="22"/>
        </w:rPr>
        <w:t>, ajuizada por NELSON CARLOS SALDANHA DESTRI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em atenção à decisão do evento 60, manifestar-se sobre a petição do evento 57 do autor e tratar sobre a especificação das provas, nos termos em que passa a expor.</w:t>
      </w:r>
    </w:p>
    <w:p w14:paraId="7E8C9A21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301E04B" w14:textId="46CABC43" w:rsidR="000169F1" w:rsidRPr="005C4689" w:rsidRDefault="000169F1" w:rsidP="000169F1">
      <w:pPr>
        <w:pStyle w:val="Ttulo"/>
      </w:pPr>
      <w:r w:rsidRPr="005C4689">
        <w:t>I –</w:t>
      </w:r>
      <w:r w:rsidR="007F4FF0">
        <w:t xml:space="preserve"> DA ÚLTIMA PETIÇÃO APRESENTADA PELO AUTOR </w:t>
      </w:r>
      <w:r w:rsidR="007F4FF0" w:rsidRPr="00EA67E7">
        <w:rPr>
          <w:sz w:val="20"/>
          <w:szCs w:val="22"/>
        </w:rPr>
        <w:t>(evento 57)</w:t>
      </w:r>
    </w:p>
    <w:p w14:paraId="2A068446" w14:textId="77777777" w:rsidR="000169F1" w:rsidRPr="00C06616" w:rsidRDefault="000169F1" w:rsidP="0066152B">
      <w:pPr>
        <w:pStyle w:val="SemEspaamento"/>
        <w:numPr>
          <w:ilvl w:val="0"/>
          <w:numId w:val="0"/>
        </w:numPr>
        <w:ind w:left="1701"/>
      </w:pPr>
    </w:p>
    <w:p w14:paraId="570D41FA" w14:textId="13FE3D4F" w:rsidR="000169F1" w:rsidRDefault="007F4FF0" w:rsidP="000169F1">
      <w:pPr>
        <w:pStyle w:val="SemEspaamento"/>
      </w:pPr>
      <w:r>
        <w:t xml:space="preserve">Ao ser instado a se manifestar sobre </w:t>
      </w:r>
      <w:r w:rsidR="00AF6CE3">
        <w:t>o ofício</w:t>
      </w:r>
      <w:r>
        <w:t xml:space="preserve"> d</w:t>
      </w:r>
      <w:r w:rsidR="00B80081">
        <w:t>a rede social</w:t>
      </w:r>
      <w:r>
        <w:t xml:space="preserve"> </w:t>
      </w:r>
      <w:r w:rsidRPr="00B80081">
        <w:rPr>
          <w:i/>
          <w:iCs/>
        </w:rPr>
        <w:t>Facebook</w:t>
      </w:r>
      <w:r w:rsidR="00B80081">
        <w:t>,</w:t>
      </w:r>
      <w:r>
        <w:t xml:space="preserve"> que registrou a impossibilidade de apresentação das postagens solicitadas na réplica à contestação </w:t>
      </w:r>
      <w:r w:rsidRPr="007F4FF0">
        <w:rPr>
          <w:sz w:val="20"/>
          <w:szCs w:val="18"/>
        </w:rPr>
        <w:t>(evento 53)</w:t>
      </w:r>
      <w:r>
        <w:t xml:space="preserve">, o autor apresentou petição </w:t>
      </w:r>
      <w:r w:rsidR="00C63CBF">
        <w:t>e, inicialmente, alegou que o réu teria admitido, de forma expressa, a “</w:t>
      </w:r>
      <w:r w:rsidR="00C63CBF" w:rsidRPr="00EA67E7">
        <w:rPr>
          <w:i/>
          <w:iCs/>
        </w:rPr>
        <w:t>autoria das postagens</w:t>
      </w:r>
      <w:r w:rsidR="00C63CBF">
        <w:t xml:space="preserve">” anexadas à exordial e, sob a sua ótica, deveria ser reconhecida a confissão </w:t>
      </w:r>
      <w:r w:rsidR="00C63CBF" w:rsidRPr="00C63CBF">
        <w:rPr>
          <w:sz w:val="20"/>
          <w:szCs w:val="18"/>
        </w:rPr>
        <w:t>(evento 57, p. 1-2)</w:t>
      </w:r>
      <w:r w:rsidR="00C63CBF">
        <w:t>.</w:t>
      </w:r>
    </w:p>
    <w:p w14:paraId="19DD0BAF" w14:textId="0BC7010A" w:rsidR="00C63CBF" w:rsidRDefault="00C63CBF" w:rsidP="00B81D07">
      <w:pPr>
        <w:pStyle w:val="SemEspaamento"/>
      </w:pPr>
      <w:r>
        <w:t xml:space="preserve">Ao prosseguir, o demandante deduziu pedido alternativo de </w:t>
      </w:r>
      <w:r w:rsidR="00B80081">
        <w:t xml:space="preserve">que seja determinada ao réu a </w:t>
      </w:r>
      <w:r>
        <w:t>exibição d</w:t>
      </w:r>
      <w:r w:rsidR="00B81D07">
        <w:t xml:space="preserve">o </w:t>
      </w:r>
      <w:r w:rsidR="00B81D07" w:rsidRPr="00B81D07">
        <w:rPr>
          <w:i/>
          <w:iCs/>
        </w:rPr>
        <w:t xml:space="preserve">link </w:t>
      </w:r>
      <w:r w:rsidR="00B81D07">
        <w:t>da</w:t>
      </w:r>
      <w:r>
        <w:t>s postagens</w:t>
      </w:r>
      <w:r w:rsidR="00B81D07">
        <w:t xml:space="preserve"> juntadas na petição inicial,</w:t>
      </w:r>
      <w:r>
        <w:t xml:space="preserve"> </w:t>
      </w:r>
      <w:r w:rsidR="00B81D07">
        <w:t>ao argumento de que “</w:t>
      </w:r>
      <w:r w:rsidR="00B81D07" w:rsidRPr="00B81D07">
        <w:rPr>
          <w:i/>
          <w:iCs/>
        </w:rPr>
        <w:t>Os posts foram feitos por meio da conta do Réu, conforme comprovado nos prints</w:t>
      </w:r>
      <w:r w:rsidR="00B81D07">
        <w:t>”, além de certificar que o ora peticionante ainda teria “</w:t>
      </w:r>
      <w:r w:rsidR="00B81D07" w:rsidRPr="00B81D07">
        <w:rPr>
          <w:i/>
          <w:iCs/>
        </w:rPr>
        <w:t>acesso às postagens</w:t>
      </w:r>
      <w:r w:rsidR="00B81D07">
        <w:t xml:space="preserve">” </w:t>
      </w:r>
      <w:r w:rsidR="00B81D07" w:rsidRPr="00B81D07">
        <w:rPr>
          <w:sz w:val="20"/>
          <w:szCs w:val="18"/>
        </w:rPr>
        <w:t>(evento 57, p.4)</w:t>
      </w:r>
      <w:r w:rsidR="00B81D07">
        <w:t>.</w:t>
      </w:r>
    </w:p>
    <w:p w14:paraId="2FCDA3AC" w14:textId="4B8495AA" w:rsidR="00B81D07" w:rsidRDefault="00EA67E7" w:rsidP="00B81D07">
      <w:pPr>
        <w:pStyle w:val="SemEspaamento"/>
      </w:pPr>
      <w:r>
        <w:t xml:space="preserve">Contudo, não há como dar guarida aos pleitos do autor. </w:t>
      </w:r>
    </w:p>
    <w:p w14:paraId="73688226" w14:textId="797047AF" w:rsidR="00B81D07" w:rsidRPr="00C06616" w:rsidRDefault="00B81D07" w:rsidP="00B81D07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71E573F0" w14:textId="02653CE6" w:rsidR="00B81D07" w:rsidRPr="005C4689" w:rsidRDefault="00B81D07" w:rsidP="0086088A">
      <w:pPr>
        <w:pStyle w:val="Ttulo"/>
        <w:spacing w:line="276" w:lineRule="auto"/>
      </w:pPr>
      <w:r w:rsidRPr="005C4689">
        <w:t>I</w:t>
      </w:r>
      <w:r>
        <w:t>.1</w:t>
      </w:r>
      <w:r w:rsidRPr="005C4689">
        <w:t xml:space="preserve"> –</w:t>
      </w:r>
      <w:r>
        <w:t xml:space="preserve"> Da </w:t>
      </w:r>
      <w:r w:rsidR="00220341">
        <w:t xml:space="preserve">temerária </w:t>
      </w:r>
      <w:r>
        <w:t>distorção dos fatos</w:t>
      </w:r>
      <w:r w:rsidR="00220341">
        <w:t xml:space="preserve"> articulados na contestação e a i</w:t>
      </w:r>
      <w:r>
        <w:t>nexistência de confissão por parte do réu</w:t>
      </w:r>
    </w:p>
    <w:p w14:paraId="7CA8C6F4" w14:textId="77777777" w:rsidR="00B81D07" w:rsidRPr="00C06616" w:rsidRDefault="00B81D07" w:rsidP="00B81D07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2A8F7C7" w14:textId="54A1E9A8" w:rsidR="000169F1" w:rsidRDefault="00B80081" w:rsidP="00B81D07">
      <w:pPr>
        <w:pStyle w:val="SemEspaamento"/>
      </w:pPr>
      <w:r>
        <w:t xml:space="preserve">Pois bem. Sobre a alegação de confissão, o </w:t>
      </w:r>
      <w:r w:rsidR="00B81D07">
        <w:t>autor</w:t>
      </w:r>
      <w:r>
        <w:t>, de forma conveniente e ardilosa,</w:t>
      </w:r>
      <w:r w:rsidR="00B81D07">
        <w:t xml:space="preserve"> </w:t>
      </w:r>
      <w:r>
        <w:t>faz menção a</w:t>
      </w:r>
      <w:r w:rsidR="00EA67E7">
        <w:t xml:space="preserve"> </w:t>
      </w:r>
      <w:r w:rsidR="009C6C1D">
        <w:t>3</w:t>
      </w:r>
      <w:r>
        <w:t xml:space="preserve"> </w:t>
      </w:r>
      <w:r w:rsidRPr="00B80081">
        <w:rPr>
          <w:sz w:val="20"/>
          <w:szCs w:val="20"/>
        </w:rPr>
        <w:t>(</w:t>
      </w:r>
      <w:r w:rsidR="009C6C1D">
        <w:rPr>
          <w:sz w:val="20"/>
          <w:szCs w:val="20"/>
        </w:rPr>
        <w:t>três</w:t>
      </w:r>
      <w:r w:rsidRPr="00B80081">
        <w:rPr>
          <w:sz w:val="20"/>
          <w:szCs w:val="20"/>
        </w:rPr>
        <w:t>)</w:t>
      </w:r>
      <w:r w:rsidR="00EA67E7">
        <w:t xml:space="preserve"> parágrafos</w:t>
      </w:r>
      <w:r>
        <w:t xml:space="preserve"> aleatórios e</w:t>
      </w:r>
      <w:r w:rsidR="00EA67E7">
        <w:t xml:space="preserve"> </w:t>
      </w:r>
      <w:r>
        <w:t xml:space="preserve">não sequenciais </w:t>
      </w:r>
      <w:r w:rsidR="00EA67E7">
        <w:t>da contestação</w:t>
      </w:r>
      <w:r w:rsidR="00B81D07">
        <w:t xml:space="preserve"> </w:t>
      </w:r>
      <w:r w:rsidR="00EA67E7">
        <w:t>e</w:t>
      </w:r>
      <w:r>
        <w:t>, com base nisso,</w:t>
      </w:r>
      <w:r w:rsidR="00EA67E7">
        <w:t xml:space="preserve"> afirma que “</w:t>
      </w:r>
      <w:r w:rsidR="00EA67E7" w:rsidRPr="00EA67E7">
        <w:rPr>
          <w:i/>
          <w:iCs/>
        </w:rPr>
        <w:t>o Réu expressamente admite a autoria das postagens elencadas</w:t>
      </w:r>
      <w:r w:rsidR="00EA67E7">
        <w:t xml:space="preserve">”. </w:t>
      </w:r>
    </w:p>
    <w:p w14:paraId="6F6AF12B" w14:textId="003799C1" w:rsidR="00EA67E7" w:rsidRDefault="00B80081" w:rsidP="00B81D07">
      <w:pPr>
        <w:pStyle w:val="SemEspaamento"/>
      </w:pPr>
      <w:r>
        <w:lastRenderedPageBreak/>
        <w:t>Embora tal tática traiçoeira desmereça qualquer espécie de crédito de convencimento, seja pela parte requerida, seja pelo Juízo, cabe ponderar, por prudência e para dizer o óbvio, que ess</w:t>
      </w:r>
      <w:r w:rsidR="00EA67E7">
        <w:t>as frases colacionadas foram distorcidas e retiradas de contexto</w:t>
      </w:r>
      <w:r w:rsidR="00321C84">
        <w:t xml:space="preserve"> </w:t>
      </w:r>
      <w:r>
        <w:t>pel</w:t>
      </w:r>
      <w:r w:rsidR="00321C84">
        <w:t>a parte adversa</w:t>
      </w:r>
      <w:r>
        <w:t xml:space="preserve"> [ou por quem a representa no processo]</w:t>
      </w:r>
      <w:r w:rsidR="00EA67E7">
        <w:t xml:space="preserve">, o que demonstra </w:t>
      </w:r>
      <w:r>
        <w:t>um</w:t>
      </w:r>
      <w:r w:rsidR="00321C84">
        <w:t xml:space="preserve">a </w:t>
      </w:r>
      <w:r w:rsidR="00EA67E7">
        <w:t xml:space="preserve">atitude </w:t>
      </w:r>
      <w:r>
        <w:t xml:space="preserve">desesperada e </w:t>
      </w:r>
      <w:r w:rsidR="00EA67E7">
        <w:t>temerária</w:t>
      </w:r>
      <w:r>
        <w:t>,</w:t>
      </w:r>
      <w:r w:rsidR="00EA67E7">
        <w:t xml:space="preserve"> que, no mínimo, beira a má-fé.</w:t>
      </w:r>
    </w:p>
    <w:p w14:paraId="48A02DF6" w14:textId="534E0485" w:rsidR="00220341" w:rsidRDefault="00EA67E7" w:rsidP="00B81D07">
      <w:pPr>
        <w:pStyle w:val="SemEspaamento"/>
      </w:pPr>
      <w:r>
        <w:t xml:space="preserve">O primeiro parágrafo </w:t>
      </w:r>
      <w:r w:rsidR="00220341">
        <w:t>transcrito</w:t>
      </w:r>
      <w:r>
        <w:t xml:space="preserve"> pelo autor</w:t>
      </w:r>
      <w:r w:rsidR="00B80081">
        <w:t xml:space="preserve"> </w:t>
      </w:r>
      <w:r>
        <w:t>registr</w:t>
      </w:r>
      <w:r w:rsidR="00220341">
        <w:t>ou</w:t>
      </w:r>
      <w:r>
        <w:t xml:space="preserve"> que “</w:t>
      </w:r>
      <w:r w:rsidRPr="00EA67E7">
        <w:rPr>
          <w:i/>
          <w:iCs/>
        </w:rPr>
        <w:t xml:space="preserve">apenas 2 (duas) das imagens (prints) anexadas pelo autor (evento 1, ANEXO5, p. 1/2) </w:t>
      </w:r>
      <w:r w:rsidRPr="00BD5667">
        <w:rPr>
          <w:b/>
          <w:bCs/>
          <w:i/>
          <w:iCs/>
        </w:rPr>
        <w:t xml:space="preserve">possuem </w:t>
      </w:r>
      <w:r w:rsidRPr="00BD5667">
        <w:rPr>
          <w:b/>
          <w:bCs/>
          <w:i/>
          <w:iCs/>
          <w:u w:val="single"/>
        </w:rPr>
        <w:t>identificação</w:t>
      </w:r>
      <w:r w:rsidRPr="00EA67E7">
        <w:rPr>
          <w:i/>
          <w:iCs/>
        </w:rPr>
        <w:t xml:space="preserve"> de sua rede social</w:t>
      </w:r>
      <w:r>
        <w:t>”</w:t>
      </w:r>
      <w:r w:rsidR="00974CFE">
        <w:t xml:space="preserve"> </w:t>
      </w:r>
      <w:r w:rsidR="00974CFE" w:rsidRPr="00476748">
        <w:rPr>
          <w:sz w:val="20"/>
          <w:szCs w:val="18"/>
        </w:rPr>
        <w:t>(evento 18, p. 2)</w:t>
      </w:r>
      <w:r>
        <w:t>.</w:t>
      </w:r>
      <w:r w:rsidR="00220341">
        <w:t xml:space="preserve"> </w:t>
      </w:r>
    </w:p>
    <w:p w14:paraId="36ADEF4B" w14:textId="41E5D62C" w:rsidR="00EA67E7" w:rsidRDefault="00220341" w:rsidP="00B81D07">
      <w:pPr>
        <w:pStyle w:val="SemEspaamento"/>
      </w:pPr>
      <w:r>
        <w:t>Mas o</w:t>
      </w:r>
      <w:r w:rsidR="00EA67E7">
        <w:t xml:space="preserve"> que foi omitido pelo autor é que, </w:t>
      </w:r>
      <w:r w:rsidR="00374BAC">
        <w:t>no parágrafo seguinte</w:t>
      </w:r>
      <w:r w:rsidR="00EA67E7">
        <w:t xml:space="preserve"> da contestação, o demandado asseverou que “</w:t>
      </w:r>
      <w:r w:rsidR="00EA67E7" w:rsidRPr="00EA67E7">
        <w:rPr>
          <w:i/>
          <w:iCs/>
        </w:rPr>
        <w:t xml:space="preserve">As demais imagens, em verdade, </w:t>
      </w:r>
      <w:r w:rsidR="00EA67E7" w:rsidRPr="00FE4915">
        <w:rPr>
          <w:b/>
          <w:bCs/>
          <w:i/>
          <w:iCs/>
          <w:u w:val="single"/>
        </w:rPr>
        <w:t>não</w:t>
      </w:r>
      <w:r w:rsidR="00EA67E7" w:rsidRPr="00EA67E7">
        <w:rPr>
          <w:b/>
          <w:bCs/>
          <w:i/>
          <w:iCs/>
        </w:rPr>
        <w:t xml:space="preserve"> </w:t>
      </w:r>
      <w:r w:rsidR="00EA67E7" w:rsidRPr="00FE4915">
        <w:rPr>
          <w:b/>
          <w:bCs/>
          <w:i/>
          <w:iCs/>
          <w:u w:val="single"/>
        </w:rPr>
        <w:t>possuem</w:t>
      </w:r>
      <w:r w:rsidR="00EA67E7" w:rsidRPr="00EA67E7">
        <w:rPr>
          <w:b/>
          <w:bCs/>
          <w:i/>
          <w:iCs/>
        </w:rPr>
        <w:t xml:space="preserve"> qualquer </w:t>
      </w:r>
      <w:r w:rsidR="00EA67E7" w:rsidRPr="00FE4915">
        <w:rPr>
          <w:b/>
          <w:bCs/>
          <w:i/>
          <w:iCs/>
          <w:u w:val="single"/>
        </w:rPr>
        <w:t>identificação</w:t>
      </w:r>
      <w:r w:rsidR="00EA67E7" w:rsidRPr="00EA67E7">
        <w:rPr>
          <w:i/>
          <w:iCs/>
        </w:rPr>
        <w:t xml:space="preserve"> sobre a origem, o autor ou a rede social na qual teria sido veiculada, até porque nem é possível constatar qual a plataforma publicada (instagram, </w:t>
      </w:r>
      <w:proofErr w:type="spellStart"/>
      <w:r w:rsidR="00EA67E7" w:rsidRPr="00EA67E7">
        <w:rPr>
          <w:i/>
          <w:iCs/>
        </w:rPr>
        <w:t>facebook</w:t>
      </w:r>
      <w:proofErr w:type="spellEnd"/>
      <w:r w:rsidR="00EA67E7" w:rsidRPr="00EA67E7">
        <w:rPr>
          <w:i/>
          <w:iCs/>
        </w:rPr>
        <w:t>, entre outras), o que impede a sua utilização para fins de caracterização de ato ilícito e, por consectário, de dano moral indenizável</w:t>
      </w:r>
      <w:r w:rsidR="00EA67E7">
        <w:t>”</w:t>
      </w:r>
      <w:r>
        <w:t xml:space="preserve"> </w:t>
      </w:r>
      <w:r w:rsidRPr="00476748">
        <w:rPr>
          <w:sz w:val="20"/>
          <w:szCs w:val="18"/>
        </w:rPr>
        <w:t xml:space="preserve">(evento 18, p. </w:t>
      </w:r>
      <w:r w:rsidR="00476748" w:rsidRPr="00476748">
        <w:rPr>
          <w:sz w:val="20"/>
          <w:szCs w:val="18"/>
        </w:rPr>
        <w:t>2 – grifou-se</w:t>
      </w:r>
      <w:r w:rsidR="005F02F8" w:rsidRPr="00476748">
        <w:rPr>
          <w:sz w:val="20"/>
          <w:szCs w:val="18"/>
        </w:rPr>
        <w:t>)</w:t>
      </w:r>
      <w:r w:rsidR="00EA67E7" w:rsidRPr="00EA67E7">
        <w:t>.</w:t>
      </w:r>
    </w:p>
    <w:p w14:paraId="4CA082EE" w14:textId="172E767D" w:rsidR="00220341" w:rsidRDefault="00220341" w:rsidP="00220341">
      <w:pPr>
        <w:pStyle w:val="SemEspaamento"/>
      </w:pPr>
      <w:r>
        <w:t xml:space="preserve">Ou seja, o réu apenas afirmou que </w:t>
      </w:r>
      <w:r w:rsidR="00884984">
        <w:t xml:space="preserve">somente </w:t>
      </w:r>
      <w:r>
        <w:t xml:space="preserve">2 </w:t>
      </w:r>
      <w:r w:rsidR="008631C9">
        <w:t xml:space="preserve">dos </w:t>
      </w:r>
      <w:r>
        <w:rPr>
          <w:i/>
          <w:iCs/>
        </w:rPr>
        <w:t xml:space="preserve">prints </w:t>
      </w:r>
      <w:r>
        <w:t xml:space="preserve">anexados à exordial </w:t>
      </w:r>
      <w:r w:rsidR="008631C9">
        <w:t>possuíam identificação</w:t>
      </w:r>
      <w:r w:rsidR="00D56122">
        <w:t xml:space="preserve"> similar ao perfil dele</w:t>
      </w:r>
      <w:r>
        <w:t>,</w:t>
      </w:r>
      <w:r w:rsidR="007C5118">
        <w:t xml:space="preserve"> para ressaltar que os demais </w:t>
      </w:r>
      <w:r w:rsidR="007C5118">
        <w:rPr>
          <w:i/>
          <w:iCs/>
        </w:rPr>
        <w:t xml:space="preserve">prints </w:t>
      </w:r>
      <w:r w:rsidR="007C5118">
        <w:t>nem sequer</w:t>
      </w:r>
      <w:r w:rsidR="000300FD">
        <w:t xml:space="preserve"> </w:t>
      </w:r>
      <w:r w:rsidR="00974CFE">
        <w:t xml:space="preserve">identificavam o </w:t>
      </w:r>
      <w:r w:rsidR="00BE51AF">
        <w:t>responsável pela postagem</w:t>
      </w:r>
      <w:r w:rsidR="00E94C87">
        <w:t xml:space="preserve">. Portanto, </w:t>
      </w:r>
      <w:r>
        <w:rPr>
          <w:b/>
          <w:bCs/>
        </w:rPr>
        <w:t xml:space="preserve">em </w:t>
      </w:r>
      <w:r w:rsidRPr="00BE51AF">
        <w:rPr>
          <w:b/>
          <w:bCs/>
          <w:u w:val="single"/>
        </w:rPr>
        <w:t>nenhum</w:t>
      </w:r>
      <w:r>
        <w:rPr>
          <w:b/>
          <w:bCs/>
        </w:rPr>
        <w:t xml:space="preserve"> momento </w:t>
      </w:r>
      <w:r w:rsidR="00E94C87">
        <w:t xml:space="preserve">o réu </w:t>
      </w:r>
      <w:r w:rsidRPr="00AA1424">
        <w:rPr>
          <w:b/>
          <w:bCs/>
        </w:rPr>
        <w:t>admitiu</w:t>
      </w:r>
      <w:r>
        <w:t xml:space="preserve"> a </w:t>
      </w:r>
      <w:r w:rsidRPr="00AA1424">
        <w:rPr>
          <w:b/>
          <w:bCs/>
        </w:rPr>
        <w:t>autoria</w:t>
      </w:r>
      <w:r w:rsidR="00BE51AF">
        <w:t xml:space="preserve"> dos </w:t>
      </w:r>
      <w:r w:rsidR="00BE51AF">
        <w:rPr>
          <w:i/>
          <w:iCs/>
        </w:rPr>
        <w:t xml:space="preserve">prints </w:t>
      </w:r>
      <w:r>
        <w:t>juntad</w:t>
      </w:r>
      <w:r w:rsidR="00BE51AF">
        <w:t>os</w:t>
      </w:r>
      <w:r>
        <w:t xml:space="preserve"> aos autos.</w:t>
      </w:r>
      <w:r w:rsidR="009C0780">
        <w:t xml:space="preserve"> </w:t>
      </w:r>
    </w:p>
    <w:p w14:paraId="7EEA5912" w14:textId="32C51886" w:rsidR="00B80081" w:rsidRDefault="00B80081" w:rsidP="00220341">
      <w:pPr>
        <w:pStyle w:val="SemEspaamento"/>
      </w:pPr>
      <w:r>
        <w:t>Aliás, que fique claro,</w:t>
      </w:r>
      <w:r w:rsidR="00B4396B">
        <w:t xml:space="preserve"> até para o autor não pretender se aproveitar novamente de eventual “jogo de palavras”,</w:t>
      </w:r>
      <w:r>
        <w:t xml:space="preserve"> essas duas imagens supostamente identificadas como sendo da rede social do </w:t>
      </w:r>
      <w:r w:rsidR="00B4396B">
        <w:t xml:space="preserve">réu poderiam muito bem ser </w:t>
      </w:r>
      <w:r w:rsidR="00B4396B" w:rsidRPr="00BD5667">
        <w:rPr>
          <w:u w:val="single"/>
        </w:rPr>
        <w:t>editadas</w:t>
      </w:r>
      <w:r w:rsidR="00B4396B">
        <w:t xml:space="preserve"> ou criadas por qualquer pessoa que tivesse inserido o nome do réu e a fotografia dele, causando falsa identificação de sua rede social, mas isso, por óbvio [menos para o autor, ao que parece], não quer dizer que eram postagens feitas pelo próprio réu.</w:t>
      </w:r>
      <w:r>
        <w:t xml:space="preserve"> </w:t>
      </w:r>
    </w:p>
    <w:p w14:paraId="522E0D33" w14:textId="45768EAE" w:rsidR="00B80081" w:rsidRDefault="00B80081" w:rsidP="00220341">
      <w:pPr>
        <w:pStyle w:val="SemEspaamento"/>
      </w:pPr>
      <w:r>
        <w:t xml:space="preserve">Em outras palavras, </w:t>
      </w:r>
      <w:r w:rsidR="00B4396B">
        <w:t xml:space="preserve">o autor não faz prova do que alega e busca, de forma desesperada, ter </w:t>
      </w:r>
      <w:r>
        <w:t>êxito na demanda à base do grito ou</w:t>
      </w:r>
      <w:r w:rsidR="00B4396B">
        <w:t>, pior,</w:t>
      </w:r>
      <w:r>
        <w:t xml:space="preserve"> da artimanha. </w:t>
      </w:r>
    </w:p>
    <w:p w14:paraId="3A831DDD" w14:textId="4C830C50" w:rsidR="00220341" w:rsidRDefault="00220341" w:rsidP="00220341">
      <w:pPr>
        <w:pStyle w:val="SemEspaamento"/>
      </w:pPr>
      <w:r>
        <w:t xml:space="preserve">Aliás, na petição do evento 57 o demandante colaciona os parágrafos 17 e 19 da contestação, mas </w:t>
      </w:r>
      <w:r w:rsidR="002C42C8">
        <w:t xml:space="preserve">também </w:t>
      </w:r>
      <w:r>
        <w:t xml:space="preserve">omite, </w:t>
      </w:r>
      <w:r w:rsidRPr="00B4396B">
        <w:rPr>
          <w:u w:val="single"/>
        </w:rPr>
        <w:t>propositalmente</w:t>
      </w:r>
      <w:r>
        <w:t>, o parágrafo 18, que “</w:t>
      </w:r>
      <w:r w:rsidRPr="00220341">
        <w:rPr>
          <w:b/>
          <w:bCs/>
          <w:i/>
          <w:iCs/>
        </w:rPr>
        <w:t xml:space="preserve">diz respeito à </w:t>
      </w:r>
      <w:r w:rsidRPr="00220341">
        <w:rPr>
          <w:b/>
          <w:bCs/>
          <w:i/>
          <w:iCs/>
          <w:u w:val="single"/>
        </w:rPr>
        <w:t>FRÁGIL</w:t>
      </w:r>
      <w:r w:rsidRPr="00220341">
        <w:rPr>
          <w:b/>
          <w:bCs/>
          <w:i/>
          <w:iCs/>
        </w:rPr>
        <w:t xml:space="preserve"> </w:t>
      </w:r>
      <w:r w:rsidRPr="00220341">
        <w:rPr>
          <w:b/>
          <w:bCs/>
          <w:i/>
          <w:iCs/>
          <w:u w:val="single"/>
        </w:rPr>
        <w:t>prova</w:t>
      </w:r>
      <w:r w:rsidRPr="00220341">
        <w:rPr>
          <w:b/>
          <w:bCs/>
          <w:i/>
          <w:iCs/>
        </w:rPr>
        <w:t xml:space="preserve"> </w:t>
      </w:r>
      <w:r w:rsidRPr="00220341">
        <w:rPr>
          <w:b/>
          <w:bCs/>
          <w:i/>
          <w:iCs/>
          <w:u w:val="single"/>
        </w:rPr>
        <w:t>documental</w:t>
      </w:r>
      <w:r w:rsidRPr="00220341">
        <w:rPr>
          <w:b/>
          <w:bCs/>
          <w:i/>
          <w:iCs/>
        </w:rPr>
        <w:t xml:space="preserve"> juntada pelo demandante, que apenas retrata </w:t>
      </w:r>
      <w:r w:rsidRPr="00220341">
        <w:rPr>
          <w:b/>
          <w:bCs/>
          <w:i/>
          <w:iCs/>
          <w:u w:val="single"/>
        </w:rPr>
        <w:t>prints</w:t>
      </w:r>
      <w:r w:rsidRPr="00220341">
        <w:rPr>
          <w:b/>
          <w:bCs/>
          <w:i/>
          <w:iCs/>
        </w:rPr>
        <w:t xml:space="preserve"> de imagens retiradas pelo celular e que, por essa razão, </w:t>
      </w:r>
      <w:r w:rsidR="00AA1424" w:rsidRPr="00220341">
        <w:rPr>
          <w:b/>
          <w:bCs/>
          <w:i/>
          <w:iCs/>
        </w:rPr>
        <w:t xml:space="preserve">RESTAM </w:t>
      </w:r>
      <w:r w:rsidRPr="00220341">
        <w:rPr>
          <w:b/>
          <w:bCs/>
          <w:i/>
          <w:iCs/>
          <w:u w:val="single"/>
        </w:rPr>
        <w:t>IMPUGNADAS</w:t>
      </w:r>
      <w:r w:rsidRPr="00220341">
        <w:rPr>
          <w:b/>
          <w:bCs/>
          <w:i/>
          <w:iCs/>
        </w:rPr>
        <w:t xml:space="preserve"> pelo réu</w:t>
      </w:r>
      <w:r w:rsidRPr="00220341">
        <w:rPr>
          <w:i/>
          <w:iCs/>
        </w:rPr>
        <w:t xml:space="preserve">, sobretudo porque </w:t>
      </w:r>
      <w:r w:rsidRPr="0048012F">
        <w:rPr>
          <w:i/>
          <w:iCs/>
          <w:u w:val="single"/>
        </w:rPr>
        <w:t>podem ter sido editadas</w:t>
      </w:r>
      <w:r w:rsidRPr="00220341">
        <w:rPr>
          <w:i/>
          <w:iCs/>
        </w:rPr>
        <w:t xml:space="preserve"> e, neste momento, não há como realizar a checagem de eventual irregularidade ou alteração na documentação anexada</w:t>
      </w:r>
      <w:r>
        <w:t xml:space="preserve">” </w:t>
      </w:r>
      <w:r w:rsidRPr="00220341">
        <w:rPr>
          <w:sz w:val="20"/>
          <w:szCs w:val="18"/>
        </w:rPr>
        <w:t>(evento 18, p. 5 – destaques acrescentados)</w:t>
      </w:r>
      <w:r>
        <w:t>.</w:t>
      </w:r>
    </w:p>
    <w:p w14:paraId="4F25C89D" w14:textId="42D0E0FC" w:rsidR="00FD6AC3" w:rsidRDefault="00FD6AC3" w:rsidP="00220341">
      <w:pPr>
        <w:pStyle w:val="SemEspaamento"/>
      </w:pPr>
      <w:r>
        <w:t xml:space="preserve">Quanto ao parágrafo 17 da contestação, trata-se de uma </w:t>
      </w:r>
      <w:r w:rsidRPr="00046075">
        <w:rPr>
          <w:u w:val="single"/>
        </w:rPr>
        <w:t>afirmação</w:t>
      </w:r>
      <w:r>
        <w:t xml:space="preserve"> </w:t>
      </w:r>
      <w:r w:rsidRPr="00046075">
        <w:rPr>
          <w:u w:val="single"/>
        </w:rPr>
        <w:t>genérica</w:t>
      </w:r>
      <w:r w:rsidR="006223EB">
        <w:t xml:space="preserve">, sem especificar qualquer documento ou </w:t>
      </w:r>
      <w:r w:rsidR="006223EB" w:rsidRPr="00773D0D">
        <w:rPr>
          <w:i/>
          <w:iCs/>
        </w:rPr>
        <w:t>print</w:t>
      </w:r>
      <w:r w:rsidR="006223EB">
        <w:t xml:space="preserve"> dos autos, </w:t>
      </w:r>
      <w:r w:rsidR="004D0CB4">
        <w:t>no sentido de que</w:t>
      </w:r>
      <w:r w:rsidR="00B4396B">
        <w:t xml:space="preserve">, na hipótese de uma </w:t>
      </w:r>
      <w:r w:rsidR="004D0CB4">
        <w:t>publicação do réu, eventualmente, ter desagradado o autor</w:t>
      </w:r>
      <w:r w:rsidR="006223EB">
        <w:t xml:space="preserve">, </w:t>
      </w:r>
      <w:r w:rsidR="00124D00">
        <w:t>vale registrar que</w:t>
      </w:r>
      <w:r w:rsidR="00327A98">
        <w:t xml:space="preserve"> </w:t>
      </w:r>
      <w:r w:rsidR="00695C86">
        <w:t>um</w:t>
      </w:r>
      <w:r w:rsidR="00B706C5">
        <w:t>a</w:t>
      </w:r>
      <w:r w:rsidR="00046075">
        <w:t xml:space="preserve"> postagem temporária e privativa “</w:t>
      </w:r>
      <w:r w:rsidR="005D3D0E" w:rsidRPr="005D3D0E">
        <w:rPr>
          <w:i/>
          <w:iCs/>
        </w:rPr>
        <w:t>não possui força suficiente para gerar abalo psíquico (anímico/moral) passível de indenização, em especial porque não houve excesso do exercício do direito à liberdade de expressão, assegurado pelos arts. 5º, IX, e 220 da CF/88</w:t>
      </w:r>
      <w:r w:rsidR="005D3D0E">
        <w:t>”</w:t>
      </w:r>
      <w:r w:rsidR="00046075">
        <w:t xml:space="preserve"> </w:t>
      </w:r>
      <w:r w:rsidR="00046075" w:rsidRPr="002D58A5">
        <w:rPr>
          <w:sz w:val="20"/>
          <w:szCs w:val="18"/>
        </w:rPr>
        <w:t>(evento 18, p.</w:t>
      </w:r>
      <w:r w:rsidR="002D58A5" w:rsidRPr="002D58A5">
        <w:rPr>
          <w:sz w:val="20"/>
          <w:szCs w:val="18"/>
        </w:rPr>
        <w:t xml:space="preserve"> 5)</w:t>
      </w:r>
      <w:r w:rsidR="005D3D0E">
        <w:t>.</w:t>
      </w:r>
    </w:p>
    <w:p w14:paraId="33A34691" w14:textId="77777777" w:rsidR="00005D91" w:rsidRDefault="00053F3F" w:rsidP="00005D91">
      <w:pPr>
        <w:pStyle w:val="SemEspaamento"/>
      </w:pPr>
      <w:r>
        <w:t>Por fim, o parágrafo 19</w:t>
      </w:r>
      <w:r w:rsidR="00552B02">
        <w:t xml:space="preserve"> da contestação</w:t>
      </w:r>
      <w:r>
        <w:t xml:space="preserve">, </w:t>
      </w:r>
      <w:r w:rsidR="00A16DD0">
        <w:t xml:space="preserve">último </w:t>
      </w:r>
      <w:r>
        <w:t>transcrito pelo autor</w:t>
      </w:r>
      <w:r w:rsidR="00A16DD0">
        <w:t xml:space="preserve"> na petição do evento 57</w:t>
      </w:r>
      <w:r>
        <w:t xml:space="preserve">, </w:t>
      </w:r>
      <w:r w:rsidR="00A16DD0">
        <w:t xml:space="preserve">reiterou </w:t>
      </w:r>
      <w:r w:rsidR="00552B02">
        <w:t>que “</w:t>
      </w:r>
      <w:r w:rsidR="00B76C92" w:rsidRPr="00B76C92">
        <w:rPr>
          <w:i/>
          <w:iCs/>
        </w:rPr>
        <w:t xml:space="preserve">em somente um dos prints há a </w:t>
      </w:r>
      <w:r w:rsidR="00B76C92" w:rsidRPr="00A44785">
        <w:rPr>
          <w:b/>
          <w:bCs/>
          <w:i/>
          <w:iCs/>
          <w:u w:val="single"/>
        </w:rPr>
        <w:t>identificação</w:t>
      </w:r>
      <w:r w:rsidR="00B76C92" w:rsidRPr="00B76C92">
        <w:rPr>
          <w:i/>
          <w:iCs/>
        </w:rPr>
        <w:t xml:space="preserve"> </w:t>
      </w:r>
      <w:r w:rsidR="00B76C92" w:rsidRPr="00A44785">
        <w:rPr>
          <w:b/>
          <w:bCs/>
          <w:i/>
          <w:iCs/>
        </w:rPr>
        <w:t>do</w:t>
      </w:r>
      <w:r w:rsidR="00B76C92" w:rsidRPr="00B76C92">
        <w:rPr>
          <w:i/>
          <w:iCs/>
        </w:rPr>
        <w:t xml:space="preserve"> </w:t>
      </w:r>
      <w:r w:rsidR="00B76C92" w:rsidRPr="00A44785">
        <w:rPr>
          <w:b/>
          <w:bCs/>
          <w:i/>
          <w:iCs/>
        </w:rPr>
        <w:t>perfil</w:t>
      </w:r>
      <w:r w:rsidR="00B76C92" w:rsidRPr="00B76C92">
        <w:rPr>
          <w:i/>
          <w:iCs/>
        </w:rPr>
        <w:t xml:space="preserve"> do réu e registra possível veiculação temporária e privativa</w:t>
      </w:r>
      <w:r w:rsidR="00B76C92">
        <w:t>”</w:t>
      </w:r>
      <w:r w:rsidR="00005D91">
        <w:t>.</w:t>
      </w:r>
      <w:r w:rsidR="00005D91" w:rsidRPr="00005D91">
        <w:t xml:space="preserve"> </w:t>
      </w:r>
    </w:p>
    <w:p w14:paraId="416AC7B8" w14:textId="61B68300" w:rsidR="00053F3F" w:rsidRDefault="00B4396B" w:rsidP="00005D91">
      <w:pPr>
        <w:pStyle w:val="SemEspaamento"/>
      </w:pPr>
      <w:r>
        <w:t>Novamente, faz-se o</w:t>
      </w:r>
      <w:r w:rsidR="00005D91">
        <w:t xml:space="preserve"> registro de que </w:t>
      </w:r>
      <w:r>
        <w:t>um</w:t>
      </w:r>
      <w:r w:rsidR="00005D91">
        <w:t xml:space="preserve"> </w:t>
      </w:r>
      <w:r w:rsidR="00005D91" w:rsidRPr="00BF7006">
        <w:rPr>
          <w:i/>
          <w:iCs/>
        </w:rPr>
        <w:t>print</w:t>
      </w:r>
      <w:r w:rsidR="00005D91">
        <w:t xml:space="preserve"> </w:t>
      </w:r>
      <w:r>
        <w:t xml:space="preserve">que supostamente </w:t>
      </w:r>
      <w:r w:rsidR="00005D91">
        <w:t xml:space="preserve">possui </w:t>
      </w:r>
      <w:r w:rsidR="00005D91" w:rsidRPr="00A44785">
        <w:rPr>
          <w:b/>
          <w:bCs/>
        </w:rPr>
        <w:t>identificação</w:t>
      </w:r>
      <w:r w:rsidR="00005D91">
        <w:t xml:space="preserve"> de rede social</w:t>
      </w:r>
      <w:r>
        <w:t xml:space="preserve"> do réu</w:t>
      </w:r>
      <w:r w:rsidR="00005D91">
        <w:t xml:space="preserve">, por óbvio, </w:t>
      </w:r>
      <w:r w:rsidR="00005D91" w:rsidRPr="00B64F34">
        <w:rPr>
          <w:b/>
          <w:bCs/>
          <w:u w:val="single"/>
        </w:rPr>
        <w:t>não</w:t>
      </w:r>
      <w:r w:rsidR="00005D91" w:rsidRPr="00F75274">
        <w:t xml:space="preserve"> </w:t>
      </w:r>
      <w:r w:rsidR="00005D91" w:rsidRPr="002A587A">
        <w:rPr>
          <w:u w:val="single"/>
        </w:rPr>
        <w:t>equivale</w:t>
      </w:r>
      <w:r w:rsidR="00005D91" w:rsidRPr="00F75274">
        <w:t xml:space="preserve"> </w:t>
      </w:r>
      <w:r w:rsidR="00005D91">
        <w:t>a confessar a autoria das postagens, muito menos chancelar o conteúdo exposto na imagem</w:t>
      </w:r>
      <w:r>
        <w:t>, pois, repita-se, nada impede que alguém faça um perfil falso do réu</w:t>
      </w:r>
      <w:r w:rsidR="00005D91">
        <w:t>.</w:t>
      </w:r>
    </w:p>
    <w:p w14:paraId="7E45DA85" w14:textId="31CC7E54" w:rsidR="00C138A6" w:rsidRDefault="00C138A6" w:rsidP="00C138A6">
      <w:pPr>
        <w:pStyle w:val="SemEspaamento"/>
      </w:pPr>
      <w:r>
        <w:t>Portanto, o fato é que tod</w:t>
      </w:r>
      <w:r w:rsidR="004338CE">
        <w:t>o</w:t>
      </w:r>
      <w:r>
        <w:t xml:space="preserve">s os </w:t>
      </w:r>
      <w:r>
        <w:rPr>
          <w:i/>
          <w:iCs/>
        </w:rPr>
        <w:t xml:space="preserve">prints </w:t>
      </w:r>
      <w:r>
        <w:t>apresentados</w:t>
      </w:r>
      <w:r w:rsidR="00823C33">
        <w:t xml:space="preserve"> pelo demandante</w:t>
      </w:r>
      <w:r>
        <w:t xml:space="preserve"> foram </w:t>
      </w:r>
      <w:r w:rsidRPr="00794924">
        <w:rPr>
          <w:u w:val="single"/>
        </w:rPr>
        <w:t>impugnados</w:t>
      </w:r>
      <w:r>
        <w:t xml:space="preserve"> e, em nenhum momento, o réu confirmou</w:t>
      </w:r>
      <w:r w:rsidR="007312EB">
        <w:t xml:space="preserve"> </w:t>
      </w:r>
      <w:r>
        <w:t xml:space="preserve">a autoria das postagens, </w:t>
      </w:r>
      <w:r w:rsidR="007312EB">
        <w:t xml:space="preserve">o </w:t>
      </w:r>
      <w:r>
        <w:t xml:space="preserve">que </w:t>
      </w:r>
      <w:r w:rsidR="007312EB">
        <w:t xml:space="preserve">derrui </w:t>
      </w:r>
      <w:r w:rsidR="00F2488D">
        <w:t xml:space="preserve">os argumentos do demandante </w:t>
      </w:r>
      <w:r w:rsidR="00773D0D">
        <w:t xml:space="preserve">e comprova que </w:t>
      </w:r>
      <w:r>
        <w:rPr>
          <w:b/>
          <w:bCs/>
        </w:rPr>
        <w:t xml:space="preserve">não existe confissão </w:t>
      </w:r>
      <w:r>
        <w:t>no caso vertente.</w:t>
      </w:r>
    </w:p>
    <w:p w14:paraId="17364C9C" w14:textId="77777777" w:rsidR="000169F1" w:rsidRPr="00A4210A" w:rsidRDefault="000169F1" w:rsidP="0066152B">
      <w:pPr>
        <w:pStyle w:val="SemEspaamento"/>
        <w:numPr>
          <w:ilvl w:val="0"/>
          <w:numId w:val="0"/>
        </w:numPr>
        <w:ind w:left="1701"/>
      </w:pPr>
    </w:p>
    <w:p w14:paraId="30A1C77F" w14:textId="6D28C086" w:rsidR="00DE34A2" w:rsidRPr="005C4689" w:rsidRDefault="00DE34A2" w:rsidP="00DE34A2">
      <w:pPr>
        <w:pStyle w:val="Ttulo"/>
        <w:spacing w:line="276" w:lineRule="auto"/>
      </w:pPr>
      <w:r w:rsidRPr="005C4689">
        <w:t>I</w:t>
      </w:r>
      <w:r>
        <w:t>.</w:t>
      </w:r>
      <w:r w:rsidR="006513B1">
        <w:t>2</w:t>
      </w:r>
      <w:r w:rsidRPr="005C4689">
        <w:t xml:space="preserve"> –</w:t>
      </w:r>
      <w:r>
        <w:t xml:space="preserve"> Da insubsistência</w:t>
      </w:r>
      <w:r w:rsidR="006513B1">
        <w:t xml:space="preserve"> do pleito de exibição de documentos</w:t>
      </w:r>
    </w:p>
    <w:p w14:paraId="73F8F37C" w14:textId="77777777" w:rsidR="00DE34A2" w:rsidRPr="00A4210A" w:rsidRDefault="00DE34A2" w:rsidP="0066152B">
      <w:pPr>
        <w:pStyle w:val="SemEspaamento"/>
        <w:numPr>
          <w:ilvl w:val="0"/>
          <w:numId w:val="0"/>
        </w:numPr>
        <w:ind w:left="1701"/>
      </w:pPr>
    </w:p>
    <w:p w14:paraId="4495D1D0" w14:textId="7DB694D6" w:rsidR="00016A81" w:rsidRDefault="00B4396B" w:rsidP="006513B1">
      <w:pPr>
        <w:pStyle w:val="SemEspaamento"/>
      </w:pPr>
      <w:r>
        <w:t>Além disso</w:t>
      </w:r>
      <w:r w:rsidR="006513B1">
        <w:t xml:space="preserve">, </w:t>
      </w:r>
      <w:r w:rsidR="001F50CD">
        <w:t xml:space="preserve">ao fundamentar o pedido de exibição de documento por parte do réu, </w:t>
      </w:r>
      <w:r w:rsidR="006513B1">
        <w:t>o</w:t>
      </w:r>
      <w:r w:rsidR="00F604FB">
        <w:t xml:space="preserve"> demandante </w:t>
      </w:r>
      <w:r w:rsidR="00287985">
        <w:t>insiste na alegação de que “</w:t>
      </w:r>
      <w:r w:rsidR="001F50CD" w:rsidRPr="001F591E">
        <w:rPr>
          <w:i/>
          <w:iCs/>
        </w:rPr>
        <w:t>Os posts foram feitos por meio da conta do Réu, conforme comprovado nos prints</w:t>
      </w:r>
      <w:r w:rsidR="001F50CD">
        <w:t>”, bem como que “</w:t>
      </w:r>
      <w:r w:rsidR="001F50CD" w:rsidRPr="001F591E">
        <w:rPr>
          <w:i/>
          <w:iCs/>
        </w:rPr>
        <w:t>o Réu ainda tem acesso às postagens</w:t>
      </w:r>
      <w:r w:rsidR="001F50CD">
        <w:t>”.</w:t>
      </w:r>
    </w:p>
    <w:p w14:paraId="55E060B4" w14:textId="631186E9" w:rsidR="001F50CD" w:rsidRDefault="00A803CD" w:rsidP="006513B1">
      <w:pPr>
        <w:pStyle w:val="SemEspaamento"/>
      </w:pPr>
      <w:r>
        <w:t>Contudo</w:t>
      </w:r>
      <w:r w:rsidR="00690B68">
        <w:t>, n</w:t>
      </w:r>
      <w:r w:rsidR="00016A81">
        <w:t>ão há como dar guarida ao pleito autoral</w:t>
      </w:r>
      <w:r>
        <w:t>.</w:t>
      </w:r>
    </w:p>
    <w:p w14:paraId="3BC394AF" w14:textId="68842FA2" w:rsidR="008649D2" w:rsidRDefault="00A803CD" w:rsidP="008649D2">
      <w:pPr>
        <w:pStyle w:val="SemEspaamento"/>
      </w:pPr>
      <w:r>
        <w:t xml:space="preserve">Inicialmente, </w:t>
      </w:r>
      <w:r w:rsidR="008649D2">
        <w:t>para tentar justificar a presença dos requisitos do art. 397 do CPC, o autor se limita a fundamentar o pedido em</w:t>
      </w:r>
      <w:r w:rsidR="002F5BF8">
        <w:t xml:space="preserve"> meras</w:t>
      </w:r>
      <w:r w:rsidR="008649D2">
        <w:t xml:space="preserve"> </w:t>
      </w:r>
      <w:r w:rsidR="008649D2" w:rsidRPr="00E033A2">
        <w:rPr>
          <w:u w:val="single"/>
        </w:rPr>
        <w:t>suposições</w:t>
      </w:r>
      <w:r w:rsidR="008649D2">
        <w:t xml:space="preserve"> e </w:t>
      </w:r>
      <w:r w:rsidR="008649D2" w:rsidRPr="00E033A2">
        <w:rPr>
          <w:u w:val="single"/>
        </w:rPr>
        <w:t>conjecturas</w:t>
      </w:r>
      <w:r w:rsidR="008649D2">
        <w:t xml:space="preserve">, </w:t>
      </w:r>
      <w:r w:rsidR="009423D8">
        <w:t>frisa-se, apenas alegando</w:t>
      </w:r>
      <w:r w:rsidR="001F5173">
        <w:t xml:space="preserve"> </w:t>
      </w:r>
      <w:r w:rsidR="008649D2">
        <w:t xml:space="preserve">que os </w:t>
      </w:r>
      <w:r w:rsidR="008649D2" w:rsidRPr="002C4715">
        <w:rPr>
          <w:i/>
          <w:iCs/>
        </w:rPr>
        <w:t>prints</w:t>
      </w:r>
      <w:r w:rsidR="008649D2">
        <w:t xml:space="preserve"> juntados à inicial comprovariam que as postagens seriam da rede social do réu, além de supor que o demandado “</w:t>
      </w:r>
      <w:r w:rsidR="008649D2" w:rsidRPr="001C1DBF">
        <w:rPr>
          <w:i/>
          <w:iCs/>
        </w:rPr>
        <w:t>ainda teria acesso às postagens</w:t>
      </w:r>
      <w:r w:rsidR="008649D2">
        <w:t>”</w:t>
      </w:r>
      <w:r w:rsidR="002F5BF8">
        <w:t>, o que já revela a inviabilidade do requerimento</w:t>
      </w:r>
      <w:r w:rsidR="008649D2">
        <w:t>.</w:t>
      </w:r>
    </w:p>
    <w:p w14:paraId="6EE2DBE7" w14:textId="0C6A24FB" w:rsidR="00230C8E" w:rsidRDefault="00C1165C" w:rsidP="00230C8E">
      <w:pPr>
        <w:pStyle w:val="SemEspaamento"/>
      </w:pPr>
      <w:r>
        <w:t>No mais</w:t>
      </w:r>
      <w:r w:rsidR="00230C8E">
        <w:t xml:space="preserve">, </w:t>
      </w:r>
      <w:r w:rsidR="000B06A2">
        <w:t xml:space="preserve">sabe-se que </w:t>
      </w:r>
      <w:r w:rsidR="00230C8E">
        <w:t xml:space="preserve">incumbe ao autor o ônus da prova sobre o fato constitutivo de seu direito </w:t>
      </w:r>
      <w:r w:rsidR="00230C8E" w:rsidRPr="00230C8E">
        <w:rPr>
          <w:sz w:val="20"/>
          <w:szCs w:val="18"/>
        </w:rPr>
        <w:t>(art. 373, I, do CPC)</w:t>
      </w:r>
      <w:r w:rsidR="00230C8E">
        <w:t>.</w:t>
      </w:r>
    </w:p>
    <w:p w14:paraId="101B106D" w14:textId="29716EC4" w:rsidR="00230C8E" w:rsidRDefault="00B4396B" w:rsidP="00230C8E">
      <w:pPr>
        <w:pStyle w:val="SemEspaamento"/>
      </w:pPr>
      <w:r>
        <w:t xml:space="preserve">Aliás, causa estranheza, por exemplo, que o autor </w:t>
      </w:r>
      <w:r w:rsidR="00662034">
        <w:t xml:space="preserve">não tenha apresentado </w:t>
      </w:r>
      <w:r w:rsidR="00230C8E">
        <w:t xml:space="preserve">o </w:t>
      </w:r>
      <w:r w:rsidR="00230C8E">
        <w:rPr>
          <w:i/>
          <w:iCs/>
        </w:rPr>
        <w:t xml:space="preserve">print </w:t>
      </w:r>
      <w:r w:rsidR="00230C8E">
        <w:t>relacionado à suposta conversa privada</w:t>
      </w:r>
      <w:r w:rsidR="00662034">
        <w:t xml:space="preserve"> entre as partes</w:t>
      </w:r>
      <w:r w:rsidR="00230C8E">
        <w:t>,</w:t>
      </w:r>
      <w:r w:rsidR="00662034">
        <w:t xml:space="preserve"> realizado</w:t>
      </w:r>
      <w:r w:rsidR="00230C8E">
        <w:t xml:space="preserve"> por </w:t>
      </w:r>
      <w:r w:rsidR="00230C8E">
        <w:rPr>
          <w:i/>
          <w:iCs/>
        </w:rPr>
        <w:t xml:space="preserve">direct </w:t>
      </w:r>
      <w:r w:rsidR="00230C8E">
        <w:t xml:space="preserve">do </w:t>
      </w:r>
      <w:r w:rsidR="00230C8E">
        <w:rPr>
          <w:i/>
          <w:iCs/>
        </w:rPr>
        <w:t>instagram</w:t>
      </w:r>
      <w:r w:rsidR="00230C8E">
        <w:t xml:space="preserve">, </w:t>
      </w:r>
      <w:r w:rsidR="00662034">
        <w:t>considerando que ess</w:t>
      </w:r>
      <w:r w:rsidR="00230C8E">
        <w:t>a prova</w:t>
      </w:r>
      <w:r w:rsidR="00F9694E">
        <w:t>,</w:t>
      </w:r>
      <w:r w:rsidR="00F9694E" w:rsidRPr="00F9694E">
        <w:t xml:space="preserve"> </w:t>
      </w:r>
      <w:r w:rsidR="00F9694E">
        <w:t xml:space="preserve">se </w:t>
      </w:r>
      <w:r w:rsidR="00E93510">
        <w:t>realmente exist</w:t>
      </w:r>
      <w:r w:rsidR="00662034">
        <w:t>iss</w:t>
      </w:r>
      <w:r w:rsidR="00E93510">
        <w:t>e</w:t>
      </w:r>
      <w:r w:rsidR="00F9694E">
        <w:t>,</w:t>
      </w:r>
      <w:r w:rsidR="00230C8E">
        <w:t xml:space="preserve"> est</w:t>
      </w:r>
      <w:r w:rsidR="00662034">
        <w:t>aria</w:t>
      </w:r>
      <w:r w:rsidR="00230C8E">
        <w:t xml:space="preserve"> na posse do demandante, que pode acessar as suas conversas particulares</w:t>
      </w:r>
      <w:r w:rsidR="00841EB8">
        <w:t xml:space="preserve"> </w:t>
      </w:r>
      <w:r w:rsidR="00230C8E">
        <w:t>a qualquer momento.</w:t>
      </w:r>
    </w:p>
    <w:p w14:paraId="3BD41474" w14:textId="571C3E5A" w:rsidR="00C1165C" w:rsidRDefault="00C1165C" w:rsidP="00C1165C">
      <w:pPr>
        <w:pStyle w:val="SemEspaamento"/>
      </w:pPr>
      <w:r>
        <w:t xml:space="preserve">Além disso, como </w:t>
      </w:r>
      <w:r w:rsidR="00662034">
        <w:t>já frisado</w:t>
      </w:r>
      <w:r w:rsidR="000262BF">
        <w:t xml:space="preserve"> na contestação</w:t>
      </w:r>
      <w:r w:rsidR="0049466A">
        <w:t xml:space="preserve"> </w:t>
      </w:r>
      <w:r w:rsidR="0049466A" w:rsidRPr="0049466A">
        <w:rPr>
          <w:sz w:val="20"/>
          <w:szCs w:val="18"/>
        </w:rPr>
        <w:t>(evento 18)</w:t>
      </w:r>
      <w:r w:rsidR="000262BF">
        <w:t xml:space="preserve">, </w:t>
      </w:r>
      <w:r>
        <w:t xml:space="preserve">outros </w:t>
      </w:r>
      <w:r w:rsidRPr="00C1165C">
        <w:t>2</w:t>
      </w:r>
      <w:r>
        <w:t xml:space="preserve"> </w:t>
      </w:r>
      <w:r w:rsidRPr="000262BF">
        <w:rPr>
          <w:i/>
          <w:iCs/>
        </w:rPr>
        <w:t>prints</w:t>
      </w:r>
      <w:r>
        <w:t xml:space="preserve"> apresentados</w:t>
      </w:r>
      <w:r w:rsidR="000262BF">
        <w:t xml:space="preserve"> nem </w:t>
      </w:r>
      <w:r w:rsidR="008D5674">
        <w:t xml:space="preserve">possuem identificação quanto à </w:t>
      </w:r>
      <w:r w:rsidR="00A119AA">
        <w:t>origem</w:t>
      </w:r>
      <w:r w:rsidR="00D90FAC">
        <w:t>,</w:t>
      </w:r>
      <w:r w:rsidR="008D5674">
        <w:t xml:space="preserve"> ao autor ou à</w:t>
      </w:r>
      <w:r w:rsidR="00A119AA">
        <w:t xml:space="preserve"> </w:t>
      </w:r>
      <w:r w:rsidR="000262BF">
        <w:t xml:space="preserve">rede social </w:t>
      </w:r>
      <w:r w:rsidR="00A119AA">
        <w:t xml:space="preserve">utilizada, </w:t>
      </w:r>
      <w:r w:rsidR="000262BF">
        <w:t xml:space="preserve">ou seja, são inservíveis para </w:t>
      </w:r>
      <w:r w:rsidR="00A461CE">
        <w:t xml:space="preserve">o </w:t>
      </w:r>
      <w:r w:rsidR="009859B7">
        <w:t xml:space="preserve">presente </w:t>
      </w:r>
      <w:r w:rsidR="00A461CE">
        <w:t>caso</w:t>
      </w:r>
      <w:r w:rsidR="00DC4B6B">
        <w:t>.</w:t>
      </w:r>
    </w:p>
    <w:p w14:paraId="27A5D6F0" w14:textId="69664694" w:rsidR="0049466A" w:rsidRDefault="00177E27" w:rsidP="00FF1263">
      <w:pPr>
        <w:pStyle w:val="SemEspaamento"/>
      </w:pPr>
      <w:r>
        <w:t>No</w:t>
      </w:r>
      <w:r w:rsidR="00DC4B6B">
        <w:t xml:space="preserve"> que diz respeito ao </w:t>
      </w:r>
      <w:r w:rsidR="00DC4B6B" w:rsidRPr="00DE41DF">
        <w:rPr>
          <w:i/>
          <w:iCs/>
        </w:rPr>
        <w:t xml:space="preserve">print </w:t>
      </w:r>
      <w:r w:rsidR="00DC4B6B">
        <w:t>que</w:t>
      </w:r>
      <w:r w:rsidR="00E073DB">
        <w:t xml:space="preserve"> retrata </w:t>
      </w:r>
      <w:r w:rsidR="00574EB3">
        <w:t xml:space="preserve">suposta </w:t>
      </w:r>
      <w:r w:rsidR="00E073DB">
        <w:t>postagem</w:t>
      </w:r>
      <w:r w:rsidR="00662034">
        <w:t xml:space="preserve"> do réu</w:t>
      </w:r>
      <w:r w:rsidR="00DC4B6B">
        <w:t xml:space="preserve">, </w:t>
      </w:r>
      <w:r w:rsidR="00DE41DF">
        <w:t>restrita aos</w:t>
      </w:r>
      <w:r w:rsidR="00DC4B6B">
        <w:t xml:space="preserve"> melhores amigos do </w:t>
      </w:r>
      <w:r w:rsidR="00DC4B6B" w:rsidRPr="00DE41DF">
        <w:rPr>
          <w:i/>
          <w:iCs/>
        </w:rPr>
        <w:t>instagram</w:t>
      </w:r>
      <w:r w:rsidR="00DC4B6B">
        <w:t xml:space="preserve">, </w:t>
      </w:r>
      <w:r w:rsidR="00662034">
        <w:t xml:space="preserve">reitera-se </w:t>
      </w:r>
      <w:r w:rsidR="00FC1647">
        <w:t>que</w:t>
      </w:r>
      <w:r>
        <w:t xml:space="preserve"> </w:t>
      </w:r>
      <w:r w:rsidR="00A43614" w:rsidRPr="00DE41DF">
        <w:rPr>
          <w:b/>
          <w:bCs/>
          <w:u w:val="single"/>
        </w:rPr>
        <w:t>não</w:t>
      </w:r>
      <w:r w:rsidR="00A43614" w:rsidRPr="00662034">
        <w:rPr>
          <w:u w:val="single"/>
        </w:rPr>
        <w:t xml:space="preserve"> </w:t>
      </w:r>
      <w:r w:rsidR="00662034" w:rsidRPr="00662034">
        <w:rPr>
          <w:b/>
          <w:bCs/>
          <w:u w:val="single"/>
        </w:rPr>
        <w:t>há</w:t>
      </w:r>
      <w:r w:rsidR="00A43614" w:rsidRPr="009C1198">
        <w:t xml:space="preserve"> </w:t>
      </w:r>
      <w:r w:rsidR="00A43614" w:rsidRPr="00DE41DF">
        <w:rPr>
          <w:u w:val="single"/>
        </w:rPr>
        <w:t>registro</w:t>
      </w:r>
      <w:r w:rsidR="00A43614">
        <w:t xml:space="preserve"> ou </w:t>
      </w:r>
      <w:r w:rsidR="00A43614" w:rsidRPr="00DE41DF">
        <w:rPr>
          <w:u w:val="single"/>
        </w:rPr>
        <w:t>arquivo</w:t>
      </w:r>
      <w:r w:rsidR="00A43614">
        <w:t xml:space="preserve"> dos </w:t>
      </w:r>
      <w:r w:rsidR="00A43614" w:rsidRPr="00DE41DF">
        <w:rPr>
          <w:i/>
          <w:iCs/>
        </w:rPr>
        <w:t xml:space="preserve">prints </w:t>
      </w:r>
      <w:r w:rsidR="00A43614">
        <w:t>colacionados</w:t>
      </w:r>
      <w:r w:rsidR="002D0F79">
        <w:t xml:space="preserve"> </w:t>
      </w:r>
      <w:r w:rsidR="00A43614">
        <w:t xml:space="preserve">pelo autor, de modo </w:t>
      </w:r>
      <w:r w:rsidR="00A20AA7">
        <w:t>a re</w:t>
      </w:r>
      <w:r w:rsidR="009920BF">
        <w:t xml:space="preserve">velar a </w:t>
      </w:r>
      <w:r w:rsidR="009920BF" w:rsidRPr="00DE41DF">
        <w:rPr>
          <w:b/>
          <w:bCs/>
        </w:rPr>
        <w:t xml:space="preserve">impossibilidade </w:t>
      </w:r>
      <w:r w:rsidR="009920BF">
        <w:t>de</w:t>
      </w:r>
      <w:r w:rsidR="00662034">
        <w:t xml:space="preserve"> o réu</w:t>
      </w:r>
      <w:r w:rsidR="00A43614">
        <w:t xml:space="preserve"> </w:t>
      </w:r>
      <w:r w:rsidR="009920BF">
        <w:t xml:space="preserve">apresentar </w:t>
      </w:r>
      <w:r w:rsidR="00A43614">
        <w:t xml:space="preserve">documento do qual </w:t>
      </w:r>
      <w:r w:rsidR="00A43614" w:rsidRPr="00C60068">
        <w:rPr>
          <w:b/>
          <w:bCs/>
          <w:u w:val="single"/>
        </w:rPr>
        <w:t>não</w:t>
      </w:r>
      <w:r w:rsidR="00A43614">
        <w:t xml:space="preserve"> </w:t>
      </w:r>
      <w:r w:rsidR="00A43614" w:rsidRPr="00DE41DF">
        <w:rPr>
          <w:b/>
          <w:bCs/>
        </w:rPr>
        <w:t>tem</w:t>
      </w:r>
      <w:r w:rsidR="00A43614">
        <w:t xml:space="preserve"> a </w:t>
      </w:r>
      <w:r w:rsidR="00A43614" w:rsidRPr="00DE41DF">
        <w:rPr>
          <w:b/>
          <w:bCs/>
        </w:rPr>
        <w:t>posse</w:t>
      </w:r>
      <w:r w:rsidR="00A43614">
        <w:t>.</w:t>
      </w:r>
    </w:p>
    <w:p w14:paraId="554E3D4E" w14:textId="13AE8DBC" w:rsidR="00BB1D82" w:rsidRDefault="001D4823" w:rsidP="00515EB4">
      <w:pPr>
        <w:pStyle w:val="SemEspaamento"/>
      </w:pPr>
      <w:r>
        <w:t>E</w:t>
      </w:r>
      <w:r w:rsidR="002D0F79">
        <w:t xml:space="preserve"> </w:t>
      </w:r>
      <w:r w:rsidR="00015514">
        <w:t xml:space="preserve">o simples fato de que </w:t>
      </w:r>
      <w:r w:rsidR="00EB6BD4">
        <w:t xml:space="preserve">os </w:t>
      </w:r>
      <w:r w:rsidR="00EB6BD4">
        <w:rPr>
          <w:i/>
          <w:iCs/>
        </w:rPr>
        <w:t xml:space="preserve">stories </w:t>
      </w:r>
      <w:r w:rsidR="00EB6BD4">
        <w:t xml:space="preserve">do </w:t>
      </w:r>
      <w:r w:rsidR="00EB6BD4" w:rsidRPr="00EB6BD4">
        <w:rPr>
          <w:i/>
          <w:iCs/>
        </w:rPr>
        <w:t>instagram</w:t>
      </w:r>
      <w:r w:rsidR="00EB6BD4">
        <w:t xml:space="preserve"> podem ser arquivados</w:t>
      </w:r>
      <w:r w:rsidR="00ED0304">
        <w:t>, por óbvio,</w:t>
      </w:r>
      <w:r w:rsidR="00EB6BD4">
        <w:t xml:space="preserve"> não significa que </w:t>
      </w:r>
      <w:r w:rsidR="0031767B">
        <w:t xml:space="preserve">os </w:t>
      </w:r>
      <w:r w:rsidR="0031767B">
        <w:rPr>
          <w:i/>
          <w:iCs/>
        </w:rPr>
        <w:t xml:space="preserve">prints </w:t>
      </w:r>
      <w:r w:rsidR="0031767B">
        <w:t xml:space="preserve">colacionados </w:t>
      </w:r>
      <w:r w:rsidR="001903B5">
        <w:t>estão arquivados na conta d</w:t>
      </w:r>
      <w:r w:rsidR="00ED0304">
        <w:t>o réu,</w:t>
      </w:r>
      <w:r w:rsidR="00BB1D82">
        <w:t xml:space="preserve"> o que </w:t>
      </w:r>
      <w:r w:rsidR="0060526B">
        <w:t xml:space="preserve">comprova </w:t>
      </w:r>
      <w:r w:rsidR="00D576E0">
        <w:t xml:space="preserve">a ausência do </w:t>
      </w:r>
      <w:r w:rsidR="0060526B">
        <w:t xml:space="preserve">requisito </w:t>
      </w:r>
      <w:r w:rsidR="00F47043">
        <w:t>exigido pelo</w:t>
      </w:r>
      <w:r w:rsidR="0060526B">
        <w:t xml:space="preserve"> art. 397, III, do CPC</w:t>
      </w:r>
      <w:r w:rsidR="00F83624">
        <w:rPr>
          <w:rStyle w:val="Refdenotaderodap"/>
        </w:rPr>
        <w:footnoteReference w:id="1"/>
      </w:r>
      <w:r w:rsidR="0060526B">
        <w:t xml:space="preserve"> e </w:t>
      </w:r>
      <w:r w:rsidR="00BB1D82">
        <w:t>reforça a insubsistência da suposição de que o réu ainda teria “</w:t>
      </w:r>
      <w:r w:rsidR="00BB1D82" w:rsidRPr="00BB1D82">
        <w:rPr>
          <w:i/>
          <w:iCs/>
        </w:rPr>
        <w:t>acesso às postagens</w:t>
      </w:r>
      <w:r w:rsidR="00BB1D82">
        <w:t>”</w:t>
      </w:r>
      <w:r w:rsidR="00C01F79">
        <w:t xml:space="preserve"> e do pedido formulado, que deve ser </w:t>
      </w:r>
      <w:r w:rsidR="00515EB4">
        <w:t>rejeitado</w:t>
      </w:r>
      <w:r w:rsidR="00BB1D82">
        <w:t>.</w:t>
      </w:r>
    </w:p>
    <w:p w14:paraId="653A1C64" w14:textId="6602769F" w:rsidR="001D4823" w:rsidRDefault="001D4823" w:rsidP="00515EB4">
      <w:pPr>
        <w:pStyle w:val="SemEspaamento"/>
      </w:pPr>
      <w:r>
        <w:t xml:space="preserve">Por fim, o que se extrai desse pedido, </w:t>
      </w:r>
      <w:r w:rsidR="005428DE">
        <w:t>Excelência</w:t>
      </w:r>
      <w:r>
        <w:t xml:space="preserve">, é que o autor simplesmente optou por não </w:t>
      </w:r>
      <w:r w:rsidR="00324909">
        <w:t xml:space="preserve">diligenciar, </w:t>
      </w:r>
      <w:r>
        <w:t xml:space="preserve">produzir ou juntar aos autos provas suficientes para </w:t>
      </w:r>
      <w:r w:rsidR="00673D9F">
        <w:t xml:space="preserve">demonstrar a existência do direito que demanda e, agora, </w:t>
      </w:r>
      <w:r w:rsidR="00110834">
        <w:t>apoiado</w:t>
      </w:r>
      <w:r w:rsidR="0021396B">
        <w:t xml:space="preserve"> em</w:t>
      </w:r>
      <w:r w:rsidR="008D6BCB">
        <w:t xml:space="preserve"> meras</w:t>
      </w:r>
      <w:r w:rsidR="0021396B">
        <w:t xml:space="preserve"> ilações</w:t>
      </w:r>
      <w:r w:rsidR="00662034">
        <w:t>,</w:t>
      </w:r>
      <w:r w:rsidR="0021396B">
        <w:t xml:space="preserve"> suposições</w:t>
      </w:r>
      <w:r w:rsidR="00662034">
        <w:t xml:space="preserve"> e ardis</w:t>
      </w:r>
      <w:r w:rsidR="0021396B">
        <w:t xml:space="preserve">, tenta utilizar-se de subterfúgio para </w:t>
      </w:r>
      <w:r w:rsidR="00662034">
        <w:t xml:space="preserve">impor a </w:t>
      </w:r>
      <w:r w:rsidR="00110834">
        <w:t>presu</w:t>
      </w:r>
      <w:r w:rsidR="00662034">
        <w:t>nção</w:t>
      </w:r>
      <w:r w:rsidR="00110834">
        <w:t xml:space="preserve"> </w:t>
      </w:r>
      <w:r w:rsidR="00662034">
        <w:t>de</w:t>
      </w:r>
      <w:r w:rsidR="00F5678E">
        <w:t xml:space="preserve"> veracidade dos fatos que alega, o que não pode ser admitido.</w:t>
      </w:r>
    </w:p>
    <w:p w14:paraId="254DD1DC" w14:textId="77777777" w:rsidR="00DE34A2" w:rsidRPr="005E026C" w:rsidRDefault="00DE34A2" w:rsidP="0066152B">
      <w:pPr>
        <w:pStyle w:val="SemEspaamento"/>
        <w:numPr>
          <w:ilvl w:val="0"/>
          <w:numId w:val="0"/>
        </w:numPr>
        <w:ind w:left="1701"/>
      </w:pPr>
    </w:p>
    <w:p w14:paraId="1925C2CF" w14:textId="2EB0BF13" w:rsidR="000169F1" w:rsidRDefault="000169F1" w:rsidP="000169F1">
      <w:pPr>
        <w:pStyle w:val="Ttulo"/>
      </w:pPr>
      <w:r w:rsidRPr="00136102">
        <w:t xml:space="preserve">II – </w:t>
      </w:r>
      <w:r w:rsidR="006513B1">
        <w:t>DA DESNECESSIDADE DE DILAÇÃO PROBATÓRIA POR PARTE DO RÉU</w:t>
      </w:r>
    </w:p>
    <w:p w14:paraId="58AF3346" w14:textId="77777777" w:rsidR="000169F1" w:rsidRPr="005E026C" w:rsidRDefault="000169F1" w:rsidP="0066152B">
      <w:pPr>
        <w:pStyle w:val="SemEspaamento"/>
        <w:numPr>
          <w:ilvl w:val="0"/>
          <w:numId w:val="0"/>
        </w:numPr>
        <w:ind w:left="1701"/>
      </w:pPr>
    </w:p>
    <w:p w14:paraId="544EE77C" w14:textId="7779A2B6" w:rsidR="000169F1" w:rsidRDefault="005428DE" w:rsidP="00662034">
      <w:pPr>
        <w:pStyle w:val="SemEspaamento"/>
      </w:pPr>
      <w:r>
        <w:t>E</w:t>
      </w:r>
      <w:r w:rsidR="00AC5B2A">
        <w:t xml:space="preserve">m atenção </w:t>
      </w:r>
      <w:r w:rsidR="00515EB4">
        <w:t xml:space="preserve">à decisão </w:t>
      </w:r>
      <w:r w:rsidR="00AC5B2A">
        <w:t>do evento 60</w:t>
      </w:r>
      <w:r w:rsidR="00662034">
        <w:t xml:space="preserve">, o réu requer o prosseguimento do feito, com o julgamento antecipado da lide, </w:t>
      </w:r>
      <w:r w:rsidR="0034433D">
        <w:t xml:space="preserve">pois, além de </w:t>
      </w:r>
      <w:r w:rsidR="00662034">
        <w:t xml:space="preserve">impossibilitado de fazer prova negativa, vale dizer, de provar o que não existe, </w:t>
      </w:r>
      <w:r w:rsidR="0034433D">
        <w:t xml:space="preserve">está </w:t>
      </w:r>
      <w:r w:rsidR="00662034">
        <w:t xml:space="preserve">nítida a fraqueza das alegações e </w:t>
      </w:r>
      <w:r w:rsidR="0034433D">
        <w:t xml:space="preserve">das </w:t>
      </w:r>
      <w:r w:rsidR="00662034">
        <w:t>provas apresentadas pelo autor</w:t>
      </w:r>
      <w:r w:rsidR="0034433D">
        <w:t>, tornando desnecessária e injustificada qualquer medida dedicada à dilação probatória</w:t>
      </w:r>
      <w:r w:rsidR="00A767FF">
        <w:t>.</w:t>
      </w:r>
    </w:p>
    <w:p w14:paraId="72135ED4" w14:textId="77777777" w:rsidR="000169F1" w:rsidRPr="00A16901" w:rsidRDefault="000169F1" w:rsidP="0066152B">
      <w:pPr>
        <w:pStyle w:val="SemEspaamento"/>
        <w:numPr>
          <w:ilvl w:val="0"/>
          <w:numId w:val="0"/>
        </w:numPr>
        <w:ind w:left="1701"/>
      </w:pPr>
    </w:p>
    <w:p w14:paraId="6C29E299" w14:textId="77777777" w:rsidR="000169F1" w:rsidRPr="00136102" w:rsidRDefault="000169F1" w:rsidP="000169F1">
      <w:pPr>
        <w:pStyle w:val="Ttulo"/>
      </w:pPr>
      <w:r>
        <w:t xml:space="preserve">III – REQUERIMENTOS </w:t>
      </w:r>
    </w:p>
    <w:p w14:paraId="1DE703E4" w14:textId="59AB3757" w:rsidR="000169F1" w:rsidRPr="005E026C" w:rsidRDefault="000169F1" w:rsidP="0066152B">
      <w:pPr>
        <w:pStyle w:val="SemEspaamento"/>
        <w:numPr>
          <w:ilvl w:val="0"/>
          <w:numId w:val="0"/>
        </w:numPr>
        <w:ind w:left="1701"/>
      </w:pPr>
    </w:p>
    <w:p w14:paraId="36A56C3F" w14:textId="2E30C610" w:rsidR="000169F1" w:rsidRDefault="000169F1" w:rsidP="005E026C">
      <w:pPr>
        <w:pStyle w:val="SemEspaamento"/>
      </w:pPr>
      <w:r>
        <w:t>A</w:t>
      </w:r>
      <w:r w:rsidRPr="00136102">
        <w:t xml:space="preserve">nte o exposto, </w:t>
      </w:r>
      <w:r w:rsidR="008026D2">
        <w:t>o demandado requer</w:t>
      </w:r>
      <w:r w:rsidRPr="00136102">
        <w:t>:</w:t>
      </w:r>
    </w:p>
    <w:p w14:paraId="6B312FB0" w14:textId="77777777" w:rsidR="005E026C" w:rsidRPr="005E026C" w:rsidRDefault="005E026C" w:rsidP="0066152B">
      <w:pPr>
        <w:pStyle w:val="SemEspaamento"/>
        <w:numPr>
          <w:ilvl w:val="0"/>
          <w:numId w:val="0"/>
        </w:numPr>
        <w:ind w:left="1701"/>
      </w:pPr>
    </w:p>
    <w:p w14:paraId="4415EAAA" w14:textId="34F8D975" w:rsidR="00D576E0" w:rsidRDefault="0034433D" w:rsidP="00D576E0">
      <w:pPr>
        <w:pStyle w:val="SemEspaamento"/>
        <w:numPr>
          <w:ilvl w:val="0"/>
          <w:numId w:val="2"/>
        </w:numPr>
        <w:ind w:left="0" w:firstLine="1418"/>
      </w:pPr>
      <w:r>
        <w:t xml:space="preserve">seja rechaçada a alegação </w:t>
      </w:r>
      <w:r w:rsidR="00D576E0">
        <w:t>de reconhecimento de confissão expressa, deduzida pelo autor na petição do evento 57, pelas razões expostas no tópico I.1</w:t>
      </w:r>
      <w:r w:rsidR="000169F1">
        <w:t>;</w:t>
      </w:r>
    </w:p>
    <w:p w14:paraId="5B6F0652" w14:textId="7D7BEDD3" w:rsidR="000169F1" w:rsidRDefault="0034433D" w:rsidP="00D576E0">
      <w:pPr>
        <w:pStyle w:val="SemEspaamento"/>
        <w:numPr>
          <w:ilvl w:val="0"/>
          <w:numId w:val="2"/>
        </w:numPr>
        <w:ind w:left="0" w:firstLine="1418"/>
      </w:pPr>
      <w:r>
        <w:t xml:space="preserve">o indeferimento </w:t>
      </w:r>
      <w:r w:rsidR="00D576E0">
        <w:t xml:space="preserve">do pleito de exibição de documento por parte do réu, </w:t>
      </w:r>
      <w:r w:rsidR="00906E4E">
        <w:t xml:space="preserve">com a aceitação da recusa, </w:t>
      </w:r>
      <w:r w:rsidR="008112B0">
        <w:t xml:space="preserve">pelas razões expostas no tópico I.2, </w:t>
      </w:r>
      <w:r w:rsidR="00D576E0">
        <w:t>porquanto</w:t>
      </w:r>
      <w:r w:rsidR="009673E4">
        <w:t xml:space="preserve"> ausente</w:t>
      </w:r>
      <w:r w:rsidR="006531F9">
        <w:t>s</w:t>
      </w:r>
      <w:r w:rsidR="00906E4E">
        <w:t xml:space="preserve"> os requisitos do art. 397 do CPC;</w:t>
      </w:r>
    </w:p>
    <w:p w14:paraId="262B0539" w14:textId="3EC1EB10" w:rsidR="000169F1" w:rsidRPr="00136102" w:rsidRDefault="00D576E0" w:rsidP="00822F3B">
      <w:pPr>
        <w:pStyle w:val="SemEspaamento"/>
        <w:numPr>
          <w:ilvl w:val="0"/>
          <w:numId w:val="2"/>
        </w:numPr>
        <w:ind w:left="0" w:firstLine="1418"/>
      </w:pPr>
      <w:r>
        <w:t xml:space="preserve">a dispensa da dilação probatória </w:t>
      </w:r>
      <w:r w:rsidR="0034433D">
        <w:t>e o julgamento antecipado da lide, com a consequente improcedência da ação</w:t>
      </w:r>
      <w:r>
        <w:t>.</w:t>
      </w:r>
    </w:p>
    <w:p w14:paraId="5B742596" w14:textId="77777777" w:rsidR="000169F1" w:rsidRPr="00822F3B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11D2C915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E78D915" w14:textId="3E1784D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C6C1D">
        <w:rPr>
          <w:rFonts w:ascii="Arial" w:eastAsia="Calibri" w:hAnsi="Arial" w:cs="Times New Roman"/>
          <w:noProof/>
          <w:sz w:val="24"/>
          <w:szCs w:val="24"/>
        </w:rPr>
        <w:t>13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D2CEC2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93D392A" w14:textId="77777777" w:rsidR="0034433D" w:rsidRDefault="0034433D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26220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E7383B4" w14:textId="7CA2B468" w:rsidR="00131BEB" w:rsidRPr="000169F1" w:rsidRDefault="000169F1" w:rsidP="00822F3B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66152B">
      <w:headerReference w:type="default" r:id="rId8"/>
      <w:footerReference w:type="default" r:id="rId9"/>
      <w:pgSz w:w="11906" w:h="16838"/>
      <w:pgMar w:top="1702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6FD26" w14:textId="77777777" w:rsidR="00464C33" w:rsidRDefault="00464C33" w:rsidP="00943258">
      <w:pPr>
        <w:spacing w:after="0" w:line="240" w:lineRule="auto"/>
      </w:pPr>
      <w:r>
        <w:separator/>
      </w:r>
    </w:p>
  </w:endnote>
  <w:endnote w:type="continuationSeparator" w:id="0">
    <w:p w14:paraId="3BFA1730" w14:textId="77777777" w:rsidR="00464C33" w:rsidRDefault="00464C3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685419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634EFB5" wp14:editId="27DCD0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94451836" name="Imagem 14944518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13149F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D1ACB" w14:textId="77777777" w:rsidR="00464C33" w:rsidRDefault="00464C33" w:rsidP="00943258">
      <w:pPr>
        <w:spacing w:after="0" w:line="240" w:lineRule="auto"/>
      </w:pPr>
      <w:r>
        <w:separator/>
      </w:r>
    </w:p>
  </w:footnote>
  <w:footnote w:type="continuationSeparator" w:id="0">
    <w:p w14:paraId="61F79AE1" w14:textId="77777777" w:rsidR="00464C33" w:rsidRDefault="00464C33" w:rsidP="00943258">
      <w:pPr>
        <w:spacing w:after="0" w:line="240" w:lineRule="auto"/>
      </w:pPr>
      <w:r>
        <w:continuationSeparator/>
      </w:r>
    </w:p>
  </w:footnote>
  <w:footnote w:id="1">
    <w:p w14:paraId="11BA7795" w14:textId="77777777" w:rsidR="005E026C" w:rsidRPr="005E026C" w:rsidRDefault="00F83624" w:rsidP="005E026C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5E026C">
        <w:rPr>
          <w:rStyle w:val="Refdenotaderodap"/>
          <w:rFonts w:ascii="Arial" w:hAnsi="Arial" w:cs="Arial"/>
          <w:sz w:val="18"/>
          <w:szCs w:val="18"/>
        </w:rPr>
        <w:footnoteRef/>
      </w:r>
      <w:r w:rsidRPr="005E026C">
        <w:rPr>
          <w:rFonts w:ascii="Arial" w:hAnsi="Arial" w:cs="Arial"/>
          <w:sz w:val="18"/>
          <w:szCs w:val="18"/>
        </w:rPr>
        <w:t xml:space="preserve"> </w:t>
      </w:r>
      <w:r w:rsidR="005E026C" w:rsidRPr="005E026C">
        <w:rPr>
          <w:rFonts w:ascii="Arial" w:hAnsi="Arial" w:cs="Arial"/>
          <w:sz w:val="18"/>
          <w:szCs w:val="18"/>
        </w:rPr>
        <w:t>Art. 397. O pedido formulado pela parte conterá:</w:t>
      </w:r>
    </w:p>
    <w:p w14:paraId="398A4827" w14:textId="77777777" w:rsidR="005E026C" w:rsidRPr="005E026C" w:rsidRDefault="005E026C" w:rsidP="005E026C">
      <w:pPr>
        <w:pStyle w:val="Textodenotaderodap"/>
        <w:jc w:val="both"/>
        <w:rPr>
          <w:rFonts w:ascii="Arial" w:hAnsi="Arial" w:cs="Arial"/>
          <w:sz w:val="6"/>
          <w:szCs w:val="6"/>
        </w:rPr>
      </w:pPr>
    </w:p>
    <w:p w14:paraId="133FB2EB" w14:textId="0280324B" w:rsidR="005E026C" w:rsidRPr="005E026C" w:rsidRDefault="005E026C" w:rsidP="005E026C">
      <w:pPr>
        <w:pStyle w:val="Textodenotaderodap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[...]</w:t>
      </w:r>
    </w:p>
    <w:p w14:paraId="42E37BCC" w14:textId="77777777" w:rsidR="005E026C" w:rsidRPr="005E026C" w:rsidRDefault="005E026C" w:rsidP="005E026C">
      <w:pPr>
        <w:pStyle w:val="Textodenotaderodap"/>
        <w:jc w:val="both"/>
        <w:rPr>
          <w:rFonts w:ascii="Arial" w:hAnsi="Arial" w:cs="Arial"/>
          <w:sz w:val="8"/>
          <w:szCs w:val="8"/>
        </w:rPr>
      </w:pPr>
    </w:p>
    <w:p w14:paraId="2C110FDC" w14:textId="77777777" w:rsidR="005E026C" w:rsidRPr="005E026C" w:rsidRDefault="005E026C" w:rsidP="005E026C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5E026C">
        <w:rPr>
          <w:rFonts w:ascii="Arial" w:hAnsi="Arial" w:cs="Arial"/>
          <w:sz w:val="18"/>
          <w:szCs w:val="18"/>
        </w:rPr>
        <w:t xml:space="preserve">III - 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as circunstâncias em que se funda o requerente para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afirmar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 que o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documento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 ou a coisa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existe</w:t>
      </w:r>
      <w:r w:rsidRPr="005E026C">
        <w:rPr>
          <w:rFonts w:ascii="Arial" w:hAnsi="Arial" w:cs="Arial"/>
          <w:sz w:val="18"/>
          <w:szCs w:val="18"/>
        </w:rPr>
        <w:t xml:space="preserve">, ainda que a referência seja a categoria de documentos ou de coisas, 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e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se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acha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 em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poder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 da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parte</w:t>
      </w:r>
      <w:r w:rsidRPr="005E026C">
        <w:rPr>
          <w:rFonts w:ascii="Arial" w:hAnsi="Arial" w:cs="Arial"/>
          <w:b/>
          <w:bCs/>
          <w:sz w:val="18"/>
          <w:szCs w:val="18"/>
        </w:rPr>
        <w:t xml:space="preserve"> </w:t>
      </w:r>
      <w:r w:rsidRPr="009D7F0E">
        <w:rPr>
          <w:rFonts w:ascii="Arial" w:hAnsi="Arial" w:cs="Arial"/>
          <w:b/>
          <w:bCs/>
          <w:sz w:val="18"/>
          <w:szCs w:val="18"/>
          <w:u w:val="single"/>
        </w:rPr>
        <w:t>contrária</w:t>
      </w:r>
      <w:r w:rsidRPr="005E026C">
        <w:rPr>
          <w:rFonts w:ascii="Arial" w:hAnsi="Arial" w:cs="Arial"/>
          <w:sz w:val="18"/>
          <w:szCs w:val="18"/>
        </w:rPr>
        <w:t>.    (Redação dada pela Lei nº 14.195, de 2021)</w:t>
      </w:r>
    </w:p>
    <w:p w14:paraId="216C9218" w14:textId="259A4117" w:rsidR="00F83624" w:rsidRDefault="00F83624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8013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DCC7548" wp14:editId="67BC19C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93054562" name="Imagem 99305456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538A0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AE2E95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E1F5ED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F0"/>
    <w:rsid w:val="00001B10"/>
    <w:rsid w:val="00003F31"/>
    <w:rsid w:val="00005D91"/>
    <w:rsid w:val="0001140E"/>
    <w:rsid w:val="00015514"/>
    <w:rsid w:val="0001554D"/>
    <w:rsid w:val="000169F1"/>
    <w:rsid w:val="00016A81"/>
    <w:rsid w:val="000262BF"/>
    <w:rsid w:val="000300FD"/>
    <w:rsid w:val="000339CF"/>
    <w:rsid w:val="00041EC5"/>
    <w:rsid w:val="0004298B"/>
    <w:rsid w:val="00046075"/>
    <w:rsid w:val="00053F3F"/>
    <w:rsid w:val="00066286"/>
    <w:rsid w:val="00097661"/>
    <w:rsid w:val="000A60A8"/>
    <w:rsid w:val="000B06A2"/>
    <w:rsid w:val="000D1E6D"/>
    <w:rsid w:val="000D228C"/>
    <w:rsid w:val="000E245A"/>
    <w:rsid w:val="00105927"/>
    <w:rsid w:val="00105B6C"/>
    <w:rsid w:val="00110834"/>
    <w:rsid w:val="00124D00"/>
    <w:rsid w:val="00131BEB"/>
    <w:rsid w:val="00141879"/>
    <w:rsid w:val="00147918"/>
    <w:rsid w:val="001658CC"/>
    <w:rsid w:val="001667B0"/>
    <w:rsid w:val="001761C0"/>
    <w:rsid w:val="0017705F"/>
    <w:rsid w:val="00177E27"/>
    <w:rsid w:val="00183BE2"/>
    <w:rsid w:val="00185792"/>
    <w:rsid w:val="001903B5"/>
    <w:rsid w:val="00190C01"/>
    <w:rsid w:val="00191685"/>
    <w:rsid w:val="001B2B98"/>
    <w:rsid w:val="001B2E75"/>
    <w:rsid w:val="001C1DBF"/>
    <w:rsid w:val="001D2991"/>
    <w:rsid w:val="001D4823"/>
    <w:rsid w:val="001F170B"/>
    <w:rsid w:val="001F50CD"/>
    <w:rsid w:val="001F5173"/>
    <w:rsid w:val="001F591E"/>
    <w:rsid w:val="00201F45"/>
    <w:rsid w:val="00207BE4"/>
    <w:rsid w:val="0021396B"/>
    <w:rsid w:val="00214E09"/>
    <w:rsid w:val="00220341"/>
    <w:rsid w:val="00226375"/>
    <w:rsid w:val="00230C8E"/>
    <w:rsid w:val="00270503"/>
    <w:rsid w:val="00272BFB"/>
    <w:rsid w:val="00287985"/>
    <w:rsid w:val="00287CB6"/>
    <w:rsid w:val="00291F6C"/>
    <w:rsid w:val="002A1D2D"/>
    <w:rsid w:val="002A587A"/>
    <w:rsid w:val="002C42C8"/>
    <w:rsid w:val="002C4715"/>
    <w:rsid w:val="002D0F79"/>
    <w:rsid w:val="002D58A5"/>
    <w:rsid w:val="002F2E3D"/>
    <w:rsid w:val="002F5BF8"/>
    <w:rsid w:val="00303C6C"/>
    <w:rsid w:val="00310017"/>
    <w:rsid w:val="003171C8"/>
    <w:rsid w:val="0031767B"/>
    <w:rsid w:val="00321C84"/>
    <w:rsid w:val="00324909"/>
    <w:rsid w:val="00327A98"/>
    <w:rsid w:val="0034433D"/>
    <w:rsid w:val="00374BAC"/>
    <w:rsid w:val="00377A2E"/>
    <w:rsid w:val="003801CD"/>
    <w:rsid w:val="003C4D78"/>
    <w:rsid w:val="003E09F6"/>
    <w:rsid w:val="003E46B9"/>
    <w:rsid w:val="004005D8"/>
    <w:rsid w:val="00404291"/>
    <w:rsid w:val="0041760F"/>
    <w:rsid w:val="004338CE"/>
    <w:rsid w:val="004624C1"/>
    <w:rsid w:val="00464C33"/>
    <w:rsid w:val="00476748"/>
    <w:rsid w:val="0048012F"/>
    <w:rsid w:val="00480841"/>
    <w:rsid w:val="004826CF"/>
    <w:rsid w:val="0049466A"/>
    <w:rsid w:val="004949AD"/>
    <w:rsid w:val="004D0CB4"/>
    <w:rsid w:val="004F2B78"/>
    <w:rsid w:val="004F384D"/>
    <w:rsid w:val="004F5D17"/>
    <w:rsid w:val="00501A18"/>
    <w:rsid w:val="00502F3C"/>
    <w:rsid w:val="00503735"/>
    <w:rsid w:val="00515EB4"/>
    <w:rsid w:val="0052426C"/>
    <w:rsid w:val="005321DA"/>
    <w:rsid w:val="005428DE"/>
    <w:rsid w:val="00552B02"/>
    <w:rsid w:val="00574EB3"/>
    <w:rsid w:val="0058787A"/>
    <w:rsid w:val="005B67EA"/>
    <w:rsid w:val="005D3D0E"/>
    <w:rsid w:val="005E026C"/>
    <w:rsid w:val="005E58E2"/>
    <w:rsid w:val="005F02F8"/>
    <w:rsid w:val="0060526B"/>
    <w:rsid w:val="006133C1"/>
    <w:rsid w:val="006223EB"/>
    <w:rsid w:val="00626907"/>
    <w:rsid w:val="006375F8"/>
    <w:rsid w:val="006513B1"/>
    <w:rsid w:val="006531F9"/>
    <w:rsid w:val="00654378"/>
    <w:rsid w:val="0066152B"/>
    <w:rsid w:val="00662034"/>
    <w:rsid w:val="006709AF"/>
    <w:rsid w:val="00673228"/>
    <w:rsid w:val="00673D9F"/>
    <w:rsid w:val="00690B68"/>
    <w:rsid w:val="00693F8B"/>
    <w:rsid w:val="00695C86"/>
    <w:rsid w:val="00696295"/>
    <w:rsid w:val="006C0DFC"/>
    <w:rsid w:val="00702B61"/>
    <w:rsid w:val="00720F60"/>
    <w:rsid w:val="00722DF5"/>
    <w:rsid w:val="007312EB"/>
    <w:rsid w:val="00773D0D"/>
    <w:rsid w:val="00781B69"/>
    <w:rsid w:val="00794924"/>
    <w:rsid w:val="00795616"/>
    <w:rsid w:val="00797900"/>
    <w:rsid w:val="007B5BFC"/>
    <w:rsid w:val="007B5F54"/>
    <w:rsid w:val="007C36DB"/>
    <w:rsid w:val="007C5118"/>
    <w:rsid w:val="007E1D34"/>
    <w:rsid w:val="007E34FE"/>
    <w:rsid w:val="007E6494"/>
    <w:rsid w:val="007F2B80"/>
    <w:rsid w:val="007F4FF0"/>
    <w:rsid w:val="008026D2"/>
    <w:rsid w:val="00810D34"/>
    <w:rsid w:val="008112B0"/>
    <w:rsid w:val="008216AA"/>
    <w:rsid w:val="00822F3B"/>
    <w:rsid w:val="00823C33"/>
    <w:rsid w:val="008251C5"/>
    <w:rsid w:val="00841EB8"/>
    <w:rsid w:val="0086088A"/>
    <w:rsid w:val="008631C9"/>
    <w:rsid w:val="008649D2"/>
    <w:rsid w:val="00883827"/>
    <w:rsid w:val="00884984"/>
    <w:rsid w:val="008A0012"/>
    <w:rsid w:val="008B0733"/>
    <w:rsid w:val="008D5674"/>
    <w:rsid w:val="008D6BCB"/>
    <w:rsid w:val="008E31FF"/>
    <w:rsid w:val="008E377D"/>
    <w:rsid w:val="008F2218"/>
    <w:rsid w:val="008F53CE"/>
    <w:rsid w:val="008F7B29"/>
    <w:rsid w:val="0090226D"/>
    <w:rsid w:val="00906E4E"/>
    <w:rsid w:val="00924163"/>
    <w:rsid w:val="00933665"/>
    <w:rsid w:val="009423D8"/>
    <w:rsid w:val="00943258"/>
    <w:rsid w:val="009673E4"/>
    <w:rsid w:val="00974CFE"/>
    <w:rsid w:val="0097631F"/>
    <w:rsid w:val="009859B7"/>
    <w:rsid w:val="009920BF"/>
    <w:rsid w:val="009C0780"/>
    <w:rsid w:val="009C1198"/>
    <w:rsid w:val="009C6C1D"/>
    <w:rsid w:val="009D7F0E"/>
    <w:rsid w:val="009F639B"/>
    <w:rsid w:val="00A0254A"/>
    <w:rsid w:val="00A049FC"/>
    <w:rsid w:val="00A119AA"/>
    <w:rsid w:val="00A16153"/>
    <w:rsid w:val="00A16901"/>
    <w:rsid w:val="00A16DD0"/>
    <w:rsid w:val="00A20AA7"/>
    <w:rsid w:val="00A4210A"/>
    <w:rsid w:val="00A43614"/>
    <w:rsid w:val="00A44785"/>
    <w:rsid w:val="00A461CE"/>
    <w:rsid w:val="00A50FB1"/>
    <w:rsid w:val="00A54A77"/>
    <w:rsid w:val="00A767FF"/>
    <w:rsid w:val="00A76C77"/>
    <w:rsid w:val="00A803CD"/>
    <w:rsid w:val="00AA1424"/>
    <w:rsid w:val="00AA79F2"/>
    <w:rsid w:val="00AC5B2A"/>
    <w:rsid w:val="00AC64B8"/>
    <w:rsid w:val="00AE31FC"/>
    <w:rsid w:val="00AE734E"/>
    <w:rsid w:val="00AF6CE3"/>
    <w:rsid w:val="00B14A81"/>
    <w:rsid w:val="00B4396B"/>
    <w:rsid w:val="00B6363E"/>
    <w:rsid w:val="00B64F34"/>
    <w:rsid w:val="00B706C5"/>
    <w:rsid w:val="00B76C92"/>
    <w:rsid w:val="00B80081"/>
    <w:rsid w:val="00B81D07"/>
    <w:rsid w:val="00BA0058"/>
    <w:rsid w:val="00BA2544"/>
    <w:rsid w:val="00BB1D82"/>
    <w:rsid w:val="00BC1C66"/>
    <w:rsid w:val="00BD5667"/>
    <w:rsid w:val="00BD6C06"/>
    <w:rsid w:val="00BE0378"/>
    <w:rsid w:val="00BE51AF"/>
    <w:rsid w:val="00BF1CBC"/>
    <w:rsid w:val="00BF6B4A"/>
    <w:rsid w:val="00BF7006"/>
    <w:rsid w:val="00C01F79"/>
    <w:rsid w:val="00C03B4C"/>
    <w:rsid w:val="00C0456B"/>
    <w:rsid w:val="00C06616"/>
    <w:rsid w:val="00C078C8"/>
    <w:rsid w:val="00C113D1"/>
    <w:rsid w:val="00C1165C"/>
    <w:rsid w:val="00C138A6"/>
    <w:rsid w:val="00C17CB3"/>
    <w:rsid w:val="00C60068"/>
    <w:rsid w:val="00C63CBF"/>
    <w:rsid w:val="00C83427"/>
    <w:rsid w:val="00CA1ED9"/>
    <w:rsid w:val="00CB5FC5"/>
    <w:rsid w:val="00CC594F"/>
    <w:rsid w:val="00D0392B"/>
    <w:rsid w:val="00D32740"/>
    <w:rsid w:val="00D47F34"/>
    <w:rsid w:val="00D56122"/>
    <w:rsid w:val="00D576E0"/>
    <w:rsid w:val="00D666DC"/>
    <w:rsid w:val="00D90FAC"/>
    <w:rsid w:val="00DC4B6B"/>
    <w:rsid w:val="00DD06E4"/>
    <w:rsid w:val="00DE0162"/>
    <w:rsid w:val="00DE0552"/>
    <w:rsid w:val="00DE34A2"/>
    <w:rsid w:val="00DE41DF"/>
    <w:rsid w:val="00DF5478"/>
    <w:rsid w:val="00E033A2"/>
    <w:rsid w:val="00E04B8B"/>
    <w:rsid w:val="00E05790"/>
    <w:rsid w:val="00E073DB"/>
    <w:rsid w:val="00E238D9"/>
    <w:rsid w:val="00E90F3C"/>
    <w:rsid w:val="00E93510"/>
    <w:rsid w:val="00E94C87"/>
    <w:rsid w:val="00E968BB"/>
    <w:rsid w:val="00EA67E7"/>
    <w:rsid w:val="00EB4346"/>
    <w:rsid w:val="00EB5B52"/>
    <w:rsid w:val="00EB6BD4"/>
    <w:rsid w:val="00EC49BE"/>
    <w:rsid w:val="00ED0304"/>
    <w:rsid w:val="00ED08AE"/>
    <w:rsid w:val="00EE3903"/>
    <w:rsid w:val="00F11B2C"/>
    <w:rsid w:val="00F22B73"/>
    <w:rsid w:val="00F2488D"/>
    <w:rsid w:val="00F26E2B"/>
    <w:rsid w:val="00F47043"/>
    <w:rsid w:val="00F5678E"/>
    <w:rsid w:val="00F604FB"/>
    <w:rsid w:val="00F75274"/>
    <w:rsid w:val="00F83624"/>
    <w:rsid w:val="00F9694E"/>
    <w:rsid w:val="00F96958"/>
    <w:rsid w:val="00FA1E59"/>
    <w:rsid w:val="00FA2C85"/>
    <w:rsid w:val="00FB3A3F"/>
    <w:rsid w:val="00FC1647"/>
    <w:rsid w:val="00FC63CA"/>
    <w:rsid w:val="00FD6AC3"/>
    <w:rsid w:val="00FE4915"/>
    <w:rsid w:val="00FF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2EA89"/>
  <w15:chartTrackingRefBased/>
  <w15:docId w15:val="{3E20B6D8-A841-495F-94E4-5819D115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8362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8362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836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1778</TotalTime>
  <Pages>5</Pages>
  <Words>1401</Words>
  <Characters>7711</Characters>
  <Application>Microsoft Office Word</Application>
  <DocSecurity>0</DocSecurity>
  <Lines>171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226</cp:revision>
  <cp:lastPrinted>2022-07-18T22:35:00Z</cp:lastPrinted>
  <dcterms:created xsi:type="dcterms:W3CDTF">2023-06-05T19:23:00Z</dcterms:created>
  <dcterms:modified xsi:type="dcterms:W3CDTF">2023-06-13T22:01:00Z</dcterms:modified>
</cp:coreProperties>
</file>