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81CC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8042B1E" w14:textId="77777777" w:rsidR="000C60AC" w:rsidRPr="00634A95" w:rsidRDefault="000C60AC" w:rsidP="00841224">
      <w:pPr>
        <w:pStyle w:val="Qualificao"/>
        <w:ind w:left="0"/>
      </w:pPr>
    </w:p>
    <w:p w14:paraId="02F71A6F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5CBDC374" w14:textId="77777777" w:rsidR="000C60AC" w:rsidRPr="001F2F4B" w:rsidRDefault="000C60AC" w:rsidP="000C60AC">
      <w:pPr>
        <w:pStyle w:val="Qualificao"/>
        <w:ind w:left="-142"/>
      </w:pPr>
    </w:p>
    <w:p w14:paraId="77001CA5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A57DF2D" w14:textId="3F459891" w:rsidR="000C60AC" w:rsidRPr="007B0FB3" w:rsidRDefault="000C60AC" w:rsidP="004873C5">
      <w:pPr>
        <w:pStyle w:val="SemEspaamento"/>
        <w:numPr>
          <w:ilvl w:val="0"/>
          <w:numId w:val="0"/>
        </w:numPr>
        <w:ind w:firstLine="1701"/>
        <w:rPr>
          <w:szCs w:val="24"/>
        </w:rPr>
      </w:pPr>
      <w:r w:rsidRPr="007B0FB3">
        <w:rPr>
          <w:szCs w:val="24"/>
        </w:rPr>
        <w:t xml:space="preserve">Pelo presente instrumento particular de procuração, </w:t>
      </w:r>
      <w:r w:rsidR="007B0FB3" w:rsidRPr="007B0FB3">
        <w:rPr>
          <w:b/>
          <w:szCs w:val="24"/>
        </w:rPr>
        <w:t>VOLNEI MUNIZ LIMA</w:t>
      </w:r>
      <w:r w:rsidRPr="007B0FB3">
        <w:rPr>
          <w:szCs w:val="24"/>
        </w:rPr>
        <w:t xml:space="preserve">, </w:t>
      </w:r>
      <w:r w:rsidR="007B0FB3" w:rsidRPr="007B0FB3">
        <w:rPr>
          <w:szCs w:val="24"/>
        </w:rPr>
        <w:t xml:space="preserve">brasileiro, empresário, </w:t>
      </w:r>
      <w:r w:rsidRPr="007B0FB3">
        <w:rPr>
          <w:szCs w:val="24"/>
        </w:rPr>
        <w:t xml:space="preserve">inscrito no CPF/MF sob o n. </w:t>
      </w:r>
      <w:r w:rsidR="007B0FB3" w:rsidRPr="007B0FB3">
        <w:rPr>
          <w:szCs w:val="24"/>
        </w:rPr>
        <w:t>832.012.119-15</w:t>
      </w:r>
      <w:r w:rsidRPr="007B0FB3">
        <w:rPr>
          <w:szCs w:val="24"/>
        </w:rPr>
        <w:t xml:space="preserve">, portador do RG n. </w:t>
      </w:r>
      <w:r w:rsidR="007B0FB3" w:rsidRPr="007B0FB3">
        <w:rPr>
          <w:szCs w:val="24"/>
        </w:rPr>
        <w:t>2898251</w:t>
      </w:r>
      <w:r w:rsidRPr="007B0FB3">
        <w:rPr>
          <w:szCs w:val="24"/>
        </w:rPr>
        <w:t>,</w:t>
      </w:r>
      <w:r w:rsidR="007B0FB3" w:rsidRPr="007B0FB3">
        <w:rPr>
          <w:szCs w:val="24"/>
        </w:rPr>
        <w:t xml:space="preserve"> </w:t>
      </w:r>
      <w:r w:rsidR="007B0FB3">
        <w:rPr>
          <w:szCs w:val="24"/>
        </w:rPr>
        <w:t xml:space="preserve">podendo ser localizado na </w:t>
      </w:r>
      <w:r w:rsidR="007B0FB3">
        <w:t>Avenida Deputado Antônio Edu Vieira, 1.190, Pantanal</w:t>
      </w:r>
      <w:r w:rsidRPr="007B0FB3">
        <w:rPr>
          <w:szCs w:val="24"/>
        </w:rPr>
        <w:t xml:space="preserve">, </w:t>
      </w:r>
      <w:r w:rsidR="007B0FB3">
        <w:rPr>
          <w:szCs w:val="24"/>
        </w:rPr>
        <w:t>Florianópolis</w:t>
      </w:r>
      <w:r w:rsidRPr="007B0FB3">
        <w:rPr>
          <w:szCs w:val="24"/>
        </w:rPr>
        <w:t xml:space="preserve">/SC, </w:t>
      </w:r>
      <w:bookmarkStart w:id="0" w:name="_Hlk511828241"/>
      <w:r w:rsidRPr="007B0FB3">
        <w:rPr>
          <w:szCs w:val="24"/>
        </w:rPr>
        <w:t xml:space="preserve">CEP n. </w:t>
      </w:r>
      <w:r w:rsidR="007B0FB3">
        <w:rPr>
          <w:szCs w:val="24"/>
        </w:rPr>
        <w:t>88.040-001</w:t>
      </w:r>
      <w:r w:rsidRPr="007B0FB3">
        <w:rPr>
          <w:szCs w:val="24"/>
        </w:rPr>
        <w:t>, nomeia e constitui seu</w:t>
      </w:r>
      <w:r w:rsidR="007B5E79" w:rsidRPr="007B0FB3">
        <w:rPr>
          <w:szCs w:val="24"/>
        </w:rPr>
        <w:t>s</w:t>
      </w:r>
      <w:r w:rsidRPr="007B0FB3">
        <w:rPr>
          <w:szCs w:val="24"/>
        </w:rPr>
        <w:t xml:space="preserve"> procurador</w:t>
      </w:r>
      <w:r w:rsidR="007B5E79" w:rsidRPr="007B0FB3">
        <w:rPr>
          <w:szCs w:val="24"/>
        </w:rPr>
        <w:t>es</w:t>
      </w:r>
      <w:r w:rsidRPr="007B0FB3">
        <w:rPr>
          <w:szCs w:val="24"/>
        </w:rPr>
        <w:t xml:space="preserve">, </w:t>
      </w:r>
      <w:bookmarkEnd w:id="0"/>
      <w:r w:rsidRPr="007B0FB3">
        <w:rPr>
          <w:b/>
          <w:szCs w:val="24"/>
        </w:rPr>
        <w:t>PAULO EKKE MOUKARZEL JUNIOR</w:t>
      </w:r>
      <w:r w:rsidRPr="007B0FB3">
        <w:rPr>
          <w:szCs w:val="24"/>
        </w:rPr>
        <w:t xml:space="preserve">, brasileiro, solteiro, advogado inscrito na OAB/SC sob o n. 36.591, </w:t>
      </w:r>
      <w:r w:rsidR="007B5E79" w:rsidRPr="007B0FB3">
        <w:rPr>
          <w:szCs w:val="24"/>
        </w:rPr>
        <w:t xml:space="preserve">e </w:t>
      </w:r>
      <w:r w:rsidR="007B5E79" w:rsidRPr="007B0FB3">
        <w:rPr>
          <w:b/>
          <w:szCs w:val="24"/>
        </w:rPr>
        <w:t>BRUNO GASTÃO DA ROSA</w:t>
      </w:r>
      <w:r w:rsidR="007B5E79" w:rsidRPr="007B0FB3">
        <w:rPr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47.748.760/0001-45, </w:t>
      </w:r>
      <w:r w:rsidRPr="007B0FB3">
        <w:rPr>
          <w:szCs w:val="24"/>
        </w:rPr>
        <w:t xml:space="preserve">com endereço na Rua </w:t>
      </w:r>
      <w:r w:rsidR="00D56FFB" w:rsidRPr="007B0FB3">
        <w:rPr>
          <w:szCs w:val="24"/>
        </w:rPr>
        <w:t>Professor Ayrton Roberto de Oliveira</w:t>
      </w:r>
      <w:r w:rsidRPr="007B0FB3">
        <w:rPr>
          <w:szCs w:val="24"/>
        </w:rPr>
        <w:t xml:space="preserve">, n. </w:t>
      </w:r>
      <w:r w:rsidR="00D56FFB" w:rsidRPr="007B0FB3">
        <w:rPr>
          <w:szCs w:val="24"/>
        </w:rPr>
        <w:t>64</w:t>
      </w:r>
      <w:r w:rsidRPr="007B0FB3">
        <w:rPr>
          <w:szCs w:val="24"/>
        </w:rPr>
        <w:t xml:space="preserve">, </w:t>
      </w:r>
      <w:r w:rsidR="00D56FFB" w:rsidRPr="007B0FB3">
        <w:rPr>
          <w:szCs w:val="24"/>
        </w:rPr>
        <w:t xml:space="preserve">sala </w:t>
      </w:r>
      <w:r w:rsidRPr="007B0FB3">
        <w:rPr>
          <w:szCs w:val="24"/>
        </w:rPr>
        <w:t xml:space="preserve">n. </w:t>
      </w:r>
      <w:r w:rsidR="00D56FFB" w:rsidRPr="007B0FB3">
        <w:rPr>
          <w:szCs w:val="24"/>
        </w:rPr>
        <w:t>607</w:t>
      </w:r>
      <w:r w:rsidRPr="007B0FB3">
        <w:rPr>
          <w:szCs w:val="24"/>
        </w:rPr>
        <w:t xml:space="preserve">, </w:t>
      </w:r>
      <w:r w:rsidR="00D56FFB" w:rsidRPr="007B0FB3">
        <w:rPr>
          <w:szCs w:val="24"/>
        </w:rPr>
        <w:t>Itacorubi</w:t>
      </w:r>
      <w:r w:rsidRPr="007B0FB3">
        <w:rPr>
          <w:szCs w:val="24"/>
        </w:rPr>
        <w:t>, Florianópolis/SC, CEP n. 88.</w:t>
      </w:r>
      <w:r w:rsidR="00D56FFB" w:rsidRPr="007B0FB3">
        <w:rPr>
          <w:szCs w:val="24"/>
        </w:rPr>
        <w:t>034</w:t>
      </w:r>
      <w:r w:rsidRPr="007B0FB3">
        <w:rPr>
          <w:szCs w:val="24"/>
        </w:rPr>
        <w:t>-0</w:t>
      </w:r>
      <w:r w:rsidR="00D56FFB" w:rsidRPr="007B0FB3">
        <w:rPr>
          <w:szCs w:val="24"/>
        </w:rPr>
        <w:t>5</w:t>
      </w:r>
      <w:r w:rsidRPr="007B0FB3">
        <w:rPr>
          <w:szCs w:val="24"/>
        </w:rPr>
        <w:t>0, outorgando-lhe</w:t>
      </w:r>
      <w:r w:rsidR="00D00D3E" w:rsidRPr="007B0FB3">
        <w:rPr>
          <w:szCs w:val="24"/>
        </w:rPr>
        <w:t>s</w:t>
      </w:r>
      <w:r w:rsidRPr="007B0FB3">
        <w:rPr>
          <w:szCs w:val="24"/>
        </w:rPr>
        <w:t xml:space="preserve"> poderes para o foro em geral e os especiais insculpidos no artigo 105 do Código de Processo Civil,</w:t>
      </w:r>
      <w:r w:rsidRPr="007B0FB3">
        <w:rPr>
          <w:rFonts w:ascii="Times New Roman" w:hAnsi="Times New Roman"/>
          <w:szCs w:val="24"/>
        </w:rPr>
        <w:t xml:space="preserve"> </w:t>
      </w:r>
      <w:r w:rsidRPr="007B0FB3">
        <w:rPr>
          <w:szCs w:val="24"/>
        </w:rPr>
        <w:t>excluídos os de receber citação, intimação e/ou notificação, para promover</w:t>
      </w:r>
      <w:r w:rsidR="00D00D3E" w:rsidRPr="007B0FB3">
        <w:rPr>
          <w:szCs w:val="24"/>
        </w:rPr>
        <w:t>em</w:t>
      </w:r>
      <w:r w:rsidRPr="007B0FB3">
        <w:rPr>
          <w:szCs w:val="24"/>
        </w:rPr>
        <w:t xml:space="preserve"> a defesa dos direitos e interesses do outorgante, em juízo ou fora dele, perante qualquer instância ou tribunal, </w:t>
      </w:r>
      <w:r w:rsidR="007B0FB3" w:rsidRPr="004676FE">
        <w:rPr>
          <w:b/>
          <w:bCs/>
          <w:szCs w:val="24"/>
          <w:u w:val="single"/>
        </w:rPr>
        <w:t>somente</w:t>
      </w:r>
      <w:r w:rsidR="007B0FB3">
        <w:rPr>
          <w:szCs w:val="24"/>
          <w:u w:val="single"/>
        </w:rPr>
        <w:t xml:space="preserve"> </w:t>
      </w:r>
      <w:r w:rsidR="007B0FB3" w:rsidRPr="004676FE">
        <w:rPr>
          <w:b/>
          <w:bCs/>
          <w:szCs w:val="24"/>
          <w:u w:val="single"/>
        </w:rPr>
        <w:t xml:space="preserve">para extrair </w:t>
      </w:r>
      <w:r w:rsidR="007B0FB3" w:rsidRPr="007B0FB3">
        <w:rPr>
          <w:b/>
          <w:bCs/>
          <w:szCs w:val="24"/>
          <w:u w:val="single"/>
        </w:rPr>
        <w:t>cópia</w:t>
      </w:r>
      <w:r w:rsidR="007B0FB3">
        <w:rPr>
          <w:szCs w:val="24"/>
          <w:u w:val="single"/>
        </w:rPr>
        <w:t xml:space="preserve"> </w:t>
      </w:r>
      <w:r w:rsidR="007B0FB3">
        <w:rPr>
          <w:b/>
          <w:bCs/>
          <w:szCs w:val="24"/>
          <w:u w:val="single"/>
        </w:rPr>
        <w:t xml:space="preserve">integral </w:t>
      </w:r>
      <w:r w:rsidR="007B0FB3">
        <w:rPr>
          <w:szCs w:val="24"/>
          <w:u w:val="single"/>
        </w:rPr>
        <w:t xml:space="preserve">de todos procedimentos investigativos relacionados ao Boletim de Ocorrência n. JK5783-1/2025 </w:t>
      </w:r>
      <w:r w:rsidR="007B0FB3" w:rsidRPr="007B0FB3">
        <w:rPr>
          <w:sz w:val="22"/>
          <w:u w:val="single"/>
        </w:rPr>
        <w:t>(inquéritos policiais, medidas de busca e apreensão, etc.)</w:t>
      </w:r>
      <w:r w:rsidR="007B0FB3">
        <w:rPr>
          <w:szCs w:val="24"/>
          <w:u w:val="single"/>
        </w:rPr>
        <w:t xml:space="preserve">, </w:t>
      </w:r>
      <w:r w:rsidRPr="007B0FB3">
        <w:rPr>
          <w:szCs w:val="24"/>
          <w:u w:val="single"/>
        </w:rPr>
        <w:t xml:space="preserve">em tramitação perante </w:t>
      </w:r>
      <w:r w:rsidR="007B0FB3">
        <w:rPr>
          <w:szCs w:val="24"/>
          <w:u w:val="single"/>
        </w:rPr>
        <w:t>a 1ª DIG-DEIC-DEINTER2</w:t>
      </w:r>
      <w:r w:rsidRPr="007B0FB3">
        <w:rPr>
          <w:szCs w:val="24"/>
          <w:u w:val="single"/>
        </w:rPr>
        <w:t xml:space="preserve">, </w:t>
      </w:r>
      <w:r w:rsidR="004676FE">
        <w:rPr>
          <w:szCs w:val="24"/>
          <w:u w:val="single"/>
        </w:rPr>
        <w:t>como forma de permitir o exame do caso e eventual contratação</w:t>
      </w:r>
      <w:r w:rsidR="00841224">
        <w:rPr>
          <w:szCs w:val="24"/>
          <w:u w:val="single"/>
        </w:rPr>
        <w:t xml:space="preserve"> para defender os interesses do OUTORGANTE</w:t>
      </w:r>
      <w:r w:rsidR="004676FE">
        <w:rPr>
          <w:szCs w:val="24"/>
          <w:u w:val="single"/>
        </w:rPr>
        <w:t xml:space="preserve">, </w:t>
      </w:r>
      <w:r w:rsidRPr="007B0FB3">
        <w:rPr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7B0FB3">
        <w:rPr>
          <w:szCs w:val="24"/>
        </w:rPr>
        <w:t>. O</w:t>
      </w:r>
      <w:r w:rsidR="00D00D3E" w:rsidRPr="007B0FB3">
        <w:rPr>
          <w:szCs w:val="24"/>
        </w:rPr>
        <w:t>s</w:t>
      </w:r>
      <w:r w:rsidRPr="007B0FB3">
        <w:rPr>
          <w:szCs w:val="24"/>
        </w:rPr>
        <w:t xml:space="preserve"> outorgado</w:t>
      </w:r>
      <w:r w:rsidR="00D00D3E" w:rsidRPr="007B0FB3">
        <w:rPr>
          <w:szCs w:val="24"/>
        </w:rPr>
        <w:t>s</w:t>
      </w:r>
      <w:r w:rsidRPr="007B0FB3">
        <w:rPr>
          <w:szCs w:val="24"/>
        </w:rPr>
        <w:t xml:space="preserve"> pode</w:t>
      </w:r>
      <w:r w:rsidR="00D00D3E" w:rsidRPr="007B0FB3">
        <w:rPr>
          <w:szCs w:val="24"/>
        </w:rPr>
        <w:t>m</w:t>
      </w:r>
      <w:r w:rsidRPr="007B0FB3">
        <w:rPr>
          <w:szCs w:val="24"/>
        </w:rPr>
        <w:t xml:space="preserve"> substabelecer o presente mandato, com ou sem reserva de poderes. </w:t>
      </w:r>
    </w:p>
    <w:p w14:paraId="7819974A" w14:textId="48D415D8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841224">
        <w:rPr>
          <w:noProof/>
          <w:sz w:val="24"/>
          <w:szCs w:val="24"/>
        </w:rPr>
        <w:t>7 de julho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8CDD8D7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5C045365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2692CB75" w14:textId="77777777" w:rsidR="007B0FB3" w:rsidRDefault="007B0FB3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7B0FB3">
        <w:rPr>
          <w:b/>
          <w:sz w:val="24"/>
        </w:rPr>
        <w:t xml:space="preserve">VOLNEI MUNIZ LIMA </w:t>
      </w:r>
    </w:p>
    <w:p w14:paraId="577AE9B6" w14:textId="4EAA8ED1" w:rsidR="000C60AC" w:rsidRPr="008F53CE" w:rsidRDefault="000C60AC" w:rsidP="007B0FB3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7B0FB3" w:rsidRPr="007B0FB3">
        <w:rPr>
          <w:sz w:val="24"/>
          <w:szCs w:val="24"/>
        </w:rPr>
        <w:t>832.012.119-15</w:t>
      </w:r>
    </w:p>
    <w:sectPr w:rsidR="000C60AC" w:rsidRPr="008F53CE" w:rsidSect="00841224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F5A5C" w14:textId="77777777" w:rsidR="007B0FB3" w:rsidRDefault="007B0FB3" w:rsidP="00943258">
      <w:pPr>
        <w:spacing w:after="0" w:line="240" w:lineRule="auto"/>
      </w:pPr>
      <w:r>
        <w:separator/>
      </w:r>
    </w:p>
  </w:endnote>
  <w:endnote w:type="continuationSeparator" w:id="0">
    <w:p w14:paraId="1B2B7881" w14:textId="77777777" w:rsidR="007B0FB3" w:rsidRDefault="007B0FB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009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6C3E" w14:textId="77777777" w:rsidR="007B0FB3" w:rsidRDefault="007B0FB3" w:rsidP="00943258">
      <w:pPr>
        <w:spacing w:after="0" w:line="240" w:lineRule="auto"/>
      </w:pPr>
      <w:r>
        <w:separator/>
      </w:r>
    </w:p>
  </w:footnote>
  <w:footnote w:type="continuationSeparator" w:id="0">
    <w:p w14:paraId="1A15E5BE" w14:textId="77777777" w:rsidR="007B0FB3" w:rsidRDefault="007B0FB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20A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1305704" wp14:editId="5686F80A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751169509" name="Imagem 175116950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64EE1A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B33DF1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0184B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B3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676FE"/>
    <w:rsid w:val="004873C5"/>
    <w:rsid w:val="004949AD"/>
    <w:rsid w:val="004D0EF5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0FB3"/>
    <w:rsid w:val="007B5E79"/>
    <w:rsid w:val="007C36DB"/>
    <w:rsid w:val="00810D34"/>
    <w:rsid w:val="0084122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C4A63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D4A56"/>
  <w15:chartTrackingRefBased/>
  <w15:docId w15:val="{463BFDC3-8E2C-4E42-B5C5-5C2F2E99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9</TotalTime>
  <Pages>1</Pages>
  <Words>259</Words>
  <Characters>1532</Characters>
  <Application>Microsoft Office Word</Application>
  <DocSecurity>0</DocSecurity>
  <Lines>34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2025-07-07T18:17:00Z</dcterms:created>
  <dcterms:modified xsi:type="dcterms:W3CDTF">2025-07-07T18:26:00Z</dcterms:modified>
</cp:coreProperties>
</file>