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E115" w14:textId="6B2EAA4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9BD07" wp14:editId="4E31E518">
                <wp:simplePos x="0" y="0"/>
                <wp:positionH relativeFrom="column">
                  <wp:posOffset>-62231</wp:posOffset>
                </wp:positionH>
                <wp:positionV relativeFrom="paragraph">
                  <wp:posOffset>-27305</wp:posOffset>
                </wp:positionV>
                <wp:extent cx="4181475" cy="9048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2EB83" id="Retângulo: Cantos Diagonais Arredondados 1" o:spid="_x0000_s1026" style="position:absolute;margin-left:-4.9pt;margin-top:-2.15pt;width:329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814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" path="m150816,l4181475,r,l4181475,754059v,83293,-67523,150816,-150816,150816l,904875r,l,150816c,67523,67523,,150816,xe" filled="f" strokecolor="#5b9bd5 [3208]" strokeweight="1pt">
                <v:stroke joinstyle="miter"/>
                <v:path arrowok="t" o:connecttype="custom" o:connectlocs="150816,0;4181475,0;4181475,0;4181475,754059;4030659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</w:t>
      </w:r>
      <w:r w:rsidR="00F52FC7">
        <w:rPr>
          <w:rFonts w:ascii="Arial" w:eastAsia="Calibri" w:hAnsi="Arial" w:cs="Times New Roman"/>
        </w:rPr>
        <w:t>gravo interno na a</w:t>
      </w:r>
      <w:r w:rsidRPr="00506D87">
        <w:rPr>
          <w:rFonts w:ascii="Arial" w:eastAsia="Calibri" w:hAnsi="Arial" w:cs="Times New Roman"/>
        </w:rPr>
        <w:t>pelação cível n.</w:t>
      </w:r>
      <w:r>
        <w:rPr>
          <w:rFonts w:ascii="Arial" w:eastAsia="Calibri" w:hAnsi="Arial" w:cs="Times New Roman"/>
        </w:rPr>
        <w:t xml:space="preserve"> </w:t>
      </w:r>
      <w:r w:rsidR="00F52FC7" w:rsidRPr="00F52FC7">
        <w:rPr>
          <w:rFonts w:ascii="Arial" w:eastAsia="Calibri" w:hAnsi="Arial" w:cs="Times New Roman"/>
        </w:rPr>
        <w:t>5000349-75.2025.8.24.0040</w:t>
      </w:r>
    </w:p>
    <w:p w14:paraId="213AC6A9" w14:textId="73409087" w:rsidR="00304E64" w:rsidRDefault="00F52FC7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Agravante</w:t>
      </w:r>
      <w:r w:rsidR="003F0F18">
        <w:rPr>
          <w:rFonts w:ascii="Arial" w:eastAsia="Calibri" w:hAnsi="Arial" w:cs="Times New Roman"/>
        </w:rPr>
        <w:t>s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Anna Clara Carvalho Rodriguez</w:t>
      </w:r>
      <w:r w:rsidR="003F0F18">
        <w:rPr>
          <w:rFonts w:ascii="Arial" w:eastAsia="Calibri" w:hAnsi="Arial" w:cs="Times New Roman"/>
        </w:rPr>
        <w:t xml:space="preserve"> e outra</w:t>
      </w:r>
    </w:p>
    <w:p w14:paraId="66E407AD" w14:textId="3DF5F16E" w:rsidR="00304E64" w:rsidRDefault="00F52FC7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Agravado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UNIMED de Tubarão Cooperativa de Trabalho Médico</w:t>
      </w:r>
      <w:r w:rsidR="00304E64">
        <w:rPr>
          <w:rFonts w:ascii="Arial" w:eastAsia="Calibri" w:hAnsi="Arial" w:cs="Times New Roman"/>
        </w:rPr>
        <w:t xml:space="preserve"> </w:t>
      </w:r>
    </w:p>
    <w:p w14:paraId="55076039" w14:textId="63F6E15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3F0F18">
        <w:rPr>
          <w:rFonts w:ascii="Arial" w:eastAsia="Calibri" w:hAnsi="Arial" w:cs="Times New Roman"/>
          <w:b/>
          <w:bCs/>
        </w:rPr>
        <w:t xml:space="preserve">Renato Luiz Carvalho </w:t>
      </w:r>
      <w:proofErr w:type="spellStart"/>
      <w:r w:rsidR="003F0F18">
        <w:rPr>
          <w:rFonts w:ascii="Arial" w:eastAsia="Calibri" w:hAnsi="Arial" w:cs="Times New Roman"/>
          <w:b/>
          <w:bCs/>
        </w:rPr>
        <w:t>Roberge</w:t>
      </w:r>
      <w:proofErr w:type="spellEnd"/>
      <w:r>
        <w:rPr>
          <w:rFonts w:ascii="Arial" w:eastAsia="Calibri" w:hAnsi="Arial" w:cs="Times New Roman"/>
        </w:rPr>
        <w:t>.</w:t>
      </w:r>
    </w:p>
    <w:p w14:paraId="17034586" w14:textId="7EB59EF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F52FC7">
        <w:rPr>
          <w:rFonts w:ascii="Arial" w:eastAsia="Calibri" w:hAnsi="Arial" w:cs="Times New Roman"/>
        </w:rPr>
        <w:t>12.2.2026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6A13F2">
        <w:rPr>
          <w:rFonts w:ascii="Arial" w:eastAsia="Calibri" w:hAnsi="Arial" w:cs="Times New Roman"/>
        </w:rPr>
        <w:t>49</w:t>
      </w:r>
    </w:p>
    <w:p w14:paraId="738EDED9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4B081B60" w14:textId="77777777" w:rsidR="00304E64" w:rsidRPr="00962EF3" w:rsidRDefault="00304E64" w:rsidP="00EC7040">
      <w:pPr>
        <w:pStyle w:val="Ttulo2"/>
        <w:ind w:firstLine="708"/>
        <w:rPr>
          <w:rFonts w:eastAsia="Calibri"/>
          <w:sz w:val="6"/>
          <w:szCs w:val="6"/>
        </w:rPr>
      </w:pPr>
    </w:p>
    <w:p w14:paraId="110F0520" w14:textId="2777710F" w:rsidR="00304E64" w:rsidRPr="00515D0C" w:rsidRDefault="00304E64" w:rsidP="00EC7040">
      <w:pPr>
        <w:pStyle w:val="Qualificao"/>
        <w:ind w:left="0" w:right="284"/>
        <w:jc w:val="center"/>
        <w:rPr>
          <w:b/>
          <w:color w:val="1B2A4A"/>
          <w:sz w:val="22"/>
        </w:rPr>
      </w:pPr>
      <w:r w:rsidRPr="00515D0C">
        <w:rPr>
          <w:b/>
          <w:color w:val="1B2A4A"/>
          <w:sz w:val="22"/>
        </w:rPr>
        <w:t xml:space="preserve">MEMORIAIS </w:t>
      </w:r>
      <w:r w:rsidR="00E84F2B">
        <w:rPr>
          <w:b/>
          <w:color w:val="1B2A4A"/>
          <w:sz w:val="22"/>
        </w:rPr>
        <w:t xml:space="preserve">COMPLEMENTARES </w:t>
      </w:r>
      <w:r w:rsidRPr="00515D0C">
        <w:rPr>
          <w:b/>
          <w:color w:val="1B2A4A"/>
          <w:sz w:val="22"/>
        </w:rPr>
        <w:t>PEL</w:t>
      </w:r>
      <w:r w:rsidR="003F0F18" w:rsidRPr="00515D0C">
        <w:rPr>
          <w:b/>
          <w:color w:val="1B2A4A"/>
          <w:sz w:val="22"/>
        </w:rPr>
        <w:t>A</w:t>
      </w:r>
      <w:r w:rsidR="00AD43EA" w:rsidRPr="00515D0C">
        <w:rPr>
          <w:b/>
          <w:color w:val="1B2A4A"/>
          <w:sz w:val="22"/>
        </w:rPr>
        <w:t>S</w:t>
      </w:r>
      <w:r w:rsidR="003F0F18" w:rsidRPr="00515D0C">
        <w:rPr>
          <w:b/>
          <w:color w:val="1B2A4A"/>
          <w:sz w:val="22"/>
        </w:rPr>
        <w:t xml:space="preserve"> AGRAVANTE</w:t>
      </w:r>
      <w:r w:rsidR="00AD43EA" w:rsidRPr="00515D0C">
        <w:rPr>
          <w:b/>
          <w:color w:val="1B2A4A"/>
          <w:sz w:val="22"/>
        </w:rPr>
        <w:t>S</w:t>
      </w:r>
    </w:p>
    <w:p w14:paraId="08444889" w14:textId="77777777" w:rsidR="00304E64" w:rsidRPr="00515D0C" w:rsidRDefault="00304E64" w:rsidP="00EC7040">
      <w:pPr>
        <w:pStyle w:val="Qualificaodaspartes"/>
        <w:ind w:firstLine="0"/>
        <w:jc w:val="center"/>
        <w:rPr>
          <w:color w:val="1B2A4A"/>
        </w:rPr>
      </w:pPr>
    </w:p>
    <w:p w14:paraId="3E9F742E" w14:textId="6B0309F5" w:rsidR="00304E64" w:rsidRPr="00515D0C" w:rsidRDefault="00304E64" w:rsidP="00EC7040">
      <w:pPr>
        <w:ind w:right="284"/>
        <w:jc w:val="center"/>
        <w:rPr>
          <w:rFonts w:ascii="Arial" w:hAnsi="Arial" w:cs="Arial"/>
          <w:color w:val="1B2A4A"/>
        </w:rPr>
      </w:pPr>
      <w:r w:rsidRPr="00515D0C">
        <w:rPr>
          <w:rFonts w:ascii="Arial" w:eastAsia="Calibri" w:hAnsi="Arial" w:cs="Arial"/>
          <w:b/>
          <w:color w:val="1B2A4A"/>
        </w:rPr>
        <w:t xml:space="preserve">EMINENTE DESEMBARGADOR </w:t>
      </w:r>
      <w:r w:rsidR="00E252B6" w:rsidRPr="00E252B6">
        <w:rPr>
          <w:rFonts w:ascii="Arial" w:eastAsia="Calibri" w:hAnsi="Arial" w:cs="Arial"/>
          <w:b/>
          <w:color w:val="1B2A4A"/>
        </w:rPr>
        <w:t>CARLOS ROBERTO DA SILVA</w:t>
      </w:r>
    </w:p>
    <w:p w14:paraId="0638DC56" w14:textId="77777777" w:rsidR="00304E64" w:rsidRPr="00515D0C" w:rsidRDefault="00304E64" w:rsidP="00EC7040">
      <w:pPr>
        <w:pStyle w:val="Qualificao"/>
        <w:spacing w:before="0"/>
        <w:ind w:left="0" w:right="284"/>
        <w:jc w:val="center"/>
        <w:rPr>
          <w:rFonts w:eastAsia="Calibri"/>
          <w:b/>
          <w:color w:val="1B2A4A"/>
          <w:sz w:val="16"/>
          <w:szCs w:val="16"/>
        </w:rPr>
      </w:pPr>
    </w:p>
    <w:p w14:paraId="4E6977A1" w14:textId="77777777" w:rsidR="00304E64" w:rsidRPr="00515D0C" w:rsidRDefault="00304E64" w:rsidP="00EC7040">
      <w:pPr>
        <w:pStyle w:val="Qualificao"/>
        <w:spacing w:before="0"/>
        <w:ind w:left="0" w:right="284"/>
        <w:jc w:val="center"/>
        <w:rPr>
          <w:b/>
          <w:color w:val="1B2A4A"/>
          <w:sz w:val="22"/>
        </w:rPr>
      </w:pPr>
      <w:r w:rsidRPr="00515D0C">
        <w:rPr>
          <w:b/>
          <w:color w:val="1B2A4A"/>
          <w:sz w:val="22"/>
        </w:rPr>
        <w:t>COLENDA SÉTIMA CÂMARA DE DIREITO CIVIL</w:t>
      </w:r>
    </w:p>
    <w:p w14:paraId="3F1F31A8" w14:textId="77777777" w:rsidR="000169F1" w:rsidRPr="00EC7040" w:rsidRDefault="000169F1" w:rsidP="000169F1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41E62B2F" w14:textId="77777777" w:rsidR="00304E64" w:rsidRPr="00EC7040" w:rsidRDefault="00304E64" w:rsidP="00AD43EA">
      <w:pPr>
        <w:pStyle w:val="SemEspaamento"/>
        <w:numPr>
          <w:ilvl w:val="0"/>
          <w:numId w:val="0"/>
        </w:numPr>
        <w:rPr>
          <w:sz w:val="8"/>
          <w:szCs w:val="8"/>
        </w:rPr>
      </w:pPr>
    </w:p>
    <w:p w14:paraId="2988E948" w14:textId="43E16044" w:rsidR="00AD43EA" w:rsidRPr="00427C55" w:rsidRDefault="00AD43EA" w:rsidP="00DD56E1">
      <w:pPr>
        <w:pBdr>
          <w:bottom w:val="single" w:sz="6" w:space="2" w:color="C5A55A"/>
        </w:pBdr>
        <w:spacing w:before="120" w:after="80"/>
        <w:rPr>
          <w:rFonts w:ascii="Arial" w:hAnsi="Arial" w:cs="Arial"/>
          <w:sz w:val="24"/>
          <w:szCs w:val="24"/>
        </w:rPr>
      </w:pPr>
      <w:r w:rsidRPr="00427C55">
        <w:rPr>
          <w:rFonts w:ascii="Arial" w:hAnsi="Arial" w:cs="Arial"/>
          <w:b/>
          <w:color w:val="1B2A4A"/>
          <w:sz w:val="24"/>
          <w:szCs w:val="24"/>
        </w:rPr>
        <w:t xml:space="preserve">I — </w:t>
      </w:r>
      <w:r w:rsidR="0011780E" w:rsidRPr="00427C55">
        <w:rPr>
          <w:rFonts w:ascii="Arial" w:hAnsi="Arial" w:cs="Arial"/>
          <w:b/>
          <w:color w:val="1B2A4A"/>
          <w:sz w:val="24"/>
          <w:szCs w:val="24"/>
        </w:rPr>
        <w:t xml:space="preserve">RAZÕES </w:t>
      </w:r>
      <w:r w:rsidR="008C5E20" w:rsidRPr="00427C55">
        <w:rPr>
          <w:rFonts w:ascii="Arial" w:hAnsi="Arial" w:cs="Arial"/>
          <w:b/>
          <w:color w:val="1B2A4A"/>
          <w:sz w:val="24"/>
          <w:szCs w:val="24"/>
        </w:rPr>
        <w:t xml:space="preserve">QUE </w:t>
      </w:r>
      <w:r w:rsidR="00A13CDC" w:rsidRPr="00427C55">
        <w:rPr>
          <w:rFonts w:ascii="Arial" w:hAnsi="Arial" w:cs="Arial"/>
          <w:b/>
          <w:color w:val="1B2A4A"/>
          <w:sz w:val="24"/>
          <w:szCs w:val="24"/>
        </w:rPr>
        <w:t>CONDUZEM</w:t>
      </w:r>
      <w:r w:rsidR="0011780E" w:rsidRPr="00427C55">
        <w:rPr>
          <w:rFonts w:ascii="Arial" w:hAnsi="Arial" w:cs="Arial"/>
          <w:b/>
          <w:color w:val="1B2A4A"/>
          <w:sz w:val="24"/>
          <w:szCs w:val="24"/>
        </w:rPr>
        <w:t xml:space="preserve"> </w:t>
      </w:r>
      <w:r w:rsidR="00C21CCD" w:rsidRPr="00427C55">
        <w:rPr>
          <w:rFonts w:ascii="Arial" w:hAnsi="Arial" w:cs="Arial"/>
          <w:b/>
          <w:color w:val="1B2A4A"/>
          <w:sz w:val="24"/>
          <w:szCs w:val="24"/>
        </w:rPr>
        <w:t xml:space="preserve">À </w:t>
      </w:r>
      <w:r w:rsidR="0011780E" w:rsidRPr="00427C55">
        <w:rPr>
          <w:rFonts w:ascii="Arial" w:hAnsi="Arial" w:cs="Arial"/>
          <w:b/>
          <w:color w:val="1B2A4A"/>
          <w:sz w:val="24"/>
          <w:szCs w:val="24"/>
        </w:rPr>
        <w:t xml:space="preserve">AGRAVADA A FORNECER O </w:t>
      </w:r>
      <w:r w:rsidR="008E13D2" w:rsidRPr="00427C55">
        <w:rPr>
          <w:rFonts w:ascii="Arial" w:hAnsi="Arial" w:cs="Arial"/>
          <w:b/>
          <w:color w:val="1B2A4A"/>
          <w:sz w:val="24"/>
          <w:szCs w:val="24"/>
        </w:rPr>
        <w:t>REMÉDIO</w:t>
      </w:r>
      <w:r w:rsidR="00E84F2B" w:rsidRPr="00427C55">
        <w:rPr>
          <w:rFonts w:ascii="Arial" w:hAnsi="Arial" w:cs="Arial"/>
          <w:b/>
          <w:color w:val="1B2A4A"/>
          <w:sz w:val="24"/>
          <w:szCs w:val="24"/>
        </w:rPr>
        <w:t xml:space="preserve"> </w:t>
      </w:r>
      <w:r w:rsidR="00C21CCD" w:rsidRPr="00427C55">
        <w:rPr>
          <w:rFonts w:ascii="Arial" w:hAnsi="Arial" w:cs="Arial"/>
          <w:b/>
          <w:color w:val="1B2A4A"/>
          <w:sz w:val="24"/>
          <w:szCs w:val="24"/>
        </w:rPr>
        <w:t xml:space="preserve">INDISPENSÁVEL </w:t>
      </w:r>
      <w:r w:rsidR="001559BF">
        <w:rPr>
          <w:rFonts w:ascii="Arial" w:hAnsi="Arial" w:cs="Arial"/>
          <w:b/>
          <w:color w:val="1B2A4A"/>
          <w:sz w:val="24"/>
          <w:szCs w:val="24"/>
        </w:rPr>
        <w:t>AO TRATAMENTO DA</w:t>
      </w:r>
      <w:r w:rsidR="008E13D2" w:rsidRPr="00427C55">
        <w:rPr>
          <w:rFonts w:ascii="Arial" w:hAnsi="Arial" w:cs="Arial"/>
          <w:b/>
          <w:color w:val="1B2A4A"/>
          <w:sz w:val="24"/>
          <w:szCs w:val="24"/>
        </w:rPr>
        <w:t xml:space="preserve"> PRIMEIRA RECORRENTE</w:t>
      </w:r>
    </w:p>
    <w:p w14:paraId="046A2569" w14:textId="77777777" w:rsidR="00AD43EA" w:rsidRPr="00574882" w:rsidRDefault="00AD43EA" w:rsidP="00AD43EA">
      <w:pPr>
        <w:rPr>
          <w:sz w:val="2"/>
          <w:szCs w:val="2"/>
        </w:rPr>
      </w:pPr>
    </w:p>
    <w:p w14:paraId="4452C23D" w14:textId="0BD5921D" w:rsidR="00461EB9" w:rsidRDefault="00427C55" w:rsidP="00AD43EA">
      <w:pPr>
        <w:pStyle w:val="SemEspaamento"/>
      </w:pPr>
      <w:r>
        <w:t>Em uma análise mais acurada</w:t>
      </w:r>
      <w:r w:rsidR="008C5E20">
        <w:t xml:space="preserve"> do laudo médico anexado à </w:t>
      </w:r>
      <w:r w:rsidR="00EE5466">
        <w:t xml:space="preserve">exordial </w:t>
      </w:r>
      <w:r w:rsidR="008E13D2" w:rsidRPr="00293C40">
        <w:rPr>
          <w:sz w:val="20"/>
          <w:szCs w:val="18"/>
        </w:rPr>
        <w:t xml:space="preserve">(evento 1, LAUDO13 – reforçado pelo laudo </w:t>
      </w:r>
      <w:r w:rsidR="00775E58">
        <w:rPr>
          <w:sz w:val="20"/>
          <w:szCs w:val="18"/>
        </w:rPr>
        <w:t>da</w:t>
      </w:r>
      <w:r w:rsidR="00EE5466" w:rsidRPr="00293C40">
        <w:rPr>
          <w:sz w:val="20"/>
          <w:szCs w:val="18"/>
        </w:rPr>
        <w:t xml:space="preserve"> </w:t>
      </w:r>
      <w:r w:rsidR="008C5E20" w:rsidRPr="00293C40">
        <w:rPr>
          <w:sz w:val="20"/>
          <w:szCs w:val="18"/>
        </w:rPr>
        <w:t>apelação</w:t>
      </w:r>
      <w:r w:rsidR="00293C40" w:rsidRPr="00293C40">
        <w:rPr>
          <w:sz w:val="20"/>
          <w:szCs w:val="18"/>
        </w:rPr>
        <w:t xml:space="preserve"> – evento 50,</w:t>
      </w:r>
      <w:r w:rsidR="00293C40">
        <w:rPr>
          <w:sz w:val="20"/>
          <w:szCs w:val="18"/>
        </w:rPr>
        <w:t xml:space="preserve"> </w:t>
      </w:r>
      <w:r w:rsidR="00293C40" w:rsidRPr="00293C40">
        <w:rPr>
          <w:sz w:val="20"/>
          <w:szCs w:val="18"/>
        </w:rPr>
        <w:t>LAUDO2)</w:t>
      </w:r>
      <w:r w:rsidR="008C5E20">
        <w:t>,</w:t>
      </w:r>
      <w:r w:rsidR="00566E7B">
        <w:t xml:space="preserve"> </w:t>
      </w:r>
      <w:r w:rsidR="00294CF3">
        <w:t>constata</w:t>
      </w:r>
      <w:r w:rsidR="00694836">
        <w:t xml:space="preserve">-se que </w:t>
      </w:r>
      <w:r w:rsidR="00591EA2">
        <w:t xml:space="preserve">o </w:t>
      </w:r>
      <w:r w:rsidR="00461EB9">
        <w:t xml:space="preserve">severo </w:t>
      </w:r>
      <w:r w:rsidR="00591EA2">
        <w:t>quadro clínico da doença d</w:t>
      </w:r>
      <w:r w:rsidR="00006D16">
        <w:t xml:space="preserve">a menor </w:t>
      </w:r>
      <w:r w:rsidR="00006D16" w:rsidRPr="00D50C54">
        <w:t>Anna Clara</w:t>
      </w:r>
      <w:r w:rsidR="00C1652D">
        <w:t xml:space="preserve"> </w:t>
      </w:r>
      <w:r w:rsidR="00591EA2" w:rsidRPr="00523212">
        <w:rPr>
          <w:sz w:val="20"/>
          <w:szCs w:val="20"/>
        </w:rPr>
        <w:t>(Transtorno do Espectro Autista – TEA em seu grau mais severo – Nível 3 — CID10: F84.0)</w:t>
      </w:r>
      <w:r w:rsidR="00591EA2">
        <w:t xml:space="preserve">, exige </w:t>
      </w:r>
      <w:r w:rsidR="00591EA2" w:rsidRPr="00694836">
        <w:rPr>
          <w:b/>
          <w:bCs/>
        </w:rPr>
        <w:t xml:space="preserve">tratamento </w:t>
      </w:r>
      <w:r w:rsidR="00591EA2" w:rsidRPr="00694836">
        <w:t xml:space="preserve">contínuo com </w:t>
      </w:r>
      <w:r w:rsidR="00591EA2" w:rsidRPr="00694836">
        <w:rPr>
          <w:b/>
          <w:bCs/>
        </w:rPr>
        <w:t>equipe multidisciplinar</w:t>
      </w:r>
      <w:r w:rsidR="00461EB9" w:rsidRPr="00694836">
        <w:rPr>
          <w:b/>
          <w:bCs/>
        </w:rPr>
        <w:t xml:space="preserve"> </w:t>
      </w:r>
      <w:r w:rsidR="00461EB9">
        <w:t>para diminuir os graves sintomas decorrentes d</w:t>
      </w:r>
      <w:r w:rsidR="0016073E">
        <w:t xml:space="preserve">essa enfermidade </w:t>
      </w:r>
      <w:r w:rsidR="0016073E" w:rsidRPr="0016073E">
        <w:rPr>
          <w:sz w:val="20"/>
          <w:szCs w:val="18"/>
        </w:rPr>
        <w:t>(evento 1, LAUDO13)</w:t>
      </w:r>
      <w:r w:rsidR="0016073E">
        <w:t>:</w:t>
      </w:r>
    </w:p>
    <w:p w14:paraId="5740B03F" w14:textId="2C8882C6" w:rsidR="00D94C72" w:rsidRDefault="00962EF3" w:rsidP="00D94C7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132B4" wp14:editId="464D91E4">
                <wp:simplePos x="0" y="0"/>
                <wp:positionH relativeFrom="column">
                  <wp:posOffset>3801376</wp:posOffset>
                </wp:positionH>
                <wp:positionV relativeFrom="paragraph">
                  <wp:posOffset>4339088</wp:posOffset>
                </wp:positionV>
                <wp:extent cx="556651" cy="303910"/>
                <wp:effectExtent l="0" t="76200" r="15240" b="77470"/>
                <wp:wrapNone/>
                <wp:docPr id="1897826474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08581">
                          <a:off x="0" y="0"/>
                          <a:ext cx="556651" cy="3039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92D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299.3pt;margin-top:341.65pt;width:43.85pt;height:23.95pt;rotation:-9821027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" adj="15704" fillcolor="#e0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12CAF" wp14:editId="51D6E114">
                <wp:simplePos x="0" y="0"/>
                <wp:positionH relativeFrom="column">
                  <wp:posOffset>-442299</wp:posOffset>
                </wp:positionH>
                <wp:positionV relativeFrom="paragraph">
                  <wp:posOffset>1594027</wp:posOffset>
                </wp:positionV>
                <wp:extent cx="701749" cy="372140"/>
                <wp:effectExtent l="0" t="19050" r="41275" b="46990"/>
                <wp:wrapNone/>
                <wp:docPr id="608095811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749" cy="37214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0B2D1" id="Seta: para a Direita 6" o:spid="_x0000_s1026" type="#_x0000_t13" style="position:absolute;margin-left:-34.85pt;margin-top:125.5pt;width:55.25pt;height:2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" adj="15873" fillcolor="#e00" strokecolor="black [3213]" strokeweight="1pt"/>
            </w:pict>
          </mc:Fallback>
        </mc:AlternateContent>
      </w:r>
      <w:r w:rsidR="00D94C72">
        <w:rPr>
          <w:noProof/>
        </w:rPr>
        <w:drawing>
          <wp:inline distT="0" distB="0" distL="0" distR="0" wp14:anchorId="5FD84D5C" wp14:editId="61133ACE">
            <wp:extent cx="5146319" cy="4423144"/>
            <wp:effectExtent l="0" t="0" r="0" b="0"/>
            <wp:docPr id="25489335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37" cy="444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2A00" w14:textId="006E0424" w:rsidR="00BB247D" w:rsidRDefault="00BE0D35" w:rsidP="00AD00F5">
      <w:pPr>
        <w:pStyle w:val="SemEspaamento"/>
      </w:pPr>
      <w:r>
        <w:lastRenderedPageBreak/>
        <w:t>Portanto, não</w:t>
      </w:r>
      <w:r w:rsidR="00E63221">
        <w:t xml:space="preserve"> há dúvida de que</w:t>
      </w:r>
      <w:r w:rsidR="00AD00F5">
        <w:t xml:space="preserve"> </w:t>
      </w:r>
      <w:r w:rsidR="00AF0C44">
        <w:t xml:space="preserve">a </w:t>
      </w:r>
      <w:r w:rsidR="004A6FF9" w:rsidRPr="00BE0D35">
        <w:rPr>
          <w:b/>
          <w:bCs/>
        </w:rPr>
        <w:t>tera</w:t>
      </w:r>
      <w:r w:rsidR="00BE2AA5" w:rsidRPr="00BE0D35">
        <w:rPr>
          <w:b/>
          <w:bCs/>
        </w:rPr>
        <w:t>pia</w:t>
      </w:r>
      <w:r w:rsidR="00AD00F5" w:rsidRPr="00BE0D35">
        <w:rPr>
          <w:b/>
          <w:bCs/>
        </w:rPr>
        <w:t xml:space="preserve"> farmacológic</w:t>
      </w:r>
      <w:r w:rsidR="00AF0C44" w:rsidRPr="00BE0D35">
        <w:rPr>
          <w:b/>
          <w:bCs/>
        </w:rPr>
        <w:t>a</w:t>
      </w:r>
      <w:r w:rsidR="00AD00F5">
        <w:t xml:space="preserve">, com </w:t>
      </w:r>
      <w:r w:rsidR="00AD00F5" w:rsidRPr="00D50C54">
        <w:t xml:space="preserve">o </w:t>
      </w:r>
      <w:r w:rsidR="0055525F">
        <w:t xml:space="preserve">uso do </w:t>
      </w:r>
      <w:r w:rsidR="00AD00F5" w:rsidRPr="00D50C54">
        <w:t xml:space="preserve">medicamento </w:t>
      </w:r>
      <w:r w:rsidR="00AD00F5" w:rsidRPr="00587E17">
        <w:rPr>
          <w:bCs/>
        </w:rPr>
        <w:t xml:space="preserve">CBD Marca </w:t>
      </w:r>
      <w:proofErr w:type="spellStart"/>
      <w:r w:rsidR="00AD00F5" w:rsidRPr="00587E17">
        <w:rPr>
          <w:bCs/>
        </w:rPr>
        <w:t>Fitosil</w:t>
      </w:r>
      <w:proofErr w:type="spellEnd"/>
      <w:r w:rsidR="00AD00F5" w:rsidRPr="00587E17">
        <w:rPr>
          <w:bCs/>
        </w:rPr>
        <w:t xml:space="preserve"> Full Spectrum 3000mg</w:t>
      </w:r>
      <w:r w:rsidR="00AD00F5" w:rsidRPr="00D50C54">
        <w:t xml:space="preserve">, </w:t>
      </w:r>
      <w:r w:rsidR="00FF1445">
        <w:t xml:space="preserve">é indispensável à primeira agravante </w:t>
      </w:r>
      <w:r w:rsidR="00907D31">
        <w:rPr>
          <w:b/>
          <w:bCs/>
        </w:rPr>
        <w:t>e</w:t>
      </w:r>
      <w:r w:rsidR="00CD3164">
        <w:rPr>
          <w:b/>
          <w:bCs/>
        </w:rPr>
        <w:t>, também,</w:t>
      </w:r>
      <w:r w:rsidR="00907D31">
        <w:rPr>
          <w:b/>
          <w:bCs/>
        </w:rPr>
        <w:t xml:space="preserve"> </w:t>
      </w:r>
      <w:r w:rsidR="00907D31" w:rsidRPr="00427C55">
        <w:rPr>
          <w:b/>
          <w:bCs/>
          <w:u w:val="single"/>
        </w:rPr>
        <w:t>parte</w:t>
      </w:r>
      <w:r w:rsidR="00907D31" w:rsidRPr="00BE0D35">
        <w:rPr>
          <w:b/>
          <w:bCs/>
        </w:rPr>
        <w:t xml:space="preserve"> </w:t>
      </w:r>
      <w:r w:rsidR="00907D31" w:rsidRPr="00427C55">
        <w:rPr>
          <w:b/>
          <w:bCs/>
          <w:u w:val="single"/>
        </w:rPr>
        <w:t>integrante</w:t>
      </w:r>
      <w:r w:rsidR="00907D31" w:rsidRPr="00BE0D35">
        <w:rPr>
          <w:b/>
          <w:bCs/>
        </w:rPr>
        <w:t xml:space="preserve"> </w:t>
      </w:r>
      <w:r w:rsidRPr="00BE0D35">
        <w:rPr>
          <w:b/>
          <w:bCs/>
        </w:rPr>
        <w:t xml:space="preserve">de </w:t>
      </w:r>
      <w:r w:rsidR="005E525D" w:rsidRPr="00BE0D35">
        <w:rPr>
          <w:b/>
          <w:bCs/>
        </w:rPr>
        <w:t>tod</w:t>
      </w:r>
      <w:r w:rsidR="00A65773" w:rsidRPr="00BE0D35">
        <w:rPr>
          <w:b/>
          <w:bCs/>
        </w:rPr>
        <w:t>o</w:t>
      </w:r>
      <w:r w:rsidR="00FF1445" w:rsidRPr="00BE0D35">
        <w:rPr>
          <w:b/>
          <w:bCs/>
        </w:rPr>
        <w:t xml:space="preserve"> </w:t>
      </w:r>
      <w:r w:rsidR="00AF57FD" w:rsidRPr="00BE0D35">
        <w:rPr>
          <w:b/>
          <w:bCs/>
        </w:rPr>
        <w:t>esse tratamento</w:t>
      </w:r>
      <w:r w:rsidR="00AF57FD">
        <w:t xml:space="preserve"> </w:t>
      </w:r>
      <w:r w:rsidR="00427C55">
        <w:rPr>
          <w:b/>
          <w:bCs/>
        </w:rPr>
        <w:t>assistencial</w:t>
      </w:r>
      <w:r w:rsidR="00224688" w:rsidRPr="00BE0D35">
        <w:rPr>
          <w:b/>
          <w:bCs/>
        </w:rPr>
        <w:t xml:space="preserve"> médico-ambulatorial</w:t>
      </w:r>
      <w:r w:rsidR="00224688">
        <w:t xml:space="preserve">, vejamos </w:t>
      </w:r>
      <w:r w:rsidR="00224688" w:rsidRPr="00A7138D">
        <w:rPr>
          <w:sz w:val="20"/>
          <w:szCs w:val="18"/>
        </w:rPr>
        <w:t xml:space="preserve">(evento 1, </w:t>
      </w:r>
      <w:r w:rsidR="00A7138D" w:rsidRPr="00A7138D">
        <w:rPr>
          <w:sz w:val="20"/>
          <w:szCs w:val="18"/>
        </w:rPr>
        <w:t>LAUDO14)</w:t>
      </w:r>
      <w:r w:rsidR="00224688">
        <w:t>:</w:t>
      </w:r>
    </w:p>
    <w:p w14:paraId="0C6463B1" w14:textId="77777777" w:rsidR="00BE0D35" w:rsidRPr="00BE0D35" w:rsidRDefault="00BE0D35" w:rsidP="00BE0D35">
      <w:pPr>
        <w:pStyle w:val="Ttulo2"/>
        <w:rPr>
          <w:sz w:val="18"/>
          <w:szCs w:val="18"/>
        </w:rPr>
      </w:pPr>
    </w:p>
    <w:p w14:paraId="11AE493B" w14:textId="5B933A20" w:rsidR="00A7138D" w:rsidRDefault="00D470D1" w:rsidP="00A7138D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4AB3C" wp14:editId="5B2E352F">
                <wp:simplePos x="0" y="0"/>
                <wp:positionH relativeFrom="column">
                  <wp:posOffset>5826642</wp:posOffset>
                </wp:positionH>
                <wp:positionV relativeFrom="paragraph">
                  <wp:posOffset>3489960</wp:posOffset>
                </wp:positionV>
                <wp:extent cx="701749" cy="372140"/>
                <wp:effectExtent l="19050" t="19050" r="22225" b="46990"/>
                <wp:wrapNone/>
                <wp:docPr id="108593616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1749" cy="37214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021C" id="Seta: para a Direita 6" o:spid="_x0000_s1026" type="#_x0000_t13" style="position:absolute;margin-left:458.8pt;margin-top:274.8pt;width:55.25pt;height:29.3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" adj="15873" fillcolor="#e00" strokecolor="black [3213]" strokeweight="1pt"/>
            </w:pict>
          </mc:Fallback>
        </mc:AlternateContent>
      </w:r>
      <w:r w:rsidR="00586A5C">
        <w:rPr>
          <w:noProof/>
        </w:rPr>
        <w:drawing>
          <wp:inline distT="0" distB="0" distL="0" distR="0" wp14:anchorId="359C0BAF" wp14:editId="5086FD1B">
            <wp:extent cx="6100632" cy="5029200"/>
            <wp:effectExtent l="0" t="0" r="0" b="0"/>
            <wp:docPr id="16239991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876" cy="503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D320" w14:textId="77777777" w:rsidR="00A7138D" w:rsidRPr="0009741D" w:rsidRDefault="00A7138D" w:rsidP="00BE0D35">
      <w:pPr>
        <w:pStyle w:val="Ttulo2"/>
        <w:rPr>
          <w:sz w:val="18"/>
          <w:szCs w:val="18"/>
        </w:rPr>
      </w:pPr>
    </w:p>
    <w:p w14:paraId="5A3A54BC" w14:textId="70EEBD8E" w:rsidR="00EB6D41" w:rsidRDefault="0083304F" w:rsidP="00460480">
      <w:pPr>
        <w:pStyle w:val="SemEspaamento"/>
      </w:pPr>
      <w:r>
        <w:t>Além disso</w:t>
      </w:r>
      <w:r w:rsidR="00907D31">
        <w:t>, o</w:t>
      </w:r>
      <w:r w:rsidR="00BE0D35">
        <w:t xml:space="preserve"> </w:t>
      </w:r>
      <w:r w:rsidR="006A0B1B">
        <w:t xml:space="preserve">plano </w:t>
      </w:r>
      <w:r w:rsidR="00B9385F">
        <w:t xml:space="preserve">de saúde </w:t>
      </w:r>
      <w:r w:rsidR="006A0B1B">
        <w:t>contratado</w:t>
      </w:r>
      <w:r w:rsidR="0091097A">
        <w:t xml:space="preserve"> </w:t>
      </w:r>
      <w:r w:rsidR="0091097A" w:rsidRPr="0091097A">
        <w:rPr>
          <w:sz w:val="20"/>
          <w:szCs w:val="18"/>
        </w:rPr>
        <w:t>(evento 20, DOCUMENTACAO4, p. 5)</w:t>
      </w:r>
      <w:r w:rsidR="00EE42A9">
        <w:t xml:space="preserve"> </w:t>
      </w:r>
      <w:r w:rsidR="006A0B1B">
        <w:t xml:space="preserve">inclui </w:t>
      </w:r>
      <w:r w:rsidR="00264D21" w:rsidRPr="00DC52A7">
        <w:rPr>
          <w:u w:val="single"/>
        </w:rPr>
        <w:t>expressamente</w:t>
      </w:r>
      <w:r w:rsidR="00264D21">
        <w:t xml:space="preserve"> </w:t>
      </w:r>
      <w:r w:rsidR="00DC52A7">
        <w:t xml:space="preserve">a </w:t>
      </w:r>
      <w:r w:rsidR="002C5498">
        <w:t>“</w:t>
      </w:r>
      <w:r w:rsidR="007535BE" w:rsidRPr="00442734">
        <w:rPr>
          <w:b/>
          <w:bCs/>
          <w:i/>
          <w:iCs/>
        </w:rPr>
        <w:t>assistência à saúde, com cobertura médico-hospitalar</w:t>
      </w:r>
      <w:r w:rsidR="0078289F" w:rsidRPr="00460480">
        <w:rPr>
          <w:i/>
          <w:iCs/>
        </w:rPr>
        <w:t>, das doenças listadas na</w:t>
      </w:r>
      <w:r w:rsidR="00460480" w:rsidRPr="00460480">
        <w:rPr>
          <w:i/>
          <w:iCs/>
        </w:rPr>
        <w:t xml:space="preserve"> Classificação Estatística Internacional de Doenças e Problemas Relacionados com a Saúde, da Organização Mundia</w:t>
      </w:r>
      <w:r w:rsidR="00E357DC">
        <w:rPr>
          <w:i/>
          <w:iCs/>
        </w:rPr>
        <w:t>l</w:t>
      </w:r>
      <w:r w:rsidR="00460480" w:rsidRPr="00460480">
        <w:rPr>
          <w:i/>
          <w:iCs/>
        </w:rPr>
        <w:t xml:space="preserve"> de Saúde</w:t>
      </w:r>
      <w:r w:rsidR="00460480">
        <w:t xml:space="preserve">”, </w:t>
      </w:r>
      <w:r w:rsidR="00017B26">
        <w:t xml:space="preserve">na </w:t>
      </w:r>
      <w:r w:rsidR="00460480">
        <w:t xml:space="preserve">qual </w:t>
      </w:r>
      <w:r w:rsidR="000F7579">
        <w:t xml:space="preserve">encontra-se </w:t>
      </w:r>
      <w:r w:rsidR="003904D8">
        <w:t xml:space="preserve">elencada </w:t>
      </w:r>
      <w:r w:rsidR="00017B26">
        <w:t xml:space="preserve">a severa doença da agravante </w:t>
      </w:r>
      <w:r w:rsidR="00017B26" w:rsidRPr="00017B26">
        <w:rPr>
          <w:sz w:val="20"/>
          <w:szCs w:val="18"/>
        </w:rPr>
        <w:t>(</w:t>
      </w:r>
      <w:r w:rsidR="0091097A" w:rsidRPr="00017B26">
        <w:rPr>
          <w:sz w:val="20"/>
          <w:szCs w:val="18"/>
        </w:rPr>
        <w:t>TEA nível 3</w:t>
      </w:r>
      <w:r w:rsidR="00017B26" w:rsidRPr="00017B26">
        <w:rPr>
          <w:sz w:val="20"/>
          <w:szCs w:val="18"/>
        </w:rPr>
        <w:t xml:space="preserve"> </w:t>
      </w:r>
      <w:r w:rsidR="00460480" w:rsidRPr="00017B26">
        <w:rPr>
          <w:sz w:val="20"/>
          <w:szCs w:val="18"/>
        </w:rPr>
        <w:t>– CID</w:t>
      </w:r>
      <w:r w:rsidR="00017B26" w:rsidRPr="00017B26">
        <w:rPr>
          <w:sz w:val="20"/>
          <w:szCs w:val="18"/>
        </w:rPr>
        <w:t>-10: F84.0)</w:t>
      </w:r>
      <w:r w:rsidR="00017B26">
        <w:t xml:space="preserve">, </w:t>
      </w:r>
      <w:r w:rsidR="001D49EA">
        <w:t>e obriga à agravada a fornecer a “</w:t>
      </w:r>
      <w:r w:rsidR="001D49EA" w:rsidRPr="003B51FC">
        <w:rPr>
          <w:b/>
          <w:bCs/>
          <w:i/>
          <w:iCs/>
        </w:rPr>
        <w:t>cobertura d</w:t>
      </w:r>
      <w:r w:rsidR="001D49EA" w:rsidRPr="00F7467C">
        <w:rPr>
          <w:b/>
          <w:bCs/>
          <w:i/>
          <w:iCs/>
        </w:rPr>
        <w:t>e serviços de apoio diagnósticos</w:t>
      </w:r>
      <w:r w:rsidR="002D44DB" w:rsidRPr="00F7467C">
        <w:rPr>
          <w:b/>
          <w:bCs/>
          <w:i/>
          <w:iCs/>
        </w:rPr>
        <w:t xml:space="preserve">, </w:t>
      </w:r>
      <w:r w:rsidR="001D49EA" w:rsidRPr="00F7467C">
        <w:rPr>
          <w:b/>
          <w:bCs/>
          <w:i/>
          <w:iCs/>
          <w:u w:val="single"/>
        </w:rPr>
        <w:t>tra</w:t>
      </w:r>
      <w:r w:rsidR="001D49EA" w:rsidRPr="00100CC8">
        <w:rPr>
          <w:b/>
          <w:bCs/>
          <w:i/>
          <w:iCs/>
          <w:u w:val="single"/>
        </w:rPr>
        <w:t>tamentos</w:t>
      </w:r>
      <w:r w:rsidR="001D49EA" w:rsidRPr="005E5AAE">
        <w:rPr>
          <w:b/>
          <w:bCs/>
          <w:i/>
          <w:iCs/>
        </w:rPr>
        <w:t xml:space="preserve"> e demais </w:t>
      </w:r>
      <w:r w:rsidR="001D49EA" w:rsidRPr="00F7467C">
        <w:rPr>
          <w:b/>
          <w:bCs/>
          <w:i/>
          <w:iCs/>
        </w:rPr>
        <w:t>procedimentos</w:t>
      </w:r>
      <w:r w:rsidR="002D44DB" w:rsidRPr="005E5AAE">
        <w:rPr>
          <w:b/>
          <w:bCs/>
          <w:i/>
          <w:iCs/>
        </w:rPr>
        <w:t xml:space="preserve"> </w:t>
      </w:r>
      <w:r w:rsidR="002D44DB" w:rsidRPr="00F7467C">
        <w:rPr>
          <w:b/>
          <w:bCs/>
          <w:i/>
          <w:iCs/>
          <w:u w:val="single"/>
        </w:rPr>
        <w:t>ambulatoriais</w:t>
      </w:r>
      <w:r w:rsidR="002D44DB">
        <w:t>”</w:t>
      </w:r>
      <w:r w:rsidR="007F1A63">
        <w:t xml:space="preserve"> </w:t>
      </w:r>
      <w:r w:rsidR="007F1A63" w:rsidRPr="00EB6D41">
        <w:rPr>
          <w:sz w:val="20"/>
          <w:szCs w:val="18"/>
        </w:rPr>
        <w:t xml:space="preserve">(Cláusula 4ª, parágrafo segundo, </w:t>
      </w:r>
      <w:r w:rsidR="00D83128" w:rsidRPr="00EB6D41">
        <w:rPr>
          <w:sz w:val="20"/>
          <w:szCs w:val="18"/>
        </w:rPr>
        <w:t xml:space="preserve">itens 1 e </w:t>
      </w:r>
      <w:r w:rsidR="00613498" w:rsidRPr="00EB6D41">
        <w:rPr>
          <w:sz w:val="20"/>
          <w:szCs w:val="18"/>
        </w:rPr>
        <w:t>3</w:t>
      </w:r>
      <w:r w:rsidR="00EB6D41" w:rsidRPr="00EB6D41">
        <w:rPr>
          <w:sz w:val="20"/>
          <w:szCs w:val="18"/>
        </w:rPr>
        <w:t>)</w:t>
      </w:r>
      <w:r w:rsidR="00EB6D41">
        <w:t>.</w:t>
      </w:r>
    </w:p>
    <w:p w14:paraId="547D0412" w14:textId="5A69E266" w:rsidR="00200B87" w:rsidRDefault="00A6362B" w:rsidP="00460480">
      <w:pPr>
        <w:pStyle w:val="SemEspaamento"/>
      </w:pPr>
      <w:r>
        <w:t>N</w:t>
      </w:r>
      <w:r w:rsidR="00385B82">
        <w:t>o mesmo sentido,</w:t>
      </w:r>
      <w:r w:rsidR="0083304F">
        <w:t xml:space="preserve"> o art. 12, I,</w:t>
      </w:r>
      <w:r w:rsidR="003904D8">
        <w:t xml:space="preserve"> alínea ‘b’,</w:t>
      </w:r>
      <w:r w:rsidR="0083304F">
        <w:t xml:space="preserve"> da Lei n. 9.656/98 também estabelece que, no atendimento ambulatorial,</w:t>
      </w:r>
      <w:r w:rsidR="00A03ABF">
        <w:t xml:space="preserve"> o plano de saúde deve incluir, no mínimo,</w:t>
      </w:r>
      <w:r w:rsidR="008D77FE">
        <w:t xml:space="preserve"> </w:t>
      </w:r>
      <w:r w:rsidR="00153A3F">
        <w:t xml:space="preserve">a </w:t>
      </w:r>
      <w:r w:rsidR="003904D8">
        <w:t>“</w:t>
      </w:r>
      <w:r w:rsidR="00385B82" w:rsidRPr="003904D8">
        <w:rPr>
          <w:i/>
          <w:iCs/>
        </w:rPr>
        <w:t>cobertura de serviços de apoio diagnóstico, tratamentos e demais procedimentos ambulatoriais, solicitados pelo médico assistente</w:t>
      </w:r>
      <w:r w:rsidR="003904D8">
        <w:t>”.</w:t>
      </w:r>
    </w:p>
    <w:p w14:paraId="1820E124" w14:textId="77777777" w:rsidR="00FD7A7F" w:rsidRDefault="00A6362B" w:rsidP="00460480">
      <w:pPr>
        <w:pStyle w:val="SemEspaamento"/>
      </w:pPr>
      <w:r>
        <w:t xml:space="preserve">Pois bem. </w:t>
      </w:r>
    </w:p>
    <w:p w14:paraId="04A3C54B" w14:textId="39CA7C62" w:rsidR="001E1EA5" w:rsidRDefault="00FD7A7F" w:rsidP="00460480">
      <w:pPr>
        <w:pStyle w:val="SemEspaamento"/>
      </w:pPr>
      <w:r>
        <w:t>C</w:t>
      </w:r>
      <w:r w:rsidR="00EB6D41">
        <w:t xml:space="preserve">omo a terapia </w:t>
      </w:r>
      <w:r w:rsidR="00E95FE7">
        <w:t xml:space="preserve">farmacológica </w:t>
      </w:r>
      <w:r w:rsidR="00C96BDF">
        <w:t xml:space="preserve">com o </w:t>
      </w:r>
      <w:r w:rsidR="00C96BDF" w:rsidRPr="00587E17">
        <w:rPr>
          <w:bCs/>
        </w:rPr>
        <w:t xml:space="preserve">CBD </w:t>
      </w:r>
      <w:proofErr w:type="spellStart"/>
      <w:r w:rsidR="00C96BDF" w:rsidRPr="00587E17">
        <w:rPr>
          <w:bCs/>
        </w:rPr>
        <w:t>Fitosil</w:t>
      </w:r>
      <w:proofErr w:type="spellEnd"/>
      <w:r w:rsidR="00C96BDF" w:rsidRPr="00587E17">
        <w:rPr>
          <w:bCs/>
        </w:rPr>
        <w:t xml:space="preserve"> Full Spectrum 3000mg</w:t>
      </w:r>
      <w:r w:rsidR="00EB6D41">
        <w:t xml:space="preserve"> </w:t>
      </w:r>
      <w:r w:rsidR="008B485F">
        <w:t xml:space="preserve">está </w:t>
      </w:r>
      <w:r w:rsidR="00907D31">
        <w:t>inserid</w:t>
      </w:r>
      <w:r w:rsidR="008B485F">
        <w:t>a</w:t>
      </w:r>
      <w:r w:rsidR="00EB6D41">
        <w:t xml:space="preserve"> </w:t>
      </w:r>
      <w:r w:rsidR="008B485F">
        <w:t xml:space="preserve">no bojo do </w:t>
      </w:r>
      <w:r w:rsidR="00EB6D41">
        <w:t xml:space="preserve">tratamento </w:t>
      </w:r>
      <w:r w:rsidR="00442734">
        <w:t>assistencial médico-ambulatorial, com equipe</w:t>
      </w:r>
      <w:r w:rsidR="00EB6D41">
        <w:t xml:space="preserve"> multidisciplinar</w:t>
      </w:r>
      <w:r w:rsidR="00442734">
        <w:t>,</w:t>
      </w:r>
      <w:r w:rsidR="00EB6D41">
        <w:t xml:space="preserve"> </w:t>
      </w:r>
      <w:r w:rsidR="00FC62CC">
        <w:t xml:space="preserve">necessário para </w:t>
      </w:r>
      <w:r w:rsidR="00442734">
        <w:t>cuidar dos sintomas</w:t>
      </w:r>
      <w:r w:rsidR="008B485F">
        <w:t xml:space="preserve"> d</w:t>
      </w:r>
      <w:r w:rsidR="00962EF3">
        <w:t xml:space="preserve">o autismo nível 3 </w:t>
      </w:r>
      <w:r w:rsidR="003904D8">
        <w:t>que acomete a</w:t>
      </w:r>
      <w:r w:rsidR="00962EF3">
        <w:t xml:space="preserve"> infante Anna Clara, </w:t>
      </w:r>
      <w:r w:rsidR="00210886">
        <w:t>a agravada</w:t>
      </w:r>
      <w:r w:rsidR="001E1EA5">
        <w:t xml:space="preserve"> </w:t>
      </w:r>
      <w:r w:rsidR="003904D8">
        <w:t>deve ser obrigada a fornecer</w:t>
      </w:r>
      <w:r w:rsidR="00FC763D">
        <w:t>, também,</w:t>
      </w:r>
      <w:r w:rsidR="003904D8">
        <w:t xml:space="preserve"> </w:t>
      </w:r>
      <w:r w:rsidR="00FC763D">
        <w:t xml:space="preserve">esse </w:t>
      </w:r>
      <w:r w:rsidR="00E95FE7">
        <w:t>tratamento medicamentoso</w:t>
      </w:r>
      <w:r w:rsidR="00FC763D">
        <w:t xml:space="preserve"> à primeira agravante.</w:t>
      </w:r>
    </w:p>
    <w:p w14:paraId="01F5472C" w14:textId="31188E52" w:rsidR="00460480" w:rsidRDefault="00C54B85" w:rsidP="00460480">
      <w:pPr>
        <w:pStyle w:val="SemEspaamento"/>
      </w:pPr>
      <w:r>
        <w:t xml:space="preserve">Cumpre registrar, por </w:t>
      </w:r>
      <w:r w:rsidR="00FC763D">
        <w:t xml:space="preserve">fim, que </w:t>
      </w:r>
      <w:r w:rsidR="00A86561">
        <w:t>esse remédio foi o único eficaz no controle d</w:t>
      </w:r>
      <w:r w:rsidR="001E1EA5">
        <w:t>as</w:t>
      </w:r>
      <w:r w:rsidR="001E1EA5" w:rsidRPr="001E1EA5">
        <w:t xml:space="preserve"> </w:t>
      </w:r>
      <w:r w:rsidR="001E1EA5">
        <w:t xml:space="preserve">graves </w:t>
      </w:r>
      <w:r w:rsidR="001E1EA5" w:rsidRPr="00D50C54">
        <w:t>crises de irritabilidade, explosões emocionais e perda momentânea de controle</w:t>
      </w:r>
      <w:r w:rsidR="001E1EA5">
        <w:t xml:space="preserve">, </w:t>
      </w:r>
      <w:r>
        <w:t>d</w:t>
      </w:r>
      <w:r w:rsidR="00A56E50">
        <w:t xml:space="preserve">a primeira agravante </w:t>
      </w:r>
      <w:r>
        <w:t>e</w:t>
      </w:r>
      <w:r w:rsidR="00A56E50">
        <w:t>, aliás,</w:t>
      </w:r>
      <w:r w:rsidR="00AA0806">
        <w:t xml:space="preserve"> a própria ANVISA conferiu autorização excepcional de importação deste produto </w:t>
      </w:r>
      <w:r w:rsidR="00A56E50">
        <w:t>à Anna Clara</w:t>
      </w:r>
      <w:r w:rsidR="00812BE8">
        <w:t xml:space="preserve"> </w:t>
      </w:r>
      <w:r w:rsidR="00812BE8" w:rsidRPr="00812BE8">
        <w:rPr>
          <w:sz w:val="20"/>
          <w:szCs w:val="18"/>
        </w:rPr>
        <w:t>(evento 1, DOCUMENTACAO15)</w:t>
      </w:r>
      <w:r>
        <w:t>,</w:t>
      </w:r>
      <w:r w:rsidR="00A56E50">
        <w:t xml:space="preserve"> que é feito </w:t>
      </w:r>
      <w:r w:rsidR="00591A28">
        <w:t xml:space="preserve">segundo os ditames da </w:t>
      </w:r>
      <w:r w:rsidR="00591A28" w:rsidRPr="00591A28">
        <w:t xml:space="preserve">Resolução RDC </w:t>
      </w:r>
      <w:r w:rsidR="00591A28">
        <w:t>n.</w:t>
      </w:r>
      <w:r w:rsidR="00591A28" w:rsidRPr="00591A28">
        <w:t xml:space="preserve"> 660</w:t>
      </w:r>
      <w:r w:rsidR="00591A28">
        <w:t xml:space="preserve">/2022 </w:t>
      </w:r>
      <w:r w:rsidR="00591A28" w:rsidRPr="00A003F1">
        <w:rPr>
          <w:sz w:val="20"/>
          <w:szCs w:val="18"/>
        </w:rPr>
        <w:t>(</w:t>
      </w:r>
      <w:r w:rsidR="00A003F1" w:rsidRPr="00A003F1">
        <w:rPr>
          <w:sz w:val="20"/>
          <w:szCs w:val="18"/>
        </w:rPr>
        <w:t>importação direta ao paciente)</w:t>
      </w:r>
      <w:r w:rsidR="00591A28">
        <w:t>,</w:t>
      </w:r>
      <w:r>
        <w:t xml:space="preserve"> </w:t>
      </w:r>
      <w:r w:rsidR="00A56E50">
        <w:t>o que comprova a sua segurança sanitária</w:t>
      </w:r>
      <w:r w:rsidR="00ED0D15">
        <w:t xml:space="preserve"> e reforça que não há qualquer impedimento para </w:t>
      </w:r>
      <w:r w:rsidR="003034F3">
        <w:t xml:space="preserve">obrigar a cobertura dessa parte do tratamento </w:t>
      </w:r>
      <w:r w:rsidR="005E0618">
        <w:t>da recorrente.</w:t>
      </w:r>
    </w:p>
    <w:p w14:paraId="366550C0" w14:textId="3E5EE5A2" w:rsidR="009D1538" w:rsidRDefault="009D1538" w:rsidP="009D1538">
      <w:pPr>
        <w:pStyle w:val="SemEspaamento"/>
      </w:pPr>
      <w:r>
        <w:t xml:space="preserve">Assim sendo, as agravantes confiam no provimento do presente recurso, tendo em vista que </w:t>
      </w:r>
      <w:r w:rsidR="008E7E07">
        <w:t xml:space="preserve">a recorrida é obrigada contratual e legalmente a cobrir também </w:t>
      </w:r>
      <w:r w:rsidR="00CB2D31">
        <w:t>o tratamento</w:t>
      </w:r>
      <w:r w:rsidR="008E7E07">
        <w:t xml:space="preserve"> farmacológico </w:t>
      </w:r>
      <w:r w:rsidR="005A31E9">
        <w:t xml:space="preserve">que </w:t>
      </w:r>
      <w:r w:rsidR="00F679CD">
        <w:t>integra</w:t>
      </w:r>
      <w:r w:rsidR="005A31E9">
        <w:t xml:space="preserve"> </w:t>
      </w:r>
      <w:r w:rsidR="00F679CD">
        <w:t xml:space="preserve">a </w:t>
      </w:r>
      <w:r w:rsidR="002870F8">
        <w:t xml:space="preserve">assistência médico-ambulatorial </w:t>
      </w:r>
      <w:r w:rsidR="00AC70FC">
        <w:t>necessária p</w:t>
      </w:r>
      <w:r w:rsidR="00126614">
        <w:t>ar</w:t>
      </w:r>
      <w:r w:rsidR="002870F8">
        <w:t xml:space="preserve">a tratar </w:t>
      </w:r>
      <w:r w:rsidR="000937FB">
        <w:t xml:space="preserve">o </w:t>
      </w:r>
      <w:r w:rsidR="002870F8">
        <w:t>autismo</w:t>
      </w:r>
      <w:r w:rsidR="00C701D5">
        <w:t xml:space="preserve"> que</w:t>
      </w:r>
      <w:r w:rsidR="00F679CD">
        <w:t xml:space="preserve"> acomete Anna Clara</w:t>
      </w:r>
      <w:r>
        <w:t>.</w:t>
      </w:r>
    </w:p>
    <w:p w14:paraId="0216322A" w14:textId="59EB69B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D56E1">
        <w:rPr>
          <w:rFonts w:ascii="Arial" w:eastAsia="Calibri" w:hAnsi="Arial" w:cs="Times New Roman"/>
          <w:noProof/>
          <w:sz w:val="24"/>
          <w:szCs w:val="24"/>
        </w:rPr>
        <w:t>16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88F1B6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1ADCFE" w14:textId="77777777" w:rsidR="000169F1" w:rsidRPr="004B40D3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429CCAF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4229B7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0AAFE87" w14:textId="0E60AE53" w:rsidR="00131BEB" w:rsidRPr="00AD43EA" w:rsidRDefault="000169F1" w:rsidP="00AD43E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AD43EA" w:rsidSect="00574882">
      <w:headerReference w:type="default" r:id="rId10"/>
      <w:footerReference w:type="default" r:id="rId11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5252" w14:textId="77777777" w:rsidR="00FA5EFA" w:rsidRDefault="00FA5EFA" w:rsidP="00943258">
      <w:pPr>
        <w:spacing w:after="0" w:line="240" w:lineRule="auto"/>
      </w:pPr>
      <w:r>
        <w:separator/>
      </w:r>
    </w:p>
  </w:endnote>
  <w:endnote w:type="continuationSeparator" w:id="0">
    <w:p w14:paraId="34A06C87" w14:textId="77777777" w:rsidR="00FA5EFA" w:rsidRDefault="00FA5EF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6D8CFB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210BB" wp14:editId="5838C66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32239646" name="Imagem 4322396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6A569F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79E5" w14:textId="77777777" w:rsidR="00FA5EFA" w:rsidRDefault="00FA5EFA" w:rsidP="00943258">
      <w:pPr>
        <w:spacing w:after="0" w:line="240" w:lineRule="auto"/>
      </w:pPr>
      <w:r>
        <w:separator/>
      </w:r>
    </w:p>
  </w:footnote>
  <w:footnote w:type="continuationSeparator" w:id="0">
    <w:p w14:paraId="220E8050" w14:textId="77777777" w:rsidR="00FA5EFA" w:rsidRDefault="00FA5EF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00C8" w14:textId="33C18761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6930D49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158A03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0062A8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844318616">
    <w:abstractNumId w:val="0"/>
    <w:lvlOverride w:ilvl="0">
      <w:startOverride w:val="1"/>
    </w:lvlOverride>
  </w:num>
  <w:num w:numId="5" w16cid:durableId="1626231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C7"/>
    <w:rsid w:val="00003F31"/>
    <w:rsid w:val="00006D16"/>
    <w:rsid w:val="000169F1"/>
    <w:rsid w:val="00017B26"/>
    <w:rsid w:val="0003403F"/>
    <w:rsid w:val="0004298B"/>
    <w:rsid w:val="00043555"/>
    <w:rsid w:val="00056EF2"/>
    <w:rsid w:val="00062B19"/>
    <w:rsid w:val="00062D8F"/>
    <w:rsid w:val="00064F83"/>
    <w:rsid w:val="00083CB9"/>
    <w:rsid w:val="00090357"/>
    <w:rsid w:val="000937FB"/>
    <w:rsid w:val="0009741D"/>
    <w:rsid w:val="00097661"/>
    <w:rsid w:val="000A49FC"/>
    <w:rsid w:val="000B6793"/>
    <w:rsid w:val="000D228C"/>
    <w:rsid w:val="000D2D73"/>
    <w:rsid w:val="000E083F"/>
    <w:rsid w:val="000E40CD"/>
    <w:rsid w:val="000F3B80"/>
    <w:rsid w:val="000F7579"/>
    <w:rsid w:val="00100CC8"/>
    <w:rsid w:val="00107926"/>
    <w:rsid w:val="00115831"/>
    <w:rsid w:val="0011780E"/>
    <w:rsid w:val="00117B6A"/>
    <w:rsid w:val="00126614"/>
    <w:rsid w:val="00131BEB"/>
    <w:rsid w:val="00146F60"/>
    <w:rsid w:val="00153A3F"/>
    <w:rsid w:val="001559BF"/>
    <w:rsid w:val="0016073E"/>
    <w:rsid w:val="00164515"/>
    <w:rsid w:val="001667B0"/>
    <w:rsid w:val="0017005D"/>
    <w:rsid w:val="001761C0"/>
    <w:rsid w:val="00181291"/>
    <w:rsid w:val="00183BE2"/>
    <w:rsid w:val="001A05C7"/>
    <w:rsid w:val="001A0662"/>
    <w:rsid w:val="001B2B98"/>
    <w:rsid w:val="001B2E75"/>
    <w:rsid w:val="001C5785"/>
    <w:rsid w:val="001D49EA"/>
    <w:rsid w:val="001E1EA5"/>
    <w:rsid w:val="00200B87"/>
    <w:rsid w:val="00201F45"/>
    <w:rsid w:val="00207BE4"/>
    <w:rsid w:val="00210886"/>
    <w:rsid w:val="00214E09"/>
    <w:rsid w:val="00215BC4"/>
    <w:rsid w:val="00224688"/>
    <w:rsid w:val="00264D21"/>
    <w:rsid w:val="00272BFB"/>
    <w:rsid w:val="002768DC"/>
    <w:rsid w:val="00277C5F"/>
    <w:rsid w:val="002870F8"/>
    <w:rsid w:val="0028716E"/>
    <w:rsid w:val="00287CEF"/>
    <w:rsid w:val="00291F6C"/>
    <w:rsid w:val="00293C40"/>
    <w:rsid w:val="00294CF3"/>
    <w:rsid w:val="002C4B70"/>
    <w:rsid w:val="002C5498"/>
    <w:rsid w:val="002D44DB"/>
    <w:rsid w:val="003034F3"/>
    <w:rsid w:val="00304E64"/>
    <w:rsid w:val="003215D4"/>
    <w:rsid w:val="00366D26"/>
    <w:rsid w:val="0037168B"/>
    <w:rsid w:val="00376CBA"/>
    <w:rsid w:val="00377A2E"/>
    <w:rsid w:val="003801CD"/>
    <w:rsid w:val="00385B82"/>
    <w:rsid w:val="003904D8"/>
    <w:rsid w:val="003B51FC"/>
    <w:rsid w:val="003B6A71"/>
    <w:rsid w:val="003D22C5"/>
    <w:rsid w:val="003E10C7"/>
    <w:rsid w:val="003E46B9"/>
    <w:rsid w:val="003E5593"/>
    <w:rsid w:val="003F0F18"/>
    <w:rsid w:val="004117FE"/>
    <w:rsid w:val="00427C55"/>
    <w:rsid w:val="00442734"/>
    <w:rsid w:val="00460480"/>
    <w:rsid w:val="00461EB9"/>
    <w:rsid w:val="00465959"/>
    <w:rsid w:val="004765F0"/>
    <w:rsid w:val="004949AD"/>
    <w:rsid w:val="004A6FF9"/>
    <w:rsid w:val="004B3488"/>
    <w:rsid w:val="004B40D3"/>
    <w:rsid w:val="004D73DC"/>
    <w:rsid w:val="004E0B37"/>
    <w:rsid w:val="004F2B78"/>
    <w:rsid w:val="004F384D"/>
    <w:rsid w:val="00501A18"/>
    <w:rsid w:val="00515D0C"/>
    <w:rsid w:val="00516AAE"/>
    <w:rsid w:val="00523212"/>
    <w:rsid w:val="005321DA"/>
    <w:rsid w:val="0054678E"/>
    <w:rsid w:val="0055525F"/>
    <w:rsid w:val="005564C2"/>
    <w:rsid w:val="00566E7B"/>
    <w:rsid w:val="00574882"/>
    <w:rsid w:val="00586A5C"/>
    <w:rsid w:val="00587E17"/>
    <w:rsid w:val="00591A28"/>
    <w:rsid w:val="00591EA2"/>
    <w:rsid w:val="005A31E9"/>
    <w:rsid w:val="005A4B75"/>
    <w:rsid w:val="005B1D22"/>
    <w:rsid w:val="005B4B92"/>
    <w:rsid w:val="005B67EA"/>
    <w:rsid w:val="005C2FEC"/>
    <w:rsid w:val="005E0618"/>
    <w:rsid w:val="005E525D"/>
    <w:rsid w:val="005E58E2"/>
    <w:rsid w:val="005E5AAE"/>
    <w:rsid w:val="00613498"/>
    <w:rsid w:val="00666E61"/>
    <w:rsid w:val="00673228"/>
    <w:rsid w:val="00693F8B"/>
    <w:rsid w:val="00694836"/>
    <w:rsid w:val="00696295"/>
    <w:rsid w:val="006A0B1B"/>
    <w:rsid w:val="006A13F2"/>
    <w:rsid w:val="006C0DFC"/>
    <w:rsid w:val="006C714C"/>
    <w:rsid w:val="006E4EDB"/>
    <w:rsid w:val="006E6949"/>
    <w:rsid w:val="00722DF5"/>
    <w:rsid w:val="00723BD8"/>
    <w:rsid w:val="007421E9"/>
    <w:rsid w:val="007467B2"/>
    <w:rsid w:val="00746F2E"/>
    <w:rsid w:val="007535BE"/>
    <w:rsid w:val="0076241D"/>
    <w:rsid w:val="00765497"/>
    <w:rsid w:val="00775E58"/>
    <w:rsid w:val="0078289F"/>
    <w:rsid w:val="00795616"/>
    <w:rsid w:val="00797900"/>
    <w:rsid w:val="007A2DB1"/>
    <w:rsid w:val="007C36DB"/>
    <w:rsid w:val="007E3718"/>
    <w:rsid w:val="007E7E23"/>
    <w:rsid w:val="007F1A63"/>
    <w:rsid w:val="008050A1"/>
    <w:rsid w:val="00810D34"/>
    <w:rsid w:val="00812BE8"/>
    <w:rsid w:val="00817F62"/>
    <w:rsid w:val="0083304F"/>
    <w:rsid w:val="0083451B"/>
    <w:rsid w:val="00846A91"/>
    <w:rsid w:val="00862B2E"/>
    <w:rsid w:val="0087642B"/>
    <w:rsid w:val="008A0012"/>
    <w:rsid w:val="008A3F53"/>
    <w:rsid w:val="008A5ADE"/>
    <w:rsid w:val="008B485F"/>
    <w:rsid w:val="008C311E"/>
    <w:rsid w:val="008C5E20"/>
    <w:rsid w:val="008D77FE"/>
    <w:rsid w:val="008E13D2"/>
    <w:rsid w:val="008E31FF"/>
    <w:rsid w:val="008E377D"/>
    <w:rsid w:val="008E7E07"/>
    <w:rsid w:val="008F2218"/>
    <w:rsid w:val="008F53CE"/>
    <w:rsid w:val="008F7B29"/>
    <w:rsid w:val="0090047D"/>
    <w:rsid w:val="0090226D"/>
    <w:rsid w:val="00907D31"/>
    <w:rsid w:val="0091097A"/>
    <w:rsid w:val="00914C66"/>
    <w:rsid w:val="00922237"/>
    <w:rsid w:val="00924163"/>
    <w:rsid w:val="0092781D"/>
    <w:rsid w:val="00943258"/>
    <w:rsid w:val="009463F7"/>
    <w:rsid w:val="00946E2F"/>
    <w:rsid w:val="009576FC"/>
    <w:rsid w:val="00962EF3"/>
    <w:rsid w:val="00966AC6"/>
    <w:rsid w:val="0097774D"/>
    <w:rsid w:val="009C460E"/>
    <w:rsid w:val="009D1538"/>
    <w:rsid w:val="009D6BDF"/>
    <w:rsid w:val="009E2109"/>
    <w:rsid w:val="00A00235"/>
    <w:rsid w:val="00A003F1"/>
    <w:rsid w:val="00A03ABF"/>
    <w:rsid w:val="00A049FC"/>
    <w:rsid w:val="00A13CDC"/>
    <w:rsid w:val="00A22451"/>
    <w:rsid w:val="00A234DF"/>
    <w:rsid w:val="00A51BCE"/>
    <w:rsid w:val="00A56E50"/>
    <w:rsid w:val="00A6362B"/>
    <w:rsid w:val="00A65773"/>
    <w:rsid w:val="00A7138D"/>
    <w:rsid w:val="00A73291"/>
    <w:rsid w:val="00A8050E"/>
    <w:rsid w:val="00A83AB0"/>
    <w:rsid w:val="00A83C48"/>
    <w:rsid w:val="00A86561"/>
    <w:rsid w:val="00A868E0"/>
    <w:rsid w:val="00AA0806"/>
    <w:rsid w:val="00AC70FC"/>
    <w:rsid w:val="00AD00F5"/>
    <w:rsid w:val="00AD43EA"/>
    <w:rsid w:val="00AF0C44"/>
    <w:rsid w:val="00AF57FD"/>
    <w:rsid w:val="00B069CE"/>
    <w:rsid w:val="00B11172"/>
    <w:rsid w:val="00B11948"/>
    <w:rsid w:val="00B14A81"/>
    <w:rsid w:val="00B540C3"/>
    <w:rsid w:val="00B6363E"/>
    <w:rsid w:val="00B9385F"/>
    <w:rsid w:val="00BA2544"/>
    <w:rsid w:val="00BA3266"/>
    <w:rsid w:val="00BB247D"/>
    <w:rsid w:val="00BB3339"/>
    <w:rsid w:val="00BE0D35"/>
    <w:rsid w:val="00BE2AA5"/>
    <w:rsid w:val="00C03B4C"/>
    <w:rsid w:val="00C0456B"/>
    <w:rsid w:val="00C1652D"/>
    <w:rsid w:val="00C21CCD"/>
    <w:rsid w:val="00C343E1"/>
    <w:rsid w:val="00C54B85"/>
    <w:rsid w:val="00C674C4"/>
    <w:rsid w:val="00C701D5"/>
    <w:rsid w:val="00C712B1"/>
    <w:rsid w:val="00C96BDF"/>
    <w:rsid w:val="00CA6C30"/>
    <w:rsid w:val="00CB2D31"/>
    <w:rsid w:val="00CB5FC5"/>
    <w:rsid w:val="00CD3164"/>
    <w:rsid w:val="00D32740"/>
    <w:rsid w:val="00D46A4C"/>
    <w:rsid w:val="00D470D1"/>
    <w:rsid w:val="00D51AF4"/>
    <w:rsid w:val="00D73B86"/>
    <w:rsid w:val="00D83128"/>
    <w:rsid w:val="00D94C72"/>
    <w:rsid w:val="00DA3A19"/>
    <w:rsid w:val="00DA3FA9"/>
    <w:rsid w:val="00DB540A"/>
    <w:rsid w:val="00DC52A7"/>
    <w:rsid w:val="00DD1477"/>
    <w:rsid w:val="00DD56E1"/>
    <w:rsid w:val="00DE0162"/>
    <w:rsid w:val="00DE0552"/>
    <w:rsid w:val="00DF20ED"/>
    <w:rsid w:val="00DF5478"/>
    <w:rsid w:val="00DF5C5A"/>
    <w:rsid w:val="00E00A61"/>
    <w:rsid w:val="00E025A7"/>
    <w:rsid w:val="00E05790"/>
    <w:rsid w:val="00E252B6"/>
    <w:rsid w:val="00E30D70"/>
    <w:rsid w:val="00E357DC"/>
    <w:rsid w:val="00E428D9"/>
    <w:rsid w:val="00E5312A"/>
    <w:rsid w:val="00E60E4B"/>
    <w:rsid w:val="00E62D00"/>
    <w:rsid w:val="00E63221"/>
    <w:rsid w:val="00E64B73"/>
    <w:rsid w:val="00E84F2B"/>
    <w:rsid w:val="00E90F3C"/>
    <w:rsid w:val="00E95FE7"/>
    <w:rsid w:val="00E968BB"/>
    <w:rsid w:val="00EB4346"/>
    <w:rsid w:val="00EB6D41"/>
    <w:rsid w:val="00EC7040"/>
    <w:rsid w:val="00ED0D15"/>
    <w:rsid w:val="00ED370D"/>
    <w:rsid w:val="00EE3903"/>
    <w:rsid w:val="00EE42A9"/>
    <w:rsid w:val="00EE5466"/>
    <w:rsid w:val="00EE5857"/>
    <w:rsid w:val="00EF13EB"/>
    <w:rsid w:val="00EF4AFF"/>
    <w:rsid w:val="00F046A7"/>
    <w:rsid w:val="00F11B2C"/>
    <w:rsid w:val="00F138CC"/>
    <w:rsid w:val="00F22B73"/>
    <w:rsid w:val="00F2394C"/>
    <w:rsid w:val="00F44ECF"/>
    <w:rsid w:val="00F52FC7"/>
    <w:rsid w:val="00F5652E"/>
    <w:rsid w:val="00F679CD"/>
    <w:rsid w:val="00F67CE2"/>
    <w:rsid w:val="00F7467C"/>
    <w:rsid w:val="00F857A8"/>
    <w:rsid w:val="00F96DE0"/>
    <w:rsid w:val="00FA5EFA"/>
    <w:rsid w:val="00FB3A3F"/>
    <w:rsid w:val="00FC40F2"/>
    <w:rsid w:val="00FC62CC"/>
    <w:rsid w:val="00FC63CA"/>
    <w:rsid w:val="00FC763D"/>
    <w:rsid w:val="00FD7A7F"/>
    <w:rsid w:val="00FE5DEE"/>
    <w:rsid w:val="00FF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AAD17"/>
  <w15:chartTrackingRefBased/>
  <w15:docId w15:val="{220713EF-D693-415C-9045-51626266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135</TotalTime>
  <Pages>3</Pages>
  <Words>501</Words>
  <Characters>2915</Characters>
  <Application>Microsoft Office Word</Application>
  <DocSecurity>0</DocSecurity>
  <Lines>69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133</cp:revision>
  <cp:lastPrinted>2026-02-12T05:35:00Z</cp:lastPrinted>
  <dcterms:created xsi:type="dcterms:W3CDTF">2026-02-12T03:18:00Z</dcterms:created>
  <dcterms:modified xsi:type="dcterms:W3CDTF">2026-02-16T19:12:00Z</dcterms:modified>
</cp:coreProperties>
</file>