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AA83" w14:textId="2BAE036A" w:rsidR="000169F1" w:rsidRDefault="00B071F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EXCELENTÍSSIMA SENHORA DESEMBARGADORA HAIDÉE DENISE GRIN, DIGNÍSSIMA RELATORA D</w:t>
      </w:r>
      <w:r w:rsidR="00EB0377">
        <w:rPr>
          <w:rFonts w:ascii="Arial" w:eastAsia="Calibri" w:hAnsi="Arial" w:cs="Times New Roman"/>
          <w:sz w:val="24"/>
          <w:szCs w:val="24"/>
        </w:rPr>
        <w:t>O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EB0377">
        <w:rPr>
          <w:rFonts w:ascii="Arial" w:eastAsia="Calibri" w:hAnsi="Arial" w:cs="Times New Roman"/>
          <w:sz w:val="24"/>
          <w:szCs w:val="24"/>
        </w:rPr>
        <w:t xml:space="preserve">AGRAVO INTERNO </w:t>
      </w:r>
      <w:r>
        <w:rPr>
          <w:rFonts w:ascii="Arial" w:eastAsia="Calibri" w:hAnsi="Arial" w:cs="Times New Roman"/>
          <w:sz w:val="24"/>
          <w:szCs w:val="24"/>
        </w:rPr>
        <w:t xml:space="preserve">N. </w:t>
      </w:r>
      <w:r w:rsidRPr="00B071FD">
        <w:rPr>
          <w:rFonts w:ascii="Arial" w:eastAsia="Calibri" w:hAnsi="Arial" w:cs="Times New Roman"/>
          <w:sz w:val="24"/>
          <w:szCs w:val="24"/>
        </w:rPr>
        <w:t>5000349-75.2025.8.24.0040</w:t>
      </w:r>
    </w:p>
    <w:p w14:paraId="0FA64E3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1359BC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66859F" w14:textId="77777777" w:rsidR="000169F1" w:rsidRPr="007A596C" w:rsidRDefault="000169F1" w:rsidP="007A596C">
      <w:pPr>
        <w:pStyle w:val="Ttulo2"/>
        <w:rPr>
          <w:rFonts w:eastAsia="Calibri"/>
        </w:rPr>
      </w:pPr>
    </w:p>
    <w:p w14:paraId="1F20F636" w14:textId="7B5DDE4D" w:rsidR="000169F1" w:rsidRPr="00B071FD" w:rsidRDefault="00B071FD" w:rsidP="00B071FD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B071FD">
        <w:rPr>
          <w:rFonts w:ascii="Arial" w:eastAsia="Calibri" w:hAnsi="Arial" w:cs="Times New Roman"/>
        </w:rPr>
        <w:t>Autos n. 5000349-75.2025.8.24.0040</w:t>
      </w:r>
    </w:p>
    <w:p w14:paraId="4E923A1A" w14:textId="77777777" w:rsidR="000169F1" w:rsidRPr="00136102" w:rsidRDefault="000169F1" w:rsidP="007A596C">
      <w:pPr>
        <w:pStyle w:val="Ttulo2"/>
        <w:rPr>
          <w:rFonts w:eastAsia="Calibri"/>
        </w:rPr>
      </w:pPr>
    </w:p>
    <w:p w14:paraId="58456DE6" w14:textId="77777777" w:rsidR="000169F1" w:rsidRPr="00136102" w:rsidRDefault="000169F1" w:rsidP="007A596C">
      <w:pPr>
        <w:pStyle w:val="Ttulo2"/>
        <w:rPr>
          <w:rFonts w:eastAsia="Calibri"/>
        </w:rPr>
      </w:pPr>
    </w:p>
    <w:p w14:paraId="17A01F33" w14:textId="28C95DDE" w:rsidR="00852DF4" w:rsidRDefault="00B071FD" w:rsidP="00B071FD">
      <w:pPr>
        <w:pStyle w:val="Qualificaodaspartes"/>
        <w:spacing w:line="360" w:lineRule="auto"/>
      </w:pPr>
      <w:r>
        <w:rPr>
          <w:b/>
        </w:rPr>
        <w:t>ANNA CLARA CARVALHO RODRIGUEZ</w:t>
      </w:r>
      <w:r w:rsidR="00225850">
        <w:rPr>
          <w:bCs w:val="0"/>
        </w:rPr>
        <w:t xml:space="preserve">, representada por sua mãe e segunda agravante, </w:t>
      </w:r>
      <w:r w:rsidR="00045E0C" w:rsidRPr="00045E0C">
        <w:rPr>
          <w:b/>
        </w:rPr>
        <w:t>KATIA CABRAL CARVALHO</w:t>
      </w:r>
      <w:r w:rsidR="000169F1" w:rsidRPr="00A814BD">
        <w:t xml:space="preserve">, </w:t>
      </w:r>
      <w:r>
        <w:t>já qualificad</w:t>
      </w:r>
      <w:r w:rsidR="00225850">
        <w:t>a</w:t>
      </w:r>
      <w:r>
        <w:t>s n</w:t>
      </w:r>
      <w:r w:rsidR="0007761B">
        <w:t>o agravo interno na</w:t>
      </w:r>
      <w:r>
        <w:t xml:space="preserve"> apelação cível n. </w:t>
      </w:r>
      <w:r w:rsidRPr="00B071FD">
        <w:t>5000349-75.2025.8.24.0040</w:t>
      </w:r>
      <w:r w:rsidR="000169F1">
        <w:t>,</w:t>
      </w:r>
      <w:r w:rsidR="000169F1" w:rsidRPr="00A814BD">
        <w:t xml:space="preserve"> </w:t>
      </w:r>
      <w:r>
        <w:t>em que é apelada</w:t>
      </w:r>
      <w:r w:rsidR="008F62E2">
        <w:t>/agravada</w:t>
      </w:r>
      <w:r>
        <w:t xml:space="preserve"> a </w:t>
      </w:r>
      <w:r w:rsidRPr="00B071FD">
        <w:rPr>
          <w:b/>
          <w:bCs w:val="0"/>
        </w:rPr>
        <w:t>UNIMED DE TUBAR</w:t>
      </w:r>
      <w:r w:rsidR="00414ADF">
        <w:rPr>
          <w:b/>
          <w:bCs w:val="0"/>
        </w:rPr>
        <w:t>Ã</w:t>
      </w:r>
      <w:r w:rsidRPr="00B071FD">
        <w:rPr>
          <w:b/>
          <w:bCs w:val="0"/>
        </w:rPr>
        <w:t>O COOPERATIVA DE TRABALHO MÉDICO</w:t>
      </w:r>
      <w:r>
        <w:t xml:space="preserve">, </w:t>
      </w:r>
      <w:r w:rsidR="000169F1" w:rsidRPr="00A814BD">
        <w:t>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FF03F7">
        <w:t xml:space="preserve">em atenção aos eventos </w:t>
      </w:r>
      <w:r w:rsidR="0012047C">
        <w:t>30</w:t>
      </w:r>
      <w:r w:rsidR="00FF03F7">
        <w:t xml:space="preserve"> e </w:t>
      </w:r>
      <w:r w:rsidR="0012047C">
        <w:t>31</w:t>
      </w:r>
      <w:r w:rsidR="00FF03F7" w:rsidRPr="00D02834">
        <w:t xml:space="preserve">, </w:t>
      </w:r>
      <w:r w:rsidR="00FF03F7">
        <w:t>que pautaram o presente feito para julgamento na modalidade virtual</w:t>
      </w:r>
      <w:r>
        <w:t xml:space="preserve">, </w:t>
      </w:r>
      <w:r w:rsidR="008D605A">
        <w:t xml:space="preserve">com fundamento nos arts. 142-K, §1º, art. 142-M, </w:t>
      </w:r>
      <w:r w:rsidR="008D605A">
        <w:rPr>
          <w:i/>
          <w:iCs/>
        </w:rPr>
        <w:t>caput</w:t>
      </w:r>
      <w:r w:rsidR="008D605A">
        <w:t xml:space="preserve">, inciso I, §§1º e 2º, art. 176 e art. 177, parágrafo único, do RITJSC e </w:t>
      </w:r>
      <w:r w:rsidR="00D00F17">
        <w:t>no art. 8º, II, da Resolução n. 591/2024 do CNJ</w:t>
      </w:r>
      <w:r w:rsidR="008D605A">
        <w:t xml:space="preserve">, apresentar </w:t>
      </w:r>
      <w:r w:rsidR="008D605A" w:rsidRPr="00E074C9">
        <w:rPr>
          <w:u w:val="single"/>
        </w:rPr>
        <w:t>objeção</w:t>
      </w:r>
      <w:r w:rsidR="008D605A">
        <w:t xml:space="preserve"> </w:t>
      </w:r>
      <w:r w:rsidR="00CB18B2">
        <w:t xml:space="preserve">ao </w:t>
      </w:r>
      <w:r w:rsidR="00CB18B2" w:rsidRPr="00DA0CE3">
        <w:rPr>
          <w:u w:val="single"/>
        </w:rPr>
        <w:t>julgamento</w:t>
      </w:r>
      <w:r w:rsidR="00CB18B2">
        <w:t xml:space="preserve"> </w:t>
      </w:r>
      <w:r w:rsidR="00CB18B2" w:rsidRPr="00DA0CE3">
        <w:rPr>
          <w:u w:val="single"/>
        </w:rPr>
        <w:t>virtual</w:t>
      </w:r>
      <w:r w:rsidR="00CB18B2">
        <w:t xml:space="preserve"> e requerer o destaque do feito, com a retirada do processo desta pauta, para posterior </w:t>
      </w:r>
      <w:r w:rsidR="00CB18B2" w:rsidRPr="009045C8">
        <w:rPr>
          <w:u w:val="single"/>
        </w:rPr>
        <w:t>inclusão</w:t>
      </w:r>
      <w:r w:rsidR="00CB18B2">
        <w:t xml:space="preserve"> do presente recurso </w:t>
      </w:r>
      <w:r w:rsidR="00CB18B2" w:rsidRPr="009045C8">
        <w:rPr>
          <w:u w:val="single"/>
        </w:rPr>
        <w:t>para</w:t>
      </w:r>
      <w:r w:rsidR="00CB18B2">
        <w:t xml:space="preserve"> </w:t>
      </w:r>
      <w:r w:rsidR="00CB18B2" w:rsidRPr="009045C8">
        <w:rPr>
          <w:u w:val="single"/>
        </w:rPr>
        <w:t>julgamento</w:t>
      </w:r>
      <w:r w:rsidR="00CB18B2">
        <w:t xml:space="preserve"> em </w:t>
      </w:r>
      <w:r w:rsidR="00CB18B2" w:rsidRPr="009045C8">
        <w:rPr>
          <w:u w:val="single"/>
        </w:rPr>
        <w:t>sessão</w:t>
      </w:r>
      <w:r w:rsidR="00CB18B2">
        <w:t xml:space="preserve"> </w:t>
      </w:r>
      <w:r w:rsidR="00CB18B2" w:rsidRPr="009045C8">
        <w:rPr>
          <w:u w:val="single"/>
        </w:rPr>
        <w:t>presencial</w:t>
      </w:r>
      <w:r w:rsidR="008D605A">
        <w:t xml:space="preserve">, </w:t>
      </w:r>
      <w:r w:rsidR="00967E28">
        <w:t xml:space="preserve">como forma de assegurar a entrega pessoal de memoriais e </w:t>
      </w:r>
      <w:r w:rsidR="00DA0CE3">
        <w:t xml:space="preserve">o acompanhamento dos debates pela Colenda Câmara, além de garantir </w:t>
      </w:r>
      <w:r w:rsidR="00967E28">
        <w:t xml:space="preserve">a realização de sustentação oral perante os ilustres </w:t>
      </w:r>
      <w:r w:rsidR="00DA0CE3">
        <w:t>Desembargadores que a integram</w:t>
      </w:r>
      <w:r w:rsidR="00852DF4">
        <w:t>.</w:t>
      </w:r>
    </w:p>
    <w:p w14:paraId="18ABEB66" w14:textId="10CB89C5" w:rsidR="00B071FD" w:rsidRPr="00B071FD" w:rsidRDefault="00852DF4" w:rsidP="007A596C">
      <w:pPr>
        <w:pStyle w:val="Qualificaodaspartes"/>
        <w:spacing w:line="360" w:lineRule="auto"/>
      </w:pPr>
      <w:r>
        <w:t>Essa providência se mostra necessária para</w:t>
      </w:r>
      <w:r w:rsidR="00C146BE">
        <w:t xml:space="preserve"> </w:t>
      </w:r>
      <w:r>
        <w:t xml:space="preserve">assegurar o </w:t>
      </w:r>
      <w:r w:rsidR="00C146BE">
        <w:t xml:space="preserve">exercício </w:t>
      </w:r>
      <w:r w:rsidR="007A596C">
        <w:t xml:space="preserve">pleno </w:t>
      </w:r>
      <w:r w:rsidR="00C146BE">
        <w:t xml:space="preserve">do direito ao contraditório e da ampla defesa </w:t>
      </w:r>
      <w:r w:rsidR="00C146BE" w:rsidRPr="00C146BE">
        <w:rPr>
          <w:sz w:val="20"/>
          <w:szCs w:val="18"/>
        </w:rPr>
        <w:t>(art. 5º, LV, da CF)</w:t>
      </w:r>
      <w:r>
        <w:t xml:space="preserve"> e,</w:t>
      </w:r>
      <w:r w:rsidR="00DA0CE3">
        <w:t xml:space="preserve"> </w:t>
      </w:r>
      <w:r w:rsidR="008D605A">
        <w:t>sobretudo</w:t>
      </w:r>
      <w:r>
        <w:t>,</w:t>
      </w:r>
      <w:r w:rsidR="008D605A">
        <w:t xml:space="preserve"> porque se está diante de caso</w:t>
      </w:r>
      <w:r w:rsidR="00DA0CE3">
        <w:t xml:space="preserve"> peculiar</w:t>
      </w:r>
      <w:r w:rsidR="007A596C">
        <w:t>,</w:t>
      </w:r>
      <w:r w:rsidR="00EC11F2">
        <w:t xml:space="preserve"> que envolve </w:t>
      </w:r>
      <w:r w:rsidR="008E102C">
        <w:t xml:space="preserve">a necessidade de fornecimento de </w:t>
      </w:r>
      <w:r w:rsidR="008E102C" w:rsidRPr="008E102C">
        <w:t xml:space="preserve">medicamento indispensável ao tratamento do nível mais severo de Transtorno de Espectro Autista </w:t>
      </w:r>
      <w:r w:rsidR="008E102C" w:rsidRPr="007A596C">
        <w:rPr>
          <w:sz w:val="20"/>
          <w:szCs w:val="18"/>
        </w:rPr>
        <w:t>(Nível 3 – CID10: F84.0)</w:t>
      </w:r>
      <w:r w:rsidR="008E102C" w:rsidRPr="008E102C">
        <w:t xml:space="preserve"> da infante Anna Clara, de apenas 4 anos</w:t>
      </w:r>
      <w:r w:rsidR="00EC11F2">
        <w:t>,</w:t>
      </w:r>
      <w:r w:rsidR="008E102C">
        <w:t xml:space="preserve"> </w:t>
      </w:r>
      <w:r w:rsidR="007A596C">
        <w:t xml:space="preserve">além do fato de </w:t>
      </w:r>
      <w:r w:rsidR="008E102C">
        <w:t xml:space="preserve">que </w:t>
      </w:r>
      <w:r w:rsidR="00C10ECA">
        <w:t xml:space="preserve">esse </w:t>
      </w:r>
      <w:r w:rsidR="00C10ECA" w:rsidRPr="007A596C">
        <w:t>fármaco</w:t>
      </w:r>
      <w:r w:rsidR="00E974EA">
        <w:t>, que possui autorização da ANVISA para a sua importação, até o momento, foi o único meio eficaz</w:t>
      </w:r>
      <w:r w:rsidR="00C10ECA" w:rsidRPr="007A596C">
        <w:t xml:space="preserve"> de controle da condição clínica da primeira </w:t>
      </w:r>
      <w:r w:rsidR="00C10ECA">
        <w:t>agravante</w:t>
      </w:r>
      <w:r w:rsidR="00B071FD">
        <w:t>.</w:t>
      </w:r>
    </w:p>
    <w:p w14:paraId="7A5E1B30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746055D" w14:textId="6125E11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3204D">
        <w:rPr>
          <w:rFonts w:ascii="Arial" w:eastAsia="Calibri" w:hAnsi="Arial" w:cs="Times New Roman"/>
          <w:noProof/>
          <w:sz w:val="24"/>
          <w:szCs w:val="24"/>
        </w:rPr>
        <w:t>19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4487D41" w14:textId="77777777" w:rsidR="000169F1" w:rsidRDefault="000169F1" w:rsidP="007A596C">
      <w:pPr>
        <w:pStyle w:val="Ttulo2"/>
        <w:rPr>
          <w:lang w:val="pt"/>
        </w:rPr>
      </w:pPr>
    </w:p>
    <w:p w14:paraId="0BF9F07F" w14:textId="77777777" w:rsidR="000169F1" w:rsidRDefault="000169F1" w:rsidP="007A596C">
      <w:pPr>
        <w:pStyle w:val="Ttulo2"/>
        <w:rPr>
          <w:lang w:val="pt"/>
        </w:rPr>
      </w:pPr>
    </w:p>
    <w:p w14:paraId="0E8BEF5D" w14:textId="77777777" w:rsidR="000169F1" w:rsidRPr="007A596C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4"/>
          <w:szCs w:val="4"/>
          <w:lang w:val="pt"/>
        </w:rPr>
      </w:pPr>
    </w:p>
    <w:p w14:paraId="296A713E" w14:textId="77777777" w:rsidR="000169F1" w:rsidRPr="00FF03F7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FF03F7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38722AC" w14:textId="77777777" w:rsidR="000169F1" w:rsidRPr="00FF03F7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FF03F7">
        <w:rPr>
          <w:rFonts w:ascii="Arial" w:eastAsia="Times New Roman" w:hAnsi="Arial" w:cs="Times New Roman"/>
          <w:sz w:val="24"/>
          <w:szCs w:val="24"/>
        </w:rPr>
        <w:t>OAB/SC 36.591</w:t>
      </w:r>
    </w:p>
    <w:sectPr w:rsidR="000169F1" w:rsidRPr="00FF03F7" w:rsidSect="007A596C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2B9F3" w14:textId="77777777" w:rsidR="00222CB5" w:rsidRDefault="00222CB5" w:rsidP="00943258">
      <w:pPr>
        <w:spacing w:after="0" w:line="240" w:lineRule="auto"/>
      </w:pPr>
      <w:r>
        <w:separator/>
      </w:r>
    </w:p>
  </w:endnote>
  <w:endnote w:type="continuationSeparator" w:id="0">
    <w:p w14:paraId="11F4D1AE" w14:textId="77777777" w:rsidR="00222CB5" w:rsidRDefault="00222CB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315EA9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D941BB1" wp14:editId="45F745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98113821" name="Imagem 20981138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AD658E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C4CD2" w14:textId="77777777" w:rsidR="00222CB5" w:rsidRDefault="00222CB5" w:rsidP="00943258">
      <w:pPr>
        <w:spacing w:after="0" w:line="240" w:lineRule="auto"/>
      </w:pPr>
      <w:r>
        <w:separator/>
      </w:r>
    </w:p>
  </w:footnote>
  <w:footnote w:type="continuationSeparator" w:id="0">
    <w:p w14:paraId="7D222E38" w14:textId="77777777" w:rsidR="00222CB5" w:rsidRDefault="00222CB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952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1967F02" wp14:editId="1593439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569293409" name="Imagem 56929340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1D9933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2F2937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F0FB27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FD"/>
    <w:rsid w:val="000020A2"/>
    <w:rsid w:val="00003EC7"/>
    <w:rsid w:val="00003F31"/>
    <w:rsid w:val="00005D1F"/>
    <w:rsid w:val="0000772C"/>
    <w:rsid w:val="00011C73"/>
    <w:rsid w:val="000169F1"/>
    <w:rsid w:val="0004259C"/>
    <w:rsid w:val="0004298B"/>
    <w:rsid w:val="00045E0C"/>
    <w:rsid w:val="00047448"/>
    <w:rsid w:val="00065574"/>
    <w:rsid w:val="0007761B"/>
    <w:rsid w:val="00083620"/>
    <w:rsid w:val="00083691"/>
    <w:rsid w:val="00097661"/>
    <w:rsid w:val="000A5D32"/>
    <w:rsid w:val="000B47CA"/>
    <w:rsid w:val="000D1FF0"/>
    <w:rsid w:val="000D228C"/>
    <w:rsid w:val="000E79BD"/>
    <w:rsid w:val="000F5FE8"/>
    <w:rsid w:val="00105C38"/>
    <w:rsid w:val="00112A19"/>
    <w:rsid w:val="0012047C"/>
    <w:rsid w:val="0012221B"/>
    <w:rsid w:val="00131BEB"/>
    <w:rsid w:val="001414C3"/>
    <w:rsid w:val="001544A0"/>
    <w:rsid w:val="001667B0"/>
    <w:rsid w:val="001705DD"/>
    <w:rsid w:val="001761C0"/>
    <w:rsid w:val="00183876"/>
    <w:rsid w:val="00183BE2"/>
    <w:rsid w:val="0018547A"/>
    <w:rsid w:val="00194037"/>
    <w:rsid w:val="001A64D8"/>
    <w:rsid w:val="001B2B98"/>
    <w:rsid w:val="001B2E75"/>
    <w:rsid w:val="001C54B6"/>
    <w:rsid w:val="001C75FD"/>
    <w:rsid w:val="001C7F7C"/>
    <w:rsid w:val="001D1757"/>
    <w:rsid w:val="001D260F"/>
    <w:rsid w:val="001F4FDF"/>
    <w:rsid w:val="001F5604"/>
    <w:rsid w:val="001F7A75"/>
    <w:rsid w:val="00201F45"/>
    <w:rsid w:val="00202D49"/>
    <w:rsid w:val="00207BE4"/>
    <w:rsid w:val="00214E09"/>
    <w:rsid w:val="00222CB5"/>
    <w:rsid w:val="00225850"/>
    <w:rsid w:val="002477A8"/>
    <w:rsid w:val="00247D2A"/>
    <w:rsid w:val="0026500B"/>
    <w:rsid w:val="0026732B"/>
    <w:rsid w:val="0027024B"/>
    <w:rsid w:val="002713AB"/>
    <w:rsid w:val="00272BFB"/>
    <w:rsid w:val="0027325D"/>
    <w:rsid w:val="00274B51"/>
    <w:rsid w:val="00291F6C"/>
    <w:rsid w:val="002A4677"/>
    <w:rsid w:val="002B7BAA"/>
    <w:rsid w:val="002C3058"/>
    <w:rsid w:val="002C6A5E"/>
    <w:rsid w:val="002F5A86"/>
    <w:rsid w:val="002F5D8E"/>
    <w:rsid w:val="0030267F"/>
    <w:rsid w:val="003178DF"/>
    <w:rsid w:val="0034104D"/>
    <w:rsid w:val="00345848"/>
    <w:rsid w:val="00351810"/>
    <w:rsid w:val="00354D47"/>
    <w:rsid w:val="00373A0B"/>
    <w:rsid w:val="00377A2E"/>
    <w:rsid w:val="003801CD"/>
    <w:rsid w:val="00390345"/>
    <w:rsid w:val="003953F0"/>
    <w:rsid w:val="003A0881"/>
    <w:rsid w:val="003A09E7"/>
    <w:rsid w:val="003B7987"/>
    <w:rsid w:val="003C0B38"/>
    <w:rsid w:val="003E3DAB"/>
    <w:rsid w:val="003E46B9"/>
    <w:rsid w:val="003E5F72"/>
    <w:rsid w:val="003E5FA2"/>
    <w:rsid w:val="00403336"/>
    <w:rsid w:val="004056FD"/>
    <w:rsid w:val="00412C36"/>
    <w:rsid w:val="00414ADF"/>
    <w:rsid w:val="0042291A"/>
    <w:rsid w:val="004333A6"/>
    <w:rsid w:val="0044272D"/>
    <w:rsid w:val="00444198"/>
    <w:rsid w:val="00472E92"/>
    <w:rsid w:val="00480D00"/>
    <w:rsid w:val="004878B9"/>
    <w:rsid w:val="004949AD"/>
    <w:rsid w:val="004B72D9"/>
    <w:rsid w:val="004D3EA4"/>
    <w:rsid w:val="004E0A31"/>
    <w:rsid w:val="004F2B78"/>
    <w:rsid w:val="004F363B"/>
    <w:rsid w:val="004F384D"/>
    <w:rsid w:val="004F6C4E"/>
    <w:rsid w:val="004F762E"/>
    <w:rsid w:val="00500E6E"/>
    <w:rsid w:val="00501A18"/>
    <w:rsid w:val="005056D5"/>
    <w:rsid w:val="005079CC"/>
    <w:rsid w:val="00512065"/>
    <w:rsid w:val="00514DC6"/>
    <w:rsid w:val="00515D7A"/>
    <w:rsid w:val="005164CE"/>
    <w:rsid w:val="0051718C"/>
    <w:rsid w:val="00523492"/>
    <w:rsid w:val="005252B4"/>
    <w:rsid w:val="005321DA"/>
    <w:rsid w:val="005326AD"/>
    <w:rsid w:val="00532F66"/>
    <w:rsid w:val="005561AB"/>
    <w:rsid w:val="00556D1C"/>
    <w:rsid w:val="00562C0E"/>
    <w:rsid w:val="005647E0"/>
    <w:rsid w:val="005B67EA"/>
    <w:rsid w:val="005B7C77"/>
    <w:rsid w:val="005D1071"/>
    <w:rsid w:val="005E58E2"/>
    <w:rsid w:val="00606993"/>
    <w:rsid w:val="006240A1"/>
    <w:rsid w:val="00631665"/>
    <w:rsid w:val="00666B5F"/>
    <w:rsid w:val="00673228"/>
    <w:rsid w:val="00677100"/>
    <w:rsid w:val="00693F8B"/>
    <w:rsid w:val="00696295"/>
    <w:rsid w:val="006A438A"/>
    <w:rsid w:val="006A4587"/>
    <w:rsid w:val="006C0DFC"/>
    <w:rsid w:val="006C4E7C"/>
    <w:rsid w:val="006D5503"/>
    <w:rsid w:val="006D7BC0"/>
    <w:rsid w:val="006F2B37"/>
    <w:rsid w:val="006F6708"/>
    <w:rsid w:val="0070071E"/>
    <w:rsid w:val="00704B75"/>
    <w:rsid w:val="00712D2B"/>
    <w:rsid w:val="00721F52"/>
    <w:rsid w:val="00722DF5"/>
    <w:rsid w:val="00725BFD"/>
    <w:rsid w:val="007277A2"/>
    <w:rsid w:val="00735B7B"/>
    <w:rsid w:val="00745C00"/>
    <w:rsid w:val="007531F6"/>
    <w:rsid w:val="0077054F"/>
    <w:rsid w:val="007709C7"/>
    <w:rsid w:val="00786BFD"/>
    <w:rsid w:val="00794926"/>
    <w:rsid w:val="0079504E"/>
    <w:rsid w:val="00795616"/>
    <w:rsid w:val="0079568D"/>
    <w:rsid w:val="00797900"/>
    <w:rsid w:val="007A49B0"/>
    <w:rsid w:val="007A596C"/>
    <w:rsid w:val="007C36DB"/>
    <w:rsid w:val="007C501E"/>
    <w:rsid w:val="007C7554"/>
    <w:rsid w:val="007F4187"/>
    <w:rsid w:val="00800222"/>
    <w:rsid w:val="00800785"/>
    <w:rsid w:val="008045E6"/>
    <w:rsid w:val="00810D34"/>
    <w:rsid w:val="0081721A"/>
    <w:rsid w:val="00831686"/>
    <w:rsid w:val="0083204D"/>
    <w:rsid w:val="00833D3D"/>
    <w:rsid w:val="00834EBA"/>
    <w:rsid w:val="00841F0F"/>
    <w:rsid w:val="00842673"/>
    <w:rsid w:val="00852DF4"/>
    <w:rsid w:val="00871660"/>
    <w:rsid w:val="0087562C"/>
    <w:rsid w:val="00883614"/>
    <w:rsid w:val="008A0012"/>
    <w:rsid w:val="008A4197"/>
    <w:rsid w:val="008A7D13"/>
    <w:rsid w:val="008B2E30"/>
    <w:rsid w:val="008B40F2"/>
    <w:rsid w:val="008B543C"/>
    <w:rsid w:val="008C1036"/>
    <w:rsid w:val="008D605A"/>
    <w:rsid w:val="008E102C"/>
    <w:rsid w:val="008E17BA"/>
    <w:rsid w:val="008E25F8"/>
    <w:rsid w:val="008E31FF"/>
    <w:rsid w:val="008E377D"/>
    <w:rsid w:val="008F2218"/>
    <w:rsid w:val="008F53CE"/>
    <w:rsid w:val="008F62E2"/>
    <w:rsid w:val="008F7B29"/>
    <w:rsid w:val="0090226D"/>
    <w:rsid w:val="0090266C"/>
    <w:rsid w:val="00902EDD"/>
    <w:rsid w:val="009126F3"/>
    <w:rsid w:val="00924163"/>
    <w:rsid w:val="0092666D"/>
    <w:rsid w:val="0094203B"/>
    <w:rsid w:val="00943258"/>
    <w:rsid w:val="00947B93"/>
    <w:rsid w:val="009564D3"/>
    <w:rsid w:val="00967E28"/>
    <w:rsid w:val="00970CE0"/>
    <w:rsid w:val="0097486A"/>
    <w:rsid w:val="009A4A61"/>
    <w:rsid w:val="009B3BFE"/>
    <w:rsid w:val="009B50D3"/>
    <w:rsid w:val="009B691B"/>
    <w:rsid w:val="009C6418"/>
    <w:rsid w:val="009D2E5E"/>
    <w:rsid w:val="009D4B72"/>
    <w:rsid w:val="009E4744"/>
    <w:rsid w:val="009F2983"/>
    <w:rsid w:val="009F49EC"/>
    <w:rsid w:val="009F7068"/>
    <w:rsid w:val="00A04364"/>
    <w:rsid w:val="00A049FC"/>
    <w:rsid w:val="00A11678"/>
    <w:rsid w:val="00A16D3C"/>
    <w:rsid w:val="00A20FDE"/>
    <w:rsid w:val="00A319F3"/>
    <w:rsid w:val="00A477BD"/>
    <w:rsid w:val="00A55E1B"/>
    <w:rsid w:val="00A657AE"/>
    <w:rsid w:val="00A8492B"/>
    <w:rsid w:val="00A91479"/>
    <w:rsid w:val="00A95717"/>
    <w:rsid w:val="00AD2B41"/>
    <w:rsid w:val="00AD596B"/>
    <w:rsid w:val="00B071FD"/>
    <w:rsid w:val="00B14A81"/>
    <w:rsid w:val="00B23508"/>
    <w:rsid w:val="00B237A8"/>
    <w:rsid w:val="00B27589"/>
    <w:rsid w:val="00B329DE"/>
    <w:rsid w:val="00B40367"/>
    <w:rsid w:val="00B42AB9"/>
    <w:rsid w:val="00B47184"/>
    <w:rsid w:val="00B51023"/>
    <w:rsid w:val="00B550BE"/>
    <w:rsid w:val="00B56F09"/>
    <w:rsid w:val="00B57B93"/>
    <w:rsid w:val="00B6363E"/>
    <w:rsid w:val="00B763C1"/>
    <w:rsid w:val="00BA2544"/>
    <w:rsid w:val="00BB0ABD"/>
    <w:rsid w:val="00BB5C10"/>
    <w:rsid w:val="00BB7A3C"/>
    <w:rsid w:val="00BC121C"/>
    <w:rsid w:val="00BD2571"/>
    <w:rsid w:val="00BD63B2"/>
    <w:rsid w:val="00C03B4C"/>
    <w:rsid w:val="00C0456B"/>
    <w:rsid w:val="00C10ECA"/>
    <w:rsid w:val="00C1463A"/>
    <w:rsid w:val="00C146BE"/>
    <w:rsid w:val="00C247FC"/>
    <w:rsid w:val="00C45F50"/>
    <w:rsid w:val="00C4681F"/>
    <w:rsid w:val="00C52441"/>
    <w:rsid w:val="00C5672A"/>
    <w:rsid w:val="00C77C7C"/>
    <w:rsid w:val="00C87620"/>
    <w:rsid w:val="00CB18B2"/>
    <w:rsid w:val="00CB2BCA"/>
    <w:rsid w:val="00CB5FC5"/>
    <w:rsid w:val="00CC0D93"/>
    <w:rsid w:val="00CD2730"/>
    <w:rsid w:val="00CD4AEE"/>
    <w:rsid w:val="00D00F17"/>
    <w:rsid w:val="00D04BF9"/>
    <w:rsid w:val="00D32740"/>
    <w:rsid w:val="00D35060"/>
    <w:rsid w:val="00D40FF8"/>
    <w:rsid w:val="00D53D72"/>
    <w:rsid w:val="00D632E3"/>
    <w:rsid w:val="00D74A5F"/>
    <w:rsid w:val="00D8490F"/>
    <w:rsid w:val="00D8631D"/>
    <w:rsid w:val="00D96DEF"/>
    <w:rsid w:val="00DA0CE3"/>
    <w:rsid w:val="00DC06C4"/>
    <w:rsid w:val="00DC35F3"/>
    <w:rsid w:val="00DE0162"/>
    <w:rsid w:val="00DE0552"/>
    <w:rsid w:val="00DE387F"/>
    <w:rsid w:val="00DE49DC"/>
    <w:rsid w:val="00DE6809"/>
    <w:rsid w:val="00DF5478"/>
    <w:rsid w:val="00DF7838"/>
    <w:rsid w:val="00E05790"/>
    <w:rsid w:val="00E10C95"/>
    <w:rsid w:val="00E17309"/>
    <w:rsid w:val="00E44797"/>
    <w:rsid w:val="00E506DB"/>
    <w:rsid w:val="00E54817"/>
    <w:rsid w:val="00E66408"/>
    <w:rsid w:val="00E7166C"/>
    <w:rsid w:val="00E72113"/>
    <w:rsid w:val="00E72383"/>
    <w:rsid w:val="00E76BC6"/>
    <w:rsid w:val="00E90F3C"/>
    <w:rsid w:val="00E92563"/>
    <w:rsid w:val="00E968BB"/>
    <w:rsid w:val="00E974EA"/>
    <w:rsid w:val="00EA0143"/>
    <w:rsid w:val="00EA1DF9"/>
    <w:rsid w:val="00EB0377"/>
    <w:rsid w:val="00EB4346"/>
    <w:rsid w:val="00EB589E"/>
    <w:rsid w:val="00EC0704"/>
    <w:rsid w:val="00EC11F2"/>
    <w:rsid w:val="00EC511E"/>
    <w:rsid w:val="00ED28AE"/>
    <w:rsid w:val="00ED2F72"/>
    <w:rsid w:val="00ED5285"/>
    <w:rsid w:val="00EE3903"/>
    <w:rsid w:val="00EF0F16"/>
    <w:rsid w:val="00EF7B95"/>
    <w:rsid w:val="00F018E0"/>
    <w:rsid w:val="00F05017"/>
    <w:rsid w:val="00F110D1"/>
    <w:rsid w:val="00F11B2C"/>
    <w:rsid w:val="00F12C83"/>
    <w:rsid w:val="00F203D3"/>
    <w:rsid w:val="00F22B73"/>
    <w:rsid w:val="00F35C70"/>
    <w:rsid w:val="00F516A7"/>
    <w:rsid w:val="00F5609D"/>
    <w:rsid w:val="00F72B4C"/>
    <w:rsid w:val="00F858E8"/>
    <w:rsid w:val="00F85FDF"/>
    <w:rsid w:val="00FB1594"/>
    <w:rsid w:val="00FB3A3F"/>
    <w:rsid w:val="00FC2184"/>
    <w:rsid w:val="00FC63CA"/>
    <w:rsid w:val="00FD1DC1"/>
    <w:rsid w:val="00FD6100"/>
    <w:rsid w:val="00FF03F7"/>
    <w:rsid w:val="00FF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96790"/>
  <w15:chartTrackingRefBased/>
  <w15:docId w15:val="{92178369-7C3B-41F3-BF70-8FAC6D59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C070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C070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B4718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7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12</TotalTime>
  <Pages>1</Pages>
  <Words>287</Words>
  <Characters>1591</Characters>
  <Application>Microsoft Office Word</Application>
  <DocSecurity>0</DocSecurity>
  <Lines>37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</cp:revision>
  <cp:lastPrinted>2022-07-18T22:35:00Z</cp:lastPrinted>
  <dcterms:created xsi:type="dcterms:W3CDTF">2025-10-19T16:24:00Z</dcterms:created>
  <dcterms:modified xsi:type="dcterms:W3CDTF">2025-10-19T16:36:00Z</dcterms:modified>
</cp:coreProperties>
</file>