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85223" w14:textId="613BCA6A" w:rsidR="00734033" w:rsidRPr="00734033" w:rsidRDefault="00734033" w:rsidP="007340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34033">
        <w:rPr>
          <w:rFonts w:ascii="Arial" w:eastAsia="Calibri" w:hAnsi="Arial" w:cs="Times New Roman"/>
          <w:sz w:val="24"/>
          <w:szCs w:val="24"/>
        </w:rPr>
        <w:t xml:space="preserve">EXCELENTÍSSIMO SENHOR DOUTOR JUIZ DE DIREITO DA 1ª VARA DE EXECUÇÃO FISCAL ESTADUAL </w:t>
      </w:r>
    </w:p>
    <w:p w14:paraId="6E08558D" w14:textId="77777777" w:rsidR="00734033" w:rsidRDefault="00734033" w:rsidP="007340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D80DD4" w14:textId="77777777" w:rsidR="00734033" w:rsidRDefault="00734033" w:rsidP="007340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871404" w14:textId="77777777" w:rsidR="00734033" w:rsidRDefault="00734033" w:rsidP="007340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5CE5814" w14:textId="709782F0" w:rsidR="000169F1" w:rsidRPr="00734033" w:rsidRDefault="00734033" w:rsidP="00734033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734033">
        <w:rPr>
          <w:rFonts w:ascii="Arial" w:eastAsia="Calibri" w:hAnsi="Arial" w:cs="Times New Roman"/>
        </w:rPr>
        <w:t>Autos n. 5047864-31.2023.8.24.0023/SC</w:t>
      </w:r>
    </w:p>
    <w:p w14:paraId="4C2E3AA6" w14:textId="383DE332" w:rsidR="000169F1" w:rsidRPr="00136102" w:rsidRDefault="000169F1" w:rsidP="00734033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8CDF4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B5D782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ED0407" w14:textId="020486AF" w:rsidR="000169F1" w:rsidRPr="00734033" w:rsidRDefault="00734033" w:rsidP="00734033">
      <w:pPr>
        <w:pStyle w:val="Qualificaodaspartes"/>
        <w:spacing w:line="360" w:lineRule="auto"/>
      </w:pPr>
      <w:r w:rsidRPr="00734033">
        <w:rPr>
          <w:b/>
        </w:rPr>
        <w:t>DELÍCIAS DE BACALHAU COM</w:t>
      </w:r>
      <w:r>
        <w:rPr>
          <w:b/>
        </w:rPr>
        <w:t>É</w:t>
      </w:r>
      <w:r w:rsidRPr="00734033">
        <w:rPr>
          <w:b/>
        </w:rPr>
        <w:t>RCIO E G</w:t>
      </w:r>
      <w:r>
        <w:rPr>
          <w:b/>
        </w:rPr>
        <w:t>Ê</w:t>
      </w:r>
      <w:r w:rsidRPr="00734033">
        <w:rPr>
          <w:b/>
        </w:rPr>
        <w:t>NEROS ALIMENT</w:t>
      </w:r>
      <w:r>
        <w:rPr>
          <w:b/>
        </w:rPr>
        <w:t>Í</w:t>
      </w:r>
      <w:r w:rsidRPr="00734033">
        <w:rPr>
          <w:b/>
        </w:rPr>
        <w:t>CIOS LTDA</w:t>
      </w:r>
      <w:r w:rsidR="000169F1" w:rsidRPr="00A814BD">
        <w:t xml:space="preserve">, </w:t>
      </w:r>
      <w:r>
        <w:t>já qualificad</w:t>
      </w:r>
      <w:r w:rsidR="00301E0D">
        <w:t>a</w:t>
      </w:r>
      <w:r>
        <w:t xml:space="preserve"> nos autos da execução fiscal n. </w:t>
      </w:r>
      <w:r w:rsidRPr="00734033">
        <w:rPr>
          <w:rFonts w:eastAsia="Calibri" w:cs="Times New Roman"/>
          <w:sz w:val="22"/>
        </w:rPr>
        <w:t>5047864-31.2023.8.24.0023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>em atenção ao</w:t>
      </w:r>
      <w:r w:rsidR="00234077">
        <w:t>s eventos 46 a 48</w:t>
      </w:r>
      <w:r>
        <w:t xml:space="preserve">, que informou </w:t>
      </w:r>
      <w:r w:rsidR="00234077">
        <w:t xml:space="preserve">a transferência </w:t>
      </w:r>
      <w:r>
        <w:t>de R$ 45</w:t>
      </w:r>
      <w:r w:rsidR="00234077">
        <w:t>2</w:t>
      </w:r>
      <w:r>
        <w:t>,</w:t>
      </w:r>
      <w:r w:rsidR="00234077">
        <w:t>01</w:t>
      </w:r>
      <w:r>
        <w:t xml:space="preserve"> das contas da executada</w:t>
      </w:r>
      <w:r w:rsidR="008D7699">
        <w:t xml:space="preserve"> </w:t>
      </w:r>
      <w:r w:rsidR="00234077">
        <w:t xml:space="preserve">para subconta vinculada a este feito, </w:t>
      </w:r>
      <w:r>
        <w:t xml:space="preserve">requerer a </w:t>
      </w:r>
      <w:r w:rsidR="00234077">
        <w:t xml:space="preserve">expedição de alvará para levantamento dessa quantia, </w:t>
      </w:r>
      <w:r w:rsidR="00234077">
        <w:t>para a conta</w:t>
      </w:r>
      <w:r w:rsidR="00234077">
        <w:t xml:space="preserve"> abaixo indicada,</w:t>
      </w:r>
      <w:r w:rsidR="0012682B">
        <w:t xml:space="preserve"> como forma de dar efetivo cumprimento à determinação judicial do evento 41</w:t>
      </w:r>
      <w:r>
        <w:t>.</w:t>
      </w:r>
    </w:p>
    <w:p w14:paraId="71206E61" w14:textId="77777777" w:rsidR="008275ED" w:rsidRDefault="008275ED" w:rsidP="008275ED">
      <w:pPr>
        <w:pStyle w:val="Ttulo2"/>
        <w:rPr>
          <w:rFonts w:eastAsia="Calibri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C2C204" wp14:editId="6EE6B481">
                <wp:simplePos x="0" y="0"/>
                <wp:positionH relativeFrom="column">
                  <wp:posOffset>1261744</wp:posOffset>
                </wp:positionH>
                <wp:positionV relativeFrom="paragraph">
                  <wp:posOffset>97790</wp:posOffset>
                </wp:positionV>
                <wp:extent cx="2524125" cy="1028700"/>
                <wp:effectExtent l="0" t="0" r="28575" b="19050"/>
                <wp:wrapNone/>
                <wp:docPr id="2194259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10287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C380C1" id="Retângulo: Cantos Diagonais Arredondados 1" o:spid="_x0000_s1026" style="position:absolute;margin-left:99.35pt;margin-top:7.7pt;width:198.75pt;height:8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524125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" path="m171453,l2524125,r,l2524125,857247v,94691,-76762,171453,-171453,171453l,1028700r,l,171453c,76762,76762,,171453,xe" filled="f" strokecolor="#5b9bd5 [3208]" strokeweight="1pt">
                <v:stroke joinstyle="miter"/>
                <v:path arrowok="t" o:connecttype="custom" o:connectlocs="171453,0;2524125,0;2524125,0;2524125,857247;2352672,1028700;0,1028700;0,1028700;0,171453;171453,0" o:connectangles="0,0,0,0,0,0,0,0,0"/>
              </v:shape>
            </w:pict>
          </mc:Fallback>
        </mc:AlternateContent>
      </w:r>
    </w:p>
    <w:p w14:paraId="043767B1" w14:textId="77777777" w:rsidR="008275ED" w:rsidRPr="00780B65" w:rsidRDefault="008275ED" w:rsidP="008275E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Banco</w:t>
      </w:r>
      <w:r w:rsidRPr="00780B65">
        <w:rPr>
          <w:rFonts w:ascii="Arial" w:eastAsia="Calibri" w:hAnsi="Arial" w:cs="Times New Roman"/>
        </w:rPr>
        <w:t>: Bradesco</w:t>
      </w:r>
    </w:p>
    <w:p w14:paraId="5C91ACDE" w14:textId="02E8ADF1" w:rsidR="008275ED" w:rsidRPr="00780B65" w:rsidRDefault="008275ED" w:rsidP="008275E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Agência</w:t>
      </w:r>
      <w:r w:rsidRPr="00780B65">
        <w:rPr>
          <w:rFonts w:ascii="Arial" w:eastAsia="Calibri" w:hAnsi="Arial" w:cs="Times New Roman"/>
        </w:rPr>
        <w:t xml:space="preserve">: </w:t>
      </w:r>
      <w:r w:rsidR="00F86B59">
        <w:rPr>
          <w:rFonts w:ascii="Arial" w:eastAsia="Calibri" w:hAnsi="Arial" w:cs="Times New Roman"/>
        </w:rPr>
        <w:t>3841</w:t>
      </w:r>
    </w:p>
    <w:p w14:paraId="5BA1A9FF" w14:textId="0150A36C" w:rsidR="008275ED" w:rsidRPr="00780B65" w:rsidRDefault="008275ED" w:rsidP="008275E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Conta corrente</w:t>
      </w:r>
      <w:r w:rsidRPr="00780B65">
        <w:rPr>
          <w:rFonts w:ascii="Arial" w:eastAsia="Calibri" w:hAnsi="Arial" w:cs="Times New Roman"/>
        </w:rPr>
        <w:t xml:space="preserve">: </w:t>
      </w:r>
      <w:r w:rsidR="00F86B59">
        <w:rPr>
          <w:rFonts w:ascii="Arial" w:eastAsia="Calibri" w:hAnsi="Arial" w:cs="Times New Roman"/>
        </w:rPr>
        <w:t>128521-1</w:t>
      </w:r>
    </w:p>
    <w:p w14:paraId="6403844F" w14:textId="65E0D70D" w:rsidR="008275ED" w:rsidRPr="00780B65" w:rsidRDefault="008275ED" w:rsidP="008275E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Titular</w:t>
      </w:r>
      <w:r w:rsidRPr="00780B65">
        <w:rPr>
          <w:rFonts w:ascii="Arial" w:eastAsia="Calibri" w:hAnsi="Arial" w:cs="Times New Roman"/>
        </w:rPr>
        <w:t xml:space="preserve">: </w:t>
      </w:r>
      <w:r w:rsidR="00F86B59">
        <w:rPr>
          <w:rFonts w:ascii="Arial" w:eastAsia="Calibri" w:hAnsi="Arial" w:cs="Times New Roman"/>
        </w:rPr>
        <w:t>Paulo Ekke Moukarzel Junior</w:t>
      </w:r>
      <w:r w:rsidRPr="00780B65">
        <w:rPr>
          <w:rFonts w:ascii="Arial" w:eastAsia="Calibri" w:hAnsi="Arial" w:cs="Times New Roman"/>
        </w:rPr>
        <w:t xml:space="preserve"> </w:t>
      </w:r>
    </w:p>
    <w:p w14:paraId="75F7C162" w14:textId="038AFA39" w:rsidR="008275ED" w:rsidRPr="00773F00" w:rsidRDefault="008275ED" w:rsidP="008275E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CPF/PIX</w:t>
      </w:r>
      <w:r w:rsidRPr="00780B65">
        <w:rPr>
          <w:rFonts w:ascii="Arial" w:eastAsia="Calibri" w:hAnsi="Arial" w:cs="Times New Roman"/>
        </w:rPr>
        <w:t xml:space="preserve">: </w:t>
      </w:r>
      <w:r w:rsidR="00F86B59">
        <w:rPr>
          <w:rFonts w:ascii="Arial" w:eastAsia="Calibri" w:hAnsi="Arial" w:cs="Times New Roman"/>
        </w:rPr>
        <w:t>079.304.649-11</w:t>
      </w:r>
    </w:p>
    <w:p w14:paraId="411BF369" w14:textId="77777777" w:rsidR="0012682B" w:rsidRDefault="0012682B" w:rsidP="00F86B5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FA5E2E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9FDF322" w14:textId="6F57A20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46432">
        <w:rPr>
          <w:rFonts w:ascii="Arial" w:eastAsia="Calibri" w:hAnsi="Arial" w:cs="Times New Roman"/>
          <w:noProof/>
          <w:sz w:val="24"/>
          <w:szCs w:val="24"/>
        </w:rPr>
        <w:t>1 de outubro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E6542E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DC58DA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D8672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EF95BFD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F4AF48B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9944719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8785250" w14:textId="77777777" w:rsidR="000169F1" w:rsidRDefault="000169F1" w:rsidP="000169F1"/>
    <w:p w14:paraId="3AA24F2C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8D6B90" w14:textId="77777777" w:rsidR="00734033" w:rsidRDefault="00734033" w:rsidP="00943258">
      <w:pPr>
        <w:spacing w:after="0" w:line="240" w:lineRule="auto"/>
      </w:pPr>
      <w:r>
        <w:separator/>
      </w:r>
    </w:p>
  </w:endnote>
  <w:endnote w:type="continuationSeparator" w:id="0">
    <w:p w14:paraId="215B2991" w14:textId="77777777" w:rsidR="00734033" w:rsidRDefault="0073403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1E88477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256D80" wp14:editId="4EE6CEB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02E9FF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07426E" w14:textId="77777777" w:rsidR="00734033" w:rsidRDefault="00734033" w:rsidP="00943258">
      <w:pPr>
        <w:spacing w:after="0" w:line="240" w:lineRule="auto"/>
      </w:pPr>
      <w:r>
        <w:separator/>
      </w:r>
    </w:p>
  </w:footnote>
  <w:footnote w:type="continuationSeparator" w:id="0">
    <w:p w14:paraId="4F996BC2" w14:textId="77777777" w:rsidR="00734033" w:rsidRDefault="0073403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DEAD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F19A2A3" wp14:editId="7581304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FF63D5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49C6EF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5A390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33"/>
    <w:rsid w:val="00003F31"/>
    <w:rsid w:val="000169F1"/>
    <w:rsid w:val="0004298B"/>
    <w:rsid w:val="00097661"/>
    <w:rsid w:val="000A0DF5"/>
    <w:rsid w:val="000D228C"/>
    <w:rsid w:val="0012682B"/>
    <w:rsid w:val="00131BEB"/>
    <w:rsid w:val="00146432"/>
    <w:rsid w:val="001667B0"/>
    <w:rsid w:val="001729DB"/>
    <w:rsid w:val="001761C0"/>
    <w:rsid w:val="00183BE2"/>
    <w:rsid w:val="001B2B98"/>
    <w:rsid w:val="001B2E75"/>
    <w:rsid w:val="00201F45"/>
    <w:rsid w:val="00207BE4"/>
    <w:rsid w:val="00214E09"/>
    <w:rsid w:val="00234077"/>
    <w:rsid w:val="00272BFB"/>
    <w:rsid w:val="00291F6C"/>
    <w:rsid w:val="00301E0D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16DA"/>
    <w:rsid w:val="00673228"/>
    <w:rsid w:val="00693F8B"/>
    <w:rsid w:val="00696295"/>
    <w:rsid w:val="006C0DFC"/>
    <w:rsid w:val="00722DF5"/>
    <w:rsid w:val="00734033"/>
    <w:rsid w:val="00795616"/>
    <w:rsid w:val="00797900"/>
    <w:rsid w:val="007C36DB"/>
    <w:rsid w:val="00810D34"/>
    <w:rsid w:val="008275ED"/>
    <w:rsid w:val="008A0012"/>
    <w:rsid w:val="008D7699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928FB"/>
    <w:rsid w:val="00B04A62"/>
    <w:rsid w:val="00B14A81"/>
    <w:rsid w:val="00B6363E"/>
    <w:rsid w:val="00B87074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25743"/>
    <w:rsid w:val="00F306AB"/>
    <w:rsid w:val="00F3260B"/>
    <w:rsid w:val="00F708B6"/>
    <w:rsid w:val="00F86B59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B9F11"/>
  <w15:chartTrackingRefBased/>
  <w15:docId w15:val="{7EEA55B8-2C0B-4CFC-AF52-1359234D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</TotalTime>
  <Pages>1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cp:lastPrinted>2022-07-18T22:35:00Z</cp:lastPrinted>
  <dcterms:created xsi:type="dcterms:W3CDTF">2024-10-01T13:51:00Z</dcterms:created>
  <dcterms:modified xsi:type="dcterms:W3CDTF">2024-10-01T13:55:00Z</dcterms:modified>
</cp:coreProperties>
</file>