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1569C" w14:textId="7BAD98CA" w:rsidR="006A13EF" w:rsidRPr="00A01CF0" w:rsidRDefault="00DB7C44" w:rsidP="00406801">
      <w:pPr>
        <w:pStyle w:val="Default"/>
        <w:jc w:val="both"/>
      </w:pPr>
      <w:r w:rsidRPr="00A01CF0">
        <w:t>EXCELENTÍSSIMO(A) SENHOR(A) DOUTOR(A) JUIZ(A) DE DIREITO DO JUIZADO ESPECIAL CÍVEL DA COMARCA D</w:t>
      </w:r>
      <w:r w:rsidR="00DB2FD2" w:rsidRPr="00A01CF0">
        <w:t>E SÃO JOSÉ</w:t>
      </w:r>
      <w:r w:rsidRPr="00A01CF0">
        <w:t>/SC</w:t>
      </w:r>
    </w:p>
    <w:p w14:paraId="20101791" w14:textId="77777777" w:rsidR="006A13EF" w:rsidRPr="00A01CF0" w:rsidRDefault="006A13EF" w:rsidP="00DB2FD2">
      <w:pPr>
        <w:pStyle w:val="Default"/>
        <w:ind w:firstLine="1701"/>
      </w:pPr>
    </w:p>
    <w:p w14:paraId="4BA21687" w14:textId="7F8F3B19" w:rsidR="006A13EF" w:rsidRPr="00A01CF0" w:rsidRDefault="006A13EF" w:rsidP="00DB2FD2">
      <w:pPr>
        <w:pStyle w:val="Default"/>
        <w:ind w:firstLine="1701"/>
      </w:pPr>
    </w:p>
    <w:p w14:paraId="34DB2D63" w14:textId="5768F9D1" w:rsidR="00DB2FD2" w:rsidRPr="00A01CF0" w:rsidRDefault="00DB2FD2" w:rsidP="00DB2FD2">
      <w:pPr>
        <w:pStyle w:val="Default"/>
        <w:ind w:firstLine="1701"/>
      </w:pPr>
    </w:p>
    <w:p w14:paraId="7144B25F" w14:textId="1C20E2DE" w:rsidR="00DB2FD2" w:rsidRDefault="00DB2FD2" w:rsidP="00DB2FD2">
      <w:pPr>
        <w:pStyle w:val="Default"/>
        <w:ind w:firstLine="1701"/>
      </w:pPr>
    </w:p>
    <w:p w14:paraId="5E0BF12B" w14:textId="77777777" w:rsidR="00E53811" w:rsidRDefault="00E53811" w:rsidP="00DB2FD2">
      <w:pPr>
        <w:pStyle w:val="Default"/>
        <w:ind w:firstLine="1701"/>
      </w:pPr>
    </w:p>
    <w:p w14:paraId="49B1C8F2" w14:textId="6314D347" w:rsidR="00E53811" w:rsidRPr="00525823" w:rsidRDefault="00525823" w:rsidP="00525823">
      <w:pPr>
        <w:pStyle w:val="Default"/>
        <w:rPr>
          <w:sz w:val="22"/>
          <w:szCs w:val="22"/>
        </w:rPr>
      </w:pPr>
      <w:r w:rsidRPr="00525823">
        <w:rPr>
          <w:sz w:val="22"/>
          <w:szCs w:val="22"/>
        </w:rPr>
        <w:t xml:space="preserve">Autos n. </w:t>
      </w:r>
      <w:r w:rsidRPr="00525823">
        <w:rPr>
          <w:sz w:val="22"/>
          <w:szCs w:val="22"/>
        </w:rPr>
        <w:t>5003651-45.2022.8.24.0064/SC</w:t>
      </w:r>
    </w:p>
    <w:p w14:paraId="14796844" w14:textId="10A1BF70" w:rsidR="00DB2FD2" w:rsidRPr="00A01CF0" w:rsidRDefault="00DB2FD2" w:rsidP="00DB2FD2">
      <w:pPr>
        <w:pStyle w:val="Default"/>
        <w:ind w:firstLine="1701"/>
      </w:pPr>
    </w:p>
    <w:p w14:paraId="2839F126" w14:textId="51E500E4" w:rsidR="00DB2FD2" w:rsidRPr="00A01CF0" w:rsidRDefault="00DB2FD2" w:rsidP="00DB2FD2">
      <w:pPr>
        <w:pStyle w:val="Default"/>
        <w:ind w:firstLine="1701"/>
      </w:pPr>
    </w:p>
    <w:p w14:paraId="59600C9C" w14:textId="54D09815" w:rsidR="00DB2FD2" w:rsidRPr="00A01CF0" w:rsidRDefault="00DB2FD2" w:rsidP="00DB2FD2">
      <w:pPr>
        <w:pStyle w:val="Default"/>
        <w:ind w:firstLine="1701"/>
      </w:pPr>
    </w:p>
    <w:p w14:paraId="7AD5308B" w14:textId="2464D73D" w:rsidR="00DB7C44" w:rsidRPr="00A01CF0" w:rsidRDefault="00DB7C44" w:rsidP="00DB2FD2">
      <w:pPr>
        <w:pStyle w:val="Default"/>
        <w:ind w:firstLine="1701"/>
      </w:pPr>
      <w:r w:rsidRPr="00A01CF0">
        <w:t xml:space="preserve"> </w:t>
      </w:r>
    </w:p>
    <w:p w14:paraId="1540FB46" w14:textId="4A505D58" w:rsidR="00B566C3" w:rsidRDefault="006A13EF" w:rsidP="00525823">
      <w:pPr>
        <w:pStyle w:val="Default"/>
        <w:spacing w:line="360" w:lineRule="auto"/>
        <w:ind w:right="520" w:firstLine="1701"/>
        <w:jc w:val="both"/>
      </w:pPr>
      <w:r w:rsidRPr="00A01CF0">
        <w:rPr>
          <w:b/>
          <w:bCs/>
        </w:rPr>
        <w:t>CRISTIAN ISAC DAMI</w:t>
      </w:r>
      <w:r w:rsidR="007A0879">
        <w:rPr>
          <w:b/>
          <w:bCs/>
        </w:rPr>
        <w:t>M</w:t>
      </w:r>
      <w:r w:rsidR="00DB7C44" w:rsidRPr="00A01CF0">
        <w:t xml:space="preserve"> e </w:t>
      </w:r>
      <w:r w:rsidRPr="00A01CF0">
        <w:rPr>
          <w:b/>
          <w:bCs/>
        </w:rPr>
        <w:t>QUÉZIA</w:t>
      </w:r>
      <w:r w:rsidR="00DB7C44" w:rsidRPr="00A01CF0">
        <w:rPr>
          <w:b/>
          <w:bCs/>
        </w:rPr>
        <w:t xml:space="preserve"> </w:t>
      </w:r>
      <w:r w:rsidR="00C219CC">
        <w:rPr>
          <w:b/>
          <w:bCs/>
        </w:rPr>
        <w:t>MARQUES DA LUZ</w:t>
      </w:r>
      <w:r w:rsidRPr="00A01CF0">
        <w:rPr>
          <w:b/>
          <w:bCs/>
        </w:rPr>
        <w:t xml:space="preserve"> DAMIM</w:t>
      </w:r>
      <w:r w:rsidR="00DB7C44" w:rsidRPr="00A01CF0">
        <w:t xml:space="preserve">, </w:t>
      </w:r>
      <w:r w:rsidR="004142D7">
        <w:t>devidamente qualificados nos autos da ação indenizatória n. 5003651-45.2022.8.24.0064/SC</w:t>
      </w:r>
      <w:r w:rsidR="00406801">
        <w:t>,</w:t>
      </w:r>
      <w:r w:rsidR="00DB7C44" w:rsidRPr="00A01CF0">
        <w:t xml:space="preserve"> vêm, respeitosamente, perante Vossa Excelência,</w:t>
      </w:r>
      <w:r w:rsidR="00DB2FD2" w:rsidRPr="00A01CF0">
        <w:t xml:space="preserve"> </w:t>
      </w:r>
      <w:r w:rsidR="004142D7">
        <w:t xml:space="preserve">por seu advogado constituído, </w:t>
      </w:r>
      <w:r w:rsidR="00236742" w:rsidRPr="00236742">
        <w:rPr>
          <w:u w:val="single"/>
        </w:rPr>
        <w:t>em atenção ao ato ordinatório de evento 38</w:t>
      </w:r>
      <w:r w:rsidR="003534FA">
        <w:t>,</w:t>
      </w:r>
      <w:r w:rsidR="00522645">
        <w:t xml:space="preserve"> </w:t>
      </w:r>
      <w:r w:rsidR="00236742">
        <w:t xml:space="preserve">manifestar que, considerando (i) os efeitos da revelia com relação à requerida “Transportes Aéreos de Cabo Verde – TACV S.A.” </w:t>
      </w:r>
      <w:r w:rsidR="00236742" w:rsidRPr="00B566C3">
        <w:rPr>
          <w:sz w:val="20"/>
          <w:szCs w:val="20"/>
        </w:rPr>
        <w:t xml:space="preserve">(art. </w:t>
      </w:r>
      <w:r w:rsidR="00B566C3" w:rsidRPr="00B566C3">
        <w:rPr>
          <w:sz w:val="20"/>
          <w:szCs w:val="20"/>
        </w:rPr>
        <w:t>344</w:t>
      </w:r>
      <w:r w:rsidR="00236742" w:rsidRPr="00B566C3">
        <w:rPr>
          <w:sz w:val="20"/>
          <w:szCs w:val="20"/>
        </w:rPr>
        <w:t xml:space="preserve"> do CPC)</w:t>
      </w:r>
      <w:r w:rsidR="00236742">
        <w:t xml:space="preserve"> e (</w:t>
      </w:r>
      <w:proofErr w:type="spellStart"/>
      <w:r w:rsidR="00236742">
        <w:t>ii</w:t>
      </w:r>
      <w:proofErr w:type="spellEnd"/>
      <w:r w:rsidR="00236742">
        <w:t xml:space="preserve">) a admissão, pela requerida “Decolar.com”, de que “as questões de fato já terem sido provadas” </w:t>
      </w:r>
      <w:r w:rsidR="00236742" w:rsidRPr="00B566C3">
        <w:rPr>
          <w:sz w:val="20"/>
          <w:szCs w:val="20"/>
        </w:rPr>
        <w:t>(evento 44)</w:t>
      </w:r>
      <w:r w:rsidR="00236742">
        <w:t xml:space="preserve">, os autores entendem que </w:t>
      </w:r>
      <w:r w:rsidR="00236742" w:rsidRPr="00B566C3">
        <w:rPr>
          <w:b/>
          <w:bCs/>
          <w:u w:val="single"/>
        </w:rPr>
        <w:t xml:space="preserve">não há necessidade de </w:t>
      </w:r>
      <w:r w:rsidR="00B566C3" w:rsidRPr="00B566C3">
        <w:rPr>
          <w:b/>
          <w:bCs/>
          <w:u w:val="single"/>
        </w:rPr>
        <w:t>persistir na produção de novas provas</w:t>
      </w:r>
      <w:r w:rsidR="00B566C3">
        <w:t>, seja porque devidamente provado o nexo causal e os danos sofridos, seja porque incide no caso concreto a regra da inversão do ônus probatório, que direciona a imposição da prova à parte ré, vale dizer, ao fornecedor/prestador na relação de consumo.</w:t>
      </w:r>
    </w:p>
    <w:p w14:paraId="7E173374" w14:textId="77777777" w:rsidR="00B566C3" w:rsidRDefault="00B566C3" w:rsidP="003534FA">
      <w:pPr>
        <w:pStyle w:val="Default"/>
        <w:spacing w:line="288" w:lineRule="auto"/>
        <w:ind w:right="520" w:firstLine="1701"/>
        <w:jc w:val="both"/>
      </w:pPr>
    </w:p>
    <w:p w14:paraId="2296C8DC" w14:textId="24323D63" w:rsidR="00B566C3" w:rsidRDefault="00B566C3" w:rsidP="003534FA">
      <w:pPr>
        <w:pStyle w:val="Default"/>
        <w:spacing w:line="288" w:lineRule="auto"/>
        <w:ind w:right="520" w:firstLine="1701"/>
        <w:jc w:val="both"/>
      </w:pPr>
      <w:r>
        <w:t xml:space="preserve">Pugnam, assim, pelo julgamento do processo no estado em que se encontra </w:t>
      </w:r>
      <w:r w:rsidRPr="00B566C3">
        <w:rPr>
          <w:sz w:val="20"/>
          <w:szCs w:val="20"/>
        </w:rPr>
        <w:t>(art. 3</w:t>
      </w:r>
      <w:r>
        <w:rPr>
          <w:sz w:val="20"/>
          <w:szCs w:val="20"/>
        </w:rPr>
        <w:t>55, I e II,</w:t>
      </w:r>
      <w:r w:rsidRPr="00B566C3">
        <w:rPr>
          <w:sz w:val="20"/>
          <w:szCs w:val="20"/>
        </w:rPr>
        <w:t xml:space="preserve"> do CPC)</w:t>
      </w:r>
      <w:r>
        <w:t xml:space="preserve">. </w:t>
      </w:r>
    </w:p>
    <w:p w14:paraId="12C0EA44" w14:textId="77777777" w:rsidR="00B566C3" w:rsidRDefault="00B566C3" w:rsidP="003534FA">
      <w:pPr>
        <w:pStyle w:val="Default"/>
        <w:spacing w:line="288" w:lineRule="auto"/>
        <w:ind w:right="520" w:firstLine="1701"/>
        <w:jc w:val="both"/>
      </w:pPr>
    </w:p>
    <w:p w14:paraId="54D9269C" w14:textId="71670075" w:rsidR="0060335D" w:rsidRPr="0060335D" w:rsidRDefault="00DB7C44" w:rsidP="0060335D">
      <w:pPr>
        <w:pStyle w:val="Default"/>
        <w:spacing w:line="360" w:lineRule="auto"/>
        <w:ind w:right="520" w:firstLine="1701"/>
        <w:jc w:val="both"/>
      </w:pPr>
      <w:r w:rsidRPr="0060335D">
        <w:t xml:space="preserve">Pedem deferimento. </w:t>
      </w:r>
    </w:p>
    <w:p w14:paraId="65674B12" w14:textId="54D0DD15" w:rsidR="001A426C" w:rsidRDefault="00DB7C44" w:rsidP="0060335D">
      <w:pPr>
        <w:pStyle w:val="Default"/>
        <w:spacing w:line="360" w:lineRule="auto"/>
        <w:ind w:right="520" w:firstLine="1701"/>
        <w:jc w:val="both"/>
      </w:pPr>
      <w:r w:rsidRPr="0060335D">
        <w:t>Florianópolis</w:t>
      </w:r>
      <w:r w:rsidR="004040ED">
        <w:t>/SC</w:t>
      </w:r>
      <w:r w:rsidRPr="0060335D">
        <w:t xml:space="preserve">, </w:t>
      </w:r>
      <w:r w:rsidR="004040ED">
        <w:t>1</w:t>
      </w:r>
      <w:r w:rsidR="00B566C3">
        <w:t>6</w:t>
      </w:r>
      <w:r w:rsidRPr="0060335D">
        <w:t xml:space="preserve"> de </w:t>
      </w:r>
      <w:r w:rsidR="00B566C3">
        <w:t>dez</w:t>
      </w:r>
      <w:r w:rsidR="00A14B15">
        <w:t xml:space="preserve">embro </w:t>
      </w:r>
      <w:r w:rsidRPr="0060335D">
        <w:t>de 20</w:t>
      </w:r>
      <w:r w:rsidR="0060335D" w:rsidRPr="0060335D">
        <w:t>2</w:t>
      </w:r>
      <w:r w:rsidR="004040ED">
        <w:t>4</w:t>
      </w:r>
      <w:r w:rsidRPr="0060335D">
        <w:t>.</w:t>
      </w:r>
    </w:p>
    <w:p w14:paraId="4F394179" w14:textId="6291A7A1" w:rsidR="0005240E" w:rsidRDefault="0005240E" w:rsidP="0060335D">
      <w:pPr>
        <w:pStyle w:val="Default"/>
        <w:spacing w:line="360" w:lineRule="auto"/>
        <w:ind w:right="520" w:firstLine="1701"/>
        <w:jc w:val="both"/>
      </w:pPr>
    </w:p>
    <w:p w14:paraId="20CD57BF" w14:textId="77777777" w:rsidR="00DB1ECB" w:rsidRDefault="00DB1ECB" w:rsidP="0060335D">
      <w:pPr>
        <w:pStyle w:val="Default"/>
        <w:spacing w:line="360" w:lineRule="auto"/>
        <w:ind w:right="520" w:firstLine="1701"/>
        <w:jc w:val="both"/>
      </w:pPr>
    </w:p>
    <w:p w14:paraId="08D8C22E" w14:textId="58327251" w:rsidR="0005240E" w:rsidRPr="00236742" w:rsidRDefault="004040ED" w:rsidP="002C16C3">
      <w:pPr>
        <w:pStyle w:val="Default"/>
        <w:spacing w:line="276" w:lineRule="auto"/>
        <w:ind w:right="520"/>
        <w:jc w:val="center"/>
        <w:rPr>
          <w:b/>
          <w:bCs/>
          <w:lang w:val="en-US"/>
        </w:rPr>
      </w:pPr>
      <w:r w:rsidRPr="00236742">
        <w:rPr>
          <w:b/>
          <w:bCs/>
          <w:lang w:val="en-US"/>
        </w:rPr>
        <w:t>Paulo Ekke Moukarzel</w:t>
      </w:r>
      <w:r w:rsidR="003D5F16" w:rsidRPr="00236742">
        <w:rPr>
          <w:b/>
          <w:bCs/>
          <w:lang w:val="en-US"/>
        </w:rPr>
        <w:t xml:space="preserve"> Junior</w:t>
      </w:r>
    </w:p>
    <w:p w14:paraId="03EBF958" w14:textId="2A674A56" w:rsidR="0005240E" w:rsidRPr="00236742" w:rsidRDefault="004040ED" w:rsidP="00DB1ECB">
      <w:pPr>
        <w:pStyle w:val="Default"/>
        <w:spacing w:line="360" w:lineRule="auto"/>
        <w:ind w:right="520"/>
        <w:jc w:val="center"/>
        <w:rPr>
          <w:lang w:val="en-US"/>
        </w:rPr>
      </w:pPr>
      <w:r w:rsidRPr="00236742">
        <w:rPr>
          <w:lang w:val="en-US"/>
        </w:rPr>
        <w:t>OAB/SC 36.591</w:t>
      </w:r>
    </w:p>
    <w:sectPr w:rsidR="0005240E" w:rsidRPr="00236742" w:rsidSect="00E50967">
      <w:headerReference w:type="default" r:id="rId8"/>
      <w:pgSz w:w="11899" w:h="17340"/>
      <w:pgMar w:top="2269" w:right="552" w:bottom="993" w:left="118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B861F" w14:textId="77777777" w:rsidR="007052C9" w:rsidRDefault="007052C9" w:rsidP="004142D7">
      <w:pPr>
        <w:spacing w:after="0" w:line="240" w:lineRule="auto"/>
      </w:pPr>
      <w:r>
        <w:separator/>
      </w:r>
    </w:p>
  </w:endnote>
  <w:endnote w:type="continuationSeparator" w:id="0">
    <w:p w14:paraId="0B5E6F79" w14:textId="77777777" w:rsidR="007052C9" w:rsidRDefault="007052C9" w:rsidP="00414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F02CD" w14:textId="77777777" w:rsidR="007052C9" w:rsidRDefault="007052C9" w:rsidP="004142D7">
      <w:pPr>
        <w:spacing w:after="0" w:line="240" w:lineRule="auto"/>
      </w:pPr>
      <w:r>
        <w:separator/>
      </w:r>
    </w:p>
  </w:footnote>
  <w:footnote w:type="continuationSeparator" w:id="0">
    <w:p w14:paraId="29704CAD" w14:textId="77777777" w:rsidR="007052C9" w:rsidRDefault="007052C9" w:rsidP="00414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CA8FA8" w14:textId="578AF0EE" w:rsidR="004142D7" w:rsidRDefault="004142D7">
    <w:pPr>
      <w:pStyle w:val="Cabealh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849CE01" wp14:editId="1B9CFE3C">
          <wp:simplePos x="0" y="0"/>
          <wp:positionH relativeFrom="page">
            <wp:posOffset>3753</wp:posOffset>
          </wp:positionH>
          <wp:positionV relativeFrom="page">
            <wp:posOffset>-1706</wp:posOffset>
          </wp:positionV>
          <wp:extent cx="7612446" cy="1100138"/>
          <wp:effectExtent l="0" t="0" r="0" b="0"/>
          <wp:wrapNone/>
          <wp:docPr id="2107563653" name="Imagem 210756365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576B7D"/>
    <w:multiLevelType w:val="hybridMultilevel"/>
    <w:tmpl w:val="25F82578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num w:numId="1" w16cid:durableId="202050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44"/>
    <w:rsid w:val="00000B68"/>
    <w:rsid w:val="0001144F"/>
    <w:rsid w:val="0005240E"/>
    <w:rsid w:val="00055CB2"/>
    <w:rsid w:val="00070A82"/>
    <w:rsid w:val="000E36E9"/>
    <w:rsid w:val="00101E5E"/>
    <w:rsid w:val="00125A3F"/>
    <w:rsid w:val="00145C1E"/>
    <w:rsid w:val="001A426C"/>
    <w:rsid w:val="001A6ECA"/>
    <w:rsid w:val="001D3F48"/>
    <w:rsid w:val="00234314"/>
    <w:rsid w:val="00236742"/>
    <w:rsid w:val="0025063B"/>
    <w:rsid w:val="00285AD0"/>
    <w:rsid w:val="002C16C3"/>
    <w:rsid w:val="00311F33"/>
    <w:rsid w:val="00334EC9"/>
    <w:rsid w:val="00345B1B"/>
    <w:rsid w:val="003534FA"/>
    <w:rsid w:val="003570C2"/>
    <w:rsid w:val="0036614C"/>
    <w:rsid w:val="003C4694"/>
    <w:rsid w:val="003D5F16"/>
    <w:rsid w:val="004040ED"/>
    <w:rsid w:val="00406801"/>
    <w:rsid w:val="004138E6"/>
    <w:rsid w:val="004142D7"/>
    <w:rsid w:val="00440CA0"/>
    <w:rsid w:val="004725E8"/>
    <w:rsid w:val="004B0886"/>
    <w:rsid w:val="004F1AB3"/>
    <w:rsid w:val="00522645"/>
    <w:rsid w:val="00525823"/>
    <w:rsid w:val="005323C3"/>
    <w:rsid w:val="005642C2"/>
    <w:rsid w:val="005655DA"/>
    <w:rsid w:val="005A1325"/>
    <w:rsid w:val="005D4515"/>
    <w:rsid w:val="005E0542"/>
    <w:rsid w:val="0060335D"/>
    <w:rsid w:val="00660E21"/>
    <w:rsid w:val="006A13EF"/>
    <w:rsid w:val="006A44D1"/>
    <w:rsid w:val="006D6E39"/>
    <w:rsid w:val="006E5E2A"/>
    <w:rsid w:val="006F3527"/>
    <w:rsid w:val="006F7E11"/>
    <w:rsid w:val="00701E57"/>
    <w:rsid w:val="00704F40"/>
    <w:rsid w:val="007052C9"/>
    <w:rsid w:val="00753181"/>
    <w:rsid w:val="007807E2"/>
    <w:rsid w:val="007A0879"/>
    <w:rsid w:val="007B79C8"/>
    <w:rsid w:val="0086697B"/>
    <w:rsid w:val="0087048F"/>
    <w:rsid w:val="008B5344"/>
    <w:rsid w:val="008B6CF5"/>
    <w:rsid w:val="009008C9"/>
    <w:rsid w:val="00A01CF0"/>
    <w:rsid w:val="00A14B15"/>
    <w:rsid w:val="00A1761B"/>
    <w:rsid w:val="00A6140D"/>
    <w:rsid w:val="00AE6CF7"/>
    <w:rsid w:val="00B16DFB"/>
    <w:rsid w:val="00B566C3"/>
    <w:rsid w:val="00B571F9"/>
    <w:rsid w:val="00BA0DD3"/>
    <w:rsid w:val="00BC00B8"/>
    <w:rsid w:val="00C219CC"/>
    <w:rsid w:val="00C33475"/>
    <w:rsid w:val="00C6470D"/>
    <w:rsid w:val="00C85052"/>
    <w:rsid w:val="00C876C0"/>
    <w:rsid w:val="00CB5423"/>
    <w:rsid w:val="00CB5EB5"/>
    <w:rsid w:val="00CC0BAA"/>
    <w:rsid w:val="00CD3668"/>
    <w:rsid w:val="00CF2B6A"/>
    <w:rsid w:val="00D4021F"/>
    <w:rsid w:val="00D41327"/>
    <w:rsid w:val="00D6482A"/>
    <w:rsid w:val="00D658CE"/>
    <w:rsid w:val="00D96AD5"/>
    <w:rsid w:val="00DB1ECB"/>
    <w:rsid w:val="00DB2FD2"/>
    <w:rsid w:val="00DB7C44"/>
    <w:rsid w:val="00DE1779"/>
    <w:rsid w:val="00DF5A06"/>
    <w:rsid w:val="00E20A9C"/>
    <w:rsid w:val="00E50967"/>
    <w:rsid w:val="00E53811"/>
    <w:rsid w:val="00E9322C"/>
    <w:rsid w:val="00ED5C49"/>
    <w:rsid w:val="00ED7F00"/>
    <w:rsid w:val="00F73653"/>
    <w:rsid w:val="00FE6FE6"/>
    <w:rsid w:val="00FF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18FE"/>
  <w15:chartTrackingRefBased/>
  <w15:docId w15:val="{EF9AB27A-03D0-4081-8600-8748B8C7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54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DB7C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068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680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14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42D7"/>
  </w:style>
  <w:style w:type="paragraph" w:styleId="Rodap">
    <w:name w:val="footer"/>
    <w:basedOn w:val="Normal"/>
    <w:link w:val="RodapChar"/>
    <w:uiPriority w:val="99"/>
    <w:unhideWhenUsed/>
    <w:rsid w:val="00414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42D7"/>
  </w:style>
  <w:style w:type="character" w:customStyle="1" w:styleId="Ttulo1Char">
    <w:name w:val="Título 1 Char"/>
    <w:basedOn w:val="Fontepargpadro"/>
    <w:link w:val="Ttulo1"/>
    <w:uiPriority w:val="9"/>
    <w:rsid w:val="00CB5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6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54B57-6A19-4AFB-AE9F-D2E53BFF0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</dc:creator>
  <cp:keywords/>
  <dc:description/>
  <cp:lastModifiedBy>Paulo Ekke Moukarzel Junior</cp:lastModifiedBy>
  <cp:revision>4</cp:revision>
  <cp:lastPrinted>2022-02-25T21:58:00Z</cp:lastPrinted>
  <dcterms:created xsi:type="dcterms:W3CDTF">2024-12-16T22:31:00Z</dcterms:created>
  <dcterms:modified xsi:type="dcterms:W3CDTF">2024-12-16T22:42:00Z</dcterms:modified>
</cp:coreProperties>
</file>