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3B73" w14:textId="2A7AAEC8" w:rsidR="00387700" w:rsidRPr="00526267" w:rsidRDefault="0010371D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>EXCELENTÍSSIM</w:t>
      </w:r>
      <w:r w:rsidR="0082010B">
        <w:rPr>
          <w:rFonts w:ascii="Arial" w:eastAsia="Calibri" w:hAnsi="Arial" w:cs="Arial"/>
          <w:sz w:val="24"/>
          <w:szCs w:val="24"/>
        </w:rPr>
        <w:t>A</w:t>
      </w:r>
      <w:r w:rsidRPr="00526267">
        <w:rPr>
          <w:rFonts w:ascii="Arial" w:eastAsia="Calibri" w:hAnsi="Arial" w:cs="Arial"/>
          <w:sz w:val="24"/>
          <w:szCs w:val="24"/>
        </w:rPr>
        <w:t xml:space="preserve"> SENHORA DOUTORA JUÍZA DE DIREITO DO JUIZADO ESPECIAL CRIMINAL E DE VIOLÊNCIA DOMÉSTICA DA COMARCA DE SÃO JOSÉ – SANTA CATARINA</w:t>
      </w:r>
    </w:p>
    <w:p w14:paraId="65AA7FD2" w14:textId="77777777" w:rsidR="00387700" w:rsidRPr="00526267" w:rsidRDefault="00387700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F67B59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D4335B5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6704E14" w14:textId="31CE8B64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="0010371D" w:rsidRPr="00526267">
        <w:rPr>
          <w:rFonts w:ascii="Arial" w:eastAsia="Calibri" w:hAnsi="Arial" w:cs="Arial"/>
          <w:sz w:val="24"/>
          <w:szCs w:val="24"/>
        </w:rPr>
        <w:t>5007284-93.2024.8.24.0064</w:t>
      </w:r>
    </w:p>
    <w:p w14:paraId="3192CA17" w14:textId="2B30123D" w:rsidR="00387700" w:rsidRPr="00526267" w:rsidRDefault="00387700" w:rsidP="00AE50B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75F91B8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6636FB" w14:textId="06E93799" w:rsidR="00387700" w:rsidRPr="00526267" w:rsidRDefault="0010371D" w:rsidP="00387700">
      <w:pPr>
        <w:pStyle w:val="Qualificaodaspartes"/>
        <w:rPr>
          <w:szCs w:val="24"/>
        </w:rPr>
      </w:pPr>
      <w:r w:rsidRPr="00526267">
        <w:rPr>
          <w:b/>
          <w:szCs w:val="24"/>
        </w:rPr>
        <w:t>DANIEL DE SENA JANKO PLETIKOS</w:t>
      </w:r>
      <w:r w:rsidR="00387700" w:rsidRPr="00526267">
        <w:rPr>
          <w:szCs w:val="24"/>
        </w:rPr>
        <w:t xml:space="preserve">, já qualificado nos autos </w:t>
      </w:r>
      <w:r w:rsidRPr="00526267">
        <w:rPr>
          <w:szCs w:val="24"/>
        </w:rPr>
        <w:t>em epígrafe</w:t>
      </w:r>
      <w:r w:rsidR="00AE50B5">
        <w:rPr>
          <w:szCs w:val="24"/>
        </w:rPr>
        <w:t xml:space="preserve">, </w:t>
      </w:r>
      <w:r w:rsidRPr="00526267">
        <w:rPr>
          <w:szCs w:val="24"/>
        </w:rPr>
        <w:t xml:space="preserve">que lhe move o </w:t>
      </w:r>
      <w:r w:rsidR="00D67A5B" w:rsidRPr="00526267">
        <w:rPr>
          <w:szCs w:val="24"/>
        </w:rPr>
        <w:t xml:space="preserve">MINISTÉRIO PÚBLICO </w:t>
      </w:r>
      <w:r w:rsidR="00D67A5B">
        <w:rPr>
          <w:szCs w:val="24"/>
        </w:rPr>
        <w:t>DO ESTADO DE SANTA CATARINA</w:t>
      </w:r>
      <w:r w:rsidRPr="00526267">
        <w:rPr>
          <w:szCs w:val="24"/>
        </w:rPr>
        <w:t xml:space="preserve">, por seus advogados </w:t>
      </w:r>
      <w:r w:rsidR="00AE50B5">
        <w:rPr>
          <w:szCs w:val="24"/>
        </w:rPr>
        <w:t>abaixo signatários</w:t>
      </w:r>
      <w:r w:rsidRPr="00526267">
        <w:rPr>
          <w:szCs w:val="24"/>
        </w:rPr>
        <w:t>, não se conformando com a respeitável decisão de pronúncia</w:t>
      </w:r>
      <w:r w:rsidR="00AE50B5">
        <w:rPr>
          <w:szCs w:val="24"/>
        </w:rPr>
        <w:t>,</w:t>
      </w:r>
      <w:r w:rsidRPr="00526267">
        <w:rPr>
          <w:szCs w:val="24"/>
        </w:rPr>
        <w:t xml:space="preserve"> </w:t>
      </w:r>
      <w:r w:rsidR="00AE50B5">
        <w:rPr>
          <w:szCs w:val="24"/>
        </w:rPr>
        <w:t xml:space="preserve">sobretudo </w:t>
      </w:r>
      <w:r w:rsidRPr="00526267">
        <w:rPr>
          <w:szCs w:val="24"/>
        </w:rPr>
        <w:t xml:space="preserve">por conta das qualificadoras </w:t>
      </w:r>
      <w:r w:rsidR="005B6DAD">
        <w:rPr>
          <w:szCs w:val="24"/>
        </w:rPr>
        <w:t xml:space="preserve">impostas </w:t>
      </w:r>
      <w:r w:rsidRPr="00526267">
        <w:rPr>
          <w:szCs w:val="24"/>
        </w:rPr>
        <w:t xml:space="preserve">e </w:t>
      </w:r>
      <w:r w:rsidR="005B6DAD">
        <w:rPr>
          <w:szCs w:val="24"/>
        </w:rPr>
        <w:t xml:space="preserve">da </w:t>
      </w:r>
      <w:r w:rsidRPr="00526267">
        <w:rPr>
          <w:szCs w:val="24"/>
        </w:rPr>
        <w:t xml:space="preserve">manutenção da prisão preventiva </w:t>
      </w:r>
      <w:r w:rsidRPr="005B6DAD">
        <w:rPr>
          <w:sz w:val="20"/>
          <w:szCs w:val="20"/>
        </w:rPr>
        <w:t>(</w:t>
      </w:r>
      <w:r w:rsidR="005B6DAD">
        <w:rPr>
          <w:sz w:val="20"/>
          <w:szCs w:val="20"/>
        </w:rPr>
        <w:t>evento</w:t>
      </w:r>
      <w:r w:rsidRPr="005B6DAD">
        <w:rPr>
          <w:sz w:val="20"/>
          <w:szCs w:val="20"/>
        </w:rPr>
        <w:t xml:space="preserve"> 178)</w:t>
      </w:r>
      <w:r w:rsidRPr="00526267">
        <w:rPr>
          <w:szCs w:val="24"/>
        </w:rPr>
        <w:t xml:space="preserve">, vem, respeitosamente, à </w:t>
      </w:r>
      <w:r w:rsidR="004839A5" w:rsidRPr="00526267">
        <w:rPr>
          <w:szCs w:val="24"/>
        </w:rPr>
        <w:t xml:space="preserve">elevada </w:t>
      </w:r>
      <w:r w:rsidRPr="00526267">
        <w:rPr>
          <w:szCs w:val="24"/>
        </w:rPr>
        <w:t xml:space="preserve">presença de Vossa Excelência, </w:t>
      </w:r>
      <w:r w:rsidR="005B6DAD" w:rsidRPr="00526267">
        <w:rPr>
          <w:szCs w:val="24"/>
        </w:rPr>
        <w:t>com fulcro no artigo 581, IV, do Código de Processo Penal</w:t>
      </w:r>
      <w:r w:rsidR="005B6DAD">
        <w:rPr>
          <w:szCs w:val="24"/>
        </w:rPr>
        <w:t>,</w:t>
      </w:r>
      <w:r w:rsidR="005B6DAD" w:rsidRPr="00526267">
        <w:rPr>
          <w:szCs w:val="24"/>
        </w:rPr>
        <w:t xml:space="preserve"> </w:t>
      </w:r>
      <w:r w:rsidRPr="00526267">
        <w:rPr>
          <w:szCs w:val="24"/>
        </w:rPr>
        <w:t xml:space="preserve">interpor o presente </w:t>
      </w:r>
      <w:r w:rsidRPr="00AE50B5">
        <w:rPr>
          <w:b/>
          <w:i/>
          <w:iCs/>
          <w:szCs w:val="24"/>
        </w:rPr>
        <w:t>RECURSO EM SENTIDO ESTRITO</w:t>
      </w:r>
      <w:r w:rsidR="005B6DAD">
        <w:rPr>
          <w:szCs w:val="24"/>
        </w:rPr>
        <w:t>, pelas razões expostas na peça em anexo.</w:t>
      </w:r>
    </w:p>
    <w:p w14:paraId="7415D794" w14:textId="77777777" w:rsidR="00EF5A9D" w:rsidRDefault="00EF5A9D" w:rsidP="009F5519">
      <w:pPr>
        <w:spacing w:before="120" w:after="0" w:line="360" w:lineRule="auto"/>
        <w:contextualSpacing/>
        <w:jc w:val="both"/>
        <w:rPr>
          <w:rFonts w:ascii="Arial" w:eastAsia="Times New Roman" w:hAnsi="Arial" w:cs="Times New Roman"/>
          <w:bCs/>
          <w:sz w:val="24"/>
          <w:szCs w:val="24"/>
        </w:rPr>
      </w:pPr>
    </w:p>
    <w:p w14:paraId="31B3A4F5" w14:textId="6AA64C99" w:rsidR="004839A5" w:rsidRPr="00EF5A9D" w:rsidRDefault="00EF5A9D" w:rsidP="00EF5A9D">
      <w:pPr>
        <w:spacing w:before="120" w:after="0" w:line="360" w:lineRule="auto"/>
        <w:ind w:firstLine="1418"/>
        <w:contextualSpacing/>
        <w:jc w:val="both"/>
        <w:rPr>
          <w:rFonts w:ascii="Arial" w:eastAsia="Times New Roman" w:hAnsi="Arial" w:cs="Times New Roman"/>
          <w:bCs/>
          <w:sz w:val="24"/>
          <w:szCs w:val="24"/>
        </w:rPr>
      </w:pPr>
      <w:r>
        <w:rPr>
          <w:rFonts w:ascii="Arial" w:eastAsia="Times New Roman" w:hAnsi="Arial" w:cs="Times New Roman"/>
          <w:bCs/>
          <w:sz w:val="24"/>
          <w:szCs w:val="24"/>
        </w:rPr>
        <w:t>O recorrente requer, desde já, que o presente instrumento seja recebido, processado, com a realização do juízo de retratação</w:t>
      </w:r>
      <w:r w:rsidR="004F26B7">
        <w:rPr>
          <w:rFonts w:ascii="Arial" w:eastAsia="Times New Roman" w:hAnsi="Arial" w:cs="Times New Roman"/>
          <w:bCs/>
          <w:sz w:val="24"/>
          <w:szCs w:val="24"/>
        </w:rPr>
        <w:t xml:space="preserve"> </w:t>
      </w:r>
      <w:r w:rsidR="004F26B7" w:rsidRPr="005E5B68">
        <w:rPr>
          <w:rFonts w:ascii="Arial" w:eastAsia="Times New Roman" w:hAnsi="Arial" w:cs="Times New Roman"/>
          <w:bCs/>
          <w:sz w:val="20"/>
          <w:szCs w:val="20"/>
        </w:rPr>
        <w:t>(art. 589 do CPP)</w:t>
      </w:r>
      <w:r>
        <w:rPr>
          <w:rFonts w:ascii="Arial" w:eastAsia="Times New Roman" w:hAnsi="Arial" w:cs="Times New Roman"/>
          <w:bCs/>
          <w:sz w:val="24"/>
          <w:szCs w:val="24"/>
        </w:rPr>
        <w:t>, e, na hipótese de Vossa Excelência manter a r. decisão recorrida, que o feito seja encaminhado ao Egrégio Tribunal de Justiça de Santa Catarina.</w:t>
      </w:r>
    </w:p>
    <w:p w14:paraId="3CFB801C" w14:textId="43E36811" w:rsidR="00090A1A" w:rsidRDefault="00090A1A" w:rsidP="000169F1">
      <w:pPr>
        <w:rPr>
          <w:rFonts w:ascii="Arial" w:hAnsi="Arial" w:cs="Arial"/>
          <w:sz w:val="24"/>
          <w:szCs w:val="24"/>
        </w:rPr>
      </w:pPr>
    </w:p>
    <w:p w14:paraId="061C37E9" w14:textId="77777777" w:rsidR="009F5519" w:rsidRPr="00526267" w:rsidRDefault="009F5519" w:rsidP="000169F1">
      <w:pPr>
        <w:rPr>
          <w:rFonts w:ascii="Arial" w:hAnsi="Arial" w:cs="Arial"/>
          <w:sz w:val="24"/>
          <w:szCs w:val="24"/>
        </w:rPr>
      </w:pPr>
    </w:p>
    <w:p w14:paraId="110AABF6" w14:textId="0C8E7A17" w:rsidR="00EF5A9D" w:rsidRDefault="00EF5A9D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530612CA" w14:textId="196425F7" w:rsidR="000169F1" w:rsidRPr="00526267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F4260B">
        <w:rPr>
          <w:rFonts w:ascii="Arial" w:eastAsia="Calibri" w:hAnsi="Arial" w:cs="Arial"/>
          <w:noProof/>
          <w:sz w:val="24"/>
          <w:szCs w:val="24"/>
        </w:rPr>
        <w:t>31 de julho de 2024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7BD4A57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8BF9FF5" w14:textId="02417EA8" w:rsidR="00EF5A9D" w:rsidRDefault="00EF5A9D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5A4A1F0" w14:textId="37E542CA" w:rsidR="009F5519" w:rsidRDefault="009F5519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1401E9D" w14:textId="77777777" w:rsidR="009F5519" w:rsidRDefault="009F5519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E5AC69" w14:textId="77777777" w:rsidR="00EF5A9D" w:rsidRPr="00526267" w:rsidRDefault="00EF5A9D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BD803" w14:textId="77777777" w:rsidR="000169F1" w:rsidRPr="00526267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7FABD96" w14:textId="77777777" w:rsidR="00EE029A" w:rsidRPr="00526267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2947FCCF" w14:textId="60C90542" w:rsidR="00EE029A" w:rsidRPr="00526267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1ADBA7FE" w14:textId="77C88E24" w:rsidR="004839A5" w:rsidRPr="00526267" w:rsidRDefault="004839A5" w:rsidP="00EE029A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6401F73C" w14:textId="3A7691E3" w:rsidR="004839A5" w:rsidRPr="00526267" w:rsidRDefault="004839A5" w:rsidP="00EE029A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71C78A2D" w14:textId="0F0CE2F3" w:rsidR="004839A5" w:rsidRDefault="004839A5" w:rsidP="00EE029A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3465630C" w14:textId="130CE90D" w:rsidR="00AE50B5" w:rsidRDefault="00AE50B5" w:rsidP="00EE029A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768301C8" w14:textId="77777777" w:rsidR="00AE50B5" w:rsidRDefault="00AE50B5" w:rsidP="00EE029A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2B7A48FF" w14:textId="13E9EA22" w:rsidR="004839A5" w:rsidRPr="0067155A" w:rsidRDefault="004839A5" w:rsidP="0067155A">
      <w:pPr>
        <w:spacing w:after="0" w:line="240" w:lineRule="auto"/>
        <w:ind w:right="-2"/>
        <w:rPr>
          <w:rFonts w:ascii="Arial" w:hAnsi="Arial" w:cs="Arial"/>
          <w:sz w:val="40"/>
          <w:szCs w:val="40"/>
        </w:rPr>
      </w:pPr>
    </w:p>
    <w:p w14:paraId="320B7F71" w14:textId="1A0BBC9E" w:rsidR="004839A5" w:rsidRPr="0067155A" w:rsidRDefault="00076676" w:rsidP="00526267">
      <w:pPr>
        <w:spacing w:after="0" w:line="240" w:lineRule="auto"/>
        <w:ind w:right="-2"/>
        <w:jc w:val="both"/>
        <w:rPr>
          <w:rFonts w:ascii="Arial" w:hAnsi="Arial" w:cs="Arial"/>
          <w:b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5F6FA" wp14:editId="578BBD33">
                <wp:simplePos x="0" y="0"/>
                <wp:positionH relativeFrom="column">
                  <wp:posOffset>-52705</wp:posOffset>
                </wp:positionH>
                <wp:positionV relativeFrom="paragraph">
                  <wp:posOffset>-36830</wp:posOffset>
                </wp:positionV>
                <wp:extent cx="3238500" cy="609600"/>
                <wp:effectExtent l="0" t="0" r="19050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6096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7F3A0" id="Retângulo: Cantos Diagonais Arredondados 1" o:spid="_x0000_s1026" style="position:absolute;margin-left:-4.15pt;margin-top:-2.9pt;width:25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" path="m101602,l3238500,r,l3238500,507998v,56113,-45489,101602,-101602,101602l,609600r,l,101602c,45489,45489,,101602,xe" filled="f" strokecolor="#5b9bd5 [3208]" strokeweight="1pt">
                <v:stroke joinstyle="miter"/>
                <v:path arrowok="t" o:connecttype="custom" o:connectlocs="101602,0;3238500,0;3238500,0;3238500,507998;3136898,609600;0,609600;0,609600;0,101602;101602,0" o:connectangles="0,0,0,0,0,0,0,0,0"/>
              </v:shape>
            </w:pict>
          </mc:Fallback>
        </mc:AlternateContent>
      </w:r>
      <w:r w:rsidR="00526267" w:rsidRPr="0067155A">
        <w:rPr>
          <w:rFonts w:ascii="Arial" w:hAnsi="Arial" w:cs="Arial"/>
        </w:rPr>
        <w:t xml:space="preserve">Recorrente: </w:t>
      </w:r>
      <w:r w:rsidR="00351417" w:rsidRPr="00351417">
        <w:rPr>
          <w:rFonts w:ascii="Arial" w:hAnsi="Arial" w:cs="Arial"/>
          <w:bCs/>
        </w:rPr>
        <w:t xml:space="preserve">Daniel </w:t>
      </w:r>
      <w:r w:rsidR="00351417">
        <w:rPr>
          <w:rFonts w:ascii="Arial" w:hAnsi="Arial" w:cs="Arial"/>
          <w:bCs/>
        </w:rPr>
        <w:t>d</w:t>
      </w:r>
      <w:r w:rsidR="00351417" w:rsidRPr="00351417">
        <w:rPr>
          <w:rFonts w:ascii="Arial" w:hAnsi="Arial" w:cs="Arial"/>
          <w:bCs/>
        </w:rPr>
        <w:t>e Sena Janko Pletikos</w:t>
      </w:r>
    </w:p>
    <w:p w14:paraId="63BAFBBF" w14:textId="6CAF3EDE" w:rsidR="00526267" w:rsidRPr="0067155A" w:rsidRDefault="00526267" w:rsidP="00526267">
      <w:pPr>
        <w:spacing w:after="0" w:line="240" w:lineRule="auto"/>
        <w:ind w:right="-2"/>
        <w:jc w:val="both"/>
        <w:rPr>
          <w:rFonts w:ascii="Arial" w:hAnsi="Arial" w:cs="Arial"/>
        </w:rPr>
      </w:pPr>
      <w:r w:rsidRPr="0067155A">
        <w:rPr>
          <w:rFonts w:ascii="Arial" w:hAnsi="Arial" w:cs="Arial"/>
        </w:rPr>
        <w:t>Recorrido: Ministério Público de Santa Catarina</w:t>
      </w:r>
    </w:p>
    <w:p w14:paraId="476DABFE" w14:textId="058952BE" w:rsidR="00526267" w:rsidRPr="0067155A" w:rsidRDefault="00526267" w:rsidP="00526267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  <w:r w:rsidRPr="0067155A">
        <w:rPr>
          <w:rFonts w:ascii="Arial" w:eastAsia="Calibri" w:hAnsi="Arial" w:cs="Arial"/>
        </w:rPr>
        <w:t>Autos n. 5007284-93.2024.8.24.0064</w:t>
      </w:r>
    </w:p>
    <w:p w14:paraId="29875251" w14:textId="119CA7F8" w:rsidR="00526267" w:rsidRPr="00526267" w:rsidRDefault="00526267" w:rsidP="00526267">
      <w:pPr>
        <w:spacing w:after="0" w:line="240" w:lineRule="auto"/>
        <w:ind w:right="-2"/>
        <w:jc w:val="both"/>
        <w:rPr>
          <w:rFonts w:ascii="Arial" w:hAnsi="Arial" w:cs="Arial"/>
          <w:sz w:val="24"/>
          <w:szCs w:val="24"/>
        </w:rPr>
      </w:pPr>
    </w:p>
    <w:p w14:paraId="2AC0A511" w14:textId="163259CC" w:rsidR="00526267" w:rsidRPr="0089777B" w:rsidRDefault="00526267" w:rsidP="00526267">
      <w:pPr>
        <w:spacing w:after="0" w:line="240" w:lineRule="auto"/>
        <w:ind w:right="-2"/>
        <w:jc w:val="both"/>
        <w:rPr>
          <w:rFonts w:ascii="Arial" w:hAnsi="Arial" w:cs="Arial"/>
          <w:sz w:val="12"/>
          <w:szCs w:val="12"/>
        </w:rPr>
      </w:pPr>
    </w:p>
    <w:p w14:paraId="19EE1EE7" w14:textId="5F243D03" w:rsidR="00526267" w:rsidRPr="00526267" w:rsidRDefault="00526267" w:rsidP="00526267">
      <w:pPr>
        <w:spacing w:after="0" w:line="240" w:lineRule="auto"/>
        <w:ind w:right="-2"/>
        <w:jc w:val="both"/>
        <w:rPr>
          <w:rFonts w:ascii="Arial" w:hAnsi="Arial" w:cs="Arial"/>
          <w:sz w:val="24"/>
          <w:szCs w:val="24"/>
        </w:rPr>
      </w:pPr>
    </w:p>
    <w:p w14:paraId="4F9E53B4" w14:textId="77777777" w:rsidR="000B764A" w:rsidRPr="00A93C80" w:rsidRDefault="000B764A" w:rsidP="000B764A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RAZÕES DE RECURSO EM SENTIDO ESTRITO</w:t>
      </w:r>
    </w:p>
    <w:p w14:paraId="07FE07DF" w14:textId="77777777" w:rsidR="000B764A" w:rsidRPr="0089777B" w:rsidRDefault="000B764A" w:rsidP="000B764A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12"/>
          <w:szCs w:val="12"/>
          <w:lang w:eastAsia="pt-BR"/>
        </w:rPr>
      </w:pPr>
    </w:p>
    <w:p w14:paraId="3780A392" w14:textId="77777777" w:rsidR="000B764A" w:rsidRDefault="000B764A" w:rsidP="000B764A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54ABC" wp14:editId="6FC0EA02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89047" id="Retângulo: Cantos Diagonais Arredondados 1" o:spid="_x0000_s1026" style="position:absolute;margin-left:17.95pt;margin-top:14.2pt;width:403pt;height:16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5D0FDC4C" w14:textId="77777777" w:rsidR="000B764A" w:rsidRDefault="000B764A" w:rsidP="000B764A">
      <w:pPr>
        <w:spacing w:after="0"/>
      </w:pPr>
    </w:p>
    <w:p w14:paraId="44833BA8" w14:textId="77777777" w:rsidR="000B764A" w:rsidRDefault="000B764A" w:rsidP="000B764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EGRÉGIO TRIBUNAL DE JUSTIÇA DE SANTA CATARINA</w:t>
      </w:r>
    </w:p>
    <w:p w14:paraId="79947305" w14:textId="77777777" w:rsidR="000B764A" w:rsidRPr="002A5695" w:rsidRDefault="000B764A" w:rsidP="000B764A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lang w:eastAsia="pt-BR"/>
        </w:rPr>
      </w:pPr>
    </w:p>
    <w:p w14:paraId="4F0D8299" w14:textId="77777777" w:rsidR="000B764A" w:rsidRDefault="000B764A" w:rsidP="000B764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COLENDA CÂMARA</w:t>
      </w:r>
    </w:p>
    <w:p w14:paraId="5458041E" w14:textId="77777777" w:rsidR="000B764A" w:rsidRPr="002A5695" w:rsidRDefault="000B764A" w:rsidP="000B764A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lang w:eastAsia="pt-BR"/>
        </w:rPr>
      </w:pPr>
    </w:p>
    <w:p w14:paraId="4FA2D940" w14:textId="77777777" w:rsidR="000B764A" w:rsidRPr="00A93C80" w:rsidRDefault="000B764A" w:rsidP="000B764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A93C80"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  <w:t>EXCELENTÍSSIMO DESEMBARGADOR RELATOR</w:t>
      </w:r>
    </w:p>
    <w:p w14:paraId="77FA3F62" w14:textId="565E79DA" w:rsidR="00526267" w:rsidRPr="00526267" w:rsidRDefault="00526267" w:rsidP="00526267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</w:p>
    <w:p w14:paraId="017585BA" w14:textId="1497E8C5" w:rsidR="00526267" w:rsidRPr="00526267" w:rsidRDefault="00526267" w:rsidP="00526267">
      <w:pPr>
        <w:spacing w:after="0" w:line="240" w:lineRule="auto"/>
        <w:ind w:right="-2"/>
        <w:jc w:val="both"/>
        <w:rPr>
          <w:rFonts w:ascii="Arial" w:hAnsi="Arial" w:cs="Arial"/>
          <w:sz w:val="24"/>
          <w:szCs w:val="24"/>
        </w:rPr>
      </w:pPr>
    </w:p>
    <w:p w14:paraId="22C989E3" w14:textId="0399900F" w:rsidR="00526267" w:rsidRDefault="00526267" w:rsidP="000B764A">
      <w:pPr>
        <w:pStyle w:val="SemEspaamento"/>
        <w:numPr>
          <w:ilvl w:val="0"/>
          <w:numId w:val="0"/>
        </w:numPr>
        <w:ind w:firstLine="1985"/>
      </w:pPr>
      <w:r w:rsidRPr="00526267">
        <w:t xml:space="preserve">Em que pese a respeitável decisão da Excelentíssima Juíza de Direito </w:t>
      </w:r>
      <w:r w:rsidRPr="00526267">
        <w:rPr>
          <w:i/>
        </w:rPr>
        <w:t>a quo</w:t>
      </w:r>
      <w:r w:rsidR="000B764A">
        <w:rPr>
          <w:iCs/>
        </w:rPr>
        <w:t>,</w:t>
      </w:r>
      <w:r w:rsidRPr="00526267">
        <w:t xml:space="preserve"> </w:t>
      </w:r>
      <w:r w:rsidR="000B764A">
        <w:t>que</w:t>
      </w:r>
      <w:r w:rsidRPr="00526267">
        <w:t xml:space="preserve"> </w:t>
      </w:r>
      <w:r w:rsidR="000B764A">
        <w:t>pronunciou o recorrente e manteve a prisão preventiva decretada anteriormente</w:t>
      </w:r>
      <w:r w:rsidRPr="00526267">
        <w:t xml:space="preserve">, </w:t>
      </w:r>
      <w:r w:rsidR="005E3ABE">
        <w:t xml:space="preserve">comporta reforma, pois devem ser </w:t>
      </w:r>
      <w:r w:rsidR="004F304A">
        <w:t>afastadas a</w:t>
      </w:r>
      <w:r w:rsidRPr="00526267">
        <w:t>s qualificadoras</w:t>
      </w:r>
      <w:r w:rsidR="004F304A">
        <w:t xml:space="preserve"> impostas</w:t>
      </w:r>
      <w:r w:rsidR="005E3ABE">
        <w:t xml:space="preserve"> e </w:t>
      </w:r>
      <w:r w:rsidR="004F304A">
        <w:t xml:space="preserve">revogada </w:t>
      </w:r>
      <w:r w:rsidRPr="00526267">
        <w:t>a prisão</w:t>
      </w:r>
      <w:r w:rsidR="005E3ABE">
        <w:t xml:space="preserve"> cautelar</w:t>
      </w:r>
      <w:r w:rsidR="004F304A">
        <w:t xml:space="preserve">, </w:t>
      </w:r>
      <w:r w:rsidRPr="00526267">
        <w:t>pel</w:t>
      </w:r>
      <w:r w:rsidR="009B7FD3">
        <w:t>a</w:t>
      </w:r>
      <w:r w:rsidRPr="00526267">
        <w:t xml:space="preserve">s </w:t>
      </w:r>
      <w:r w:rsidR="009B7FD3">
        <w:t xml:space="preserve">razões fáticas e jurídicas </w:t>
      </w:r>
      <w:r>
        <w:t>a seguir expost</w:t>
      </w:r>
      <w:r w:rsidR="009B7FD3">
        <w:t>a</w:t>
      </w:r>
      <w:r>
        <w:t>s.</w:t>
      </w:r>
    </w:p>
    <w:p w14:paraId="5CAE51F5" w14:textId="1E8B8C90" w:rsidR="00526267" w:rsidRPr="0089777B" w:rsidRDefault="00526267" w:rsidP="00526267">
      <w:pPr>
        <w:spacing w:after="0" w:line="240" w:lineRule="auto"/>
        <w:ind w:right="-2"/>
        <w:jc w:val="both"/>
        <w:rPr>
          <w:rFonts w:ascii="Arial" w:hAnsi="Arial" w:cs="Arial"/>
          <w:sz w:val="16"/>
          <w:szCs w:val="16"/>
        </w:rPr>
      </w:pPr>
    </w:p>
    <w:p w14:paraId="6919E8C8" w14:textId="77777777" w:rsidR="00B140CB" w:rsidRPr="00B140CB" w:rsidRDefault="00B140CB" w:rsidP="00526267">
      <w:pPr>
        <w:spacing w:after="0" w:line="240" w:lineRule="auto"/>
        <w:ind w:right="-2"/>
        <w:jc w:val="both"/>
        <w:rPr>
          <w:rFonts w:ascii="Arial" w:hAnsi="Arial" w:cs="Arial"/>
          <w:sz w:val="20"/>
          <w:szCs w:val="20"/>
        </w:rPr>
      </w:pPr>
    </w:p>
    <w:p w14:paraId="78643128" w14:textId="5E72FAC7" w:rsidR="00526267" w:rsidRDefault="00B140CB" w:rsidP="00B140CB">
      <w:pPr>
        <w:pStyle w:val="Ttulo"/>
      </w:pPr>
      <w:r>
        <w:t>I – SINTESE DA DEMANDA</w:t>
      </w:r>
    </w:p>
    <w:p w14:paraId="6436FEE1" w14:textId="77777777" w:rsidR="00B140CB" w:rsidRDefault="00B140CB" w:rsidP="00280D1E">
      <w:pPr>
        <w:pStyle w:val="Qualificaodaspartes"/>
      </w:pPr>
    </w:p>
    <w:p w14:paraId="6776D87D" w14:textId="1F58A056" w:rsidR="009B7FD3" w:rsidRDefault="00526267" w:rsidP="009B7FD3">
      <w:pPr>
        <w:pStyle w:val="SemEspaamento"/>
      </w:pPr>
      <w:r>
        <w:t xml:space="preserve">Consoante se depreende dos </w:t>
      </w:r>
      <w:r w:rsidR="00B140CB">
        <w:t>a</w:t>
      </w:r>
      <w:r>
        <w:t>utos d</w:t>
      </w:r>
      <w:r w:rsidR="00B140CB">
        <w:t>o</w:t>
      </w:r>
      <w:r>
        <w:t xml:space="preserve"> Inquérito </w:t>
      </w:r>
      <w:r w:rsidR="00B140CB">
        <w:t xml:space="preserve">policial correlato </w:t>
      </w:r>
      <w:r w:rsidRPr="00B140CB">
        <w:rPr>
          <w:sz w:val="20"/>
          <w:szCs w:val="18"/>
        </w:rPr>
        <w:t>(</w:t>
      </w:r>
      <w:r w:rsidR="00B140CB" w:rsidRPr="00B140CB">
        <w:rPr>
          <w:sz w:val="20"/>
          <w:szCs w:val="18"/>
        </w:rPr>
        <w:t xml:space="preserve">n. </w:t>
      </w:r>
      <w:r w:rsidRPr="00B140CB">
        <w:rPr>
          <w:sz w:val="20"/>
          <w:szCs w:val="18"/>
        </w:rPr>
        <w:t xml:space="preserve">5005834-18.2024.8.24.0064, </w:t>
      </w:r>
      <w:r w:rsidR="00B140CB" w:rsidRPr="00B140CB">
        <w:rPr>
          <w:sz w:val="20"/>
          <w:szCs w:val="18"/>
        </w:rPr>
        <w:t xml:space="preserve">evento </w:t>
      </w:r>
      <w:r w:rsidRPr="00B140CB">
        <w:rPr>
          <w:sz w:val="20"/>
          <w:szCs w:val="18"/>
        </w:rPr>
        <w:t>1)</w:t>
      </w:r>
      <w:r>
        <w:t>, na manhã do dia 15.3.2024, Daniel Pletikos discutiu seriamente com sua ex</w:t>
      </w:r>
      <w:r w:rsidR="00B140CB">
        <w:t>-</w:t>
      </w:r>
      <w:r>
        <w:t>companheira Fabíola Teixeira Dias.</w:t>
      </w:r>
    </w:p>
    <w:p w14:paraId="20A22F5F" w14:textId="22E07504" w:rsidR="009B7FD3" w:rsidRPr="009B7FD3" w:rsidRDefault="00B140CB" w:rsidP="009B7FD3">
      <w:pPr>
        <w:pStyle w:val="SemEspaamento"/>
      </w:pPr>
      <w:r>
        <w:rPr>
          <w:szCs w:val="24"/>
        </w:rPr>
        <w:t>Segundo a acusação, n</w:t>
      </w:r>
      <w:r w:rsidR="00526267" w:rsidRPr="009B7FD3">
        <w:rPr>
          <w:szCs w:val="24"/>
        </w:rPr>
        <w:t xml:space="preserve">o calor da </w:t>
      </w:r>
      <w:r w:rsidR="00BF0E27" w:rsidRPr="009B7FD3">
        <w:rPr>
          <w:szCs w:val="24"/>
        </w:rPr>
        <w:t>desavença</w:t>
      </w:r>
      <w:r w:rsidR="00526267" w:rsidRPr="009B7FD3">
        <w:rPr>
          <w:szCs w:val="24"/>
        </w:rPr>
        <w:t xml:space="preserve">, com ânimos alterados, </w:t>
      </w:r>
      <w:r>
        <w:rPr>
          <w:szCs w:val="24"/>
        </w:rPr>
        <w:t xml:space="preserve">o recorrente </w:t>
      </w:r>
      <w:r w:rsidR="0089777B">
        <w:rPr>
          <w:szCs w:val="24"/>
        </w:rPr>
        <w:t>a teria</w:t>
      </w:r>
      <w:r>
        <w:rPr>
          <w:szCs w:val="24"/>
        </w:rPr>
        <w:t xml:space="preserve"> desferido </w:t>
      </w:r>
      <w:r w:rsidR="00526267" w:rsidRPr="009B7FD3">
        <w:rPr>
          <w:szCs w:val="24"/>
        </w:rPr>
        <w:t>golpes de facas</w:t>
      </w:r>
      <w:r w:rsidR="0089777B">
        <w:rPr>
          <w:szCs w:val="24"/>
        </w:rPr>
        <w:t>,</w:t>
      </w:r>
      <w:r w:rsidR="00526267" w:rsidRPr="009B7FD3">
        <w:rPr>
          <w:szCs w:val="24"/>
        </w:rPr>
        <w:t xml:space="preserve"> </w:t>
      </w:r>
      <w:r w:rsidR="000A574A">
        <w:rPr>
          <w:szCs w:val="24"/>
        </w:rPr>
        <w:t>ocasionando</w:t>
      </w:r>
      <w:r w:rsidR="00526267" w:rsidRPr="009B7FD3">
        <w:rPr>
          <w:szCs w:val="24"/>
        </w:rPr>
        <w:t xml:space="preserve"> </w:t>
      </w:r>
      <w:r w:rsidR="0089777B">
        <w:rPr>
          <w:szCs w:val="24"/>
        </w:rPr>
        <w:t>o falecimento de Fabíola</w:t>
      </w:r>
      <w:r w:rsidR="00526267" w:rsidRPr="009B7FD3">
        <w:rPr>
          <w:szCs w:val="24"/>
        </w:rPr>
        <w:t xml:space="preserve"> imediatamente no local.</w:t>
      </w:r>
    </w:p>
    <w:p w14:paraId="1F6CD8C6" w14:textId="33F2E6B9" w:rsidR="009B7FD3" w:rsidRPr="009B7FD3" w:rsidRDefault="0089777B" w:rsidP="009B7FD3">
      <w:pPr>
        <w:pStyle w:val="SemEspaamento"/>
      </w:pPr>
      <w:r>
        <w:rPr>
          <w:szCs w:val="24"/>
        </w:rPr>
        <w:t>Em seguida</w:t>
      </w:r>
      <w:r w:rsidR="00526267" w:rsidRPr="009B7FD3">
        <w:rPr>
          <w:szCs w:val="24"/>
        </w:rPr>
        <w:t xml:space="preserve">, </w:t>
      </w:r>
      <w:r>
        <w:rPr>
          <w:szCs w:val="24"/>
        </w:rPr>
        <w:t xml:space="preserve">de forma </w:t>
      </w:r>
      <w:r w:rsidRPr="0089777B">
        <w:rPr>
          <w:szCs w:val="24"/>
          <w:u w:val="single"/>
        </w:rPr>
        <w:t>voluntária</w:t>
      </w:r>
      <w:r>
        <w:rPr>
          <w:bCs/>
          <w:szCs w:val="24"/>
        </w:rPr>
        <w:t>, o recorrente</w:t>
      </w:r>
      <w:r w:rsidR="00526267" w:rsidRPr="009B7FD3">
        <w:rPr>
          <w:szCs w:val="24"/>
        </w:rPr>
        <w:t xml:space="preserve"> pediu um telefone celular emprestado para </w:t>
      </w:r>
      <w:r w:rsidR="000A574A">
        <w:rPr>
          <w:szCs w:val="24"/>
        </w:rPr>
        <w:t xml:space="preserve">um </w:t>
      </w:r>
      <w:r w:rsidR="00526267" w:rsidRPr="009B7FD3">
        <w:rPr>
          <w:szCs w:val="24"/>
        </w:rPr>
        <w:t xml:space="preserve">vizinho </w:t>
      </w:r>
      <w:r w:rsidR="000A574A" w:rsidRPr="009B7FD3">
        <w:rPr>
          <w:szCs w:val="24"/>
        </w:rPr>
        <w:t xml:space="preserve">seu </w:t>
      </w:r>
      <w:r w:rsidR="00526267" w:rsidRPr="009B7FD3">
        <w:rPr>
          <w:szCs w:val="24"/>
        </w:rPr>
        <w:t xml:space="preserve">e </w:t>
      </w:r>
      <w:r>
        <w:rPr>
          <w:szCs w:val="24"/>
        </w:rPr>
        <w:t xml:space="preserve">acionou </w:t>
      </w:r>
      <w:r w:rsidR="00526267" w:rsidRPr="009B7FD3">
        <w:rPr>
          <w:szCs w:val="24"/>
        </w:rPr>
        <w:t>a Polícia Militar</w:t>
      </w:r>
      <w:r w:rsidR="000A574A">
        <w:rPr>
          <w:szCs w:val="24"/>
        </w:rPr>
        <w:t>,</w:t>
      </w:r>
      <w:r w:rsidR="00526267" w:rsidRPr="009B7FD3">
        <w:rPr>
          <w:szCs w:val="24"/>
        </w:rPr>
        <w:t xml:space="preserve"> para comparecer no local</w:t>
      </w:r>
      <w:r w:rsidR="000A574A">
        <w:rPr>
          <w:szCs w:val="24"/>
        </w:rPr>
        <w:t xml:space="preserve"> e tomar as providências cabíveis</w:t>
      </w:r>
      <w:r w:rsidR="00526267" w:rsidRPr="009B7FD3">
        <w:rPr>
          <w:szCs w:val="24"/>
        </w:rPr>
        <w:t>.</w:t>
      </w:r>
    </w:p>
    <w:p w14:paraId="534D9786" w14:textId="72F85687" w:rsidR="009B7FD3" w:rsidRPr="009B7FD3" w:rsidRDefault="00526267" w:rsidP="009B7FD3">
      <w:pPr>
        <w:pStyle w:val="SemEspaamento"/>
      </w:pPr>
      <w:r w:rsidRPr="009B7FD3">
        <w:rPr>
          <w:szCs w:val="24"/>
        </w:rPr>
        <w:t xml:space="preserve">Não bastante a atitude </w:t>
      </w:r>
      <w:r w:rsidR="00BF0E27" w:rsidRPr="009B7FD3">
        <w:rPr>
          <w:szCs w:val="24"/>
        </w:rPr>
        <w:t>espontânea</w:t>
      </w:r>
      <w:r w:rsidRPr="009B7FD3">
        <w:rPr>
          <w:szCs w:val="24"/>
        </w:rPr>
        <w:t xml:space="preserve"> praticada</w:t>
      </w:r>
      <w:r w:rsidR="000A574A">
        <w:rPr>
          <w:szCs w:val="24"/>
        </w:rPr>
        <w:t>,</w:t>
      </w:r>
      <w:r w:rsidR="00BF0E27" w:rsidRPr="009B7FD3">
        <w:rPr>
          <w:szCs w:val="24"/>
        </w:rPr>
        <w:t xml:space="preserve"> de ligar para o COPOM</w:t>
      </w:r>
      <w:r w:rsidRPr="009B7FD3">
        <w:rPr>
          <w:szCs w:val="24"/>
        </w:rPr>
        <w:t xml:space="preserve">, </w:t>
      </w:r>
      <w:r w:rsidR="0089777B">
        <w:rPr>
          <w:szCs w:val="24"/>
        </w:rPr>
        <w:t xml:space="preserve">o recorrente </w:t>
      </w:r>
      <w:r w:rsidRPr="009B7FD3">
        <w:rPr>
          <w:szCs w:val="24"/>
        </w:rPr>
        <w:t xml:space="preserve">sentou-se na calçada e aguardou os policiais chegarem, sem </w:t>
      </w:r>
      <w:r w:rsidR="00F900B4">
        <w:rPr>
          <w:szCs w:val="24"/>
        </w:rPr>
        <w:lastRenderedPageBreak/>
        <w:t xml:space="preserve">sequer pensar em </w:t>
      </w:r>
      <w:r w:rsidRPr="009B7FD3">
        <w:rPr>
          <w:szCs w:val="24"/>
        </w:rPr>
        <w:t>fugir ou embaraçar qualquer procedimento de praxe do flagrante</w:t>
      </w:r>
      <w:r w:rsidR="0089777B">
        <w:rPr>
          <w:szCs w:val="24"/>
        </w:rPr>
        <w:t>,</w:t>
      </w:r>
      <w:r w:rsidR="00BF0E27" w:rsidRPr="009B7FD3">
        <w:rPr>
          <w:szCs w:val="24"/>
        </w:rPr>
        <w:t xml:space="preserve"> colaborando </w:t>
      </w:r>
      <w:r w:rsidR="0089777B">
        <w:rPr>
          <w:szCs w:val="24"/>
        </w:rPr>
        <w:t xml:space="preserve">com a apuração do fato </w:t>
      </w:r>
      <w:r w:rsidR="00BF0E27" w:rsidRPr="009B7FD3">
        <w:rPr>
          <w:szCs w:val="24"/>
        </w:rPr>
        <w:t>desde o início</w:t>
      </w:r>
      <w:r w:rsidR="0089777B">
        <w:rPr>
          <w:szCs w:val="24"/>
        </w:rPr>
        <w:t xml:space="preserve"> da ocorrência</w:t>
      </w:r>
      <w:r w:rsidR="00BF0E27" w:rsidRPr="009B7FD3">
        <w:rPr>
          <w:szCs w:val="24"/>
        </w:rPr>
        <w:t>.</w:t>
      </w:r>
    </w:p>
    <w:p w14:paraId="4776A5CE" w14:textId="45483519" w:rsidR="009B7FD3" w:rsidRPr="009B7FD3" w:rsidRDefault="00526267" w:rsidP="0089777B">
      <w:pPr>
        <w:pStyle w:val="SemEspaamento"/>
      </w:pPr>
      <w:r w:rsidRPr="00181BBC">
        <w:rPr>
          <w:szCs w:val="24"/>
        </w:rPr>
        <w:t>Conduzido à Delegacia de Plantão</w:t>
      </w:r>
      <w:r w:rsidR="00BF0E27" w:rsidRPr="00181BBC">
        <w:rPr>
          <w:szCs w:val="24"/>
        </w:rPr>
        <w:t xml:space="preserve"> local, </w:t>
      </w:r>
      <w:r w:rsidR="0089777B" w:rsidRPr="00181BBC">
        <w:rPr>
          <w:szCs w:val="24"/>
        </w:rPr>
        <w:t xml:space="preserve">o recorrente </w:t>
      </w:r>
      <w:r w:rsidR="00F900B4">
        <w:rPr>
          <w:szCs w:val="24"/>
        </w:rPr>
        <w:t xml:space="preserve">exerceu o seu direito constitucional ao </w:t>
      </w:r>
      <w:r w:rsidR="00BF0E27" w:rsidRPr="00181BBC">
        <w:rPr>
          <w:szCs w:val="24"/>
        </w:rPr>
        <w:t>silêncio</w:t>
      </w:r>
      <w:r w:rsidR="0089777B" w:rsidRPr="00181BBC">
        <w:rPr>
          <w:szCs w:val="24"/>
        </w:rPr>
        <w:t xml:space="preserve"> e,</w:t>
      </w:r>
      <w:r w:rsidR="00181BBC">
        <w:rPr>
          <w:szCs w:val="24"/>
        </w:rPr>
        <w:t xml:space="preserve"> n</w:t>
      </w:r>
      <w:r w:rsidR="00BF0E27" w:rsidRPr="00181BBC">
        <w:rPr>
          <w:szCs w:val="24"/>
        </w:rPr>
        <w:t xml:space="preserve">o interrogatório </w:t>
      </w:r>
      <w:r w:rsidR="00F900B4">
        <w:rPr>
          <w:szCs w:val="24"/>
        </w:rPr>
        <w:t>judicial</w:t>
      </w:r>
      <w:r w:rsidR="0089777B" w:rsidRPr="00181BBC">
        <w:rPr>
          <w:szCs w:val="24"/>
        </w:rPr>
        <w:t xml:space="preserve">, </w:t>
      </w:r>
      <w:r w:rsidR="00F900B4">
        <w:rPr>
          <w:szCs w:val="24"/>
        </w:rPr>
        <w:t xml:space="preserve">prestou </w:t>
      </w:r>
      <w:r w:rsidR="00BF0E27" w:rsidRPr="00181BBC">
        <w:rPr>
          <w:szCs w:val="24"/>
        </w:rPr>
        <w:t xml:space="preserve">esclarecimentos dos pontos questionados pela defesa com relação </w:t>
      </w:r>
      <w:r w:rsidR="00655D26" w:rsidRPr="00181BBC">
        <w:rPr>
          <w:szCs w:val="24"/>
        </w:rPr>
        <w:t xml:space="preserve">à </w:t>
      </w:r>
      <w:r w:rsidR="00E65845" w:rsidRPr="00181BBC">
        <w:rPr>
          <w:szCs w:val="24"/>
        </w:rPr>
        <w:t>possibilidade</w:t>
      </w:r>
      <w:r w:rsidR="00BF0E27" w:rsidRPr="00181BBC">
        <w:rPr>
          <w:szCs w:val="24"/>
        </w:rPr>
        <w:t xml:space="preserve"> evadir-se do local logo após os fato</w:t>
      </w:r>
      <w:r w:rsidR="00E65845" w:rsidRPr="00181BBC">
        <w:rPr>
          <w:szCs w:val="24"/>
        </w:rPr>
        <w:t>s</w:t>
      </w:r>
      <w:r w:rsidR="00972791">
        <w:rPr>
          <w:szCs w:val="24"/>
        </w:rPr>
        <w:t xml:space="preserve">. Ao responder </w:t>
      </w:r>
      <w:r w:rsidR="00B03F6D">
        <w:rPr>
          <w:szCs w:val="24"/>
        </w:rPr>
        <w:t>às perguntas</w:t>
      </w:r>
      <w:r w:rsidR="00972791">
        <w:rPr>
          <w:szCs w:val="24"/>
        </w:rPr>
        <w:t xml:space="preserve">, o recorrente esclareceu </w:t>
      </w:r>
      <w:r w:rsidR="00BF0E27" w:rsidRPr="00181BBC">
        <w:rPr>
          <w:szCs w:val="24"/>
        </w:rPr>
        <w:t>que</w:t>
      </w:r>
      <w:r w:rsidR="00972791">
        <w:rPr>
          <w:szCs w:val="24"/>
        </w:rPr>
        <w:t>, se desejasse,</w:t>
      </w:r>
      <w:r w:rsidR="00BF0E27" w:rsidRPr="00181BBC">
        <w:rPr>
          <w:szCs w:val="24"/>
        </w:rPr>
        <w:t xml:space="preserve"> </w:t>
      </w:r>
      <w:r w:rsidR="00E65845" w:rsidRPr="00181BBC">
        <w:rPr>
          <w:szCs w:val="24"/>
        </w:rPr>
        <w:t xml:space="preserve">poderia ter </w:t>
      </w:r>
      <w:r w:rsidR="00972791">
        <w:rPr>
          <w:szCs w:val="24"/>
        </w:rPr>
        <w:t>fugido do local</w:t>
      </w:r>
      <w:r w:rsidR="00BF0E27" w:rsidRPr="00181BBC">
        <w:rPr>
          <w:szCs w:val="24"/>
        </w:rPr>
        <w:t>, mas</w:t>
      </w:r>
      <w:r w:rsidR="00972791">
        <w:rPr>
          <w:szCs w:val="24"/>
        </w:rPr>
        <w:t xml:space="preserve"> </w:t>
      </w:r>
      <w:r w:rsidR="00BF0E27" w:rsidRPr="00181BBC">
        <w:rPr>
          <w:szCs w:val="24"/>
        </w:rPr>
        <w:t xml:space="preserve">optou </w:t>
      </w:r>
      <w:r w:rsidR="00E65845" w:rsidRPr="00181BBC">
        <w:rPr>
          <w:szCs w:val="24"/>
        </w:rPr>
        <w:t xml:space="preserve">por </w:t>
      </w:r>
      <w:r w:rsidR="002B6BAD">
        <w:rPr>
          <w:szCs w:val="24"/>
        </w:rPr>
        <w:t>ligar e acionar a Polícia Militar,</w:t>
      </w:r>
      <w:r w:rsidR="00E65845" w:rsidRPr="00181BBC">
        <w:rPr>
          <w:szCs w:val="24"/>
        </w:rPr>
        <w:t xml:space="preserve"> ainda que </w:t>
      </w:r>
      <w:r w:rsidR="001D5324">
        <w:rPr>
          <w:szCs w:val="24"/>
        </w:rPr>
        <w:t>não houvesse nenhum</w:t>
      </w:r>
      <w:r w:rsidR="009F5519">
        <w:rPr>
          <w:szCs w:val="24"/>
        </w:rPr>
        <w:t>a</w:t>
      </w:r>
      <w:r w:rsidR="001D5324">
        <w:rPr>
          <w:szCs w:val="24"/>
        </w:rPr>
        <w:t xml:space="preserve"> </w:t>
      </w:r>
      <w:r w:rsidR="009F5519">
        <w:rPr>
          <w:szCs w:val="24"/>
        </w:rPr>
        <w:t>dificuldade</w:t>
      </w:r>
      <w:r w:rsidR="001D5324">
        <w:rPr>
          <w:szCs w:val="24"/>
        </w:rPr>
        <w:t xml:space="preserve"> para sair do local antes da chegada das autoridades</w:t>
      </w:r>
      <w:r w:rsidR="00E65845" w:rsidRPr="00181BBC">
        <w:rPr>
          <w:szCs w:val="24"/>
        </w:rPr>
        <w:t>.</w:t>
      </w:r>
    </w:p>
    <w:p w14:paraId="44318899" w14:textId="130680AD" w:rsidR="009B7FD3" w:rsidRPr="009B7FD3" w:rsidRDefault="00BF0E27" w:rsidP="009B7FD3">
      <w:pPr>
        <w:pStyle w:val="SemEspaamento"/>
      </w:pPr>
      <w:r w:rsidRPr="009B7FD3">
        <w:rPr>
          <w:szCs w:val="24"/>
        </w:rPr>
        <w:t>Ao final, o Ministério Público</w:t>
      </w:r>
      <w:r w:rsidR="00CE4822">
        <w:rPr>
          <w:szCs w:val="24"/>
        </w:rPr>
        <w:t>,</w:t>
      </w:r>
      <w:r w:rsidRPr="009B7FD3">
        <w:rPr>
          <w:szCs w:val="24"/>
        </w:rPr>
        <w:t xml:space="preserve"> por seu representante</w:t>
      </w:r>
      <w:r w:rsidR="00CE4822">
        <w:rPr>
          <w:szCs w:val="24"/>
        </w:rPr>
        <w:t>,</w:t>
      </w:r>
      <w:r w:rsidRPr="009B7FD3">
        <w:rPr>
          <w:szCs w:val="24"/>
        </w:rPr>
        <w:t xml:space="preserve"> ofereceu suas alegações </w:t>
      </w:r>
      <w:r w:rsidR="002B6BAD">
        <w:rPr>
          <w:szCs w:val="24"/>
        </w:rPr>
        <w:t xml:space="preserve">finais, </w:t>
      </w:r>
      <w:r w:rsidRPr="009B7FD3">
        <w:rPr>
          <w:szCs w:val="24"/>
        </w:rPr>
        <w:t>verbalmente, requerendo a designação do Plenário do Júri nos moldes integrais da denúncia.</w:t>
      </w:r>
    </w:p>
    <w:p w14:paraId="516776C1" w14:textId="746495D8" w:rsidR="00CB4335" w:rsidRPr="00CB4335" w:rsidRDefault="00C052D5" w:rsidP="00CB4335">
      <w:pPr>
        <w:pStyle w:val="SemEspaamento"/>
      </w:pPr>
      <w:r w:rsidRPr="00C052D5">
        <w:rPr>
          <w:szCs w:val="24"/>
        </w:rPr>
        <w:t xml:space="preserve">A defesa, </w:t>
      </w:r>
      <w:r w:rsidR="00BF0E27" w:rsidRPr="00C052D5">
        <w:rPr>
          <w:szCs w:val="24"/>
        </w:rPr>
        <w:t xml:space="preserve">por sua vez, </w:t>
      </w:r>
      <w:r w:rsidR="004C2E33">
        <w:rPr>
          <w:szCs w:val="24"/>
        </w:rPr>
        <w:t xml:space="preserve">também </w:t>
      </w:r>
      <w:r w:rsidRPr="00C052D5">
        <w:rPr>
          <w:szCs w:val="24"/>
        </w:rPr>
        <w:t>em alegações finais</w:t>
      </w:r>
      <w:r w:rsidR="000F15CD">
        <w:rPr>
          <w:szCs w:val="24"/>
        </w:rPr>
        <w:t xml:space="preserve"> verbais</w:t>
      </w:r>
      <w:r w:rsidRPr="00C052D5">
        <w:rPr>
          <w:szCs w:val="24"/>
        </w:rPr>
        <w:t xml:space="preserve">, </w:t>
      </w:r>
      <w:r w:rsidR="00636BB2">
        <w:rPr>
          <w:szCs w:val="24"/>
        </w:rPr>
        <w:t xml:space="preserve">requereu a desclassificação do delito e, subsidiariamente, o afastamento </w:t>
      </w:r>
      <w:r w:rsidR="00BF0E27" w:rsidRPr="00C052D5">
        <w:rPr>
          <w:szCs w:val="24"/>
        </w:rPr>
        <w:t xml:space="preserve">quanto </w:t>
      </w:r>
      <w:r w:rsidR="00E65845" w:rsidRPr="00C052D5">
        <w:rPr>
          <w:szCs w:val="24"/>
        </w:rPr>
        <w:t>à</w:t>
      </w:r>
      <w:r w:rsidR="00BF0E27" w:rsidRPr="00C052D5">
        <w:rPr>
          <w:szCs w:val="24"/>
        </w:rPr>
        <w:t>s qualificadoras</w:t>
      </w:r>
      <w:r w:rsidRPr="00C052D5">
        <w:rPr>
          <w:szCs w:val="24"/>
        </w:rPr>
        <w:t xml:space="preserve">, </w:t>
      </w:r>
      <w:r w:rsidR="00636BB2">
        <w:rPr>
          <w:szCs w:val="24"/>
        </w:rPr>
        <w:t xml:space="preserve">informando, ainda, </w:t>
      </w:r>
      <w:r w:rsidR="00E65845" w:rsidRPr="00C052D5">
        <w:rPr>
          <w:szCs w:val="24"/>
        </w:rPr>
        <w:t>que</w:t>
      </w:r>
      <w:r w:rsidR="00655D26" w:rsidRPr="00C052D5">
        <w:rPr>
          <w:szCs w:val="24"/>
        </w:rPr>
        <w:t xml:space="preserve"> formularia pedido de soltura</w:t>
      </w:r>
      <w:r w:rsidR="00636BB2">
        <w:rPr>
          <w:szCs w:val="24"/>
        </w:rPr>
        <w:t xml:space="preserve"> </w:t>
      </w:r>
      <w:r w:rsidR="00655D26" w:rsidRPr="00C052D5">
        <w:rPr>
          <w:szCs w:val="24"/>
        </w:rPr>
        <w:t>em favor de Daniel</w:t>
      </w:r>
      <w:r w:rsidR="00636BB2" w:rsidRPr="00636BB2">
        <w:rPr>
          <w:szCs w:val="24"/>
        </w:rPr>
        <w:t xml:space="preserve"> </w:t>
      </w:r>
      <w:r w:rsidR="00636BB2">
        <w:rPr>
          <w:szCs w:val="24"/>
        </w:rPr>
        <w:t>por petição</w:t>
      </w:r>
      <w:r w:rsidR="006A5204" w:rsidRPr="00C052D5">
        <w:rPr>
          <w:szCs w:val="24"/>
        </w:rPr>
        <w:t xml:space="preserve">, </w:t>
      </w:r>
      <w:r w:rsidR="004C2E33">
        <w:rPr>
          <w:szCs w:val="24"/>
        </w:rPr>
        <w:t xml:space="preserve">logo </w:t>
      </w:r>
      <w:r w:rsidR="006A5204" w:rsidRPr="00C052D5">
        <w:rPr>
          <w:szCs w:val="24"/>
        </w:rPr>
        <w:t>após o encerramento da instrução processual</w:t>
      </w:r>
      <w:r w:rsidR="00655D26" w:rsidRPr="00C052D5">
        <w:rPr>
          <w:szCs w:val="24"/>
        </w:rPr>
        <w:t>.</w:t>
      </w:r>
    </w:p>
    <w:p w14:paraId="4E271EFA" w14:textId="3A8C7009" w:rsidR="00CB4335" w:rsidRPr="00CB4335" w:rsidRDefault="006A5204" w:rsidP="00CB4335">
      <w:pPr>
        <w:pStyle w:val="SemEspaamento"/>
      </w:pPr>
      <w:r>
        <w:rPr>
          <w:szCs w:val="24"/>
        </w:rPr>
        <w:t xml:space="preserve">Convém registrar </w:t>
      </w:r>
      <w:r w:rsidR="00655D26" w:rsidRPr="00CB4335">
        <w:rPr>
          <w:szCs w:val="24"/>
        </w:rPr>
        <w:t xml:space="preserve">que </w:t>
      </w:r>
      <w:r w:rsidR="00607930">
        <w:rPr>
          <w:bCs/>
          <w:szCs w:val="24"/>
        </w:rPr>
        <w:t>não foi realizado nenhum pedido</w:t>
      </w:r>
      <w:r w:rsidR="00655D26" w:rsidRPr="00AA2F5D">
        <w:rPr>
          <w:bCs/>
          <w:szCs w:val="24"/>
        </w:rPr>
        <w:t xml:space="preserve"> anterior </w:t>
      </w:r>
      <w:r w:rsidR="00DD185A">
        <w:rPr>
          <w:bCs/>
          <w:szCs w:val="24"/>
        </w:rPr>
        <w:t>de revogação da prisão preventiva</w:t>
      </w:r>
      <w:r w:rsidR="00655D26" w:rsidRPr="00CB4335">
        <w:rPr>
          <w:szCs w:val="24"/>
        </w:rPr>
        <w:t>, pois</w:t>
      </w:r>
      <w:r w:rsidR="00E65845" w:rsidRPr="00CB4335">
        <w:rPr>
          <w:szCs w:val="24"/>
        </w:rPr>
        <w:t xml:space="preserve"> </w:t>
      </w:r>
      <w:r w:rsidR="00DD185A">
        <w:rPr>
          <w:szCs w:val="24"/>
        </w:rPr>
        <w:t xml:space="preserve">o recorrente </w:t>
      </w:r>
      <w:r w:rsidR="00E65845" w:rsidRPr="00CB4335">
        <w:rPr>
          <w:szCs w:val="24"/>
        </w:rPr>
        <w:t xml:space="preserve">estava esperando o fim da instrução para </w:t>
      </w:r>
      <w:r w:rsidR="00DD185A">
        <w:rPr>
          <w:szCs w:val="24"/>
        </w:rPr>
        <w:t>comprovar</w:t>
      </w:r>
      <w:r w:rsidR="005C5699">
        <w:rPr>
          <w:szCs w:val="24"/>
        </w:rPr>
        <w:t>, sem sombra de dúvida,</w:t>
      </w:r>
      <w:r w:rsidR="00DD185A">
        <w:rPr>
          <w:szCs w:val="24"/>
        </w:rPr>
        <w:t xml:space="preserve"> </w:t>
      </w:r>
      <w:r w:rsidR="00E65845" w:rsidRPr="00CB4335">
        <w:rPr>
          <w:szCs w:val="24"/>
        </w:rPr>
        <w:t xml:space="preserve">que Daniel não </w:t>
      </w:r>
      <w:r w:rsidR="004C2E33">
        <w:rPr>
          <w:szCs w:val="24"/>
        </w:rPr>
        <w:t>oferece</w:t>
      </w:r>
      <w:r w:rsidR="00E65845" w:rsidRPr="00CB4335">
        <w:rPr>
          <w:szCs w:val="24"/>
        </w:rPr>
        <w:t xml:space="preserve"> </w:t>
      </w:r>
      <w:r w:rsidR="004C2E33">
        <w:rPr>
          <w:szCs w:val="24"/>
        </w:rPr>
        <w:t>nenh</w:t>
      </w:r>
      <w:r w:rsidR="00E65845" w:rsidRPr="00CB4335">
        <w:rPr>
          <w:szCs w:val="24"/>
        </w:rPr>
        <w:t>um risco à ordem pública</w:t>
      </w:r>
      <w:r w:rsidR="004C2E33">
        <w:rPr>
          <w:szCs w:val="24"/>
        </w:rPr>
        <w:t xml:space="preserve"> ou à integridade física de qualquer pessoa,</w:t>
      </w:r>
      <w:r w:rsidR="00DD185A">
        <w:rPr>
          <w:szCs w:val="24"/>
        </w:rPr>
        <w:t xml:space="preserve"> </w:t>
      </w:r>
      <w:r w:rsidR="009F5519">
        <w:rPr>
          <w:szCs w:val="24"/>
        </w:rPr>
        <w:t>tampouco teria</w:t>
      </w:r>
      <w:r w:rsidR="005C5699">
        <w:rPr>
          <w:szCs w:val="24"/>
        </w:rPr>
        <w:t xml:space="preserve"> o objetivo de </w:t>
      </w:r>
      <w:r w:rsidR="00C31082">
        <w:rPr>
          <w:szCs w:val="24"/>
        </w:rPr>
        <w:t xml:space="preserve">prejudicar o </w:t>
      </w:r>
      <w:r w:rsidR="00E65845" w:rsidRPr="00CB4335">
        <w:rPr>
          <w:szCs w:val="24"/>
        </w:rPr>
        <w:t>trâmite processual.</w:t>
      </w:r>
    </w:p>
    <w:p w14:paraId="142B2AC0" w14:textId="31297740" w:rsidR="00CB4335" w:rsidRPr="00AA2F5D" w:rsidRDefault="00E65845" w:rsidP="00CB4335">
      <w:pPr>
        <w:pStyle w:val="SemEspaamento"/>
      </w:pPr>
      <w:r w:rsidRPr="00CB4335">
        <w:rPr>
          <w:szCs w:val="24"/>
        </w:rPr>
        <w:t>Ocorre que</w:t>
      </w:r>
      <w:r w:rsidR="00993EA0">
        <w:rPr>
          <w:szCs w:val="24"/>
        </w:rPr>
        <w:t xml:space="preserve">, encerrada </w:t>
      </w:r>
      <w:r w:rsidRPr="00CB4335">
        <w:rPr>
          <w:szCs w:val="24"/>
        </w:rPr>
        <w:t xml:space="preserve">a audiência de instrução e julgamento, os autos foram conclusos para decisão </w:t>
      </w:r>
      <w:r w:rsidR="00993EA0">
        <w:rPr>
          <w:szCs w:val="24"/>
        </w:rPr>
        <w:t xml:space="preserve">e, </w:t>
      </w:r>
      <w:r w:rsidRPr="00CB4335">
        <w:rPr>
          <w:szCs w:val="24"/>
        </w:rPr>
        <w:t>antes mesmo do pedido de revogação d</w:t>
      </w:r>
      <w:r w:rsidR="005B2814">
        <w:rPr>
          <w:szCs w:val="24"/>
        </w:rPr>
        <w:t>a prisão</w:t>
      </w:r>
      <w:r w:rsidRPr="00CB4335">
        <w:rPr>
          <w:szCs w:val="24"/>
        </w:rPr>
        <w:t xml:space="preserve"> preventiva ser </w:t>
      </w:r>
      <w:r w:rsidR="00C31082">
        <w:rPr>
          <w:szCs w:val="24"/>
        </w:rPr>
        <w:t>apresentado</w:t>
      </w:r>
      <w:r w:rsidRPr="00CB4335">
        <w:rPr>
          <w:szCs w:val="24"/>
        </w:rPr>
        <w:t xml:space="preserve">, </w:t>
      </w:r>
      <w:r w:rsidR="00C4370F">
        <w:rPr>
          <w:szCs w:val="24"/>
        </w:rPr>
        <w:t>sobreveio a decisão ora recorrida, que</w:t>
      </w:r>
      <w:r w:rsidR="00BD6E0B">
        <w:rPr>
          <w:szCs w:val="24"/>
        </w:rPr>
        <w:t>, além d</w:t>
      </w:r>
      <w:r w:rsidR="00C31082">
        <w:rPr>
          <w:szCs w:val="24"/>
        </w:rPr>
        <w:t>as qualificadoras,</w:t>
      </w:r>
      <w:r w:rsidR="00C4370F">
        <w:rPr>
          <w:szCs w:val="24"/>
        </w:rPr>
        <w:t xml:space="preserve"> também tratou da prisão cautelar do recorrente e</w:t>
      </w:r>
      <w:r w:rsidR="003148E1">
        <w:rPr>
          <w:szCs w:val="24"/>
        </w:rPr>
        <w:t xml:space="preserve">, portanto, permite </w:t>
      </w:r>
      <w:r w:rsidR="00196E10">
        <w:rPr>
          <w:szCs w:val="24"/>
        </w:rPr>
        <w:t xml:space="preserve">a revisão </w:t>
      </w:r>
      <w:r w:rsidR="00C4370F">
        <w:rPr>
          <w:szCs w:val="24"/>
        </w:rPr>
        <w:t>por esse Colendo Tribunal de Justiça</w:t>
      </w:r>
      <w:r w:rsidR="00196E10">
        <w:rPr>
          <w:szCs w:val="24"/>
        </w:rPr>
        <w:t>, mediante o recurso em sentido estrito ora interposto</w:t>
      </w:r>
      <w:r w:rsidR="00786BB6" w:rsidRPr="00CB4335">
        <w:rPr>
          <w:szCs w:val="24"/>
        </w:rPr>
        <w:t>.</w:t>
      </w:r>
    </w:p>
    <w:p w14:paraId="45B9BA76" w14:textId="77777777" w:rsidR="00AA2F5D" w:rsidRPr="004B1742" w:rsidRDefault="00AA2F5D" w:rsidP="004B1742">
      <w:pPr>
        <w:pStyle w:val="Qualificaodaspartes"/>
      </w:pPr>
    </w:p>
    <w:p w14:paraId="21C515B8" w14:textId="130A39D9" w:rsidR="00AA2F5D" w:rsidRDefault="00AA2F5D" w:rsidP="00AA2F5D">
      <w:pPr>
        <w:pStyle w:val="Ttulo"/>
      </w:pPr>
      <w:r>
        <w:t>II – DA INSUBSISTÊNCIA DAS QUALIFICADORAS IMPOSTAS NO CASO</w:t>
      </w:r>
    </w:p>
    <w:p w14:paraId="3AA656B2" w14:textId="77777777" w:rsidR="00AA2F5D" w:rsidRPr="00AA2F5D" w:rsidRDefault="00AA2F5D" w:rsidP="00280D1E">
      <w:pPr>
        <w:pStyle w:val="Qualificaodaspartes"/>
      </w:pPr>
    </w:p>
    <w:p w14:paraId="6F77CE06" w14:textId="58708A7A" w:rsidR="00CB4335" w:rsidRPr="00CB4335" w:rsidRDefault="005B5A4B" w:rsidP="00CB4335">
      <w:pPr>
        <w:pStyle w:val="SemEspaamento"/>
      </w:pPr>
      <w:r>
        <w:rPr>
          <w:szCs w:val="24"/>
        </w:rPr>
        <w:t xml:space="preserve">Excelência, o recorrente </w:t>
      </w:r>
      <w:r w:rsidR="0080421E" w:rsidRPr="00CB4335">
        <w:rPr>
          <w:szCs w:val="24"/>
        </w:rPr>
        <w:t xml:space="preserve">Daniel foi pronunciado como incurso no art. 121, § 2º, incisos II, IV e VI, do Código Penal, combinado com o </w:t>
      </w:r>
      <w:r w:rsidR="005B5D62">
        <w:rPr>
          <w:szCs w:val="24"/>
        </w:rPr>
        <w:t xml:space="preserve">art. 121, </w:t>
      </w:r>
      <w:r w:rsidR="0080421E" w:rsidRPr="00CB4335">
        <w:rPr>
          <w:szCs w:val="24"/>
        </w:rPr>
        <w:t xml:space="preserve">§2º-A, inciso I, e a causa especial de aumento de pena do </w:t>
      </w:r>
      <w:r w:rsidR="00D91E40">
        <w:rPr>
          <w:szCs w:val="24"/>
        </w:rPr>
        <w:t xml:space="preserve">art. 121, </w:t>
      </w:r>
      <w:r w:rsidR="0080421E" w:rsidRPr="00CB4335">
        <w:rPr>
          <w:szCs w:val="24"/>
        </w:rPr>
        <w:t>§7º, inciso III,</w:t>
      </w:r>
      <w:r w:rsidR="005B5D62">
        <w:rPr>
          <w:szCs w:val="24"/>
        </w:rPr>
        <w:t xml:space="preserve"> do todos do CP,</w:t>
      </w:r>
      <w:r w:rsidR="0080421E" w:rsidRPr="00CB4335">
        <w:rPr>
          <w:szCs w:val="24"/>
        </w:rPr>
        <w:t xml:space="preserve"> no contexto da Lei n. 11.340/2006 </w:t>
      </w:r>
      <w:r>
        <w:rPr>
          <w:szCs w:val="24"/>
        </w:rPr>
        <w:t>–</w:t>
      </w:r>
      <w:r w:rsidR="0080421E" w:rsidRPr="00CB4335">
        <w:rPr>
          <w:szCs w:val="24"/>
        </w:rPr>
        <w:t xml:space="preserve"> Lei Maria da Penha.</w:t>
      </w:r>
    </w:p>
    <w:p w14:paraId="66A16C5C" w14:textId="3ABA9F55" w:rsidR="00CB4335" w:rsidRPr="000F15CD" w:rsidRDefault="00463847" w:rsidP="00CB4335">
      <w:pPr>
        <w:pStyle w:val="SemEspaamento"/>
      </w:pPr>
      <w:r>
        <w:rPr>
          <w:szCs w:val="24"/>
        </w:rPr>
        <w:lastRenderedPageBreak/>
        <w:t xml:space="preserve">Como adiantado, </w:t>
      </w:r>
      <w:r w:rsidR="00C31082">
        <w:rPr>
          <w:szCs w:val="24"/>
        </w:rPr>
        <w:t xml:space="preserve">em relação à pronúncia propriamente dita, </w:t>
      </w:r>
      <w:r>
        <w:rPr>
          <w:szCs w:val="24"/>
        </w:rPr>
        <w:t xml:space="preserve">o </w:t>
      </w:r>
      <w:r w:rsidR="0080421E" w:rsidRPr="00CB4335">
        <w:rPr>
          <w:szCs w:val="24"/>
        </w:rPr>
        <w:t xml:space="preserve">presente recurso </w:t>
      </w:r>
      <w:r w:rsidR="005B5A4B">
        <w:rPr>
          <w:szCs w:val="24"/>
        </w:rPr>
        <w:t xml:space="preserve">objetiva </w:t>
      </w:r>
      <w:r w:rsidR="00F1485D" w:rsidRPr="00C31082">
        <w:rPr>
          <w:b/>
          <w:bCs/>
          <w:szCs w:val="24"/>
        </w:rPr>
        <w:t>afastar</w:t>
      </w:r>
      <w:r w:rsidR="00F1485D">
        <w:rPr>
          <w:szCs w:val="24"/>
        </w:rPr>
        <w:t xml:space="preserve"> </w:t>
      </w:r>
      <w:r w:rsidR="0080421E" w:rsidRPr="00C31082">
        <w:rPr>
          <w:b/>
          <w:szCs w:val="24"/>
        </w:rPr>
        <w:t>tão somente</w:t>
      </w:r>
      <w:r w:rsidR="0080421E" w:rsidRPr="00C31082">
        <w:rPr>
          <w:szCs w:val="24"/>
        </w:rPr>
        <w:t xml:space="preserve"> </w:t>
      </w:r>
      <w:r>
        <w:rPr>
          <w:szCs w:val="24"/>
        </w:rPr>
        <w:t>as qualificadoras previstas no</w:t>
      </w:r>
      <w:r w:rsidR="0080421E" w:rsidRPr="00CB4335">
        <w:rPr>
          <w:szCs w:val="24"/>
        </w:rPr>
        <w:t xml:space="preserve"> inciso II </w:t>
      </w:r>
      <w:r w:rsidR="0080421E" w:rsidRPr="00F1485D">
        <w:rPr>
          <w:sz w:val="20"/>
          <w:szCs w:val="20"/>
        </w:rPr>
        <w:t xml:space="preserve">(motivo </w:t>
      </w:r>
      <w:r w:rsidR="00F1485D" w:rsidRPr="00F1485D">
        <w:rPr>
          <w:sz w:val="20"/>
          <w:szCs w:val="20"/>
        </w:rPr>
        <w:t>f</w:t>
      </w:r>
      <w:r w:rsidR="0080421E" w:rsidRPr="00F1485D">
        <w:rPr>
          <w:sz w:val="20"/>
          <w:szCs w:val="20"/>
        </w:rPr>
        <w:t>útil)</w:t>
      </w:r>
      <w:r w:rsidR="0080421E" w:rsidRPr="00CB4335">
        <w:rPr>
          <w:szCs w:val="24"/>
        </w:rPr>
        <w:t xml:space="preserve"> e o inciso IV</w:t>
      </w:r>
      <w:r w:rsidR="00F1485D">
        <w:rPr>
          <w:szCs w:val="24"/>
        </w:rPr>
        <w:t xml:space="preserve"> do § 2º do art. 121 do CP </w:t>
      </w:r>
      <w:r w:rsidR="0080421E" w:rsidRPr="00F1485D">
        <w:rPr>
          <w:sz w:val="20"/>
          <w:szCs w:val="20"/>
        </w:rPr>
        <w:t>(</w:t>
      </w:r>
      <w:r w:rsidR="00C8183B">
        <w:rPr>
          <w:sz w:val="20"/>
          <w:szCs w:val="20"/>
        </w:rPr>
        <w:t xml:space="preserve">mediante </w:t>
      </w:r>
      <w:r w:rsidR="0080421E" w:rsidRPr="00F1485D">
        <w:rPr>
          <w:sz w:val="20"/>
          <w:szCs w:val="20"/>
        </w:rPr>
        <w:t>traição, emboscada</w:t>
      </w:r>
      <w:r w:rsidR="00C8183B">
        <w:rPr>
          <w:sz w:val="20"/>
          <w:szCs w:val="20"/>
        </w:rPr>
        <w:t>,</w:t>
      </w:r>
      <w:r w:rsidR="0080421E" w:rsidRPr="00F1485D">
        <w:rPr>
          <w:sz w:val="20"/>
          <w:szCs w:val="20"/>
        </w:rPr>
        <w:t xml:space="preserve"> dissimulação ou outro recurso que dificulte ou torne impossível a defesa do ofendido)</w:t>
      </w:r>
      <w:r w:rsidR="0080421E" w:rsidRPr="00CB4335">
        <w:rPr>
          <w:szCs w:val="24"/>
        </w:rPr>
        <w:t>.</w:t>
      </w:r>
    </w:p>
    <w:p w14:paraId="158367E9" w14:textId="2C3CDB9B" w:rsidR="001A13B3" w:rsidRPr="00C31082" w:rsidRDefault="00C31082" w:rsidP="001A13B3">
      <w:pPr>
        <w:pStyle w:val="SemEspaamento"/>
      </w:pPr>
      <w:r w:rsidRPr="00905B6C">
        <w:rPr>
          <w:szCs w:val="24"/>
        </w:rPr>
        <w:t xml:space="preserve">Precisamente no que tange ao motivo fútil, </w:t>
      </w:r>
      <w:r w:rsidR="001A13B3">
        <w:rPr>
          <w:szCs w:val="24"/>
        </w:rPr>
        <w:t>n</w:t>
      </w:r>
      <w:r w:rsidR="001A13B3">
        <w:rPr>
          <w:szCs w:val="24"/>
        </w:rPr>
        <w:t xml:space="preserve">ão </w:t>
      </w:r>
      <w:r w:rsidR="005C161D">
        <w:rPr>
          <w:szCs w:val="24"/>
        </w:rPr>
        <w:t xml:space="preserve">há como dar guarida ao argumento </w:t>
      </w:r>
      <w:r w:rsidR="001A13B3">
        <w:rPr>
          <w:szCs w:val="24"/>
        </w:rPr>
        <w:t xml:space="preserve">do </w:t>
      </w:r>
      <w:r w:rsidR="001A13B3" w:rsidRPr="002E7D25">
        <w:rPr>
          <w:i/>
          <w:iCs/>
          <w:szCs w:val="24"/>
        </w:rPr>
        <w:t>decisum</w:t>
      </w:r>
      <w:r w:rsidR="001A13B3">
        <w:rPr>
          <w:szCs w:val="24"/>
        </w:rPr>
        <w:t xml:space="preserve"> recorrido no sentido de que o delito teria ocorrido “</w:t>
      </w:r>
      <w:r w:rsidR="001A13B3" w:rsidRPr="0056607C">
        <w:rPr>
          <w:i/>
          <w:iCs/>
          <w:szCs w:val="24"/>
        </w:rPr>
        <w:t>após uma discussão entre o então casal e em razão do possível término do relacionamento, o que não teria sido aceito pelo réu</w:t>
      </w:r>
      <w:r w:rsidR="001A13B3">
        <w:rPr>
          <w:szCs w:val="24"/>
        </w:rPr>
        <w:t xml:space="preserve">” </w:t>
      </w:r>
      <w:r w:rsidR="001A13B3" w:rsidRPr="00DB7855">
        <w:rPr>
          <w:sz w:val="20"/>
          <w:szCs w:val="18"/>
        </w:rPr>
        <w:t>(evento 178)</w:t>
      </w:r>
      <w:r w:rsidR="001A13B3">
        <w:rPr>
          <w:szCs w:val="24"/>
        </w:rPr>
        <w:t xml:space="preserve">. </w:t>
      </w:r>
    </w:p>
    <w:p w14:paraId="04B8B97D" w14:textId="28202DE9" w:rsidR="0090311B" w:rsidRPr="0090311B" w:rsidRDefault="001A13B3" w:rsidP="00C31082">
      <w:pPr>
        <w:pStyle w:val="SemEspaamento"/>
      </w:pPr>
      <w:r w:rsidRPr="00A63E44">
        <w:rPr>
          <w:szCs w:val="24"/>
        </w:rPr>
        <w:t>Isso porque</w:t>
      </w:r>
      <w:r w:rsidR="00500D87" w:rsidRPr="00A63E44">
        <w:rPr>
          <w:szCs w:val="24"/>
        </w:rPr>
        <w:t xml:space="preserve"> essa afirmativa </w:t>
      </w:r>
      <w:r w:rsidR="00FA0AA1" w:rsidRPr="00A63E44">
        <w:rPr>
          <w:szCs w:val="24"/>
        </w:rPr>
        <w:t>ignora</w:t>
      </w:r>
      <w:r w:rsidR="00500D87" w:rsidRPr="00A63E44">
        <w:rPr>
          <w:szCs w:val="24"/>
        </w:rPr>
        <w:t xml:space="preserve"> a prova dos autos</w:t>
      </w:r>
      <w:r w:rsidR="00E54202">
        <w:rPr>
          <w:szCs w:val="24"/>
        </w:rPr>
        <w:t>, que afasta o motivo fútil apontado,</w:t>
      </w:r>
      <w:r w:rsidR="00500D87" w:rsidRPr="00A63E44">
        <w:rPr>
          <w:szCs w:val="24"/>
        </w:rPr>
        <w:t xml:space="preserve"> e constitui </w:t>
      </w:r>
      <w:r w:rsidR="00500D87" w:rsidRPr="00A63E44">
        <w:rPr>
          <w:szCs w:val="24"/>
          <w:u w:val="single"/>
        </w:rPr>
        <w:t>mera</w:t>
      </w:r>
      <w:r w:rsidR="00500D87" w:rsidRPr="00A63E44">
        <w:rPr>
          <w:szCs w:val="24"/>
        </w:rPr>
        <w:t xml:space="preserve"> </w:t>
      </w:r>
      <w:r w:rsidR="00500D87" w:rsidRPr="00A63E44">
        <w:rPr>
          <w:szCs w:val="24"/>
          <w:u w:val="single"/>
        </w:rPr>
        <w:t>suposição</w:t>
      </w:r>
      <w:r w:rsidR="00FA0AA1" w:rsidRPr="00A63E44">
        <w:rPr>
          <w:szCs w:val="24"/>
        </w:rPr>
        <w:t xml:space="preserve"> sobre </w:t>
      </w:r>
      <w:r w:rsidR="00A63E44">
        <w:rPr>
          <w:szCs w:val="24"/>
        </w:rPr>
        <w:t xml:space="preserve">eventual </w:t>
      </w:r>
      <w:r w:rsidR="00A63E44" w:rsidRPr="00A63E44">
        <w:rPr>
          <w:szCs w:val="24"/>
          <w:u w:val="single"/>
        </w:rPr>
        <w:t>motivação</w:t>
      </w:r>
      <w:r w:rsidR="00FA0AA1" w:rsidRPr="00A63E44">
        <w:rPr>
          <w:szCs w:val="24"/>
        </w:rPr>
        <w:t xml:space="preserve">. Ora, </w:t>
      </w:r>
      <w:r w:rsidR="0090311B">
        <w:rPr>
          <w:szCs w:val="24"/>
        </w:rPr>
        <w:t xml:space="preserve">sobre esse ponto, </w:t>
      </w:r>
      <w:r w:rsidR="00FA0AA1" w:rsidRPr="00A63E44">
        <w:rPr>
          <w:szCs w:val="24"/>
        </w:rPr>
        <w:t xml:space="preserve">o recorrente/acusado </w:t>
      </w:r>
      <w:r w:rsidR="00A63E44">
        <w:rPr>
          <w:szCs w:val="24"/>
        </w:rPr>
        <w:t>permaneceu em silêncio</w:t>
      </w:r>
      <w:r w:rsidR="00344E36">
        <w:rPr>
          <w:szCs w:val="24"/>
        </w:rPr>
        <w:t xml:space="preserve">, ou seja, não confirmou a autoria nem </w:t>
      </w:r>
      <w:r w:rsidR="005C161D">
        <w:rPr>
          <w:szCs w:val="24"/>
        </w:rPr>
        <w:t>falou</w:t>
      </w:r>
      <w:r w:rsidR="00344E36">
        <w:rPr>
          <w:szCs w:val="24"/>
        </w:rPr>
        <w:t xml:space="preserve"> sobre</w:t>
      </w:r>
      <w:r w:rsidR="00E47193">
        <w:rPr>
          <w:szCs w:val="24"/>
        </w:rPr>
        <w:t xml:space="preserve"> </w:t>
      </w:r>
      <w:r w:rsidR="0090311B">
        <w:rPr>
          <w:szCs w:val="24"/>
        </w:rPr>
        <w:t>motivação.</w:t>
      </w:r>
    </w:p>
    <w:p w14:paraId="31512017" w14:textId="7DFC7BEF" w:rsidR="00C31082" w:rsidRPr="009B7FD3" w:rsidRDefault="0090311B" w:rsidP="00C31082">
      <w:pPr>
        <w:pStyle w:val="SemEspaamento"/>
      </w:pPr>
      <w:r>
        <w:rPr>
          <w:szCs w:val="24"/>
        </w:rPr>
        <w:t>Além disso</w:t>
      </w:r>
      <w:r w:rsidR="001A13B3" w:rsidRPr="00A63E44">
        <w:rPr>
          <w:szCs w:val="24"/>
        </w:rPr>
        <w:t xml:space="preserve">, </w:t>
      </w:r>
      <w:r w:rsidR="00C31082" w:rsidRPr="00A63E44">
        <w:rPr>
          <w:szCs w:val="24"/>
        </w:rPr>
        <w:t xml:space="preserve">conforme </w:t>
      </w:r>
      <w:r w:rsidR="001A13B3" w:rsidRPr="00A63E44">
        <w:rPr>
          <w:szCs w:val="24"/>
        </w:rPr>
        <w:t>relatado</w:t>
      </w:r>
      <w:r w:rsidR="00C31082" w:rsidRPr="00A63E44">
        <w:rPr>
          <w:szCs w:val="24"/>
        </w:rPr>
        <w:t xml:space="preserve"> em audiência pela própria filha da vítima, </w:t>
      </w:r>
      <w:r w:rsidR="00C17E9A" w:rsidRPr="00A63E44">
        <w:rPr>
          <w:szCs w:val="24"/>
        </w:rPr>
        <w:t xml:space="preserve">Amanda, </w:t>
      </w:r>
      <w:r w:rsidR="00C31082" w:rsidRPr="00A63E44">
        <w:rPr>
          <w:szCs w:val="24"/>
        </w:rPr>
        <w:t>uma das brigas entre o ex-casal se deu quando Daniel irritou-se ao ver Fabiola passando as mãos nas partes íntimas da filha que é apenas de Daniel</w:t>
      </w:r>
      <w:r w:rsidR="00905B6C" w:rsidRPr="00A63E44">
        <w:rPr>
          <w:szCs w:val="24"/>
        </w:rPr>
        <w:t xml:space="preserve"> </w:t>
      </w:r>
      <w:r w:rsidR="00905B6C" w:rsidRPr="00A63E44">
        <w:rPr>
          <w:sz w:val="20"/>
          <w:szCs w:val="20"/>
        </w:rPr>
        <w:t>(Nicolly)</w:t>
      </w:r>
      <w:r w:rsidR="00C31082" w:rsidRPr="00A63E44">
        <w:rPr>
          <w:szCs w:val="24"/>
        </w:rPr>
        <w:t xml:space="preserve">, o que </w:t>
      </w:r>
      <w:r w:rsidR="00E54202">
        <w:rPr>
          <w:szCs w:val="24"/>
        </w:rPr>
        <w:t xml:space="preserve">já </w:t>
      </w:r>
      <w:r w:rsidR="00C31082" w:rsidRPr="00A63E44">
        <w:rPr>
          <w:szCs w:val="24"/>
        </w:rPr>
        <w:t xml:space="preserve">descaracteriza o motivo fútil </w:t>
      </w:r>
      <w:r w:rsidR="005A7FD1" w:rsidRPr="00A63E44">
        <w:rPr>
          <w:szCs w:val="24"/>
        </w:rPr>
        <w:t>decorrente d</w:t>
      </w:r>
      <w:r w:rsidR="003A3AA8" w:rsidRPr="00A63E44">
        <w:rPr>
          <w:szCs w:val="24"/>
        </w:rPr>
        <w:t>a suposição de que seria por conta do “</w:t>
      </w:r>
      <w:r w:rsidR="003A3AA8" w:rsidRPr="00A63E44">
        <w:rPr>
          <w:i/>
          <w:iCs/>
          <w:szCs w:val="24"/>
        </w:rPr>
        <w:t>possível término do relacionamento</w:t>
      </w:r>
      <w:r w:rsidR="003A3AA8" w:rsidRPr="00A63E44">
        <w:rPr>
          <w:szCs w:val="24"/>
        </w:rPr>
        <w:t xml:space="preserve">” </w:t>
      </w:r>
      <w:r w:rsidR="00C31082" w:rsidRPr="00A63E44">
        <w:rPr>
          <w:sz w:val="20"/>
          <w:szCs w:val="20"/>
        </w:rPr>
        <w:t>(evento 144 VIDEO1, 6min50s</w:t>
      </w:r>
      <w:r w:rsidR="005A7FD1" w:rsidRPr="00A63E44">
        <w:rPr>
          <w:sz w:val="20"/>
          <w:szCs w:val="20"/>
        </w:rPr>
        <w:t>-7m20s</w:t>
      </w:r>
      <w:r w:rsidR="00C31082" w:rsidRPr="00A63E44">
        <w:rPr>
          <w:sz w:val="20"/>
          <w:szCs w:val="20"/>
        </w:rPr>
        <w:t>)</w:t>
      </w:r>
      <w:r w:rsidR="00C31082" w:rsidRPr="00A63E44">
        <w:rPr>
          <w:szCs w:val="24"/>
        </w:rPr>
        <w:t>.</w:t>
      </w:r>
    </w:p>
    <w:p w14:paraId="6D4B53F2" w14:textId="28FB29E6" w:rsidR="00DB7855" w:rsidRPr="00604140" w:rsidRDefault="001A13B3" w:rsidP="00C052D5">
      <w:pPr>
        <w:pStyle w:val="SemEspaamento"/>
      </w:pPr>
      <w:r>
        <w:rPr>
          <w:szCs w:val="24"/>
        </w:rPr>
        <w:t>E</w:t>
      </w:r>
      <w:r w:rsidR="00C052D5" w:rsidRPr="009B7FD3">
        <w:rPr>
          <w:szCs w:val="24"/>
        </w:rPr>
        <w:t xml:space="preserve"> o depoimento d</w:t>
      </w:r>
      <w:r w:rsidR="00C17E9A">
        <w:rPr>
          <w:szCs w:val="24"/>
        </w:rPr>
        <w:t xml:space="preserve">e Amanda, </w:t>
      </w:r>
      <w:r w:rsidR="00C052D5" w:rsidRPr="009B7FD3">
        <w:rPr>
          <w:szCs w:val="24"/>
        </w:rPr>
        <w:t xml:space="preserve">filha de Fabíola, também </w:t>
      </w:r>
      <w:r>
        <w:rPr>
          <w:szCs w:val="24"/>
        </w:rPr>
        <w:t>esclareceu</w:t>
      </w:r>
      <w:r w:rsidR="00C052D5" w:rsidRPr="009B7FD3">
        <w:rPr>
          <w:szCs w:val="24"/>
        </w:rPr>
        <w:t xml:space="preserve"> que sua mãe não gostava</w:t>
      </w:r>
      <w:r w:rsidR="00C052D5">
        <w:rPr>
          <w:szCs w:val="24"/>
        </w:rPr>
        <w:t xml:space="preserve"> nem </w:t>
      </w:r>
      <w:r w:rsidR="00C052D5" w:rsidRPr="009B7FD3">
        <w:rPr>
          <w:szCs w:val="24"/>
        </w:rPr>
        <w:t>aceitava a filha de Daniel</w:t>
      </w:r>
      <w:r w:rsidR="00A2028B">
        <w:rPr>
          <w:szCs w:val="24"/>
        </w:rPr>
        <w:t xml:space="preserve"> </w:t>
      </w:r>
      <w:r w:rsidR="00A2028B" w:rsidRPr="00A2028B">
        <w:rPr>
          <w:sz w:val="20"/>
          <w:szCs w:val="20"/>
        </w:rPr>
        <w:t>(Nicolly)</w:t>
      </w:r>
      <w:r w:rsidR="00C052D5" w:rsidRPr="009B7FD3">
        <w:rPr>
          <w:szCs w:val="24"/>
        </w:rPr>
        <w:t xml:space="preserve">, o que </w:t>
      </w:r>
      <w:r w:rsidR="00B0544C">
        <w:rPr>
          <w:szCs w:val="24"/>
        </w:rPr>
        <w:t xml:space="preserve">dificultava o relacionamento e </w:t>
      </w:r>
      <w:r w:rsidR="00381645">
        <w:rPr>
          <w:szCs w:val="24"/>
        </w:rPr>
        <w:t>inviabilizaria</w:t>
      </w:r>
      <w:r w:rsidR="00B0544C">
        <w:rPr>
          <w:szCs w:val="24"/>
        </w:rPr>
        <w:t>, inclusive,</w:t>
      </w:r>
      <w:r w:rsidR="00C052D5" w:rsidRPr="009B7FD3">
        <w:rPr>
          <w:szCs w:val="24"/>
        </w:rPr>
        <w:t xml:space="preserve"> </w:t>
      </w:r>
      <w:r w:rsidR="0013209D">
        <w:rPr>
          <w:szCs w:val="24"/>
        </w:rPr>
        <w:t>eventual</w:t>
      </w:r>
      <w:r w:rsidR="00C052D5" w:rsidRPr="009B7FD3">
        <w:rPr>
          <w:szCs w:val="24"/>
        </w:rPr>
        <w:t xml:space="preserve"> casamento entre eles</w:t>
      </w:r>
      <w:r w:rsidR="00195A2D">
        <w:rPr>
          <w:szCs w:val="24"/>
        </w:rPr>
        <w:t xml:space="preserve"> </w:t>
      </w:r>
      <w:r w:rsidR="00195A2D" w:rsidRPr="00FA1F55">
        <w:rPr>
          <w:sz w:val="20"/>
          <w:szCs w:val="20"/>
        </w:rPr>
        <w:t>(evento 144, VIDEO1, 10m</w:t>
      </w:r>
      <w:r w:rsidR="00195A2D">
        <w:rPr>
          <w:sz w:val="20"/>
          <w:szCs w:val="20"/>
        </w:rPr>
        <w:t>21s-10m45s</w:t>
      </w:r>
      <w:r w:rsidR="00195A2D" w:rsidRPr="00FA1F55">
        <w:rPr>
          <w:sz w:val="20"/>
          <w:szCs w:val="20"/>
        </w:rPr>
        <w:t>)</w:t>
      </w:r>
      <w:r w:rsidR="003A3AA8">
        <w:rPr>
          <w:szCs w:val="24"/>
        </w:rPr>
        <w:t>,</w:t>
      </w:r>
      <w:r w:rsidR="00C052D5" w:rsidRPr="009B7FD3">
        <w:rPr>
          <w:szCs w:val="24"/>
        </w:rPr>
        <w:t xml:space="preserve"> </w:t>
      </w:r>
      <w:r w:rsidR="00C6414A">
        <w:rPr>
          <w:szCs w:val="24"/>
        </w:rPr>
        <w:t xml:space="preserve">comprovando </w:t>
      </w:r>
      <w:r w:rsidR="00C6414A">
        <w:rPr>
          <w:szCs w:val="24"/>
        </w:rPr>
        <w:t>a inexistência d</w:t>
      </w:r>
      <w:r w:rsidR="00381645">
        <w:rPr>
          <w:szCs w:val="24"/>
        </w:rPr>
        <w:t>o</w:t>
      </w:r>
      <w:r w:rsidR="00C6414A">
        <w:rPr>
          <w:szCs w:val="24"/>
        </w:rPr>
        <w:t xml:space="preserve"> motivo fútil </w:t>
      </w:r>
      <w:r w:rsidR="00381645">
        <w:rPr>
          <w:szCs w:val="24"/>
        </w:rPr>
        <w:t>apontado</w:t>
      </w:r>
      <w:r w:rsidR="00EF7C8E">
        <w:rPr>
          <w:szCs w:val="24"/>
        </w:rPr>
        <w:t xml:space="preserve"> e demandando a reforma do </w:t>
      </w:r>
      <w:r w:rsidR="00EF7C8E">
        <w:rPr>
          <w:i/>
          <w:iCs/>
          <w:szCs w:val="24"/>
        </w:rPr>
        <w:t>decisum</w:t>
      </w:r>
      <w:r w:rsidR="00C6414A">
        <w:rPr>
          <w:szCs w:val="24"/>
        </w:rPr>
        <w:t>, já</w:t>
      </w:r>
      <w:r w:rsidR="00C6414A">
        <w:rPr>
          <w:szCs w:val="24"/>
        </w:rPr>
        <w:t xml:space="preserve"> </w:t>
      </w:r>
      <w:r w:rsidR="00C6414A">
        <w:rPr>
          <w:szCs w:val="24"/>
        </w:rPr>
        <w:t>que a</w:t>
      </w:r>
      <w:r w:rsidR="00103D4D">
        <w:rPr>
          <w:szCs w:val="24"/>
        </w:rPr>
        <w:t>s provas evidenciam que</w:t>
      </w:r>
      <w:r w:rsidR="00C6414A">
        <w:rPr>
          <w:szCs w:val="24"/>
        </w:rPr>
        <w:t xml:space="preserve"> </w:t>
      </w:r>
      <w:r w:rsidR="00195A2D">
        <w:rPr>
          <w:szCs w:val="24"/>
        </w:rPr>
        <w:t xml:space="preserve">eventual </w:t>
      </w:r>
      <w:r w:rsidR="00C6414A">
        <w:rPr>
          <w:szCs w:val="24"/>
        </w:rPr>
        <w:t xml:space="preserve">motivação não está relacionada ao término do relacionamento </w:t>
      </w:r>
      <w:r w:rsidR="00103D4D">
        <w:rPr>
          <w:szCs w:val="24"/>
        </w:rPr>
        <w:t xml:space="preserve">que </w:t>
      </w:r>
      <w:r w:rsidR="00C6414A">
        <w:rPr>
          <w:szCs w:val="24"/>
        </w:rPr>
        <w:t xml:space="preserve">não </w:t>
      </w:r>
      <w:r w:rsidR="00103D4D">
        <w:rPr>
          <w:szCs w:val="24"/>
        </w:rPr>
        <w:t xml:space="preserve">teria sido </w:t>
      </w:r>
      <w:r w:rsidR="00C6414A">
        <w:rPr>
          <w:szCs w:val="24"/>
        </w:rPr>
        <w:t>aceito pelo réu</w:t>
      </w:r>
      <w:r w:rsidR="003A3AA8">
        <w:rPr>
          <w:szCs w:val="24"/>
        </w:rPr>
        <w:t>.</w:t>
      </w:r>
      <w:r w:rsidR="002E7D25">
        <w:rPr>
          <w:szCs w:val="24"/>
        </w:rPr>
        <w:t xml:space="preserve"> </w:t>
      </w:r>
    </w:p>
    <w:p w14:paraId="458C5E6C" w14:textId="0B4EA74E" w:rsidR="00905B6C" w:rsidRPr="00905B6C" w:rsidRDefault="00C052D5" w:rsidP="00C052D5">
      <w:pPr>
        <w:pStyle w:val="SemEspaamento"/>
      </w:pPr>
      <w:r>
        <w:rPr>
          <w:szCs w:val="24"/>
        </w:rPr>
        <w:t xml:space="preserve">Além disso, em relação à </w:t>
      </w:r>
      <w:r w:rsidRPr="009B7FD3">
        <w:rPr>
          <w:szCs w:val="24"/>
        </w:rPr>
        <w:t>qualificadora</w:t>
      </w:r>
      <w:r>
        <w:rPr>
          <w:szCs w:val="24"/>
        </w:rPr>
        <w:t xml:space="preserve"> d</w:t>
      </w:r>
      <w:r w:rsidRPr="009B7FD3">
        <w:rPr>
          <w:szCs w:val="24"/>
        </w:rPr>
        <w:t xml:space="preserve">o </w:t>
      </w:r>
      <w:r>
        <w:rPr>
          <w:szCs w:val="24"/>
        </w:rPr>
        <w:t xml:space="preserve">art. 121, §2º, </w:t>
      </w:r>
      <w:r w:rsidRPr="009B7FD3">
        <w:rPr>
          <w:szCs w:val="24"/>
        </w:rPr>
        <w:t xml:space="preserve">inciso IV </w:t>
      </w:r>
      <w:r>
        <w:rPr>
          <w:szCs w:val="24"/>
        </w:rPr>
        <w:t xml:space="preserve">do CP, </w:t>
      </w:r>
      <w:r w:rsidR="00905B6C">
        <w:rPr>
          <w:szCs w:val="24"/>
        </w:rPr>
        <w:t xml:space="preserve">a decisão recorrida argumentou que </w:t>
      </w:r>
      <w:r w:rsidR="00933A4F">
        <w:rPr>
          <w:szCs w:val="24"/>
        </w:rPr>
        <w:t>seria “</w:t>
      </w:r>
      <w:r w:rsidR="00933A4F" w:rsidRPr="00933A4F">
        <w:rPr>
          <w:i/>
          <w:iCs/>
          <w:szCs w:val="24"/>
        </w:rPr>
        <w:t>possível cogitar que o acusado dificultou/impossibilitou a defesa da vítima, uma vez que existem indicativos, conforme a prova oral, de que o réu teria primeiro esganado a ofendida com as mãos, o que a fez perder as forças, e depois a golpeado com uma faca</w:t>
      </w:r>
      <w:r w:rsidR="00933A4F">
        <w:rPr>
          <w:szCs w:val="24"/>
        </w:rPr>
        <w:t xml:space="preserve">” </w:t>
      </w:r>
      <w:r w:rsidR="00933A4F" w:rsidRPr="00933A4F">
        <w:rPr>
          <w:sz w:val="20"/>
          <w:szCs w:val="20"/>
        </w:rPr>
        <w:t>(evento 178)</w:t>
      </w:r>
      <w:r w:rsidR="00933A4F">
        <w:rPr>
          <w:szCs w:val="24"/>
        </w:rPr>
        <w:t>.</w:t>
      </w:r>
    </w:p>
    <w:p w14:paraId="67414B76" w14:textId="349EC6A2" w:rsidR="00C052D5" w:rsidRPr="00CB4335" w:rsidRDefault="00933A4F" w:rsidP="00C052D5">
      <w:pPr>
        <w:pStyle w:val="SemEspaamento"/>
      </w:pPr>
      <w:r w:rsidRPr="002808D1">
        <w:rPr>
          <w:szCs w:val="24"/>
        </w:rPr>
        <w:t xml:space="preserve">Ora, </w:t>
      </w:r>
      <w:r w:rsidR="004553B0">
        <w:rPr>
          <w:szCs w:val="24"/>
        </w:rPr>
        <w:t xml:space="preserve">diversamente do que sustenta a decisão </w:t>
      </w:r>
      <w:r w:rsidR="00784D14">
        <w:rPr>
          <w:szCs w:val="24"/>
        </w:rPr>
        <w:t>atacada</w:t>
      </w:r>
      <w:r w:rsidR="004553B0">
        <w:rPr>
          <w:szCs w:val="24"/>
        </w:rPr>
        <w:t xml:space="preserve">, </w:t>
      </w:r>
      <w:r w:rsidR="00F56B03" w:rsidRPr="002808D1">
        <w:rPr>
          <w:szCs w:val="24"/>
        </w:rPr>
        <w:t xml:space="preserve">não há </w:t>
      </w:r>
      <w:r w:rsidR="002808D1" w:rsidRPr="002808D1">
        <w:rPr>
          <w:szCs w:val="24"/>
        </w:rPr>
        <w:t xml:space="preserve">como essa qualificadora </w:t>
      </w:r>
      <w:r w:rsidR="00F56B03" w:rsidRPr="002808D1">
        <w:rPr>
          <w:szCs w:val="24"/>
        </w:rPr>
        <w:t>incidir</w:t>
      </w:r>
      <w:r w:rsidR="00C052D5" w:rsidRPr="002808D1">
        <w:rPr>
          <w:szCs w:val="24"/>
        </w:rPr>
        <w:t xml:space="preserve"> no caso concreto, sobretudo porque </w:t>
      </w:r>
      <w:r w:rsidR="002808D1" w:rsidRPr="002808D1">
        <w:rPr>
          <w:szCs w:val="24"/>
        </w:rPr>
        <w:t xml:space="preserve">não </w:t>
      </w:r>
      <w:r w:rsidR="004553B0">
        <w:rPr>
          <w:szCs w:val="24"/>
        </w:rPr>
        <w:t>h</w:t>
      </w:r>
      <w:r w:rsidR="002808D1" w:rsidRPr="002808D1">
        <w:rPr>
          <w:szCs w:val="24"/>
        </w:rPr>
        <w:t xml:space="preserve">ouve dificultação ou impossibilidade de defesa da </w:t>
      </w:r>
      <w:r w:rsidR="004553B0">
        <w:rPr>
          <w:szCs w:val="24"/>
        </w:rPr>
        <w:t>vítima</w:t>
      </w:r>
      <w:r w:rsidR="002808D1" w:rsidRPr="002808D1">
        <w:rPr>
          <w:szCs w:val="24"/>
        </w:rPr>
        <w:t>, tendo em vista que</w:t>
      </w:r>
      <w:r w:rsidR="004D366C">
        <w:rPr>
          <w:szCs w:val="24"/>
        </w:rPr>
        <w:t xml:space="preserve">, </w:t>
      </w:r>
      <w:r w:rsidR="004D366C">
        <w:rPr>
          <w:i/>
          <w:iCs/>
          <w:szCs w:val="24"/>
        </w:rPr>
        <w:t>ad argumentandum</w:t>
      </w:r>
      <w:r w:rsidR="004D366C">
        <w:rPr>
          <w:szCs w:val="24"/>
        </w:rPr>
        <w:t>,</w:t>
      </w:r>
      <w:r w:rsidR="004553B0">
        <w:rPr>
          <w:szCs w:val="24"/>
        </w:rPr>
        <w:t xml:space="preserve"> </w:t>
      </w:r>
      <w:r w:rsidR="004D366C">
        <w:rPr>
          <w:szCs w:val="24"/>
        </w:rPr>
        <w:t>teria ocorrido</w:t>
      </w:r>
      <w:r w:rsidR="002808D1">
        <w:rPr>
          <w:szCs w:val="24"/>
        </w:rPr>
        <w:t xml:space="preserve"> </w:t>
      </w:r>
      <w:r w:rsidR="00C052D5" w:rsidRPr="002808D1">
        <w:rPr>
          <w:szCs w:val="24"/>
        </w:rPr>
        <w:t>uma discussão mútua entre casal, em que os fatos se deram dentro da casa que ambos coabitavam</w:t>
      </w:r>
      <w:r w:rsidR="002B4DF9" w:rsidRPr="002808D1">
        <w:rPr>
          <w:szCs w:val="24"/>
        </w:rPr>
        <w:t>,</w:t>
      </w:r>
      <w:r w:rsidR="00C052D5" w:rsidRPr="002808D1">
        <w:rPr>
          <w:szCs w:val="24"/>
        </w:rPr>
        <w:t xml:space="preserve"> onde inevitavelmente os ânimos </w:t>
      </w:r>
      <w:r w:rsidR="00C052D5" w:rsidRPr="002808D1">
        <w:rPr>
          <w:szCs w:val="24"/>
        </w:rPr>
        <w:lastRenderedPageBreak/>
        <w:t>estavam alterados</w:t>
      </w:r>
      <w:r w:rsidR="00FB1724">
        <w:rPr>
          <w:szCs w:val="24"/>
        </w:rPr>
        <w:t>. Ou seja,</w:t>
      </w:r>
      <w:r w:rsidR="00C052D5" w:rsidRPr="002808D1">
        <w:rPr>
          <w:szCs w:val="24"/>
        </w:rPr>
        <w:t xml:space="preserve"> </w:t>
      </w:r>
      <w:r w:rsidR="00C052D5" w:rsidRPr="00EC3662">
        <w:rPr>
          <w:szCs w:val="24"/>
          <w:u w:val="single"/>
        </w:rPr>
        <w:t>não</w:t>
      </w:r>
      <w:r w:rsidR="00C052D5" w:rsidRPr="002808D1">
        <w:rPr>
          <w:szCs w:val="24"/>
        </w:rPr>
        <w:t xml:space="preserve"> </w:t>
      </w:r>
      <w:r w:rsidR="002B4DF9" w:rsidRPr="00EC3662">
        <w:rPr>
          <w:szCs w:val="24"/>
          <w:u w:val="single"/>
        </w:rPr>
        <w:t>há</w:t>
      </w:r>
      <w:r w:rsidR="001F3710">
        <w:rPr>
          <w:szCs w:val="24"/>
        </w:rPr>
        <w:t>, nos autos,</w:t>
      </w:r>
      <w:r w:rsidR="002B4DF9" w:rsidRPr="002808D1">
        <w:rPr>
          <w:szCs w:val="24"/>
        </w:rPr>
        <w:t xml:space="preserve"> </w:t>
      </w:r>
      <w:r w:rsidR="002B4DF9" w:rsidRPr="00EC3662">
        <w:rPr>
          <w:szCs w:val="24"/>
          <w:u w:val="single"/>
        </w:rPr>
        <w:t>indícios</w:t>
      </w:r>
      <w:r w:rsidR="002B4DF9" w:rsidRPr="002808D1">
        <w:rPr>
          <w:szCs w:val="24"/>
        </w:rPr>
        <w:t xml:space="preserve"> </w:t>
      </w:r>
      <w:r w:rsidR="002B4DF9" w:rsidRPr="00EC3662">
        <w:rPr>
          <w:szCs w:val="24"/>
          <w:u w:val="single"/>
        </w:rPr>
        <w:t>que</w:t>
      </w:r>
      <w:r w:rsidR="002B4DF9" w:rsidRPr="002808D1">
        <w:rPr>
          <w:szCs w:val="24"/>
        </w:rPr>
        <w:t xml:space="preserve"> </w:t>
      </w:r>
      <w:r w:rsidR="002B4DF9" w:rsidRPr="00EC3662">
        <w:rPr>
          <w:szCs w:val="24"/>
          <w:u w:val="single"/>
        </w:rPr>
        <w:t>apontem</w:t>
      </w:r>
      <w:r w:rsidR="002B4DF9" w:rsidRPr="002808D1">
        <w:rPr>
          <w:szCs w:val="24"/>
        </w:rPr>
        <w:t xml:space="preserve"> </w:t>
      </w:r>
      <w:r w:rsidR="00C052D5" w:rsidRPr="00EC3662">
        <w:rPr>
          <w:szCs w:val="24"/>
          <w:u w:val="single"/>
        </w:rPr>
        <w:t>que</w:t>
      </w:r>
      <w:r w:rsidR="00C052D5" w:rsidRPr="002808D1">
        <w:rPr>
          <w:szCs w:val="24"/>
        </w:rPr>
        <w:t xml:space="preserve"> </w:t>
      </w:r>
      <w:r w:rsidR="00E665EF" w:rsidRPr="00EC3662">
        <w:rPr>
          <w:szCs w:val="24"/>
          <w:u w:val="single"/>
        </w:rPr>
        <w:t>o</w:t>
      </w:r>
      <w:r w:rsidR="00E665EF" w:rsidRPr="002808D1">
        <w:rPr>
          <w:szCs w:val="24"/>
        </w:rPr>
        <w:t xml:space="preserve"> </w:t>
      </w:r>
      <w:r w:rsidR="00E665EF" w:rsidRPr="00EC3662">
        <w:rPr>
          <w:szCs w:val="24"/>
          <w:u w:val="single"/>
        </w:rPr>
        <w:t>fato</w:t>
      </w:r>
      <w:r w:rsidR="00E665EF" w:rsidRPr="002808D1">
        <w:rPr>
          <w:szCs w:val="24"/>
        </w:rPr>
        <w:t xml:space="preserve"> </w:t>
      </w:r>
      <w:r w:rsidR="00EC3662" w:rsidRPr="001F3710">
        <w:rPr>
          <w:szCs w:val="24"/>
          <w:u w:val="single"/>
        </w:rPr>
        <w:t>teria</w:t>
      </w:r>
      <w:r w:rsidR="00EC3662">
        <w:rPr>
          <w:szCs w:val="24"/>
        </w:rPr>
        <w:t xml:space="preserve"> </w:t>
      </w:r>
      <w:r w:rsidR="00EC3662" w:rsidRPr="001F3710">
        <w:rPr>
          <w:szCs w:val="24"/>
          <w:u w:val="single"/>
        </w:rPr>
        <w:t>ocorrido</w:t>
      </w:r>
      <w:r w:rsidR="00C052D5" w:rsidRPr="002808D1">
        <w:rPr>
          <w:szCs w:val="24"/>
        </w:rPr>
        <w:t xml:space="preserve"> </w:t>
      </w:r>
      <w:r w:rsidR="00E665EF" w:rsidRPr="001F3710">
        <w:rPr>
          <w:szCs w:val="24"/>
          <w:u w:val="single"/>
        </w:rPr>
        <w:t>mediante</w:t>
      </w:r>
      <w:r w:rsidR="00E665EF" w:rsidRPr="002808D1">
        <w:rPr>
          <w:szCs w:val="24"/>
        </w:rPr>
        <w:t xml:space="preserve"> </w:t>
      </w:r>
      <w:r w:rsidR="00C052D5" w:rsidRPr="002808D1">
        <w:rPr>
          <w:szCs w:val="24"/>
        </w:rPr>
        <w:t>traição, emboscada</w:t>
      </w:r>
      <w:r w:rsidR="002B4DF9" w:rsidRPr="002808D1">
        <w:rPr>
          <w:szCs w:val="24"/>
        </w:rPr>
        <w:t>,</w:t>
      </w:r>
      <w:r w:rsidR="00C052D5" w:rsidRPr="002808D1">
        <w:rPr>
          <w:szCs w:val="24"/>
        </w:rPr>
        <w:t xml:space="preserve"> dissimulação ou outro </w:t>
      </w:r>
      <w:r w:rsidR="00C052D5" w:rsidRPr="001F3710">
        <w:rPr>
          <w:szCs w:val="24"/>
          <w:u w:val="single"/>
        </w:rPr>
        <w:t>recurso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que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dificulte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ou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torne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impossível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a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defesa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da</w:t>
      </w:r>
      <w:r w:rsidR="00C052D5" w:rsidRPr="002808D1">
        <w:rPr>
          <w:szCs w:val="24"/>
        </w:rPr>
        <w:t xml:space="preserve"> </w:t>
      </w:r>
      <w:r w:rsidR="00C052D5" w:rsidRPr="001F3710">
        <w:rPr>
          <w:szCs w:val="24"/>
          <w:u w:val="single"/>
        </w:rPr>
        <w:t>ofendida</w:t>
      </w:r>
      <w:r w:rsidR="00C052D5" w:rsidRPr="002808D1">
        <w:rPr>
          <w:szCs w:val="24"/>
        </w:rPr>
        <w:t>.</w:t>
      </w:r>
    </w:p>
    <w:p w14:paraId="6BC60F23" w14:textId="4CD99256" w:rsidR="0015753D" w:rsidRPr="0015753D" w:rsidRDefault="0056607C" w:rsidP="00CB4335">
      <w:pPr>
        <w:pStyle w:val="SemEspaamento"/>
      </w:pPr>
      <w:r>
        <w:rPr>
          <w:szCs w:val="24"/>
        </w:rPr>
        <w:t>Assim</w:t>
      </w:r>
      <w:r w:rsidR="002B4DF9">
        <w:rPr>
          <w:szCs w:val="24"/>
        </w:rPr>
        <w:t xml:space="preserve">, </w:t>
      </w:r>
      <w:r w:rsidR="002B4DF9" w:rsidRPr="00CB4335">
        <w:rPr>
          <w:szCs w:val="24"/>
        </w:rPr>
        <w:t>es</w:t>
      </w:r>
      <w:r w:rsidR="002B4DF9">
        <w:rPr>
          <w:szCs w:val="24"/>
        </w:rPr>
        <w:t>sa</w:t>
      </w:r>
      <w:r w:rsidR="002B4DF9" w:rsidRPr="00CB4335">
        <w:rPr>
          <w:szCs w:val="24"/>
        </w:rPr>
        <w:t xml:space="preserve"> qualificadora </w:t>
      </w:r>
      <w:r w:rsidR="000F3F15">
        <w:rPr>
          <w:szCs w:val="24"/>
        </w:rPr>
        <w:t xml:space="preserve">também </w:t>
      </w:r>
      <w:r w:rsidR="002B4DF9" w:rsidRPr="00CB4335">
        <w:rPr>
          <w:szCs w:val="24"/>
        </w:rPr>
        <w:t>merece ser retirada</w:t>
      </w:r>
      <w:r w:rsidR="000F3F15">
        <w:rPr>
          <w:szCs w:val="24"/>
        </w:rPr>
        <w:t xml:space="preserve"> do </w:t>
      </w:r>
      <w:r w:rsidR="005A26B5">
        <w:rPr>
          <w:szCs w:val="24"/>
        </w:rPr>
        <w:t xml:space="preserve">presente </w:t>
      </w:r>
      <w:r w:rsidR="000F3F15">
        <w:rPr>
          <w:szCs w:val="24"/>
        </w:rPr>
        <w:t>caso</w:t>
      </w:r>
      <w:r w:rsidR="002B4DF9" w:rsidRPr="00CB4335">
        <w:rPr>
          <w:szCs w:val="24"/>
        </w:rPr>
        <w:t xml:space="preserve">, </w:t>
      </w:r>
      <w:r w:rsidR="000F3F15">
        <w:rPr>
          <w:szCs w:val="24"/>
        </w:rPr>
        <w:t>porque</w:t>
      </w:r>
      <w:r w:rsidR="002B4DF9" w:rsidRPr="00CB4335">
        <w:rPr>
          <w:szCs w:val="24"/>
        </w:rPr>
        <w:t xml:space="preserve"> os fatos </w:t>
      </w:r>
      <w:r w:rsidR="000541F6">
        <w:rPr>
          <w:szCs w:val="24"/>
        </w:rPr>
        <w:t xml:space="preserve">teriam ocorrido </w:t>
      </w:r>
      <w:r w:rsidR="002B4DF9" w:rsidRPr="00CB4335">
        <w:rPr>
          <w:szCs w:val="24"/>
        </w:rPr>
        <w:t>durante a discussão dentro da residência, com atitudes desmedidas, impensadas e impulsivas, não sendo nada de caso pensado</w:t>
      </w:r>
      <w:r w:rsidR="000F3F15">
        <w:rPr>
          <w:szCs w:val="24"/>
        </w:rPr>
        <w:t xml:space="preserve"> e</w:t>
      </w:r>
      <w:r w:rsidR="0071706E">
        <w:rPr>
          <w:szCs w:val="24"/>
        </w:rPr>
        <w:t xml:space="preserve">, aliás, </w:t>
      </w:r>
      <w:r w:rsidR="005A26B5">
        <w:rPr>
          <w:szCs w:val="24"/>
        </w:rPr>
        <w:t>motivado pela</w:t>
      </w:r>
      <w:r w:rsidR="00BC466E">
        <w:rPr>
          <w:szCs w:val="24"/>
        </w:rPr>
        <w:t xml:space="preserve">s desavenças entre </w:t>
      </w:r>
      <w:r w:rsidR="00BF4E3F">
        <w:rPr>
          <w:szCs w:val="24"/>
        </w:rPr>
        <w:t xml:space="preserve">Fabíola e </w:t>
      </w:r>
      <w:r w:rsidR="0071706E">
        <w:rPr>
          <w:szCs w:val="24"/>
        </w:rPr>
        <w:t xml:space="preserve">Nicolly, </w:t>
      </w:r>
      <w:r w:rsidR="00BF4E3F">
        <w:rPr>
          <w:szCs w:val="24"/>
        </w:rPr>
        <w:t>filha do recorrente</w:t>
      </w:r>
      <w:r w:rsidR="00991D12">
        <w:rPr>
          <w:szCs w:val="24"/>
        </w:rPr>
        <w:t xml:space="preserve">. </w:t>
      </w:r>
    </w:p>
    <w:p w14:paraId="2EA432A9" w14:textId="0C3B6AA9" w:rsidR="00455225" w:rsidRDefault="00991D12" w:rsidP="00CB4335">
      <w:pPr>
        <w:pStyle w:val="SemEspaamento"/>
      </w:pPr>
      <w:r>
        <w:rPr>
          <w:szCs w:val="24"/>
        </w:rPr>
        <w:t xml:space="preserve">E, uma vez demonstrada </w:t>
      </w:r>
      <w:r w:rsidR="00E70139">
        <w:rPr>
          <w:szCs w:val="24"/>
        </w:rPr>
        <w:t xml:space="preserve">que as qualificadoras </w:t>
      </w:r>
      <w:r w:rsidR="00106DB8">
        <w:rPr>
          <w:szCs w:val="24"/>
        </w:rPr>
        <w:t>referidas</w:t>
      </w:r>
      <w:r w:rsidR="00E70139">
        <w:rPr>
          <w:szCs w:val="24"/>
        </w:rPr>
        <w:t xml:space="preserve"> são </w:t>
      </w:r>
      <w:r w:rsidR="00E70139" w:rsidRPr="006E4F77">
        <w:rPr>
          <w:szCs w:val="24"/>
          <w:u w:val="single"/>
        </w:rPr>
        <w:t>manifestamente</w:t>
      </w:r>
      <w:r w:rsidR="00E70139">
        <w:rPr>
          <w:szCs w:val="24"/>
        </w:rPr>
        <w:t xml:space="preserve"> </w:t>
      </w:r>
      <w:r w:rsidR="001F3710" w:rsidRPr="006E4F77">
        <w:rPr>
          <w:szCs w:val="24"/>
          <w:u w:val="single"/>
        </w:rPr>
        <w:t>incabíveis</w:t>
      </w:r>
      <w:r w:rsidR="001F3710">
        <w:rPr>
          <w:szCs w:val="24"/>
        </w:rPr>
        <w:t xml:space="preserve"> no caso concreto</w:t>
      </w:r>
      <w:r>
        <w:rPr>
          <w:szCs w:val="24"/>
        </w:rPr>
        <w:t xml:space="preserve">, </w:t>
      </w:r>
      <w:r w:rsidR="00BF4E3F">
        <w:rPr>
          <w:szCs w:val="24"/>
        </w:rPr>
        <w:t>a reforma da decisão recorrida</w:t>
      </w:r>
      <w:r w:rsidR="0015753D">
        <w:rPr>
          <w:szCs w:val="24"/>
        </w:rPr>
        <w:t xml:space="preserve">, </w:t>
      </w:r>
      <w:r w:rsidR="006E4F77">
        <w:rPr>
          <w:szCs w:val="24"/>
        </w:rPr>
        <w:t>com o afastamento delas</w:t>
      </w:r>
      <w:r w:rsidR="0015753D">
        <w:rPr>
          <w:szCs w:val="24"/>
        </w:rPr>
        <w:t>,</w:t>
      </w:r>
      <w:r>
        <w:rPr>
          <w:szCs w:val="24"/>
        </w:rPr>
        <w:t xml:space="preserve"> é medida de Justiça</w:t>
      </w:r>
      <w:r w:rsidR="002B4DF9" w:rsidRPr="00CB4335">
        <w:rPr>
          <w:szCs w:val="24"/>
        </w:rPr>
        <w:t>.</w:t>
      </w:r>
    </w:p>
    <w:p w14:paraId="485AABC3" w14:textId="77777777" w:rsidR="00455225" w:rsidRPr="006E4F77" w:rsidRDefault="00455225" w:rsidP="006E4F77">
      <w:pPr>
        <w:pStyle w:val="Qualificaodaspartes"/>
      </w:pPr>
    </w:p>
    <w:p w14:paraId="16083D92" w14:textId="6C38567B" w:rsidR="00C760BE" w:rsidRDefault="00CB4335" w:rsidP="00CB4335">
      <w:pPr>
        <w:pStyle w:val="Ttulo"/>
      </w:pPr>
      <w:r>
        <w:t>III – DA NECESSIDADE DE REVOGAÇÃO DA PRISÃO PREVENTIVA</w:t>
      </w:r>
    </w:p>
    <w:p w14:paraId="552ECD53" w14:textId="77777777" w:rsidR="00C760BE" w:rsidRPr="00815F77" w:rsidRDefault="00C760BE" w:rsidP="00815F77">
      <w:pPr>
        <w:pStyle w:val="Qualificaodaspartes"/>
      </w:pPr>
    </w:p>
    <w:p w14:paraId="27D5665E" w14:textId="3AA554C6" w:rsidR="00525D66" w:rsidRDefault="00525D66" w:rsidP="00491204">
      <w:pPr>
        <w:pStyle w:val="SemEspaamento"/>
      </w:pPr>
      <w:r>
        <w:t xml:space="preserve">Excelência, o </w:t>
      </w:r>
      <w:r>
        <w:rPr>
          <w:i/>
          <w:iCs/>
        </w:rPr>
        <w:t>decisum</w:t>
      </w:r>
      <w:r>
        <w:t xml:space="preserve"> ora recorrido manteve a prisão cautelar do</w:t>
      </w:r>
      <w:r w:rsidR="0058049D">
        <w:t xml:space="preserve"> recorrente ao argumento</w:t>
      </w:r>
      <w:r w:rsidR="00FD1764">
        <w:t>, em síntese,</w:t>
      </w:r>
      <w:r w:rsidR="0058049D">
        <w:t xml:space="preserve"> de que persiste a necessidade de assegurar a ordem pública, por </w:t>
      </w:r>
      <w:r w:rsidR="0058049D" w:rsidRPr="006C681F">
        <w:rPr>
          <w:u w:val="single"/>
        </w:rPr>
        <w:t>imaginar</w:t>
      </w:r>
      <w:r w:rsidR="0058049D">
        <w:t xml:space="preserve"> </w:t>
      </w:r>
      <w:r w:rsidR="005E78DA" w:rsidRPr="006C681F">
        <w:rPr>
          <w:u w:val="single"/>
        </w:rPr>
        <w:t>abstratamente</w:t>
      </w:r>
      <w:r w:rsidR="005E78DA">
        <w:t xml:space="preserve"> a </w:t>
      </w:r>
      <w:r w:rsidR="005E78DA" w:rsidRPr="006C681F">
        <w:rPr>
          <w:u w:val="single"/>
        </w:rPr>
        <w:t>possibilidade</w:t>
      </w:r>
      <w:r w:rsidR="005E78DA">
        <w:t xml:space="preserve"> de </w:t>
      </w:r>
      <w:r w:rsidR="005E78DA" w:rsidRPr="006C681F">
        <w:rPr>
          <w:u w:val="single"/>
        </w:rPr>
        <w:t>reiteração</w:t>
      </w:r>
      <w:r w:rsidR="005E78DA">
        <w:t xml:space="preserve"> da prática criminosa, além de alegar </w:t>
      </w:r>
      <w:r w:rsidR="006B70D6">
        <w:t xml:space="preserve">a necessidade de </w:t>
      </w:r>
      <w:r w:rsidR="005E78DA">
        <w:t>preservar a integridade física e psicológica das pessoas que presenciaram o fato e</w:t>
      </w:r>
      <w:r w:rsidR="006B70D6">
        <w:t xml:space="preserve"> a higidez da instrução criminal durante o plenário do Tribunal do Júri</w:t>
      </w:r>
      <w:r w:rsidR="00DB7855">
        <w:t xml:space="preserve"> </w:t>
      </w:r>
      <w:r w:rsidR="00DB7855" w:rsidRPr="00DB7855">
        <w:rPr>
          <w:sz w:val="20"/>
          <w:szCs w:val="18"/>
        </w:rPr>
        <w:t>(evento 178)</w:t>
      </w:r>
      <w:r w:rsidR="006B70D6">
        <w:t>.</w:t>
      </w:r>
    </w:p>
    <w:p w14:paraId="47D5CF81" w14:textId="324B15A0" w:rsidR="00491204" w:rsidRDefault="006B70D6" w:rsidP="00491204">
      <w:pPr>
        <w:pStyle w:val="SemEspaamento"/>
      </w:pPr>
      <w:r>
        <w:t>No entanto, c</w:t>
      </w:r>
      <w:r w:rsidR="009C7B95">
        <w:t xml:space="preserve">om a devida vênia, </w:t>
      </w:r>
      <w:r w:rsidR="00525D66">
        <w:t xml:space="preserve">ao contrário do que sustenta a decisão </w:t>
      </w:r>
      <w:r>
        <w:t>combatida</w:t>
      </w:r>
      <w:r w:rsidR="00525D66">
        <w:t xml:space="preserve">, </w:t>
      </w:r>
      <w:r w:rsidR="009C7B95">
        <w:t xml:space="preserve">no caso concreto é evidente que a </w:t>
      </w:r>
      <w:r w:rsidR="00700463">
        <w:t xml:space="preserve">prisão preventiva do recorrente </w:t>
      </w:r>
      <w:r w:rsidR="009C7B95">
        <w:t xml:space="preserve">é medida totalmente </w:t>
      </w:r>
      <w:r w:rsidR="002843C6">
        <w:t>desarrazoada</w:t>
      </w:r>
      <w:r w:rsidR="00700463">
        <w:t xml:space="preserve"> </w:t>
      </w:r>
      <w:r w:rsidR="009C7B95">
        <w:t xml:space="preserve">e desproporcional </w:t>
      </w:r>
      <w:r>
        <w:t xml:space="preserve">quando </w:t>
      </w:r>
      <w:r w:rsidR="002843C6">
        <w:t>examinados</w:t>
      </w:r>
      <w:r>
        <w:t xml:space="preserve"> </w:t>
      </w:r>
      <w:r w:rsidR="009C7B95">
        <w:t>os elementos</w:t>
      </w:r>
      <w:r w:rsidR="005269D2">
        <w:t xml:space="preserve"> de prova </w:t>
      </w:r>
      <w:r w:rsidR="000E5799">
        <w:t>dos autos</w:t>
      </w:r>
      <w:r w:rsidR="00700463">
        <w:t>.</w:t>
      </w:r>
    </w:p>
    <w:p w14:paraId="3A6B13DB" w14:textId="45946696" w:rsidR="00FD018E" w:rsidRPr="005D5934" w:rsidRDefault="000F1F2A" w:rsidP="00423647">
      <w:pPr>
        <w:pStyle w:val="SemEspaamento"/>
      </w:pPr>
      <w:r>
        <w:t xml:space="preserve">Foi </w:t>
      </w:r>
      <w:r w:rsidR="00491204" w:rsidRPr="005D5934">
        <w:t>comprovado ao longo de toda instrução processual</w:t>
      </w:r>
      <w:r>
        <w:t xml:space="preserve"> que </w:t>
      </w:r>
      <w:r w:rsidR="00700463" w:rsidRPr="005D5934">
        <w:rPr>
          <w:szCs w:val="24"/>
        </w:rPr>
        <w:t>Daniel não oferece risco nenhum à sociedade, pois</w:t>
      </w:r>
      <w:r w:rsidR="005269D2" w:rsidRPr="005D5934">
        <w:rPr>
          <w:szCs w:val="24"/>
        </w:rPr>
        <w:t xml:space="preserve">, conforme amplamente exposto e </w:t>
      </w:r>
      <w:r w:rsidR="006B70D6" w:rsidRPr="005D5934">
        <w:rPr>
          <w:szCs w:val="24"/>
        </w:rPr>
        <w:t>evidenciado</w:t>
      </w:r>
      <w:r w:rsidR="00B51438" w:rsidRPr="005D5934">
        <w:rPr>
          <w:szCs w:val="24"/>
        </w:rPr>
        <w:t>,</w:t>
      </w:r>
      <w:r w:rsidR="00423647" w:rsidRPr="005D5934">
        <w:rPr>
          <w:szCs w:val="24"/>
        </w:rPr>
        <w:t xml:space="preserve"> </w:t>
      </w:r>
      <w:r w:rsidR="00700463" w:rsidRPr="00281C3D">
        <w:rPr>
          <w:b/>
          <w:bCs/>
          <w:szCs w:val="24"/>
        </w:rPr>
        <w:t>inclusive</w:t>
      </w:r>
      <w:r w:rsidR="00B51438" w:rsidRPr="005D5934">
        <w:rPr>
          <w:szCs w:val="24"/>
        </w:rPr>
        <w:t>,</w:t>
      </w:r>
      <w:r w:rsidR="00700463" w:rsidRPr="005D5934">
        <w:rPr>
          <w:szCs w:val="24"/>
        </w:rPr>
        <w:t xml:space="preserve"> pelo </w:t>
      </w:r>
      <w:r w:rsidR="00700463" w:rsidRPr="00281C3D">
        <w:rPr>
          <w:b/>
          <w:bCs/>
          <w:szCs w:val="24"/>
        </w:rPr>
        <w:t xml:space="preserve">depoimento </w:t>
      </w:r>
      <w:r w:rsidR="00423647" w:rsidRPr="00281C3D">
        <w:rPr>
          <w:b/>
          <w:bCs/>
          <w:szCs w:val="24"/>
        </w:rPr>
        <w:t xml:space="preserve">judicial </w:t>
      </w:r>
      <w:r w:rsidR="00700463" w:rsidRPr="00281C3D">
        <w:rPr>
          <w:b/>
          <w:bCs/>
          <w:szCs w:val="24"/>
        </w:rPr>
        <w:t>dos policiais que acompanharam a ocorrência</w:t>
      </w:r>
      <w:r w:rsidR="00B51438" w:rsidRPr="005D5934">
        <w:rPr>
          <w:szCs w:val="24"/>
        </w:rPr>
        <w:t xml:space="preserve"> </w:t>
      </w:r>
      <w:r w:rsidR="00B51438" w:rsidRPr="005D5934">
        <w:rPr>
          <w:sz w:val="20"/>
          <w:szCs w:val="20"/>
        </w:rPr>
        <w:t>(</w:t>
      </w:r>
      <w:r w:rsidR="000A4747" w:rsidRPr="005D5934">
        <w:rPr>
          <w:i/>
          <w:iCs/>
          <w:sz w:val="20"/>
          <w:szCs w:val="20"/>
        </w:rPr>
        <w:t xml:space="preserve">vide </w:t>
      </w:r>
      <w:r w:rsidR="00B51438" w:rsidRPr="005D5934">
        <w:rPr>
          <w:sz w:val="20"/>
          <w:szCs w:val="20"/>
        </w:rPr>
        <w:t>evento</w:t>
      </w:r>
      <w:r w:rsidR="002A6E5F" w:rsidRPr="005D5934">
        <w:rPr>
          <w:sz w:val="20"/>
          <w:szCs w:val="20"/>
        </w:rPr>
        <w:t xml:space="preserve"> 144</w:t>
      </w:r>
      <w:r w:rsidR="00B51438" w:rsidRPr="005D5934">
        <w:rPr>
          <w:sz w:val="20"/>
          <w:szCs w:val="20"/>
        </w:rPr>
        <w:t>)</w:t>
      </w:r>
      <w:r w:rsidR="00700463" w:rsidRPr="005D5934">
        <w:rPr>
          <w:szCs w:val="24"/>
        </w:rPr>
        <w:t xml:space="preserve">, </w:t>
      </w:r>
      <w:r w:rsidR="005269D2" w:rsidRPr="005D5934">
        <w:rPr>
          <w:szCs w:val="24"/>
        </w:rPr>
        <w:t xml:space="preserve">após o fato, o recorrente fez questão de </w:t>
      </w:r>
      <w:r w:rsidR="006100B9" w:rsidRPr="005D5934">
        <w:rPr>
          <w:szCs w:val="24"/>
        </w:rPr>
        <w:t>ligar</w:t>
      </w:r>
      <w:r w:rsidR="00B51438" w:rsidRPr="005D5934">
        <w:rPr>
          <w:szCs w:val="24"/>
        </w:rPr>
        <w:t>,</w:t>
      </w:r>
      <w:r w:rsidR="00D13E8D" w:rsidRPr="005D5934">
        <w:rPr>
          <w:szCs w:val="24"/>
        </w:rPr>
        <w:t xml:space="preserve"> acionar </w:t>
      </w:r>
      <w:r w:rsidR="00B51438" w:rsidRPr="005D5934">
        <w:rPr>
          <w:szCs w:val="24"/>
        </w:rPr>
        <w:t>e esperar a chegada d</w:t>
      </w:r>
      <w:r w:rsidR="00D13E8D" w:rsidRPr="005D5934">
        <w:rPr>
          <w:szCs w:val="24"/>
        </w:rPr>
        <w:t>a polícia militar,</w:t>
      </w:r>
      <w:r w:rsidR="006B70D6" w:rsidRPr="005D5934">
        <w:rPr>
          <w:szCs w:val="24"/>
        </w:rPr>
        <w:t xml:space="preserve"> e </w:t>
      </w:r>
      <w:r w:rsidR="00B51438" w:rsidRPr="005D5934">
        <w:rPr>
          <w:szCs w:val="24"/>
        </w:rPr>
        <w:t xml:space="preserve">não </w:t>
      </w:r>
      <w:r w:rsidR="00EA7581">
        <w:rPr>
          <w:szCs w:val="24"/>
        </w:rPr>
        <w:t>tentou</w:t>
      </w:r>
      <w:r w:rsidR="00B51438" w:rsidRPr="005D5934">
        <w:rPr>
          <w:szCs w:val="24"/>
        </w:rPr>
        <w:t xml:space="preserve"> </w:t>
      </w:r>
      <w:r w:rsidR="00D13E8D" w:rsidRPr="005D5934">
        <w:rPr>
          <w:szCs w:val="24"/>
        </w:rPr>
        <w:t xml:space="preserve">sequer evitar a prisão </w:t>
      </w:r>
      <w:r w:rsidR="006100B9" w:rsidRPr="005D5934">
        <w:rPr>
          <w:szCs w:val="24"/>
        </w:rPr>
        <w:t>em flagrante</w:t>
      </w:r>
      <w:r w:rsidR="00D13E8D" w:rsidRPr="005D5934">
        <w:rPr>
          <w:szCs w:val="24"/>
        </w:rPr>
        <w:t xml:space="preserve">. </w:t>
      </w:r>
    </w:p>
    <w:p w14:paraId="39B09C3A" w14:textId="1B0D40BE" w:rsidR="00FD018E" w:rsidRPr="00FD018E" w:rsidRDefault="00D13E8D" w:rsidP="00423647">
      <w:pPr>
        <w:pStyle w:val="SemEspaamento"/>
      </w:pPr>
      <w:r>
        <w:rPr>
          <w:szCs w:val="24"/>
        </w:rPr>
        <w:t xml:space="preserve">Aliás, </w:t>
      </w:r>
      <w:r w:rsidR="00B51438">
        <w:rPr>
          <w:szCs w:val="24"/>
        </w:rPr>
        <w:t xml:space="preserve">a instrução </w:t>
      </w:r>
      <w:r w:rsidR="00EA7581">
        <w:rPr>
          <w:szCs w:val="24"/>
        </w:rPr>
        <w:t xml:space="preserve">também </w:t>
      </w:r>
      <w:r w:rsidR="00FD018E">
        <w:rPr>
          <w:szCs w:val="24"/>
        </w:rPr>
        <w:t xml:space="preserve">demonstrou </w:t>
      </w:r>
      <w:r w:rsidR="00B51438">
        <w:rPr>
          <w:szCs w:val="24"/>
        </w:rPr>
        <w:t xml:space="preserve">que o recorrente </w:t>
      </w:r>
      <w:r w:rsidR="002843C6">
        <w:rPr>
          <w:szCs w:val="24"/>
        </w:rPr>
        <w:t>se sentou</w:t>
      </w:r>
      <w:r w:rsidR="00B51438">
        <w:rPr>
          <w:szCs w:val="24"/>
        </w:rPr>
        <w:t xml:space="preserve"> </w:t>
      </w:r>
      <w:r w:rsidR="00700463" w:rsidRPr="00491204">
        <w:rPr>
          <w:szCs w:val="24"/>
        </w:rPr>
        <w:t>na calçada</w:t>
      </w:r>
      <w:r w:rsidR="006100B9" w:rsidRPr="00491204">
        <w:rPr>
          <w:szCs w:val="24"/>
        </w:rPr>
        <w:t xml:space="preserve"> para aguardar as viaturas</w:t>
      </w:r>
      <w:r w:rsidR="00700463" w:rsidRPr="00491204">
        <w:rPr>
          <w:szCs w:val="24"/>
        </w:rPr>
        <w:t>, mante</w:t>
      </w:r>
      <w:r w:rsidR="00B51438">
        <w:rPr>
          <w:szCs w:val="24"/>
        </w:rPr>
        <w:t>ndo</w:t>
      </w:r>
      <w:r w:rsidR="00700463" w:rsidRPr="00491204">
        <w:rPr>
          <w:szCs w:val="24"/>
        </w:rPr>
        <w:t>-se calmo, embora em choque com a situação</w:t>
      </w:r>
      <w:r w:rsidR="00B51438">
        <w:rPr>
          <w:szCs w:val="24"/>
        </w:rPr>
        <w:t>,</w:t>
      </w:r>
      <w:r w:rsidR="00700463" w:rsidRPr="00491204">
        <w:rPr>
          <w:szCs w:val="24"/>
        </w:rPr>
        <w:t xml:space="preserve"> </w:t>
      </w:r>
      <w:r w:rsidR="00FD018E" w:rsidRPr="004E55DD">
        <w:rPr>
          <w:b/>
          <w:bCs/>
          <w:szCs w:val="24"/>
          <w:u w:val="single"/>
        </w:rPr>
        <w:t>sem</w:t>
      </w:r>
      <w:r w:rsidR="00FD018E" w:rsidRPr="004E55DD">
        <w:rPr>
          <w:b/>
          <w:bCs/>
          <w:szCs w:val="24"/>
        </w:rPr>
        <w:t xml:space="preserve"> </w:t>
      </w:r>
      <w:r w:rsidR="00FD018E" w:rsidRPr="004E55DD">
        <w:rPr>
          <w:b/>
          <w:bCs/>
          <w:szCs w:val="24"/>
          <w:u w:val="single"/>
        </w:rPr>
        <w:t>oferecer</w:t>
      </w:r>
      <w:r w:rsidR="00FD018E" w:rsidRPr="004E55DD">
        <w:rPr>
          <w:b/>
          <w:bCs/>
          <w:szCs w:val="24"/>
        </w:rPr>
        <w:t xml:space="preserve"> </w:t>
      </w:r>
      <w:r w:rsidR="00FD018E" w:rsidRPr="00FE27A9">
        <w:rPr>
          <w:b/>
          <w:bCs/>
          <w:szCs w:val="24"/>
          <w:u w:val="single"/>
        </w:rPr>
        <w:t>qualquer</w:t>
      </w:r>
      <w:r w:rsidR="00FD018E" w:rsidRPr="004E55DD">
        <w:rPr>
          <w:b/>
          <w:bCs/>
          <w:szCs w:val="24"/>
        </w:rPr>
        <w:t xml:space="preserve"> </w:t>
      </w:r>
      <w:r w:rsidR="00B51438" w:rsidRPr="004E55DD">
        <w:rPr>
          <w:b/>
          <w:bCs/>
          <w:szCs w:val="24"/>
          <w:u w:val="single"/>
        </w:rPr>
        <w:t>risco</w:t>
      </w:r>
      <w:r w:rsidR="00B51438" w:rsidRPr="004E55DD">
        <w:rPr>
          <w:b/>
          <w:bCs/>
          <w:szCs w:val="24"/>
        </w:rPr>
        <w:t xml:space="preserve"> aos</w:t>
      </w:r>
      <w:r w:rsidR="00FD018E" w:rsidRPr="004E55DD">
        <w:rPr>
          <w:b/>
          <w:bCs/>
          <w:szCs w:val="24"/>
        </w:rPr>
        <w:t xml:space="preserve"> que presenciaram o fato</w:t>
      </w:r>
      <w:r w:rsidR="00B51438">
        <w:rPr>
          <w:szCs w:val="24"/>
        </w:rPr>
        <w:t xml:space="preserve"> </w:t>
      </w:r>
      <w:r w:rsidR="00FD018E">
        <w:rPr>
          <w:szCs w:val="24"/>
        </w:rPr>
        <w:t xml:space="preserve">e </w:t>
      </w:r>
      <w:r w:rsidR="00B51438">
        <w:rPr>
          <w:szCs w:val="24"/>
        </w:rPr>
        <w:t xml:space="preserve">sem resistir </w:t>
      </w:r>
      <w:r w:rsidR="00700463" w:rsidRPr="00491204">
        <w:rPr>
          <w:szCs w:val="24"/>
        </w:rPr>
        <w:t>à prisão</w:t>
      </w:r>
      <w:r w:rsidR="00FD1764">
        <w:rPr>
          <w:szCs w:val="24"/>
        </w:rPr>
        <w:t xml:space="preserve"> ou tentar empreender fuga</w:t>
      </w:r>
      <w:r w:rsidR="00700463" w:rsidRPr="00491204">
        <w:rPr>
          <w:szCs w:val="24"/>
        </w:rPr>
        <w:t>.</w:t>
      </w:r>
      <w:r w:rsidR="00FD018E">
        <w:rPr>
          <w:szCs w:val="24"/>
        </w:rPr>
        <w:t xml:space="preserve"> </w:t>
      </w:r>
    </w:p>
    <w:p w14:paraId="3000B322" w14:textId="1FF386DB" w:rsidR="00423647" w:rsidRPr="003F1AD9" w:rsidRDefault="00FD1764" w:rsidP="00423647">
      <w:pPr>
        <w:pStyle w:val="SemEspaamento"/>
      </w:pPr>
      <w:r>
        <w:lastRenderedPageBreak/>
        <w:t xml:space="preserve">Portanto, </w:t>
      </w:r>
      <w:r w:rsidR="00635D20">
        <w:t xml:space="preserve">os elementos de prova colhidos </w:t>
      </w:r>
      <w:r w:rsidR="00CA5961">
        <w:t xml:space="preserve">ao final da instrução </w:t>
      </w:r>
      <w:r w:rsidR="00A576DC">
        <w:rPr>
          <w:u w:val="single"/>
        </w:rPr>
        <w:t>comprovam</w:t>
      </w:r>
      <w:r w:rsidR="00A576DC">
        <w:t xml:space="preserve"> </w:t>
      </w:r>
      <w:r w:rsidRPr="008A5387">
        <w:rPr>
          <w:u w:val="single"/>
        </w:rPr>
        <w:t>a</w:t>
      </w:r>
      <w:r w:rsidR="00A576DC">
        <w:t xml:space="preserve"> </w:t>
      </w:r>
      <w:r w:rsidR="00A576DC" w:rsidRPr="00A576DC">
        <w:rPr>
          <w:u w:val="single"/>
        </w:rPr>
        <w:t>insubsistência</w:t>
      </w:r>
      <w:r w:rsidR="00A576DC">
        <w:t xml:space="preserve"> </w:t>
      </w:r>
      <w:r w:rsidR="00A576DC" w:rsidRPr="00A576DC">
        <w:rPr>
          <w:u w:val="single"/>
        </w:rPr>
        <w:t>da</w:t>
      </w:r>
      <w:r>
        <w:t xml:space="preserve"> </w:t>
      </w:r>
      <w:r w:rsidRPr="008A5387">
        <w:rPr>
          <w:u w:val="single"/>
        </w:rPr>
        <w:t>argumentação</w:t>
      </w:r>
      <w:r>
        <w:t xml:space="preserve"> </w:t>
      </w:r>
      <w:r w:rsidRPr="008A5387">
        <w:rPr>
          <w:u w:val="single"/>
        </w:rPr>
        <w:t>utilizada</w:t>
      </w:r>
      <w:r>
        <w:t xml:space="preserve"> </w:t>
      </w:r>
      <w:r w:rsidRPr="0074406A">
        <w:rPr>
          <w:u w:val="single"/>
        </w:rPr>
        <w:t>para</w:t>
      </w:r>
      <w:r>
        <w:t xml:space="preserve"> </w:t>
      </w:r>
      <w:r w:rsidR="008A5387" w:rsidRPr="0074406A">
        <w:rPr>
          <w:u w:val="single"/>
        </w:rPr>
        <w:t>manter</w:t>
      </w:r>
      <w:r w:rsidR="008A5387">
        <w:t xml:space="preserve"> </w:t>
      </w:r>
      <w:r w:rsidR="008A5387" w:rsidRPr="0074406A">
        <w:rPr>
          <w:u w:val="single"/>
        </w:rPr>
        <w:t>a</w:t>
      </w:r>
      <w:r>
        <w:t xml:space="preserve"> </w:t>
      </w:r>
      <w:r w:rsidRPr="0074406A">
        <w:rPr>
          <w:u w:val="single"/>
        </w:rPr>
        <w:t>segregação</w:t>
      </w:r>
      <w:r>
        <w:t xml:space="preserve"> </w:t>
      </w:r>
      <w:r w:rsidRPr="004D0CBE">
        <w:rPr>
          <w:u w:val="single"/>
        </w:rPr>
        <w:t>cautelar</w:t>
      </w:r>
      <w:r>
        <w:t xml:space="preserve"> do recorrente, tendo em vista que não se está diante de possibilidade de risco à ordem pública ou reiteração criminosa, muito menos de </w:t>
      </w:r>
      <w:r w:rsidR="00CA5961">
        <w:t xml:space="preserve">necessidade de preservação da integridade de quem presenciou o fato ou </w:t>
      </w:r>
      <w:r w:rsidR="004D0CBE">
        <w:t xml:space="preserve">da </w:t>
      </w:r>
      <w:r w:rsidR="00CA5961">
        <w:t>higidez do plenário do Tribunal do Júri.</w:t>
      </w:r>
    </w:p>
    <w:p w14:paraId="5FEE2801" w14:textId="4F46E3E2" w:rsidR="003F1AD9" w:rsidRPr="004000D9" w:rsidRDefault="00A61FC4" w:rsidP="00423647">
      <w:pPr>
        <w:pStyle w:val="SemEspaamento"/>
      </w:pPr>
      <w:r w:rsidRPr="004000D9">
        <w:rPr>
          <w:szCs w:val="24"/>
        </w:rPr>
        <w:t>Aliás</w:t>
      </w:r>
      <w:r w:rsidR="003F1AD9" w:rsidRPr="004000D9">
        <w:rPr>
          <w:szCs w:val="24"/>
        </w:rPr>
        <w:t xml:space="preserve">, após ouvir os depoimentos das testemunhas no sentido de que Daniel nunca </w:t>
      </w:r>
      <w:r w:rsidR="00DB4324" w:rsidRPr="004000D9">
        <w:rPr>
          <w:szCs w:val="24"/>
        </w:rPr>
        <w:t xml:space="preserve">apresentou </w:t>
      </w:r>
      <w:r w:rsidR="003F1AD9" w:rsidRPr="004000D9">
        <w:rPr>
          <w:szCs w:val="24"/>
        </w:rPr>
        <w:t>comportamento agressivo</w:t>
      </w:r>
      <w:r w:rsidR="00DB4324" w:rsidRPr="004000D9">
        <w:rPr>
          <w:szCs w:val="24"/>
        </w:rPr>
        <w:t xml:space="preserve"> </w:t>
      </w:r>
      <w:r w:rsidR="00DB4324" w:rsidRPr="004000D9">
        <w:rPr>
          <w:sz w:val="20"/>
          <w:szCs w:val="20"/>
        </w:rPr>
        <w:t xml:space="preserve">(evento </w:t>
      </w:r>
      <w:r w:rsidR="00470428" w:rsidRPr="004000D9">
        <w:rPr>
          <w:sz w:val="20"/>
          <w:szCs w:val="20"/>
        </w:rPr>
        <w:t>144</w:t>
      </w:r>
      <w:r w:rsidR="00DB4324" w:rsidRPr="004000D9">
        <w:rPr>
          <w:sz w:val="20"/>
          <w:szCs w:val="20"/>
        </w:rPr>
        <w:t>, VIDEO</w:t>
      </w:r>
      <w:r w:rsidR="004000D9" w:rsidRPr="004000D9">
        <w:rPr>
          <w:sz w:val="20"/>
          <w:szCs w:val="20"/>
        </w:rPr>
        <w:t>1 e VIDEO</w:t>
      </w:r>
      <w:r w:rsidR="00470428" w:rsidRPr="004000D9">
        <w:rPr>
          <w:sz w:val="20"/>
          <w:szCs w:val="20"/>
        </w:rPr>
        <w:t>2</w:t>
      </w:r>
      <w:r w:rsidR="00DB4324" w:rsidRPr="004000D9">
        <w:rPr>
          <w:sz w:val="20"/>
          <w:szCs w:val="20"/>
        </w:rPr>
        <w:t>)</w:t>
      </w:r>
      <w:r w:rsidR="003F1AD9" w:rsidRPr="004000D9">
        <w:rPr>
          <w:szCs w:val="24"/>
        </w:rPr>
        <w:t xml:space="preserve">, </w:t>
      </w:r>
      <w:r w:rsidR="000160A5">
        <w:rPr>
          <w:szCs w:val="24"/>
        </w:rPr>
        <w:t xml:space="preserve">em sede de alegações finais </w:t>
      </w:r>
      <w:r w:rsidR="003F1AD9" w:rsidRPr="004000D9">
        <w:rPr>
          <w:b/>
          <w:bCs/>
          <w:szCs w:val="24"/>
        </w:rPr>
        <w:t xml:space="preserve">o próprio </w:t>
      </w:r>
      <w:r w:rsidR="003F1AD9" w:rsidRPr="004000D9">
        <w:rPr>
          <w:b/>
          <w:bCs/>
          <w:szCs w:val="24"/>
          <w:u w:val="single"/>
        </w:rPr>
        <w:t>Ministério</w:t>
      </w:r>
      <w:r w:rsidR="003F1AD9" w:rsidRPr="004000D9">
        <w:rPr>
          <w:b/>
          <w:bCs/>
          <w:szCs w:val="24"/>
        </w:rPr>
        <w:t xml:space="preserve"> </w:t>
      </w:r>
      <w:r w:rsidR="003F1AD9" w:rsidRPr="004000D9">
        <w:rPr>
          <w:b/>
          <w:bCs/>
          <w:szCs w:val="24"/>
          <w:u w:val="single"/>
        </w:rPr>
        <w:t>Público</w:t>
      </w:r>
      <w:r w:rsidR="003F1AD9" w:rsidRPr="004000D9">
        <w:rPr>
          <w:b/>
          <w:bCs/>
          <w:szCs w:val="24"/>
        </w:rPr>
        <w:t xml:space="preserve"> </w:t>
      </w:r>
      <w:r w:rsidR="003F1AD9" w:rsidRPr="004000D9">
        <w:rPr>
          <w:b/>
          <w:bCs/>
          <w:szCs w:val="24"/>
          <w:u w:val="single"/>
        </w:rPr>
        <w:t>reconheceu</w:t>
      </w:r>
      <w:r w:rsidR="003F1AD9" w:rsidRPr="004000D9">
        <w:rPr>
          <w:b/>
          <w:bCs/>
          <w:szCs w:val="24"/>
        </w:rPr>
        <w:t xml:space="preserve"> que o recorrente </w:t>
      </w:r>
      <w:r w:rsidR="0024453A" w:rsidRPr="004000D9">
        <w:rPr>
          <w:b/>
          <w:bCs/>
          <w:szCs w:val="24"/>
        </w:rPr>
        <w:t xml:space="preserve">era uma pessoa </w:t>
      </w:r>
      <w:r w:rsidR="00C138CC" w:rsidRPr="004000D9">
        <w:rPr>
          <w:b/>
          <w:bCs/>
          <w:szCs w:val="24"/>
        </w:rPr>
        <w:t xml:space="preserve">muito </w:t>
      </w:r>
      <w:r w:rsidR="0024453A" w:rsidRPr="004000D9">
        <w:rPr>
          <w:b/>
          <w:bCs/>
          <w:szCs w:val="24"/>
        </w:rPr>
        <w:t>calma</w:t>
      </w:r>
      <w:r w:rsidR="00C138CC" w:rsidRPr="004000D9">
        <w:rPr>
          <w:b/>
          <w:bCs/>
          <w:szCs w:val="24"/>
        </w:rPr>
        <w:t>, cortês</w:t>
      </w:r>
      <w:r w:rsidR="0024453A" w:rsidRPr="004000D9">
        <w:rPr>
          <w:szCs w:val="24"/>
        </w:rPr>
        <w:t xml:space="preserve"> </w:t>
      </w:r>
      <w:r w:rsidR="0024453A" w:rsidRPr="004000D9">
        <w:rPr>
          <w:b/>
          <w:bCs/>
          <w:szCs w:val="24"/>
        </w:rPr>
        <w:t>e</w:t>
      </w:r>
      <w:r w:rsidR="00212528" w:rsidRPr="004000D9">
        <w:rPr>
          <w:b/>
          <w:bCs/>
          <w:szCs w:val="24"/>
        </w:rPr>
        <w:t xml:space="preserve"> foi educado com os vizinhos</w:t>
      </w:r>
      <w:r w:rsidR="0024453A" w:rsidRPr="000160A5">
        <w:rPr>
          <w:szCs w:val="24"/>
        </w:rPr>
        <w:t xml:space="preserve">, </w:t>
      </w:r>
      <w:r w:rsidR="00C138CC" w:rsidRPr="000160A5">
        <w:rPr>
          <w:b/>
          <w:bCs/>
          <w:szCs w:val="24"/>
        </w:rPr>
        <w:t>registrando que também</w:t>
      </w:r>
      <w:r w:rsidR="004000D9" w:rsidRPr="000160A5">
        <w:rPr>
          <w:b/>
          <w:bCs/>
          <w:szCs w:val="24"/>
        </w:rPr>
        <w:t xml:space="preserve"> Daniel</w:t>
      </w:r>
      <w:r w:rsidR="00C138CC" w:rsidRPr="000160A5">
        <w:rPr>
          <w:b/>
          <w:bCs/>
          <w:szCs w:val="24"/>
        </w:rPr>
        <w:t xml:space="preserve"> esperou pela polícia</w:t>
      </w:r>
      <w:r w:rsidR="004000D9" w:rsidRPr="000160A5">
        <w:rPr>
          <w:szCs w:val="24"/>
        </w:rPr>
        <w:t xml:space="preserve"> e</w:t>
      </w:r>
      <w:r w:rsidR="00C138CC" w:rsidRPr="000160A5">
        <w:rPr>
          <w:szCs w:val="24"/>
        </w:rPr>
        <w:t xml:space="preserve">, </w:t>
      </w:r>
      <w:r w:rsidR="0024453A" w:rsidRPr="000160A5">
        <w:rPr>
          <w:szCs w:val="24"/>
        </w:rPr>
        <w:t xml:space="preserve">por consequência, </w:t>
      </w:r>
      <w:r w:rsidR="006B6FCA" w:rsidRPr="000160A5">
        <w:rPr>
          <w:szCs w:val="24"/>
          <w:u w:val="single"/>
        </w:rPr>
        <w:t>reforçou</w:t>
      </w:r>
      <w:r w:rsidR="006B6FCA" w:rsidRPr="000160A5">
        <w:rPr>
          <w:szCs w:val="24"/>
        </w:rPr>
        <w:t xml:space="preserve"> o </w:t>
      </w:r>
      <w:r w:rsidR="006B6FCA" w:rsidRPr="000160A5">
        <w:rPr>
          <w:szCs w:val="24"/>
          <w:u w:val="single"/>
        </w:rPr>
        <w:t>fato</w:t>
      </w:r>
      <w:r w:rsidR="006B6FCA" w:rsidRPr="000160A5">
        <w:rPr>
          <w:szCs w:val="24"/>
        </w:rPr>
        <w:t xml:space="preserve"> </w:t>
      </w:r>
      <w:r w:rsidR="006B6FCA" w:rsidRPr="000160A5">
        <w:rPr>
          <w:szCs w:val="24"/>
          <w:u w:val="single"/>
        </w:rPr>
        <w:t>de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que</w:t>
      </w:r>
      <w:r w:rsidR="0024453A" w:rsidRPr="000160A5">
        <w:rPr>
          <w:szCs w:val="24"/>
        </w:rPr>
        <w:t xml:space="preserve"> </w:t>
      </w:r>
      <w:r w:rsidR="0024453A" w:rsidRPr="00E714F4">
        <w:rPr>
          <w:szCs w:val="24"/>
          <w:u w:val="single"/>
        </w:rPr>
        <w:t>ele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não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oferec</w:t>
      </w:r>
      <w:r w:rsidR="006B6FCA" w:rsidRPr="000160A5">
        <w:rPr>
          <w:szCs w:val="24"/>
          <w:u w:val="single"/>
        </w:rPr>
        <w:t>e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risco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à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ordem</w:t>
      </w:r>
      <w:r w:rsidR="0024453A" w:rsidRPr="000160A5">
        <w:rPr>
          <w:szCs w:val="24"/>
        </w:rPr>
        <w:t xml:space="preserve"> </w:t>
      </w:r>
      <w:r w:rsidR="0024453A" w:rsidRPr="000160A5">
        <w:rPr>
          <w:szCs w:val="24"/>
          <w:u w:val="single"/>
        </w:rPr>
        <w:t>pública</w:t>
      </w:r>
      <w:r w:rsidR="000F24E1">
        <w:rPr>
          <w:szCs w:val="24"/>
        </w:rPr>
        <w:t xml:space="preserve">, além de que </w:t>
      </w:r>
      <w:r w:rsidR="000F24E1" w:rsidRPr="000F24E1">
        <w:rPr>
          <w:szCs w:val="24"/>
          <w:u w:val="single"/>
        </w:rPr>
        <w:t>não</w:t>
      </w:r>
      <w:r w:rsidR="000F24E1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existe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possibilidade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de</w:t>
      </w:r>
      <w:r w:rsidR="00014125" w:rsidRPr="000160A5">
        <w:rPr>
          <w:szCs w:val="24"/>
        </w:rPr>
        <w:t xml:space="preserve"> </w:t>
      </w:r>
      <w:r w:rsidR="00014125" w:rsidRPr="00087CD3">
        <w:rPr>
          <w:szCs w:val="24"/>
          <w:u w:val="single"/>
        </w:rPr>
        <w:t>reiteração</w:t>
      </w:r>
      <w:r w:rsidR="00014125" w:rsidRPr="000160A5">
        <w:rPr>
          <w:szCs w:val="24"/>
        </w:rPr>
        <w:t xml:space="preserve"> </w:t>
      </w:r>
      <w:r w:rsidR="00014125" w:rsidRPr="00087CD3">
        <w:rPr>
          <w:szCs w:val="24"/>
          <w:u w:val="single"/>
        </w:rPr>
        <w:t>criminosa</w:t>
      </w:r>
      <w:r w:rsidR="0024453A" w:rsidRPr="000160A5">
        <w:rPr>
          <w:szCs w:val="24"/>
        </w:rPr>
        <w:t xml:space="preserve"> </w:t>
      </w:r>
      <w:r w:rsidR="000160A5">
        <w:rPr>
          <w:szCs w:val="24"/>
        </w:rPr>
        <w:t xml:space="preserve">ou, ainda, </w:t>
      </w:r>
      <w:r w:rsidR="000F24E1" w:rsidRPr="000F24E1">
        <w:rPr>
          <w:szCs w:val="24"/>
          <w:u w:val="single"/>
        </w:rPr>
        <w:t>de</w:t>
      </w:r>
      <w:r w:rsidR="000F24E1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ofensa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à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integridade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das</w:t>
      </w:r>
      <w:r w:rsidR="000160A5">
        <w:rPr>
          <w:szCs w:val="24"/>
        </w:rPr>
        <w:t xml:space="preserve"> </w:t>
      </w:r>
      <w:r w:rsidR="000160A5" w:rsidRPr="00087CD3">
        <w:rPr>
          <w:szCs w:val="24"/>
          <w:u w:val="single"/>
        </w:rPr>
        <w:t>testemunhas</w:t>
      </w:r>
      <w:r w:rsidR="000160A5">
        <w:rPr>
          <w:szCs w:val="24"/>
        </w:rPr>
        <w:t xml:space="preserve"> </w:t>
      </w:r>
      <w:r w:rsidR="0024453A" w:rsidRPr="004000D9">
        <w:rPr>
          <w:sz w:val="20"/>
          <w:szCs w:val="20"/>
        </w:rPr>
        <w:t xml:space="preserve">(evento </w:t>
      </w:r>
      <w:r w:rsidR="00C138CC" w:rsidRPr="004000D9">
        <w:rPr>
          <w:sz w:val="20"/>
          <w:szCs w:val="20"/>
        </w:rPr>
        <w:t>144</w:t>
      </w:r>
      <w:r w:rsidR="0024453A" w:rsidRPr="004000D9">
        <w:rPr>
          <w:sz w:val="20"/>
          <w:szCs w:val="20"/>
        </w:rPr>
        <w:t>, VIDEO</w:t>
      </w:r>
      <w:r w:rsidR="00C138CC" w:rsidRPr="004000D9">
        <w:rPr>
          <w:sz w:val="20"/>
          <w:szCs w:val="20"/>
        </w:rPr>
        <w:t>2</w:t>
      </w:r>
      <w:r w:rsidR="0024453A" w:rsidRPr="004000D9">
        <w:rPr>
          <w:sz w:val="20"/>
          <w:szCs w:val="20"/>
        </w:rPr>
        <w:t xml:space="preserve">, </w:t>
      </w:r>
      <w:r w:rsidR="00C138CC" w:rsidRPr="004000D9">
        <w:rPr>
          <w:sz w:val="20"/>
          <w:szCs w:val="20"/>
        </w:rPr>
        <w:t>48m</w:t>
      </w:r>
      <w:r w:rsidR="00232247" w:rsidRPr="004000D9">
        <w:rPr>
          <w:sz w:val="20"/>
          <w:szCs w:val="20"/>
        </w:rPr>
        <w:t>35</w:t>
      </w:r>
      <w:r w:rsidR="00C138CC" w:rsidRPr="004000D9">
        <w:rPr>
          <w:sz w:val="20"/>
          <w:szCs w:val="20"/>
        </w:rPr>
        <w:t>s-</w:t>
      </w:r>
      <w:r w:rsidR="00232247" w:rsidRPr="004000D9">
        <w:rPr>
          <w:sz w:val="20"/>
          <w:szCs w:val="20"/>
        </w:rPr>
        <w:t>4</w:t>
      </w:r>
      <w:r w:rsidR="00464E28" w:rsidRPr="004000D9">
        <w:rPr>
          <w:sz w:val="20"/>
          <w:szCs w:val="20"/>
        </w:rPr>
        <w:t>9m</w:t>
      </w:r>
      <w:r w:rsidR="00014125" w:rsidRPr="004000D9">
        <w:rPr>
          <w:sz w:val="20"/>
          <w:szCs w:val="20"/>
        </w:rPr>
        <w:t>3</w:t>
      </w:r>
      <w:r w:rsidR="00464E28" w:rsidRPr="004000D9">
        <w:rPr>
          <w:sz w:val="20"/>
          <w:szCs w:val="20"/>
        </w:rPr>
        <w:t>s</w:t>
      </w:r>
      <w:r w:rsidR="0024453A" w:rsidRPr="004000D9">
        <w:rPr>
          <w:sz w:val="20"/>
          <w:szCs w:val="20"/>
        </w:rPr>
        <w:t>)</w:t>
      </w:r>
      <w:r w:rsidR="0024453A" w:rsidRPr="004000D9">
        <w:rPr>
          <w:szCs w:val="24"/>
        </w:rPr>
        <w:t>.</w:t>
      </w:r>
    </w:p>
    <w:p w14:paraId="26C71BB6" w14:textId="1567771B" w:rsidR="00423647" w:rsidRPr="00691440" w:rsidRDefault="006B6FCA" w:rsidP="00423647">
      <w:pPr>
        <w:pStyle w:val="SemEspaamento"/>
      </w:pPr>
      <w:r w:rsidRPr="0018712F">
        <w:rPr>
          <w:szCs w:val="24"/>
        </w:rPr>
        <w:t>E isso</w:t>
      </w:r>
      <w:r w:rsidR="004000D9" w:rsidRPr="0018712F">
        <w:rPr>
          <w:szCs w:val="24"/>
        </w:rPr>
        <w:t>, Excelência,</w:t>
      </w:r>
      <w:r w:rsidR="006100B9" w:rsidRPr="0018712F">
        <w:rPr>
          <w:szCs w:val="24"/>
        </w:rPr>
        <w:t xml:space="preserve"> </w:t>
      </w:r>
      <w:r w:rsidR="002C1DF4" w:rsidRPr="0018712F">
        <w:rPr>
          <w:szCs w:val="24"/>
        </w:rPr>
        <w:t>por</w:t>
      </w:r>
      <w:r w:rsidR="006100B9" w:rsidRPr="0018712F">
        <w:rPr>
          <w:szCs w:val="24"/>
        </w:rPr>
        <w:t>que</w:t>
      </w:r>
      <w:r w:rsidR="00695BC1" w:rsidRPr="0018712F">
        <w:rPr>
          <w:szCs w:val="24"/>
        </w:rPr>
        <w:t xml:space="preserve"> </w:t>
      </w:r>
      <w:r w:rsidR="006100B9" w:rsidRPr="0018712F">
        <w:rPr>
          <w:szCs w:val="24"/>
        </w:rPr>
        <w:t>Daniel Pletikos não é um criminoso contumaz</w:t>
      </w:r>
      <w:r w:rsidR="000715F8" w:rsidRPr="0018712F">
        <w:rPr>
          <w:szCs w:val="24"/>
        </w:rPr>
        <w:t xml:space="preserve"> nem possui comportamento violento</w:t>
      </w:r>
      <w:r w:rsidR="006100B9" w:rsidRPr="0018712F">
        <w:rPr>
          <w:szCs w:val="24"/>
        </w:rPr>
        <w:t>.</w:t>
      </w:r>
      <w:r w:rsidR="0018712F">
        <w:rPr>
          <w:szCs w:val="24"/>
        </w:rPr>
        <w:t xml:space="preserve"> </w:t>
      </w:r>
      <w:r w:rsidR="002C1DF4" w:rsidRPr="0018712F">
        <w:rPr>
          <w:szCs w:val="24"/>
        </w:rPr>
        <w:t xml:space="preserve">O recorrente foi </w:t>
      </w:r>
      <w:r w:rsidR="006100B9" w:rsidRPr="0018712F">
        <w:rPr>
          <w:szCs w:val="24"/>
        </w:rPr>
        <w:t xml:space="preserve">criado por pais adotivos do mais alto gabarito, tendo </w:t>
      </w:r>
      <w:r w:rsidR="006325B1" w:rsidRPr="0018712F">
        <w:rPr>
          <w:szCs w:val="24"/>
        </w:rPr>
        <w:t xml:space="preserve">inclusive </w:t>
      </w:r>
      <w:r w:rsidR="006100B9" w:rsidRPr="0018712F">
        <w:rPr>
          <w:szCs w:val="24"/>
        </w:rPr>
        <w:t>cuidado de sua mãe</w:t>
      </w:r>
      <w:r w:rsidR="006325B1" w:rsidRPr="0018712F">
        <w:rPr>
          <w:szCs w:val="24"/>
        </w:rPr>
        <w:t>,</w:t>
      </w:r>
      <w:r w:rsidR="006100B9" w:rsidRPr="0018712F">
        <w:rPr>
          <w:szCs w:val="24"/>
        </w:rPr>
        <w:t xml:space="preserve"> que envelheceu </w:t>
      </w:r>
      <w:r w:rsidR="004841EB" w:rsidRPr="0018712F">
        <w:rPr>
          <w:szCs w:val="24"/>
        </w:rPr>
        <w:t xml:space="preserve">acometida </w:t>
      </w:r>
      <w:r w:rsidR="006100B9" w:rsidRPr="0018712F">
        <w:rPr>
          <w:szCs w:val="24"/>
        </w:rPr>
        <w:t xml:space="preserve">com </w:t>
      </w:r>
      <w:r w:rsidR="006100B9" w:rsidRPr="0018712F">
        <w:rPr>
          <w:i/>
          <w:szCs w:val="24"/>
        </w:rPr>
        <w:t>Alzheimer</w:t>
      </w:r>
      <w:r w:rsidR="006100B9" w:rsidRPr="0018712F">
        <w:rPr>
          <w:szCs w:val="24"/>
        </w:rPr>
        <w:t>, assumindo responsabilidades como filho</w:t>
      </w:r>
      <w:r w:rsidR="006325B1" w:rsidRPr="0018712F">
        <w:rPr>
          <w:szCs w:val="24"/>
        </w:rPr>
        <w:t>,</w:t>
      </w:r>
      <w:r w:rsidR="006100B9" w:rsidRPr="0018712F">
        <w:rPr>
          <w:szCs w:val="24"/>
        </w:rPr>
        <w:t xml:space="preserve"> e </w:t>
      </w:r>
      <w:r w:rsidR="004841EB" w:rsidRPr="0018712F">
        <w:rPr>
          <w:szCs w:val="24"/>
        </w:rPr>
        <w:t xml:space="preserve">é </w:t>
      </w:r>
      <w:r w:rsidR="006100B9" w:rsidRPr="0018712F">
        <w:rPr>
          <w:szCs w:val="24"/>
        </w:rPr>
        <w:t>pai de duas meninas</w:t>
      </w:r>
      <w:r w:rsidR="004841EB" w:rsidRPr="0018712F">
        <w:rPr>
          <w:szCs w:val="24"/>
        </w:rPr>
        <w:t xml:space="preserve">, que hoje têm </w:t>
      </w:r>
      <w:r w:rsidR="006100B9" w:rsidRPr="0018712F">
        <w:rPr>
          <w:szCs w:val="24"/>
        </w:rPr>
        <w:t>8 e 17 anos</w:t>
      </w:r>
      <w:r w:rsidR="0018712F" w:rsidRPr="0018712F">
        <w:rPr>
          <w:szCs w:val="24"/>
        </w:rPr>
        <w:t xml:space="preserve"> </w:t>
      </w:r>
      <w:r w:rsidR="0018712F" w:rsidRPr="0018712F">
        <w:rPr>
          <w:sz w:val="20"/>
          <w:szCs w:val="20"/>
        </w:rPr>
        <w:t>(</w:t>
      </w:r>
      <w:r w:rsidR="0018712F" w:rsidRPr="0018712F">
        <w:rPr>
          <w:b/>
          <w:bCs/>
          <w:sz w:val="20"/>
          <w:szCs w:val="20"/>
        </w:rPr>
        <w:t>doc. 1</w:t>
      </w:r>
      <w:r w:rsidR="0018712F" w:rsidRPr="0018712F">
        <w:rPr>
          <w:sz w:val="20"/>
          <w:szCs w:val="20"/>
        </w:rPr>
        <w:t>)</w:t>
      </w:r>
      <w:r w:rsidR="006100B9" w:rsidRPr="0018712F">
        <w:rPr>
          <w:szCs w:val="24"/>
        </w:rPr>
        <w:t>.</w:t>
      </w:r>
    </w:p>
    <w:p w14:paraId="6982D696" w14:textId="77777777" w:rsidR="00717F31" w:rsidRPr="00717F31" w:rsidRDefault="00717F31" w:rsidP="00423647">
      <w:pPr>
        <w:pStyle w:val="SemEspaamento"/>
      </w:pPr>
      <w:r>
        <w:rPr>
          <w:szCs w:val="24"/>
        </w:rPr>
        <w:t xml:space="preserve">Aliás, em </w:t>
      </w:r>
      <w:r w:rsidR="00691440">
        <w:rPr>
          <w:szCs w:val="24"/>
        </w:rPr>
        <w:t xml:space="preserve">caso </w:t>
      </w:r>
      <w:r w:rsidR="00CD189E">
        <w:rPr>
          <w:szCs w:val="24"/>
        </w:rPr>
        <w:t>similar ao dos autos</w:t>
      </w:r>
      <w:r w:rsidR="00691440">
        <w:rPr>
          <w:szCs w:val="24"/>
        </w:rPr>
        <w:t>, a Corte Superior firmou o entendimento de que “</w:t>
      </w:r>
      <w:r w:rsidR="00DD5847" w:rsidRPr="00CD189E">
        <w:rPr>
          <w:i/>
          <w:iCs/>
          <w:szCs w:val="24"/>
        </w:rPr>
        <w:t xml:space="preserve">a prisão cautelar só pode ser imposta ou mantida quando evidenciada, </w:t>
      </w:r>
      <w:r w:rsidR="00DD5847" w:rsidRPr="00CD189E">
        <w:rPr>
          <w:i/>
          <w:iCs/>
          <w:szCs w:val="24"/>
          <w:u w:val="single"/>
        </w:rPr>
        <w:t>com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explícita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e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concreta</w:t>
      </w:r>
      <w:r w:rsidR="00DD5847" w:rsidRPr="00CD189E">
        <w:rPr>
          <w:i/>
          <w:iCs/>
          <w:szCs w:val="24"/>
        </w:rPr>
        <w:t xml:space="preserve"> </w:t>
      </w:r>
      <w:r w:rsidR="00DD5847" w:rsidRPr="00CD189E">
        <w:rPr>
          <w:i/>
          <w:iCs/>
          <w:szCs w:val="24"/>
          <w:u w:val="single"/>
        </w:rPr>
        <w:t>fundamentação</w:t>
      </w:r>
      <w:r w:rsidR="00DD5847" w:rsidRPr="00CD189E">
        <w:rPr>
          <w:i/>
          <w:iCs/>
          <w:szCs w:val="24"/>
        </w:rPr>
        <w:t xml:space="preserve">, a </w:t>
      </w:r>
      <w:r w:rsidR="00DD5847" w:rsidRPr="00717F31">
        <w:rPr>
          <w:i/>
          <w:iCs/>
          <w:szCs w:val="24"/>
          <w:u w:val="single"/>
        </w:rPr>
        <w:t>necessidade</w:t>
      </w:r>
      <w:r w:rsidR="00DD5847" w:rsidRPr="00CD189E">
        <w:rPr>
          <w:i/>
          <w:iCs/>
          <w:szCs w:val="24"/>
        </w:rPr>
        <w:t xml:space="preserve"> </w:t>
      </w:r>
      <w:r w:rsidR="00DD5847" w:rsidRPr="00717F31">
        <w:rPr>
          <w:i/>
          <w:iCs/>
          <w:szCs w:val="24"/>
          <w:u w:val="single"/>
        </w:rPr>
        <w:t>da</w:t>
      </w:r>
      <w:r w:rsidR="00DD5847" w:rsidRPr="00CD189E">
        <w:rPr>
          <w:i/>
          <w:iCs/>
          <w:szCs w:val="24"/>
        </w:rPr>
        <w:t xml:space="preserve"> </w:t>
      </w:r>
      <w:r w:rsidR="00DD5847" w:rsidRPr="00717F31">
        <w:rPr>
          <w:i/>
          <w:iCs/>
          <w:szCs w:val="24"/>
          <w:u w:val="single"/>
        </w:rPr>
        <w:t>rigorosa</w:t>
      </w:r>
      <w:r w:rsidR="00DD5847" w:rsidRPr="00CD189E">
        <w:rPr>
          <w:i/>
          <w:iCs/>
          <w:szCs w:val="24"/>
        </w:rPr>
        <w:t xml:space="preserve"> </w:t>
      </w:r>
      <w:r w:rsidR="00DD5847" w:rsidRPr="00717F31">
        <w:rPr>
          <w:i/>
          <w:iCs/>
          <w:szCs w:val="24"/>
          <w:u w:val="single"/>
        </w:rPr>
        <w:t>providência</w:t>
      </w:r>
      <w:r w:rsidR="00DD5847">
        <w:rPr>
          <w:szCs w:val="24"/>
        </w:rPr>
        <w:t>”.</w:t>
      </w:r>
      <w:r w:rsidR="00CD189E">
        <w:rPr>
          <w:szCs w:val="24"/>
        </w:rPr>
        <w:t xml:space="preserve"> </w:t>
      </w:r>
    </w:p>
    <w:p w14:paraId="442AFEC7" w14:textId="663A66B3" w:rsidR="00691440" w:rsidRPr="00423647" w:rsidRDefault="00CD189E" w:rsidP="00423647">
      <w:pPr>
        <w:pStyle w:val="SemEspaamento"/>
      </w:pPr>
      <w:r>
        <w:rPr>
          <w:szCs w:val="24"/>
        </w:rPr>
        <w:t>E</w:t>
      </w:r>
      <w:r w:rsidR="00DD5847">
        <w:rPr>
          <w:szCs w:val="24"/>
        </w:rPr>
        <w:t>, registrou o precedente</w:t>
      </w:r>
      <w:r>
        <w:rPr>
          <w:szCs w:val="24"/>
        </w:rPr>
        <w:t>,</w:t>
      </w:r>
      <w:r w:rsidR="00DD5847">
        <w:rPr>
          <w:szCs w:val="24"/>
        </w:rPr>
        <w:t xml:space="preserve"> </w:t>
      </w:r>
      <w:r>
        <w:rPr>
          <w:szCs w:val="24"/>
        </w:rPr>
        <w:t xml:space="preserve">se </w:t>
      </w:r>
      <w:r w:rsidR="00AD66F6">
        <w:rPr>
          <w:szCs w:val="24"/>
        </w:rPr>
        <w:t>“</w:t>
      </w:r>
      <w:r w:rsidR="00AD66F6" w:rsidRPr="00CD189E">
        <w:rPr>
          <w:i/>
          <w:iCs/>
          <w:szCs w:val="24"/>
        </w:rPr>
        <w:t xml:space="preserve">o decreto preventivo </w:t>
      </w:r>
      <w:r w:rsidR="00AD66F6" w:rsidRPr="00CD189E">
        <w:rPr>
          <w:b/>
          <w:bCs/>
          <w:i/>
          <w:iCs/>
          <w:szCs w:val="24"/>
        </w:rPr>
        <w:t xml:space="preserve">não apontou indícios concretos </w:t>
      </w:r>
      <w:r w:rsidR="00AD66F6" w:rsidRPr="00CD189E">
        <w:rPr>
          <w:i/>
          <w:iCs/>
          <w:szCs w:val="24"/>
        </w:rPr>
        <w:t xml:space="preserve">de como o paciente poderia colocar em risco a ordem pública, teria tentado atrapalhar a instrução criminal ou frustrado a aplicação da lei penal, apenas dizendo estarem presentes os pressupostos e requisitos da medida cautelar extrema, </w:t>
      </w:r>
      <w:r w:rsidR="00AD66F6" w:rsidRPr="00CD189E">
        <w:rPr>
          <w:i/>
          <w:iCs/>
          <w:szCs w:val="24"/>
          <w:u w:val="single"/>
        </w:rPr>
        <w:t>carecendo</w:t>
      </w:r>
      <w:r w:rsidR="00AD66F6" w:rsidRPr="00CD189E">
        <w:rPr>
          <w:i/>
          <w:iCs/>
          <w:szCs w:val="24"/>
        </w:rPr>
        <w:t xml:space="preserve">, </w:t>
      </w:r>
      <w:r w:rsidR="00AD66F6" w:rsidRPr="00CD189E">
        <w:rPr>
          <w:i/>
          <w:iCs/>
          <w:szCs w:val="24"/>
          <w:u w:val="single"/>
        </w:rPr>
        <w:t>assim</w:t>
      </w:r>
      <w:r w:rsidR="00AD66F6" w:rsidRPr="00CD189E">
        <w:rPr>
          <w:i/>
          <w:iCs/>
          <w:szCs w:val="24"/>
        </w:rPr>
        <w:t xml:space="preserve">, </w:t>
      </w:r>
      <w:r w:rsidR="00AD66F6" w:rsidRPr="00CD189E">
        <w:rPr>
          <w:i/>
          <w:iCs/>
          <w:szCs w:val="24"/>
          <w:u w:val="single"/>
        </w:rPr>
        <w:t>de</w:t>
      </w:r>
      <w:r w:rsidR="00AD66F6" w:rsidRPr="00CD189E">
        <w:rPr>
          <w:i/>
          <w:iCs/>
          <w:szCs w:val="24"/>
        </w:rPr>
        <w:t xml:space="preserve"> </w:t>
      </w:r>
      <w:r w:rsidR="00AD66F6" w:rsidRPr="00CD189E">
        <w:rPr>
          <w:i/>
          <w:iCs/>
          <w:szCs w:val="24"/>
          <w:u w:val="single"/>
        </w:rPr>
        <w:t>fundamento</w:t>
      </w:r>
      <w:r w:rsidR="00AD66F6" w:rsidRPr="00CD189E">
        <w:rPr>
          <w:i/>
          <w:iCs/>
          <w:szCs w:val="24"/>
        </w:rPr>
        <w:t xml:space="preserve"> </w:t>
      </w:r>
      <w:r w:rsidR="00AD66F6" w:rsidRPr="00CD189E">
        <w:rPr>
          <w:i/>
          <w:iCs/>
          <w:szCs w:val="24"/>
          <w:u w:val="single"/>
        </w:rPr>
        <w:t>apto</w:t>
      </w:r>
      <w:r w:rsidR="00AD66F6" w:rsidRPr="00CD189E">
        <w:rPr>
          <w:i/>
          <w:iCs/>
          <w:szCs w:val="24"/>
        </w:rPr>
        <w:t xml:space="preserve"> </w:t>
      </w:r>
      <w:r w:rsidR="00AD66F6" w:rsidRPr="00CD189E">
        <w:rPr>
          <w:i/>
          <w:iCs/>
          <w:szCs w:val="24"/>
          <w:u w:val="single"/>
        </w:rPr>
        <w:t>a</w:t>
      </w:r>
      <w:r w:rsidR="00AD66F6" w:rsidRPr="00CD189E">
        <w:rPr>
          <w:i/>
          <w:iCs/>
          <w:szCs w:val="24"/>
        </w:rPr>
        <w:t xml:space="preserve"> </w:t>
      </w:r>
      <w:r w:rsidR="00AD66F6" w:rsidRPr="00CD189E">
        <w:rPr>
          <w:i/>
          <w:iCs/>
          <w:szCs w:val="24"/>
          <w:u w:val="single"/>
        </w:rPr>
        <w:t>consubstanciar</w:t>
      </w:r>
      <w:r w:rsidR="00AD66F6" w:rsidRPr="00CD189E">
        <w:rPr>
          <w:i/>
          <w:iCs/>
          <w:szCs w:val="24"/>
        </w:rPr>
        <w:t xml:space="preserve"> </w:t>
      </w:r>
      <w:r w:rsidR="00AD66F6" w:rsidRPr="00CD189E">
        <w:rPr>
          <w:i/>
          <w:iCs/>
          <w:szCs w:val="24"/>
          <w:u w:val="single"/>
        </w:rPr>
        <w:t>a</w:t>
      </w:r>
      <w:r w:rsidR="00AD66F6" w:rsidRPr="00CD189E">
        <w:rPr>
          <w:i/>
          <w:iCs/>
          <w:szCs w:val="24"/>
        </w:rPr>
        <w:t xml:space="preserve"> </w:t>
      </w:r>
      <w:r w:rsidR="00AD66F6" w:rsidRPr="00CD189E">
        <w:rPr>
          <w:i/>
          <w:iCs/>
          <w:szCs w:val="24"/>
          <w:u w:val="single"/>
        </w:rPr>
        <w:t>prisão</w:t>
      </w:r>
      <w:r w:rsidR="00AD66F6">
        <w:rPr>
          <w:szCs w:val="24"/>
        </w:rPr>
        <w:t xml:space="preserve">” </w:t>
      </w:r>
      <w:r w:rsidR="00AD66F6" w:rsidRPr="00CD189E">
        <w:rPr>
          <w:sz w:val="20"/>
          <w:szCs w:val="20"/>
        </w:rPr>
        <w:t xml:space="preserve">(STJ, HC n. 423.012, </w:t>
      </w:r>
      <w:r>
        <w:rPr>
          <w:sz w:val="20"/>
          <w:szCs w:val="20"/>
        </w:rPr>
        <w:t xml:space="preserve">6ª Turma, </w:t>
      </w:r>
      <w:r w:rsidR="00AD66F6" w:rsidRPr="00CD189E">
        <w:rPr>
          <w:sz w:val="20"/>
          <w:szCs w:val="20"/>
        </w:rPr>
        <w:t>rel. Min.</w:t>
      </w:r>
      <w:r w:rsidRPr="00CD189E">
        <w:rPr>
          <w:sz w:val="20"/>
          <w:szCs w:val="20"/>
        </w:rPr>
        <w:t xml:space="preserve"> Sebastião Reis Júnior, j. em 24.9.2019)</w:t>
      </w:r>
      <w:r w:rsidR="00AD66F6">
        <w:rPr>
          <w:szCs w:val="24"/>
        </w:rPr>
        <w:t>.</w:t>
      </w:r>
    </w:p>
    <w:p w14:paraId="3CBAE444" w14:textId="3C417CD7" w:rsidR="000B6924" w:rsidRDefault="006100B9" w:rsidP="00FA2963">
      <w:pPr>
        <w:pStyle w:val="SemEspaamento"/>
      </w:pPr>
      <w:r w:rsidRPr="00423647">
        <w:rPr>
          <w:szCs w:val="24"/>
        </w:rPr>
        <w:t>Portanto</w:t>
      </w:r>
      <w:r w:rsidR="00691440">
        <w:rPr>
          <w:szCs w:val="24"/>
        </w:rPr>
        <w:t>,</w:t>
      </w:r>
      <w:r w:rsidRPr="00423647">
        <w:rPr>
          <w:szCs w:val="24"/>
        </w:rPr>
        <w:t xml:space="preserve"> Excelência,</w:t>
      </w:r>
      <w:r w:rsidR="004841EB">
        <w:rPr>
          <w:szCs w:val="24"/>
        </w:rPr>
        <w:t xml:space="preserve"> como</w:t>
      </w:r>
      <w:r w:rsidR="00CA2AC6">
        <w:rPr>
          <w:szCs w:val="24"/>
        </w:rPr>
        <w:t xml:space="preserve"> não </w:t>
      </w:r>
      <w:r w:rsidR="006325B1">
        <w:rPr>
          <w:szCs w:val="24"/>
        </w:rPr>
        <w:t>estão presentes os requisitos necessários para a manutenção da segregação cautelar</w:t>
      </w:r>
      <w:r w:rsidR="00717F31">
        <w:rPr>
          <w:szCs w:val="24"/>
        </w:rPr>
        <w:t xml:space="preserve"> </w:t>
      </w:r>
      <w:r w:rsidR="00717F31" w:rsidRPr="00717F31">
        <w:rPr>
          <w:sz w:val="20"/>
          <w:szCs w:val="20"/>
        </w:rPr>
        <w:t>(art. 312 do CPP)</w:t>
      </w:r>
      <w:r w:rsidR="006325B1">
        <w:rPr>
          <w:szCs w:val="24"/>
        </w:rPr>
        <w:t xml:space="preserve"> e não </w:t>
      </w:r>
      <w:r w:rsidR="00CA2AC6">
        <w:rPr>
          <w:szCs w:val="24"/>
        </w:rPr>
        <w:t>há</w:t>
      </w:r>
      <w:r w:rsidR="006325B1">
        <w:rPr>
          <w:szCs w:val="24"/>
        </w:rPr>
        <w:t>, também,</w:t>
      </w:r>
      <w:r w:rsidR="00CA2AC6">
        <w:rPr>
          <w:szCs w:val="24"/>
        </w:rPr>
        <w:t xml:space="preserve"> fundamentação jurídica contundente para afastar a regra </w:t>
      </w:r>
      <w:r w:rsidR="000A61A5">
        <w:rPr>
          <w:szCs w:val="24"/>
        </w:rPr>
        <w:t xml:space="preserve">constitucional </w:t>
      </w:r>
      <w:r w:rsidR="00CA2AC6">
        <w:rPr>
          <w:szCs w:val="24"/>
        </w:rPr>
        <w:t xml:space="preserve">de </w:t>
      </w:r>
      <w:r w:rsidR="006C6671">
        <w:rPr>
          <w:szCs w:val="24"/>
        </w:rPr>
        <w:t xml:space="preserve">que o réu deve </w:t>
      </w:r>
      <w:r w:rsidR="000A61A5">
        <w:rPr>
          <w:szCs w:val="24"/>
        </w:rPr>
        <w:t>responder a processo criminal</w:t>
      </w:r>
      <w:r w:rsidR="002C1DF4">
        <w:rPr>
          <w:szCs w:val="24"/>
        </w:rPr>
        <w:t xml:space="preserve"> </w:t>
      </w:r>
      <w:r w:rsidR="000A61A5">
        <w:rPr>
          <w:szCs w:val="24"/>
        </w:rPr>
        <w:t xml:space="preserve">em liberdade </w:t>
      </w:r>
      <w:r w:rsidR="000A61A5" w:rsidRPr="006C6671">
        <w:rPr>
          <w:sz w:val="20"/>
          <w:szCs w:val="20"/>
        </w:rPr>
        <w:t>(art. 5º, LXVI, da CF)</w:t>
      </w:r>
      <w:r w:rsidR="000A61A5">
        <w:rPr>
          <w:szCs w:val="24"/>
        </w:rPr>
        <w:t xml:space="preserve">, é de ser reformada a decisão recorrida, também </w:t>
      </w:r>
      <w:r w:rsidR="006325B1">
        <w:rPr>
          <w:szCs w:val="24"/>
        </w:rPr>
        <w:t xml:space="preserve">quanto a </w:t>
      </w:r>
      <w:r w:rsidR="000A61A5">
        <w:rPr>
          <w:szCs w:val="24"/>
        </w:rPr>
        <w:t xml:space="preserve">este ponto, para </w:t>
      </w:r>
      <w:r w:rsidR="005D7B21">
        <w:rPr>
          <w:szCs w:val="24"/>
        </w:rPr>
        <w:t xml:space="preserve">determinar a </w:t>
      </w:r>
      <w:r w:rsidR="005D7B21">
        <w:rPr>
          <w:szCs w:val="24"/>
        </w:rPr>
        <w:lastRenderedPageBreak/>
        <w:t xml:space="preserve">soltura </w:t>
      </w:r>
      <w:r w:rsidR="000715F8">
        <w:rPr>
          <w:szCs w:val="24"/>
        </w:rPr>
        <w:t xml:space="preserve">do recorrente, </w:t>
      </w:r>
      <w:r w:rsidR="000A61A5">
        <w:rPr>
          <w:szCs w:val="24"/>
        </w:rPr>
        <w:t xml:space="preserve">por conta </w:t>
      </w:r>
      <w:r w:rsidR="00537BF1">
        <w:rPr>
          <w:szCs w:val="24"/>
        </w:rPr>
        <w:t xml:space="preserve">da comprovação </w:t>
      </w:r>
      <w:r w:rsidRPr="00423647">
        <w:rPr>
          <w:szCs w:val="24"/>
        </w:rPr>
        <w:t>de que Daniel não oferece risco à ordem públic</w:t>
      </w:r>
      <w:r w:rsidR="00537BF1">
        <w:rPr>
          <w:szCs w:val="24"/>
        </w:rPr>
        <w:t>a,</w:t>
      </w:r>
      <w:r w:rsidRPr="00423647">
        <w:rPr>
          <w:szCs w:val="24"/>
        </w:rPr>
        <w:t xml:space="preserve"> </w:t>
      </w:r>
      <w:r w:rsidR="00544499">
        <w:rPr>
          <w:szCs w:val="24"/>
        </w:rPr>
        <w:t>à instrução criminal</w:t>
      </w:r>
      <w:r w:rsidR="006325B1" w:rsidRPr="006325B1">
        <w:rPr>
          <w:szCs w:val="24"/>
        </w:rPr>
        <w:t xml:space="preserve"> </w:t>
      </w:r>
      <w:r w:rsidR="00537BF1">
        <w:rPr>
          <w:szCs w:val="24"/>
        </w:rPr>
        <w:t xml:space="preserve">ou </w:t>
      </w:r>
      <w:r w:rsidR="006325B1">
        <w:rPr>
          <w:szCs w:val="24"/>
        </w:rPr>
        <w:t xml:space="preserve">aos que presenciaram o </w:t>
      </w:r>
      <w:r w:rsidR="00537BF1">
        <w:rPr>
          <w:szCs w:val="24"/>
        </w:rPr>
        <w:t>fato</w:t>
      </w:r>
      <w:r w:rsidRPr="00423647">
        <w:rPr>
          <w:szCs w:val="24"/>
        </w:rPr>
        <w:t xml:space="preserve">. </w:t>
      </w:r>
    </w:p>
    <w:p w14:paraId="1392BE1E" w14:textId="77777777" w:rsidR="00815F77" w:rsidRDefault="00815F77" w:rsidP="00815F77">
      <w:pPr>
        <w:pStyle w:val="Qualificaodaspartes"/>
      </w:pPr>
    </w:p>
    <w:p w14:paraId="7F6790FE" w14:textId="3244C6FE" w:rsidR="00423647" w:rsidRDefault="00423647" w:rsidP="00423647">
      <w:pPr>
        <w:pStyle w:val="Ttulo"/>
      </w:pPr>
      <w:r>
        <w:t>IV – REQUERIMENTOS</w:t>
      </w:r>
    </w:p>
    <w:p w14:paraId="63F27E3F" w14:textId="77777777" w:rsidR="00423647" w:rsidRPr="00815F77" w:rsidRDefault="00423647" w:rsidP="00815F77">
      <w:pPr>
        <w:pStyle w:val="Qualificaodaspartes"/>
      </w:pPr>
    </w:p>
    <w:p w14:paraId="6C3A2CD9" w14:textId="17758F04" w:rsidR="00922BEC" w:rsidRPr="00922BEC" w:rsidRDefault="006100B9" w:rsidP="00423647">
      <w:pPr>
        <w:pStyle w:val="SemEspaamento"/>
      </w:pPr>
      <w:r w:rsidRPr="00423647">
        <w:rPr>
          <w:szCs w:val="24"/>
        </w:rPr>
        <w:t xml:space="preserve">Diante do exposto, </w:t>
      </w:r>
      <w:r w:rsidR="00280D1E">
        <w:rPr>
          <w:szCs w:val="24"/>
        </w:rPr>
        <w:t xml:space="preserve">o recorrente </w:t>
      </w:r>
      <w:r w:rsidR="00922BEC">
        <w:rPr>
          <w:szCs w:val="24"/>
        </w:rPr>
        <w:t>requer o conhecimento e provimento do presente recurso em sentido estrito para</w:t>
      </w:r>
      <w:r w:rsidR="00280D1E">
        <w:rPr>
          <w:szCs w:val="24"/>
        </w:rPr>
        <w:t>, após a intimação do recorrido para se manifestar</w:t>
      </w:r>
      <w:r w:rsidR="00922BEC">
        <w:rPr>
          <w:szCs w:val="24"/>
        </w:rPr>
        <w:t>:</w:t>
      </w:r>
    </w:p>
    <w:p w14:paraId="65EF8FC7" w14:textId="36DD465E" w:rsidR="00781BAF" w:rsidRDefault="00922BEC" w:rsidP="00B45A62">
      <w:pPr>
        <w:pStyle w:val="SemEspaamento"/>
        <w:numPr>
          <w:ilvl w:val="0"/>
          <w:numId w:val="5"/>
        </w:numPr>
        <w:ind w:left="0" w:firstLine="1701"/>
        <w:rPr>
          <w:szCs w:val="24"/>
        </w:rPr>
      </w:pPr>
      <w:r>
        <w:rPr>
          <w:szCs w:val="24"/>
        </w:rPr>
        <w:t xml:space="preserve">afastar as </w:t>
      </w:r>
      <w:r w:rsidR="006100B9" w:rsidRPr="00423647">
        <w:rPr>
          <w:szCs w:val="24"/>
        </w:rPr>
        <w:t>qualificadoras</w:t>
      </w:r>
      <w:r w:rsidR="00120932">
        <w:rPr>
          <w:szCs w:val="24"/>
        </w:rPr>
        <w:t xml:space="preserve"> previstas no art. 121, §2º, II e IV, do CP</w:t>
      </w:r>
      <w:r w:rsidR="00781BAF">
        <w:rPr>
          <w:szCs w:val="24"/>
        </w:rPr>
        <w:t>, pelas razões expostas no tópico II deste recurso; e</w:t>
      </w:r>
    </w:p>
    <w:p w14:paraId="61214B51" w14:textId="0B58CE16" w:rsidR="006100B9" w:rsidRPr="00423647" w:rsidRDefault="006100B9" w:rsidP="00B45A62">
      <w:pPr>
        <w:pStyle w:val="SemEspaamento"/>
        <w:numPr>
          <w:ilvl w:val="0"/>
          <w:numId w:val="5"/>
        </w:numPr>
        <w:ind w:left="0" w:firstLine="1701"/>
      </w:pPr>
      <w:r w:rsidRPr="00423647">
        <w:rPr>
          <w:szCs w:val="24"/>
        </w:rPr>
        <w:t xml:space="preserve">revogar a prisão preventiva do réu, </w:t>
      </w:r>
      <w:r w:rsidR="004841EB">
        <w:rPr>
          <w:szCs w:val="24"/>
        </w:rPr>
        <w:t xml:space="preserve">com ou sem a fixação de cautelares diversas, </w:t>
      </w:r>
      <w:r w:rsidR="00781BAF">
        <w:rPr>
          <w:szCs w:val="24"/>
        </w:rPr>
        <w:t xml:space="preserve">sobretudo porque </w:t>
      </w:r>
      <w:r w:rsidR="0044557C">
        <w:rPr>
          <w:szCs w:val="24"/>
        </w:rPr>
        <w:t xml:space="preserve">o encerramento da instrução processual </w:t>
      </w:r>
      <w:r w:rsidR="00280D1E">
        <w:rPr>
          <w:szCs w:val="24"/>
        </w:rPr>
        <w:t>evidencia</w:t>
      </w:r>
      <w:r w:rsidR="0044557C">
        <w:rPr>
          <w:szCs w:val="24"/>
        </w:rPr>
        <w:t xml:space="preserve"> a ausência de risco à ordem pública</w:t>
      </w:r>
      <w:r w:rsidR="008A5387">
        <w:rPr>
          <w:szCs w:val="24"/>
        </w:rPr>
        <w:t xml:space="preserve"> ou à instrução criminal, além de </w:t>
      </w:r>
      <w:r w:rsidR="001915E5">
        <w:rPr>
          <w:szCs w:val="24"/>
        </w:rPr>
        <w:t>inexistir indícios</w:t>
      </w:r>
      <w:r w:rsidR="00212528">
        <w:rPr>
          <w:szCs w:val="24"/>
        </w:rPr>
        <w:t xml:space="preserve"> concretos</w:t>
      </w:r>
      <w:r w:rsidR="001915E5">
        <w:rPr>
          <w:szCs w:val="24"/>
        </w:rPr>
        <w:t xml:space="preserve"> mínimos que apontem a </w:t>
      </w:r>
      <w:r w:rsidR="00212528">
        <w:rPr>
          <w:szCs w:val="24"/>
        </w:rPr>
        <w:t xml:space="preserve">possibilidade de </w:t>
      </w:r>
      <w:r w:rsidR="001915E5">
        <w:rPr>
          <w:szCs w:val="24"/>
        </w:rPr>
        <w:t xml:space="preserve">reiteração criminosa ou a necessidade de </w:t>
      </w:r>
      <w:r w:rsidR="00B45A62">
        <w:rPr>
          <w:szCs w:val="24"/>
        </w:rPr>
        <w:t>preservação da integridade das pessoas que presenciaram o fato</w:t>
      </w:r>
      <w:r w:rsidRPr="00423647">
        <w:rPr>
          <w:szCs w:val="24"/>
        </w:rPr>
        <w:t>.</w:t>
      </w:r>
    </w:p>
    <w:p w14:paraId="34086E8C" w14:textId="4EB203B1" w:rsidR="006100B9" w:rsidRPr="004E17C3" w:rsidRDefault="006100B9" w:rsidP="006100B9">
      <w:pPr>
        <w:pStyle w:val="PargrafodaLista"/>
        <w:rPr>
          <w:rFonts w:ascii="Arial" w:hAnsi="Arial" w:cs="Arial"/>
          <w:sz w:val="16"/>
          <w:szCs w:val="16"/>
        </w:rPr>
      </w:pPr>
    </w:p>
    <w:p w14:paraId="1076A43E" w14:textId="390C0EB0" w:rsidR="004E17C3" w:rsidRDefault="004E17C3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41FD8460" w14:textId="07CE916A" w:rsidR="006100B9" w:rsidRPr="00526267" w:rsidRDefault="006100B9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F4260B">
        <w:rPr>
          <w:rFonts w:ascii="Arial" w:eastAsia="Calibri" w:hAnsi="Arial" w:cs="Arial"/>
          <w:noProof/>
          <w:sz w:val="24"/>
          <w:szCs w:val="24"/>
        </w:rPr>
        <w:t>31 de julho de 2024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35CC1BE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56921A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2FE9F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2F0EE2" w14:textId="77777777" w:rsidR="006100B9" w:rsidRPr="00526267" w:rsidRDefault="006100B9" w:rsidP="006100B9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617E5DE1" w14:textId="348CD6C9" w:rsidR="006100B9" w:rsidRPr="00E70139" w:rsidRDefault="006100B9" w:rsidP="00E70139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147864D8" w14:textId="77777777" w:rsidR="00131BEB" w:rsidRPr="00526267" w:rsidRDefault="00131BEB" w:rsidP="000169F1">
      <w:pPr>
        <w:rPr>
          <w:rFonts w:ascii="Arial" w:hAnsi="Arial" w:cs="Arial"/>
          <w:sz w:val="24"/>
          <w:szCs w:val="24"/>
        </w:rPr>
      </w:pPr>
    </w:p>
    <w:sectPr w:rsidR="00131BEB" w:rsidRPr="00526267" w:rsidSect="00B140CB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4DB01" w14:textId="77777777" w:rsidR="00024BD8" w:rsidRDefault="00024BD8" w:rsidP="00943258">
      <w:pPr>
        <w:spacing w:after="0" w:line="240" w:lineRule="auto"/>
      </w:pPr>
      <w:r>
        <w:separator/>
      </w:r>
    </w:p>
  </w:endnote>
  <w:endnote w:type="continuationSeparator" w:id="0">
    <w:p w14:paraId="514EE280" w14:textId="77777777" w:rsidR="00024BD8" w:rsidRDefault="00024BD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57714794" name="Imagem 6577147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07259" w14:textId="77777777" w:rsidR="00024BD8" w:rsidRDefault="00024BD8" w:rsidP="00943258">
      <w:pPr>
        <w:spacing w:after="0" w:line="240" w:lineRule="auto"/>
      </w:pPr>
      <w:r>
        <w:separator/>
      </w:r>
    </w:p>
  </w:footnote>
  <w:footnote w:type="continuationSeparator" w:id="0">
    <w:p w14:paraId="31A2CFD6" w14:textId="77777777" w:rsidR="00024BD8" w:rsidRDefault="00024BD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42015481" name="Imagem 18420154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526355">
    <w:abstractNumId w:val="0"/>
  </w:num>
  <w:num w:numId="2" w16cid:durableId="1929999708">
    <w:abstractNumId w:val="1"/>
  </w:num>
  <w:num w:numId="3" w16cid:durableId="1482237938">
    <w:abstractNumId w:val="0"/>
    <w:lvlOverride w:ilvl="0">
      <w:startOverride w:val="1"/>
    </w:lvlOverride>
  </w:num>
  <w:num w:numId="4" w16cid:durableId="428700259">
    <w:abstractNumId w:val="3"/>
  </w:num>
  <w:num w:numId="5" w16cid:durableId="70313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07204"/>
    <w:rsid w:val="000110CD"/>
    <w:rsid w:val="00014125"/>
    <w:rsid w:val="000160A5"/>
    <w:rsid w:val="000169F1"/>
    <w:rsid w:val="00024BD8"/>
    <w:rsid w:val="0004298B"/>
    <w:rsid w:val="00042D9D"/>
    <w:rsid w:val="000541F6"/>
    <w:rsid w:val="000715F8"/>
    <w:rsid w:val="00076676"/>
    <w:rsid w:val="00087CD3"/>
    <w:rsid w:val="00090A1A"/>
    <w:rsid w:val="00094782"/>
    <w:rsid w:val="00097661"/>
    <w:rsid w:val="000A4747"/>
    <w:rsid w:val="000A574A"/>
    <w:rsid w:val="000A61A5"/>
    <w:rsid w:val="000B6924"/>
    <w:rsid w:val="000B764A"/>
    <w:rsid w:val="000B7E00"/>
    <w:rsid w:val="000D228C"/>
    <w:rsid w:val="000E2473"/>
    <w:rsid w:val="000E5799"/>
    <w:rsid w:val="000F15CD"/>
    <w:rsid w:val="000F1F2A"/>
    <w:rsid w:val="000F24E1"/>
    <w:rsid w:val="000F3F15"/>
    <w:rsid w:val="0010371D"/>
    <w:rsid w:val="00103D4D"/>
    <w:rsid w:val="00106DB8"/>
    <w:rsid w:val="00120932"/>
    <w:rsid w:val="00131BEB"/>
    <w:rsid w:val="0013209D"/>
    <w:rsid w:val="0015753D"/>
    <w:rsid w:val="001667B0"/>
    <w:rsid w:val="001761C0"/>
    <w:rsid w:val="00180159"/>
    <w:rsid w:val="00181BBC"/>
    <w:rsid w:val="00183BE2"/>
    <w:rsid w:val="0018712F"/>
    <w:rsid w:val="001915E5"/>
    <w:rsid w:val="00191602"/>
    <w:rsid w:val="00195A2D"/>
    <w:rsid w:val="00196E10"/>
    <w:rsid w:val="001A13B3"/>
    <w:rsid w:val="001B2B98"/>
    <w:rsid w:val="001B2E75"/>
    <w:rsid w:val="001C4A24"/>
    <w:rsid w:val="001D5324"/>
    <w:rsid w:val="001F3710"/>
    <w:rsid w:val="00201F45"/>
    <w:rsid w:val="0020488C"/>
    <w:rsid w:val="00204FB2"/>
    <w:rsid w:val="00207BE4"/>
    <w:rsid w:val="00212528"/>
    <w:rsid w:val="00214E09"/>
    <w:rsid w:val="00232247"/>
    <w:rsid w:val="00235BDC"/>
    <w:rsid w:val="0024453A"/>
    <w:rsid w:val="00272BFB"/>
    <w:rsid w:val="002808D1"/>
    <w:rsid w:val="00280D1E"/>
    <w:rsid w:val="00281C3D"/>
    <w:rsid w:val="002843C6"/>
    <w:rsid w:val="00291F6C"/>
    <w:rsid w:val="002A6E5F"/>
    <w:rsid w:val="002B4DF9"/>
    <w:rsid w:val="002B520C"/>
    <w:rsid w:val="002B6BAD"/>
    <w:rsid w:val="002C05FB"/>
    <w:rsid w:val="002C1DF4"/>
    <w:rsid w:val="002E7D25"/>
    <w:rsid w:val="002F7790"/>
    <w:rsid w:val="00307022"/>
    <w:rsid w:val="003148E1"/>
    <w:rsid w:val="00344E36"/>
    <w:rsid w:val="0034522F"/>
    <w:rsid w:val="00351417"/>
    <w:rsid w:val="00377A2E"/>
    <w:rsid w:val="003801CD"/>
    <w:rsid w:val="00381645"/>
    <w:rsid w:val="00387700"/>
    <w:rsid w:val="003A3AA8"/>
    <w:rsid w:val="003E46B9"/>
    <w:rsid w:val="003F1AD9"/>
    <w:rsid w:val="004000D9"/>
    <w:rsid w:val="00412938"/>
    <w:rsid w:val="00423647"/>
    <w:rsid w:val="0044557C"/>
    <w:rsid w:val="00455225"/>
    <w:rsid w:val="004553B0"/>
    <w:rsid w:val="00463847"/>
    <w:rsid w:val="00464E28"/>
    <w:rsid w:val="00470428"/>
    <w:rsid w:val="004839A5"/>
    <w:rsid w:val="004841EB"/>
    <w:rsid w:val="00486B05"/>
    <w:rsid w:val="00491204"/>
    <w:rsid w:val="004949AD"/>
    <w:rsid w:val="004A0A13"/>
    <w:rsid w:val="004B1742"/>
    <w:rsid w:val="004C2E33"/>
    <w:rsid w:val="004D0CBE"/>
    <w:rsid w:val="004D366C"/>
    <w:rsid w:val="004E17C3"/>
    <w:rsid w:val="004E2F80"/>
    <w:rsid w:val="004E55DD"/>
    <w:rsid w:val="004F26B7"/>
    <w:rsid w:val="004F2B78"/>
    <w:rsid w:val="004F304A"/>
    <w:rsid w:val="004F384D"/>
    <w:rsid w:val="00500D87"/>
    <w:rsid w:val="00501A18"/>
    <w:rsid w:val="00504265"/>
    <w:rsid w:val="00521746"/>
    <w:rsid w:val="0052503A"/>
    <w:rsid w:val="00525D66"/>
    <w:rsid w:val="00526267"/>
    <w:rsid w:val="005269D2"/>
    <w:rsid w:val="005321DA"/>
    <w:rsid w:val="00537BF1"/>
    <w:rsid w:val="00544499"/>
    <w:rsid w:val="005577FD"/>
    <w:rsid w:val="0056607C"/>
    <w:rsid w:val="0058049D"/>
    <w:rsid w:val="005A26B5"/>
    <w:rsid w:val="005A7FD1"/>
    <w:rsid w:val="005B2814"/>
    <w:rsid w:val="005B5A4B"/>
    <w:rsid w:val="005B5D62"/>
    <w:rsid w:val="005B67EA"/>
    <w:rsid w:val="005B6DAD"/>
    <w:rsid w:val="005C161D"/>
    <w:rsid w:val="005C5699"/>
    <w:rsid w:val="005D1DE9"/>
    <w:rsid w:val="005D3E14"/>
    <w:rsid w:val="005D5934"/>
    <w:rsid w:val="005D7B21"/>
    <w:rsid w:val="005E3ABE"/>
    <w:rsid w:val="005E4CB8"/>
    <w:rsid w:val="005E58E2"/>
    <w:rsid w:val="005E5B68"/>
    <w:rsid w:val="005E78DA"/>
    <w:rsid w:val="00604140"/>
    <w:rsid w:val="00607930"/>
    <w:rsid w:val="006100B9"/>
    <w:rsid w:val="00611D86"/>
    <w:rsid w:val="006325B1"/>
    <w:rsid w:val="00635D20"/>
    <w:rsid w:val="00636BB2"/>
    <w:rsid w:val="00636BCB"/>
    <w:rsid w:val="00655D26"/>
    <w:rsid w:val="00662638"/>
    <w:rsid w:val="0067155A"/>
    <w:rsid w:val="00673228"/>
    <w:rsid w:val="00691440"/>
    <w:rsid w:val="00691760"/>
    <w:rsid w:val="00693045"/>
    <w:rsid w:val="00693B36"/>
    <w:rsid w:val="00693F8B"/>
    <w:rsid w:val="00695BC1"/>
    <w:rsid w:val="00696295"/>
    <w:rsid w:val="006964ED"/>
    <w:rsid w:val="006978A5"/>
    <w:rsid w:val="006A5204"/>
    <w:rsid w:val="006B4F72"/>
    <w:rsid w:val="006B6FCA"/>
    <w:rsid w:val="006B70D6"/>
    <w:rsid w:val="006C0143"/>
    <w:rsid w:val="006C0DFC"/>
    <w:rsid w:val="006C6671"/>
    <w:rsid w:val="006C681F"/>
    <w:rsid w:val="006E4F77"/>
    <w:rsid w:val="006F7F33"/>
    <w:rsid w:val="00700463"/>
    <w:rsid w:val="0071706E"/>
    <w:rsid w:val="00717F31"/>
    <w:rsid w:val="00722DF5"/>
    <w:rsid w:val="0073394A"/>
    <w:rsid w:val="0074406A"/>
    <w:rsid w:val="00781BAF"/>
    <w:rsid w:val="00784D14"/>
    <w:rsid w:val="00786BB6"/>
    <w:rsid w:val="00795616"/>
    <w:rsid w:val="00797900"/>
    <w:rsid w:val="007B421E"/>
    <w:rsid w:val="007C36DB"/>
    <w:rsid w:val="007D1349"/>
    <w:rsid w:val="0080421E"/>
    <w:rsid w:val="00810D34"/>
    <w:rsid w:val="008111A5"/>
    <w:rsid w:val="00815F77"/>
    <w:rsid w:val="0082010B"/>
    <w:rsid w:val="0082283A"/>
    <w:rsid w:val="00834825"/>
    <w:rsid w:val="0084064B"/>
    <w:rsid w:val="0089777B"/>
    <w:rsid w:val="008A0012"/>
    <w:rsid w:val="008A5387"/>
    <w:rsid w:val="008E31FF"/>
    <w:rsid w:val="008E377D"/>
    <w:rsid w:val="008F2218"/>
    <w:rsid w:val="008F53CE"/>
    <w:rsid w:val="008F7B29"/>
    <w:rsid w:val="0090226D"/>
    <w:rsid w:val="0090311B"/>
    <w:rsid w:val="00905B6C"/>
    <w:rsid w:val="00915560"/>
    <w:rsid w:val="00917963"/>
    <w:rsid w:val="00922BEC"/>
    <w:rsid w:val="00924163"/>
    <w:rsid w:val="00933A4F"/>
    <w:rsid w:val="009344C7"/>
    <w:rsid w:val="00943258"/>
    <w:rsid w:val="00952231"/>
    <w:rsid w:val="009651D2"/>
    <w:rsid w:val="00972791"/>
    <w:rsid w:val="00991D12"/>
    <w:rsid w:val="00993EA0"/>
    <w:rsid w:val="009B7FD3"/>
    <w:rsid w:val="009C7B95"/>
    <w:rsid w:val="009F5519"/>
    <w:rsid w:val="00A049FC"/>
    <w:rsid w:val="00A2028B"/>
    <w:rsid w:val="00A576DC"/>
    <w:rsid w:val="00A61FC4"/>
    <w:rsid w:val="00A63E44"/>
    <w:rsid w:val="00A646BD"/>
    <w:rsid w:val="00A6605E"/>
    <w:rsid w:val="00A7044A"/>
    <w:rsid w:val="00AA2F5D"/>
    <w:rsid w:val="00AA3827"/>
    <w:rsid w:val="00AB1261"/>
    <w:rsid w:val="00AC54D9"/>
    <w:rsid w:val="00AD23D2"/>
    <w:rsid w:val="00AD66F6"/>
    <w:rsid w:val="00AE50B5"/>
    <w:rsid w:val="00B03F6D"/>
    <w:rsid w:val="00B0544C"/>
    <w:rsid w:val="00B140CB"/>
    <w:rsid w:val="00B14A81"/>
    <w:rsid w:val="00B327F7"/>
    <w:rsid w:val="00B45A62"/>
    <w:rsid w:val="00B51438"/>
    <w:rsid w:val="00B6363E"/>
    <w:rsid w:val="00B64342"/>
    <w:rsid w:val="00BA2544"/>
    <w:rsid w:val="00BA7873"/>
    <w:rsid w:val="00BC466E"/>
    <w:rsid w:val="00BD3D0C"/>
    <w:rsid w:val="00BD6E0B"/>
    <w:rsid w:val="00BE7F16"/>
    <w:rsid w:val="00BF0E27"/>
    <w:rsid w:val="00BF14D0"/>
    <w:rsid w:val="00BF4E3F"/>
    <w:rsid w:val="00C03B4C"/>
    <w:rsid w:val="00C0456B"/>
    <w:rsid w:val="00C052D5"/>
    <w:rsid w:val="00C138CC"/>
    <w:rsid w:val="00C17E9A"/>
    <w:rsid w:val="00C27905"/>
    <w:rsid w:val="00C31082"/>
    <w:rsid w:val="00C41F46"/>
    <w:rsid w:val="00C4370F"/>
    <w:rsid w:val="00C6414A"/>
    <w:rsid w:val="00C6651F"/>
    <w:rsid w:val="00C7312F"/>
    <w:rsid w:val="00C760BE"/>
    <w:rsid w:val="00C8183B"/>
    <w:rsid w:val="00C94ABB"/>
    <w:rsid w:val="00CA2AC6"/>
    <w:rsid w:val="00CA4C8E"/>
    <w:rsid w:val="00CA5961"/>
    <w:rsid w:val="00CB4335"/>
    <w:rsid w:val="00CB5FC5"/>
    <w:rsid w:val="00CD189E"/>
    <w:rsid w:val="00CE4822"/>
    <w:rsid w:val="00D13E8D"/>
    <w:rsid w:val="00D32740"/>
    <w:rsid w:val="00D34CA6"/>
    <w:rsid w:val="00D67A5B"/>
    <w:rsid w:val="00D75BA3"/>
    <w:rsid w:val="00D91E40"/>
    <w:rsid w:val="00DA207D"/>
    <w:rsid w:val="00DB4324"/>
    <w:rsid w:val="00DB744D"/>
    <w:rsid w:val="00DB7855"/>
    <w:rsid w:val="00DD185A"/>
    <w:rsid w:val="00DD5847"/>
    <w:rsid w:val="00DE0162"/>
    <w:rsid w:val="00DE0552"/>
    <w:rsid w:val="00DF5478"/>
    <w:rsid w:val="00E0365F"/>
    <w:rsid w:val="00E05790"/>
    <w:rsid w:val="00E05EC3"/>
    <w:rsid w:val="00E074C9"/>
    <w:rsid w:val="00E453D0"/>
    <w:rsid w:val="00E47193"/>
    <w:rsid w:val="00E54202"/>
    <w:rsid w:val="00E65845"/>
    <w:rsid w:val="00E665EF"/>
    <w:rsid w:val="00E70139"/>
    <w:rsid w:val="00E714F4"/>
    <w:rsid w:val="00E90F3C"/>
    <w:rsid w:val="00E968BB"/>
    <w:rsid w:val="00EA7581"/>
    <w:rsid w:val="00EB4346"/>
    <w:rsid w:val="00EC3662"/>
    <w:rsid w:val="00EE029A"/>
    <w:rsid w:val="00EE0A65"/>
    <w:rsid w:val="00EE3903"/>
    <w:rsid w:val="00EF310B"/>
    <w:rsid w:val="00EF5A9D"/>
    <w:rsid w:val="00EF7C8E"/>
    <w:rsid w:val="00F00174"/>
    <w:rsid w:val="00F11B2C"/>
    <w:rsid w:val="00F1485D"/>
    <w:rsid w:val="00F22B73"/>
    <w:rsid w:val="00F27D0A"/>
    <w:rsid w:val="00F4260B"/>
    <w:rsid w:val="00F56B03"/>
    <w:rsid w:val="00F900B4"/>
    <w:rsid w:val="00FA0AA1"/>
    <w:rsid w:val="00FA1F55"/>
    <w:rsid w:val="00FA2963"/>
    <w:rsid w:val="00FB1724"/>
    <w:rsid w:val="00FB3A3F"/>
    <w:rsid w:val="00FC63CA"/>
    <w:rsid w:val="00FD018E"/>
    <w:rsid w:val="00FD145F"/>
    <w:rsid w:val="00FD1764"/>
    <w:rsid w:val="00FE27A9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60</TotalTime>
  <Pages>7</Pages>
  <Words>1913</Words>
  <Characters>10925</Characters>
  <Application>Microsoft Office Word</Application>
  <DocSecurity>0</DocSecurity>
  <Lines>341</Lines>
  <Paragraphs>97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3" baseType="lpstr">
      <vt:lpstr/>
      <vt:lpstr/>
      <vt:lpstr>    </vt:lpstr>
    </vt:vector>
  </TitlesOfParts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54</cp:revision>
  <cp:lastPrinted>2022-07-18T22:35:00Z</cp:lastPrinted>
  <dcterms:created xsi:type="dcterms:W3CDTF">2024-07-31T17:14:00Z</dcterms:created>
  <dcterms:modified xsi:type="dcterms:W3CDTF">2024-07-31T18:14:00Z</dcterms:modified>
</cp:coreProperties>
</file>