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3AD47" w14:textId="77777777" w:rsidR="000169F1" w:rsidRPr="005F295E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6"/>
          <w:szCs w:val="6"/>
        </w:rPr>
      </w:pPr>
    </w:p>
    <w:p w14:paraId="51D51DE5" w14:textId="1CE5249F" w:rsidR="00DB7799" w:rsidRPr="00477F45" w:rsidRDefault="00DB7799" w:rsidP="00DB7799">
      <w:pPr>
        <w:spacing w:after="0" w:line="360" w:lineRule="auto"/>
        <w:contextualSpacing/>
        <w:jc w:val="right"/>
        <w:rPr>
          <w:rFonts w:ascii="Arial" w:eastAsia="Calibri" w:hAnsi="Arial" w:cs="Times New Roman"/>
        </w:rPr>
      </w:pPr>
      <w:r w:rsidRPr="00477F45">
        <w:rPr>
          <w:rFonts w:ascii="Arial" w:eastAsia="Calibri" w:hAnsi="Arial" w:cs="Times New Roman"/>
        </w:rPr>
        <w:t xml:space="preserve">Florianópolis, </w:t>
      </w:r>
      <w:r w:rsidR="00E76A9C">
        <w:rPr>
          <w:rFonts w:ascii="Arial" w:eastAsia="Calibri" w:hAnsi="Arial" w:cs="Times New Roman"/>
        </w:rPr>
        <w:t>3</w:t>
      </w:r>
      <w:r w:rsidRPr="00477F45">
        <w:rPr>
          <w:rFonts w:ascii="Arial" w:eastAsia="Calibri" w:hAnsi="Arial" w:cs="Times New Roman"/>
        </w:rPr>
        <w:t xml:space="preserve"> de abril de </w:t>
      </w:r>
      <w:r w:rsidR="00E76A9C">
        <w:rPr>
          <w:rFonts w:ascii="Arial" w:eastAsia="Calibri" w:hAnsi="Arial" w:cs="Times New Roman"/>
        </w:rPr>
        <w:t>2024</w:t>
      </w:r>
      <w:r w:rsidRPr="00477F45">
        <w:rPr>
          <w:rFonts w:ascii="Arial" w:eastAsia="Calibri" w:hAnsi="Arial" w:cs="Times New Roman"/>
        </w:rPr>
        <w:t>.</w:t>
      </w:r>
    </w:p>
    <w:p w14:paraId="1A012519" w14:textId="77777777" w:rsidR="00462EED" w:rsidRDefault="00462EE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719C97" w14:textId="77777777" w:rsidR="00462EED" w:rsidRPr="00462EED" w:rsidRDefault="00462EED" w:rsidP="00462EED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bCs/>
          <w:u w:val="single"/>
        </w:rPr>
      </w:pPr>
      <w:r w:rsidRPr="00462EED">
        <w:rPr>
          <w:rFonts w:ascii="Arial" w:eastAsia="Calibri" w:hAnsi="Arial" w:cs="Times New Roman"/>
          <w:b/>
          <w:bCs/>
          <w:u w:val="single"/>
        </w:rPr>
        <w:t>PROPOSTA DE ACORDO EXTRAJUDICIAL</w:t>
      </w:r>
    </w:p>
    <w:p w14:paraId="3FEB2EDD" w14:textId="77777777" w:rsidR="00462EED" w:rsidRDefault="00462EE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FBF3FC" w14:textId="77777777" w:rsidR="00462EED" w:rsidRPr="00980061" w:rsidRDefault="00462EE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7FD46A8" w14:textId="47C8F0D1" w:rsidR="00C81937" w:rsidRPr="00095AF7" w:rsidRDefault="007128DA" w:rsidP="00C8193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  <w:u w:val="single"/>
        </w:rPr>
      </w:pPr>
      <w:r w:rsidRPr="00095AF7">
        <w:rPr>
          <w:rFonts w:ascii="Arial" w:eastAsia="Calibri" w:hAnsi="Arial" w:cs="Times New Roman"/>
          <w:sz w:val="24"/>
          <w:szCs w:val="24"/>
          <w:u w:val="single"/>
        </w:rPr>
        <w:t>Prezad</w:t>
      </w:r>
      <w:r w:rsidR="00C81937" w:rsidRPr="00095AF7">
        <w:rPr>
          <w:rFonts w:ascii="Arial" w:eastAsia="Calibri" w:hAnsi="Arial" w:cs="Times New Roman"/>
          <w:sz w:val="24"/>
          <w:szCs w:val="24"/>
          <w:u w:val="single"/>
        </w:rPr>
        <w:t xml:space="preserve">os </w:t>
      </w:r>
      <w:r w:rsidRPr="00095AF7">
        <w:rPr>
          <w:rFonts w:ascii="Arial" w:eastAsia="Calibri" w:hAnsi="Arial" w:cs="Times New Roman"/>
          <w:sz w:val="24"/>
          <w:szCs w:val="24"/>
          <w:u w:val="single"/>
        </w:rPr>
        <w:t xml:space="preserve">Sr. Walter Santo Arno </w:t>
      </w:r>
      <w:r w:rsidR="00462EED" w:rsidRPr="00095AF7">
        <w:rPr>
          <w:rFonts w:ascii="Arial" w:eastAsia="Calibri" w:hAnsi="Arial" w:cs="Times New Roman"/>
          <w:sz w:val="24"/>
          <w:szCs w:val="24"/>
          <w:u w:val="single"/>
        </w:rPr>
        <w:t xml:space="preserve">e </w:t>
      </w:r>
      <w:r w:rsidR="00DB7799" w:rsidRPr="00095AF7">
        <w:rPr>
          <w:rFonts w:ascii="Arial" w:eastAsia="Calibri" w:hAnsi="Arial" w:cs="Times New Roman"/>
          <w:sz w:val="24"/>
          <w:szCs w:val="24"/>
          <w:u w:val="single"/>
        </w:rPr>
        <w:t xml:space="preserve">Drs. Diogo </w:t>
      </w:r>
      <w:proofErr w:type="spellStart"/>
      <w:r w:rsidR="00DB7799" w:rsidRPr="00095AF7">
        <w:rPr>
          <w:rFonts w:ascii="Arial" w:eastAsia="Calibri" w:hAnsi="Arial" w:cs="Times New Roman"/>
          <w:sz w:val="24"/>
          <w:szCs w:val="24"/>
          <w:u w:val="single"/>
        </w:rPr>
        <w:t>Guedert</w:t>
      </w:r>
      <w:proofErr w:type="spellEnd"/>
      <w:r w:rsidR="00DB7799" w:rsidRPr="00095AF7">
        <w:rPr>
          <w:rFonts w:ascii="Arial" w:eastAsia="Calibri" w:hAnsi="Arial" w:cs="Times New Roman"/>
          <w:sz w:val="24"/>
          <w:szCs w:val="24"/>
          <w:u w:val="single"/>
        </w:rPr>
        <w:t xml:space="preserve"> e Tatiana Beltr</w:t>
      </w:r>
      <w:r w:rsidR="00663BD7" w:rsidRPr="00095AF7">
        <w:rPr>
          <w:rFonts w:ascii="Arial" w:eastAsia="Calibri" w:hAnsi="Arial" w:cs="Times New Roman"/>
          <w:sz w:val="24"/>
          <w:szCs w:val="24"/>
          <w:u w:val="single"/>
        </w:rPr>
        <w:t>ão</w:t>
      </w:r>
    </w:p>
    <w:p w14:paraId="1E78D7D3" w14:textId="20C528D0" w:rsidR="000169F1" w:rsidRDefault="000169F1" w:rsidP="00C3604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271CE02" w14:textId="77777777" w:rsidR="00C3604C" w:rsidRPr="00314CDC" w:rsidRDefault="00C3604C" w:rsidP="00C3604C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FB7271F" w14:textId="608BEE6A" w:rsidR="00A83A70" w:rsidRDefault="00462EED" w:rsidP="00B51F9A">
      <w:pPr>
        <w:pStyle w:val="SemEspaamento"/>
        <w:numPr>
          <w:ilvl w:val="0"/>
          <w:numId w:val="0"/>
        </w:numPr>
        <w:ind w:firstLine="1418"/>
      </w:pPr>
      <w:r>
        <w:t xml:space="preserve">Pretendendo conferir formalidade à proposta verbalizada na reunião </w:t>
      </w:r>
      <w:r w:rsidR="00397F21">
        <w:t xml:space="preserve">de segunda-feira </w:t>
      </w:r>
      <w:r w:rsidRPr="00462EED">
        <w:rPr>
          <w:sz w:val="22"/>
        </w:rPr>
        <w:t>(1º-4-20</w:t>
      </w:r>
      <w:r w:rsidR="00ED5500">
        <w:rPr>
          <w:sz w:val="22"/>
        </w:rPr>
        <w:t>2</w:t>
      </w:r>
      <w:r w:rsidRPr="00462EED">
        <w:rPr>
          <w:sz w:val="22"/>
        </w:rPr>
        <w:t>4),</w:t>
      </w:r>
      <w:r w:rsidR="00D909B6">
        <w:rPr>
          <w:sz w:val="22"/>
        </w:rPr>
        <w:t xml:space="preserve"> </w:t>
      </w:r>
      <w:r w:rsidR="00D909B6" w:rsidRPr="00D909B6">
        <w:rPr>
          <w:szCs w:val="24"/>
        </w:rPr>
        <w:t>a senhora</w:t>
      </w:r>
      <w:r>
        <w:t xml:space="preserve"> </w:t>
      </w:r>
      <w:r w:rsidRPr="00095AF7">
        <w:rPr>
          <w:u w:val="single"/>
        </w:rPr>
        <w:t xml:space="preserve">Elena </w:t>
      </w:r>
      <w:proofErr w:type="spellStart"/>
      <w:r w:rsidRPr="00095AF7">
        <w:rPr>
          <w:u w:val="single"/>
        </w:rPr>
        <w:t>Oriana</w:t>
      </w:r>
      <w:proofErr w:type="spellEnd"/>
      <w:r w:rsidRPr="00095AF7">
        <w:rPr>
          <w:u w:val="single"/>
        </w:rPr>
        <w:t xml:space="preserve"> de Benedictis</w:t>
      </w:r>
      <w:r>
        <w:t>, por seu advogado, buscando oportunizar uma solução</w:t>
      </w:r>
      <w:r w:rsidR="0063676A" w:rsidRPr="00044666">
        <w:t xml:space="preserve"> amigável</w:t>
      </w:r>
      <w:r>
        <w:t xml:space="preserve"> e</w:t>
      </w:r>
      <w:r w:rsidR="0063676A" w:rsidRPr="00044666">
        <w:t xml:space="preserve"> evitar maiores desgastes no núcleo </w:t>
      </w:r>
      <w:r w:rsidR="00401CEB">
        <w:t xml:space="preserve">familiar, </w:t>
      </w:r>
      <w:r w:rsidR="00397F21">
        <w:t xml:space="preserve">além de evitar </w:t>
      </w:r>
      <w:r w:rsidR="00DE4D8B" w:rsidRPr="00044666">
        <w:t xml:space="preserve">medidas judiciais </w:t>
      </w:r>
      <w:r w:rsidR="00401CEB">
        <w:t>de toda a ordem,</w:t>
      </w:r>
      <w:r>
        <w:t xml:space="preserve"> vem, respeitosamente, apresentar </w:t>
      </w:r>
      <w:r w:rsidR="009F587D">
        <w:t>as</w:t>
      </w:r>
      <w:r w:rsidR="00095AF7">
        <w:t xml:space="preserve"> principais </w:t>
      </w:r>
      <w:r w:rsidR="009F587D">
        <w:t>ponderações pertinentes ao caso</w:t>
      </w:r>
      <w:r w:rsidR="00095AF7">
        <w:t xml:space="preserve">, com </w:t>
      </w:r>
      <w:r w:rsidR="00FA50E7">
        <w:t xml:space="preserve">alguns de </w:t>
      </w:r>
      <w:r w:rsidR="00095AF7">
        <w:t xml:space="preserve">seus desdobramentos, </w:t>
      </w:r>
      <w:r>
        <w:t xml:space="preserve">e a respectiva </w:t>
      </w:r>
      <w:r w:rsidRPr="003147DB">
        <w:t>proposta de acordo</w:t>
      </w:r>
      <w:r w:rsidR="003147DB">
        <w:t>.</w:t>
      </w:r>
    </w:p>
    <w:p w14:paraId="0F91BCBE" w14:textId="77777777" w:rsidR="00462EED" w:rsidRPr="00044666" w:rsidRDefault="00462EED" w:rsidP="00B51F9A">
      <w:pPr>
        <w:pStyle w:val="SemEspaamento"/>
        <w:numPr>
          <w:ilvl w:val="0"/>
          <w:numId w:val="0"/>
        </w:numPr>
        <w:ind w:firstLine="1418"/>
      </w:pPr>
    </w:p>
    <w:p w14:paraId="1CFC7E5D" w14:textId="6C24EE1F" w:rsidR="000169F1" w:rsidRPr="001301BE" w:rsidRDefault="003147DB" w:rsidP="00D909B6">
      <w:pPr>
        <w:pStyle w:val="SemEspaamento"/>
        <w:numPr>
          <w:ilvl w:val="0"/>
          <w:numId w:val="0"/>
        </w:numPr>
        <w:ind w:firstLine="1418"/>
      </w:pPr>
      <w:r>
        <w:t>Em prol da transparência, adiantamos o entendimento de que a</w:t>
      </w:r>
      <w:r w:rsidR="00313EFE">
        <w:t xml:space="preserve"> solução amigável </w:t>
      </w:r>
      <w:r>
        <w:t xml:space="preserve">é a mais aconselhável para o caso </w:t>
      </w:r>
      <w:r w:rsidRPr="003147DB">
        <w:rPr>
          <w:sz w:val="22"/>
        </w:rPr>
        <w:t xml:space="preserve">- o que foi compartilhado com a </w:t>
      </w:r>
      <w:r w:rsidR="005F295E">
        <w:rPr>
          <w:sz w:val="22"/>
        </w:rPr>
        <w:t>senhora</w:t>
      </w:r>
      <w:r w:rsidRPr="003147DB">
        <w:rPr>
          <w:sz w:val="22"/>
        </w:rPr>
        <w:t xml:space="preserve"> Elena </w:t>
      </w:r>
      <w:proofErr w:type="spellStart"/>
      <w:r w:rsidRPr="003147DB">
        <w:rPr>
          <w:sz w:val="22"/>
        </w:rPr>
        <w:t>Oriana</w:t>
      </w:r>
      <w:proofErr w:type="spellEnd"/>
      <w:r w:rsidRPr="003147DB">
        <w:rPr>
          <w:sz w:val="22"/>
        </w:rPr>
        <w:t xml:space="preserve"> -,</w:t>
      </w:r>
      <w:r>
        <w:t xml:space="preserve"> </w:t>
      </w:r>
      <w:r w:rsidR="0069489D">
        <w:t>leva</w:t>
      </w:r>
      <w:r>
        <w:t>ndo</w:t>
      </w:r>
      <w:r w:rsidR="0069489D">
        <w:t xml:space="preserve"> em </w:t>
      </w:r>
      <w:r w:rsidR="00AF41B7">
        <w:t>conta</w:t>
      </w:r>
      <w:r w:rsidR="0069489D">
        <w:t xml:space="preserve"> a </w:t>
      </w:r>
      <w:r w:rsidR="0069489D" w:rsidRPr="00462EED">
        <w:rPr>
          <w:u w:val="single"/>
        </w:rPr>
        <w:t>análise de risco</w:t>
      </w:r>
      <w:r w:rsidR="0069489D">
        <w:t xml:space="preserve"> para ambas as partes e </w:t>
      </w:r>
      <w:r>
        <w:t>os benefícios</w:t>
      </w:r>
      <w:r w:rsidR="0069489D">
        <w:t xml:space="preserve"> de </w:t>
      </w:r>
      <w:r w:rsidR="00313EFE">
        <w:t xml:space="preserve">evitar </w:t>
      </w:r>
      <w:r w:rsidR="00996792">
        <w:t xml:space="preserve">o ajuizamento de </w:t>
      </w:r>
      <w:r w:rsidR="00313EFE">
        <w:t>medidas judiciais</w:t>
      </w:r>
      <w:r w:rsidR="00E712D8">
        <w:t xml:space="preserve"> </w:t>
      </w:r>
      <w:r>
        <w:t>obrigatórias</w:t>
      </w:r>
      <w:r w:rsidR="00E712D8">
        <w:t xml:space="preserve"> para o desfecho da relação conjugal</w:t>
      </w:r>
      <w:r w:rsidR="00996792">
        <w:t xml:space="preserve">, </w:t>
      </w:r>
      <w:r>
        <w:t xml:space="preserve">que demandarão, </w:t>
      </w:r>
      <w:r w:rsidR="005F295E" w:rsidRPr="005F295E">
        <w:rPr>
          <w:u w:val="single"/>
        </w:rPr>
        <w:t>além da ação de partilha</w:t>
      </w:r>
      <w:r w:rsidR="005F295E">
        <w:t xml:space="preserve">, </w:t>
      </w:r>
      <w:r>
        <w:t>por exemplo</w:t>
      </w:r>
      <w:r w:rsidR="00996792">
        <w:t xml:space="preserve">: </w:t>
      </w:r>
      <w:r w:rsidR="00996792" w:rsidRPr="00E712D8">
        <w:rPr>
          <w:b/>
          <w:bCs/>
        </w:rPr>
        <w:t>i)</w:t>
      </w:r>
      <w:r w:rsidR="00996792">
        <w:t xml:space="preserve"> </w:t>
      </w:r>
      <w:r w:rsidR="0065042B">
        <w:t xml:space="preserve">a </w:t>
      </w:r>
      <w:r w:rsidR="00996792" w:rsidRPr="001C29CE">
        <w:rPr>
          <w:u w:val="single"/>
        </w:rPr>
        <w:t>produção antecipada de provas</w:t>
      </w:r>
      <w:r w:rsidR="00996792">
        <w:t xml:space="preserve">, destinada ao </w:t>
      </w:r>
      <w:r w:rsidR="00996792" w:rsidRPr="001C29CE">
        <w:rPr>
          <w:u w:val="single"/>
        </w:rPr>
        <w:t xml:space="preserve">levantamento do patrimônio do </w:t>
      </w:r>
      <w:r w:rsidR="00725116" w:rsidRPr="001C29CE">
        <w:rPr>
          <w:u w:val="single"/>
        </w:rPr>
        <w:t>ex-</w:t>
      </w:r>
      <w:r w:rsidR="00996792" w:rsidRPr="001C29CE">
        <w:rPr>
          <w:u w:val="single"/>
        </w:rPr>
        <w:t>casal e das empresas</w:t>
      </w:r>
      <w:r w:rsidR="00313EFE" w:rsidRPr="001C29CE">
        <w:rPr>
          <w:u w:val="single"/>
        </w:rPr>
        <w:t xml:space="preserve"> </w:t>
      </w:r>
      <w:r w:rsidR="00996792" w:rsidRPr="001C29CE">
        <w:rPr>
          <w:u w:val="single"/>
        </w:rPr>
        <w:t>envolvidas no caso</w:t>
      </w:r>
      <w:r>
        <w:rPr>
          <w:u w:val="single"/>
        </w:rPr>
        <w:t>;</w:t>
      </w:r>
      <w:r>
        <w:t xml:space="preserve"> </w:t>
      </w:r>
      <w:proofErr w:type="spellStart"/>
      <w:r w:rsidRPr="003147DB">
        <w:rPr>
          <w:b/>
          <w:bCs/>
        </w:rPr>
        <w:t>ii</w:t>
      </w:r>
      <w:proofErr w:type="spellEnd"/>
      <w:r w:rsidRPr="003147DB">
        <w:rPr>
          <w:b/>
          <w:bCs/>
        </w:rPr>
        <w:t>)</w:t>
      </w:r>
      <w:r w:rsidR="00873C27">
        <w:t xml:space="preserve"> </w:t>
      </w:r>
      <w:r>
        <w:rPr>
          <w:u w:val="single"/>
        </w:rPr>
        <w:t>ações de prestações de contas, com nomeação de perito judicial para a análise de</w:t>
      </w:r>
      <w:r w:rsidR="007C7418" w:rsidRPr="001C29CE">
        <w:rPr>
          <w:u w:val="single"/>
        </w:rPr>
        <w:t xml:space="preserve"> </w:t>
      </w:r>
      <w:r w:rsidR="006B3CD2" w:rsidRPr="001C29CE">
        <w:rPr>
          <w:u w:val="single"/>
        </w:rPr>
        <w:t xml:space="preserve">balanços patrimoniais, histórico </w:t>
      </w:r>
      <w:r w:rsidR="00F95F59" w:rsidRPr="001C29CE">
        <w:rPr>
          <w:u w:val="single"/>
        </w:rPr>
        <w:t xml:space="preserve">contábil </w:t>
      </w:r>
      <w:r w:rsidR="006B3CD2" w:rsidRPr="001C29CE">
        <w:rPr>
          <w:u w:val="single"/>
        </w:rPr>
        <w:t xml:space="preserve">e </w:t>
      </w:r>
      <w:r w:rsidR="00F25866" w:rsidRPr="001C29CE">
        <w:rPr>
          <w:u w:val="single"/>
        </w:rPr>
        <w:t xml:space="preserve">auditoria </w:t>
      </w:r>
      <w:r w:rsidR="007C7418" w:rsidRPr="001C29CE">
        <w:rPr>
          <w:u w:val="single"/>
        </w:rPr>
        <w:t>contábil</w:t>
      </w:r>
      <w:r w:rsidR="00587A54">
        <w:rPr>
          <w:u w:val="single"/>
        </w:rPr>
        <w:t xml:space="preserve"> das empresas</w:t>
      </w:r>
      <w:r w:rsidR="00C92F21">
        <w:rPr>
          <w:u w:val="single"/>
        </w:rPr>
        <w:t xml:space="preserve"> do grupo familiar</w:t>
      </w:r>
      <w:r w:rsidR="00996792">
        <w:t xml:space="preserve">; </w:t>
      </w:r>
      <w:proofErr w:type="spellStart"/>
      <w:r w:rsidR="00996792" w:rsidRPr="00E712D8">
        <w:rPr>
          <w:b/>
          <w:bCs/>
        </w:rPr>
        <w:t>i</w:t>
      </w:r>
      <w:r>
        <w:rPr>
          <w:b/>
          <w:bCs/>
        </w:rPr>
        <w:t>i</w:t>
      </w:r>
      <w:r w:rsidR="00996792" w:rsidRPr="00E712D8">
        <w:rPr>
          <w:b/>
          <w:bCs/>
        </w:rPr>
        <w:t>i</w:t>
      </w:r>
      <w:proofErr w:type="spellEnd"/>
      <w:r w:rsidR="00996792" w:rsidRPr="00E712D8">
        <w:rPr>
          <w:b/>
          <w:bCs/>
        </w:rPr>
        <w:t>)</w:t>
      </w:r>
      <w:r w:rsidR="00996792">
        <w:t xml:space="preserve"> </w:t>
      </w:r>
      <w:r w:rsidR="00D909B6">
        <w:t xml:space="preserve">eventuais </w:t>
      </w:r>
      <w:r w:rsidR="00D909B6" w:rsidRPr="00D909B6">
        <w:rPr>
          <w:u w:val="single"/>
        </w:rPr>
        <w:t>ações de anulação de contas</w:t>
      </w:r>
      <w:r w:rsidR="00D909B6">
        <w:t xml:space="preserve"> aprovadas nos anos anteriores; </w:t>
      </w:r>
      <w:proofErr w:type="spellStart"/>
      <w:r w:rsidR="00D909B6" w:rsidRPr="00D909B6">
        <w:rPr>
          <w:b/>
          <w:bCs/>
        </w:rPr>
        <w:t>iv</w:t>
      </w:r>
      <w:proofErr w:type="spellEnd"/>
      <w:r w:rsidR="00D909B6" w:rsidRPr="00D909B6">
        <w:rPr>
          <w:b/>
          <w:bCs/>
        </w:rPr>
        <w:t>)</w:t>
      </w:r>
      <w:r w:rsidR="00D909B6" w:rsidRPr="00D909B6">
        <w:t xml:space="preserve"> </w:t>
      </w:r>
      <w:r>
        <w:rPr>
          <w:u w:val="single"/>
        </w:rPr>
        <w:t>ação judicial visando o p</w:t>
      </w:r>
      <w:r w:rsidR="00067A1F" w:rsidRPr="001C29CE">
        <w:rPr>
          <w:u w:val="single"/>
        </w:rPr>
        <w:t xml:space="preserve">agamento </w:t>
      </w:r>
      <w:r w:rsidR="000A2D37" w:rsidRPr="001C29CE">
        <w:rPr>
          <w:u w:val="single"/>
        </w:rPr>
        <w:t>de alimentos compensatórios</w:t>
      </w:r>
      <w:r w:rsidR="000A2D37">
        <w:t xml:space="preserve">, </w:t>
      </w:r>
      <w:r>
        <w:t xml:space="preserve">que serão buscados </w:t>
      </w:r>
      <w:r w:rsidR="000A2D37">
        <w:t>na mesma proporção da distribuição de lucro recebida por Walter</w:t>
      </w:r>
      <w:r w:rsidR="00A0542A">
        <w:t xml:space="preserve">, </w:t>
      </w:r>
      <w:r>
        <w:t>pelo menos enquanto</w:t>
      </w:r>
      <w:r w:rsidR="00A0542A">
        <w:t xml:space="preserve"> não houver a partilha do patrimônio amealhado durante a união estável</w:t>
      </w:r>
      <w:r w:rsidR="000A2D37">
        <w:t xml:space="preserve">; </w:t>
      </w:r>
      <w:r>
        <w:rPr>
          <w:b/>
          <w:bCs/>
        </w:rPr>
        <w:t>v</w:t>
      </w:r>
      <w:r w:rsidR="00D909B6">
        <w:rPr>
          <w:b/>
          <w:bCs/>
        </w:rPr>
        <w:t xml:space="preserve">) </w:t>
      </w:r>
      <w:r w:rsidR="00D909B6" w:rsidRPr="00D909B6">
        <w:t>a</w:t>
      </w:r>
      <w:r w:rsidR="00D909B6">
        <w:t xml:space="preserve"> </w:t>
      </w:r>
      <w:r w:rsidR="00D909B6" w:rsidRPr="00D909B6">
        <w:rPr>
          <w:u w:val="single"/>
        </w:rPr>
        <w:t>intervenção e a fiscalização do Ministério Público</w:t>
      </w:r>
      <w:r w:rsidR="00D909B6">
        <w:t xml:space="preserve"> em todos os atos judiciais, incluindo nas auditorias das empresas, quando envolvidos, ainda que indiretamente, interesses dos menores, filhos do ex-casal;</w:t>
      </w:r>
      <w:r w:rsidR="00D909B6">
        <w:rPr>
          <w:b/>
          <w:bCs/>
        </w:rPr>
        <w:t xml:space="preserve"> vi</w:t>
      </w:r>
      <w:r w:rsidR="000A2D37" w:rsidRPr="00E712D8">
        <w:rPr>
          <w:b/>
          <w:bCs/>
        </w:rPr>
        <w:t>)</w:t>
      </w:r>
      <w:r w:rsidR="000A2D37">
        <w:t xml:space="preserve"> </w:t>
      </w:r>
      <w:r w:rsidR="00D909B6">
        <w:t xml:space="preserve">consectários judiciais inevitáveis para ambas e/ou uma das partes, a exemplo de </w:t>
      </w:r>
      <w:r w:rsidR="00D909B6" w:rsidRPr="00D909B6">
        <w:rPr>
          <w:u w:val="single"/>
        </w:rPr>
        <w:t>custas processuais</w:t>
      </w:r>
      <w:r w:rsidR="00D909B6">
        <w:t xml:space="preserve">, </w:t>
      </w:r>
      <w:r w:rsidR="00D909B6" w:rsidRPr="00D909B6">
        <w:rPr>
          <w:u w:val="single"/>
        </w:rPr>
        <w:t>custeio de perícias judiciais</w:t>
      </w:r>
      <w:r w:rsidR="00D909B6">
        <w:t xml:space="preserve">, </w:t>
      </w:r>
      <w:r w:rsidR="00853F2C" w:rsidRPr="001C29CE">
        <w:rPr>
          <w:u w:val="single"/>
        </w:rPr>
        <w:t>condenaç</w:t>
      </w:r>
      <w:r w:rsidR="00D909B6">
        <w:rPr>
          <w:u w:val="single"/>
        </w:rPr>
        <w:t xml:space="preserve">ões </w:t>
      </w:r>
      <w:r w:rsidR="00853F2C" w:rsidRPr="001C29CE">
        <w:rPr>
          <w:u w:val="single"/>
        </w:rPr>
        <w:t xml:space="preserve">em </w:t>
      </w:r>
      <w:r w:rsidR="00D32CC2" w:rsidRPr="001C29CE">
        <w:rPr>
          <w:u w:val="single"/>
        </w:rPr>
        <w:lastRenderedPageBreak/>
        <w:t>honorários de sucumbência</w:t>
      </w:r>
      <w:r w:rsidR="00FB778C">
        <w:t xml:space="preserve"> para os advogados da parte vencedora</w:t>
      </w:r>
      <w:r w:rsidR="00D32CC2">
        <w:t xml:space="preserve">, na proporção de 10% a 20% </w:t>
      </w:r>
      <w:r w:rsidR="00FB778C">
        <w:t xml:space="preserve">sobre o valor da condenação ou do </w:t>
      </w:r>
      <w:r w:rsidR="00853F2C">
        <w:t>proveito econômico</w:t>
      </w:r>
      <w:r w:rsidR="00FB778C">
        <w:t xml:space="preserve"> obtido</w:t>
      </w:r>
      <w:r w:rsidR="00E12284">
        <w:t>.</w:t>
      </w:r>
    </w:p>
    <w:p w14:paraId="22C237C6" w14:textId="77777777" w:rsidR="00C3604C" w:rsidRDefault="00C3604C" w:rsidP="0063676A">
      <w:pPr>
        <w:pStyle w:val="SemEspaamento"/>
        <w:numPr>
          <w:ilvl w:val="0"/>
          <w:numId w:val="0"/>
        </w:numPr>
        <w:ind w:firstLine="1418"/>
      </w:pPr>
    </w:p>
    <w:p w14:paraId="187C3EBD" w14:textId="301F6E09" w:rsidR="000554E1" w:rsidRDefault="0003319D" w:rsidP="00C3604C">
      <w:pPr>
        <w:pStyle w:val="SemEspaamento"/>
        <w:numPr>
          <w:ilvl w:val="0"/>
          <w:numId w:val="0"/>
        </w:numPr>
        <w:ind w:firstLine="1418"/>
      </w:pPr>
      <w:r>
        <w:t xml:space="preserve">A </w:t>
      </w:r>
      <w:r w:rsidR="00D909B6">
        <w:t xml:space="preserve">Sra. Elena </w:t>
      </w:r>
      <w:proofErr w:type="spellStart"/>
      <w:r w:rsidR="00D909B6">
        <w:t>Oriana</w:t>
      </w:r>
      <w:proofErr w:type="spellEnd"/>
      <w:r w:rsidR="00D909B6">
        <w:t xml:space="preserve"> </w:t>
      </w:r>
      <w:r w:rsidR="00FB269D">
        <w:t>faz questão de registrar</w:t>
      </w:r>
      <w:r w:rsidR="00D909B6">
        <w:t xml:space="preserve">, </w:t>
      </w:r>
      <w:r w:rsidR="00056D24">
        <w:t>também</w:t>
      </w:r>
      <w:r w:rsidR="00D909B6">
        <w:t>, que a</w:t>
      </w:r>
      <w:r w:rsidR="00C3604C">
        <w:t xml:space="preserve"> solução amigável pode ser reavaliada no decorrer d</w:t>
      </w:r>
      <w:r w:rsidR="00F2139A">
        <w:t>e eventual</w:t>
      </w:r>
      <w:r w:rsidR="00C3604C">
        <w:t xml:space="preserve"> litígio; entretanto, </w:t>
      </w:r>
      <w:r w:rsidR="00D909B6">
        <w:t xml:space="preserve">também em prol da transparência, </w:t>
      </w:r>
      <w:r w:rsidR="00D063D8">
        <w:t>adiantamos</w:t>
      </w:r>
      <w:r w:rsidR="00D909B6">
        <w:t xml:space="preserve"> que</w:t>
      </w:r>
      <w:r w:rsidR="00397F21">
        <w:t>,</w:t>
      </w:r>
      <w:r w:rsidR="00D909B6">
        <w:t xml:space="preserve"> </w:t>
      </w:r>
      <w:r w:rsidR="00725116">
        <w:t>após a obtenção dos documentos necessários para o conhecimento</w:t>
      </w:r>
      <w:r w:rsidR="007A4954">
        <w:t xml:space="preserve"> </w:t>
      </w:r>
      <w:r w:rsidR="00D17819">
        <w:t xml:space="preserve">do patrimônio </w:t>
      </w:r>
      <w:r w:rsidR="00E74655">
        <w:t xml:space="preserve">a ser partilhado, </w:t>
      </w:r>
      <w:r w:rsidR="00CE6FB3">
        <w:t xml:space="preserve">os valores </w:t>
      </w:r>
      <w:r w:rsidR="00C3604C">
        <w:t xml:space="preserve">a serem propostos não </w:t>
      </w:r>
      <w:r w:rsidR="009A01C9">
        <w:t xml:space="preserve">serão </w:t>
      </w:r>
      <w:r w:rsidR="00C3604C">
        <w:t xml:space="preserve">os mesmos ora oferecidos, sendo </w:t>
      </w:r>
      <w:r w:rsidR="009A01C9">
        <w:t>readequados à realidade fática descoberta</w:t>
      </w:r>
      <w:r w:rsidR="00D909B6">
        <w:t>. Ou seja</w:t>
      </w:r>
      <w:r w:rsidR="00C3604C">
        <w:t xml:space="preserve">, </w:t>
      </w:r>
      <w:r w:rsidR="00D909B6">
        <w:t>será</w:t>
      </w:r>
      <w:r w:rsidR="00C3604C">
        <w:t xml:space="preserve"> c</w:t>
      </w:r>
      <w:r w:rsidR="000554E1">
        <w:t>onsiderado</w:t>
      </w:r>
      <w:r w:rsidR="00C3604C">
        <w:t xml:space="preserve"> </w:t>
      </w:r>
      <w:r w:rsidR="00D909B6">
        <w:t>todo</w:t>
      </w:r>
      <w:r w:rsidR="000554E1">
        <w:t xml:space="preserve"> </w:t>
      </w:r>
      <w:r w:rsidR="009370C4">
        <w:t>o patrimônio construído pelo casal</w:t>
      </w:r>
      <w:r w:rsidR="00D909B6">
        <w:t>, bem como</w:t>
      </w:r>
      <w:r w:rsidR="009370C4">
        <w:t xml:space="preserve"> que</w:t>
      </w:r>
      <w:r w:rsidR="000554E1">
        <w:t xml:space="preserve"> a empresa </w:t>
      </w:r>
      <w:r w:rsidR="00D909B6">
        <w:t>“</w:t>
      </w:r>
      <w:r w:rsidR="000554E1">
        <w:t xml:space="preserve">ENLU </w:t>
      </w:r>
      <w:r w:rsidR="000554E1" w:rsidRPr="000554E1">
        <w:t>– Comércio, Importação e Exportação Ltda.</w:t>
      </w:r>
      <w:r w:rsidR="00D909B6">
        <w:t>”</w:t>
      </w:r>
      <w:r w:rsidR="000554E1">
        <w:t>, que</w:t>
      </w:r>
      <w:r w:rsidR="00D909B6">
        <w:t xml:space="preserve"> contém</w:t>
      </w:r>
      <w:r w:rsidR="000554E1">
        <w:t xml:space="preserve"> as iniciais do</w:t>
      </w:r>
      <w:r w:rsidR="00BC65F8">
        <w:t>s filho</w:t>
      </w:r>
      <w:r w:rsidR="00D909B6">
        <w:t>s</w:t>
      </w:r>
      <w:r w:rsidR="00BC65F8">
        <w:t xml:space="preserve"> do ex-casal </w:t>
      </w:r>
      <w:r w:rsidR="00BC65F8" w:rsidRPr="00421C26">
        <w:rPr>
          <w:sz w:val="22"/>
          <w:szCs w:val="20"/>
        </w:rPr>
        <w:t>(Enzo e Lucca)</w:t>
      </w:r>
      <w:r w:rsidR="00BC65F8">
        <w:t xml:space="preserve">, </w:t>
      </w:r>
      <w:r w:rsidR="00DE4263">
        <w:t>foi/</w:t>
      </w:r>
      <w:r w:rsidR="00BC65F8">
        <w:t xml:space="preserve">é </w:t>
      </w:r>
      <w:r w:rsidR="00AE7C94">
        <w:t xml:space="preserve">a </w:t>
      </w:r>
      <w:r w:rsidR="00BC65F8">
        <w:t xml:space="preserve">responsável pelo fomento das demais empresas </w:t>
      </w:r>
      <w:r w:rsidR="00816AD5">
        <w:t>constituídas</w:t>
      </w:r>
      <w:r w:rsidR="00BC65F8">
        <w:t xml:space="preserve"> ao longo do relacionamento conjugal, inclusive a W.O.</w:t>
      </w:r>
      <w:r w:rsidR="00DD5160">
        <w:t xml:space="preserve"> </w:t>
      </w:r>
      <w:r w:rsidR="00DD5160" w:rsidRPr="00DD5160">
        <w:t>Assessoria e Consultoria Ltda.</w:t>
      </w:r>
      <w:r w:rsidR="00EA2F10">
        <w:t xml:space="preserve">, que possui as iniciais do ex-casal </w:t>
      </w:r>
      <w:r w:rsidR="00EA2F10" w:rsidRPr="00421C26">
        <w:rPr>
          <w:sz w:val="22"/>
          <w:szCs w:val="20"/>
        </w:rPr>
        <w:t xml:space="preserve">(Walter e </w:t>
      </w:r>
      <w:proofErr w:type="spellStart"/>
      <w:r w:rsidR="00EA2F10" w:rsidRPr="00421C26">
        <w:rPr>
          <w:sz w:val="22"/>
          <w:szCs w:val="20"/>
        </w:rPr>
        <w:t>Oriana</w:t>
      </w:r>
      <w:proofErr w:type="spellEnd"/>
      <w:r w:rsidR="00EA2F10" w:rsidRPr="00421C26">
        <w:rPr>
          <w:sz w:val="22"/>
          <w:szCs w:val="20"/>
        </w:rPr>
        <w:t>)</w:t>
      </w:r>
      <w:r w:rsidR="00EA2F10">
        <w:t xml:space="preserve"> e atua no ramo da construção civil.</w:t>
      </w:r>
    </w:p>
    <w:p w14:paraId="7F213345" w14:textId="77777777" w:rsidR="00C3604C" w:rsidRDefault="00C3604C" w:rsidP="00C3604C">
      <w:pPr>
        <w:pStyle w:val="SemEspaamento"/>
        <w:numPr>
          <w:ilvl w:val="0"/>
          <w:numId w:val="0"/>
        </w:numPr>
        <w:ind w:firstLine="1418"/>
      </w:pPr>
    </w:p>
    <w:p w14:paraId="2F6D5B71" w14:textId="66BF508E" w:rsidR="00F238DB" w:rsidRDefault="00C3604C" w:rsidP="009509DF">
      <w:pPr>
        <w:pStyle w:val="SemEspaamento"/>
        <w:numPr>
          <w:ilvl w:val="0"/>
          <w:numId w:val="0"/>
        </w:numPr>
        <w:ind w:firstLine="1418"/>
      </w:pPr>
      <w:r>
        <w:t xml:space="preserve">Feitas essas </w:t>
      </w:r>
      <w:r w:rsidR="009D4FBC">
        <w:t>considerações</w:t>
      </w:r>
      <w:r>
        <w:t xml:space="preserve">, pois, repita-se, </w:t>
      </w:r>
      <w:r w:rsidR="00BC65F8">
        <w:t xml:space="preserve">o intuito </w:t>
      </w:r>
      <w:r>
        <w:t>é</w:t>
      </w:r>
      <w:r w:rsidR="00BC65F8">
        <w:t xml:space="preserve"> </w:t>
      </w:r>
      <w:r w:rsidR="00DD5160">
        <w:t xml:space="preserve">formalizar a </w:t>
      </w:r>
      <w:r w:rsidR="00DD5160" w:rsidRPr="00DD5160">
        <w:t>proposta apresentada verbalmente</w:t>
      </w:r>
      <w:r>
        <w:t>, evitar o litígio e</w:t>
      </w:r>
      <w:r w:rsidR="00DD5160" w:rsidRPr="00DD5160">
        <w:t xml:space="preserve"> facilitar que os colegas patronos da parte contrária possam melhor cumprir o dever </w:t>
      </w:r>
      <w:r w:rsidR="00D909B6">
        <w:t xml:space="preserve">ético </w:t>
      </w:r>
      <w:r w:rsidR="00DD5160" w:rsidRPr="00DD5160">
        <w:t>de bem "informar o cliente, de modo claro e inequívoco"</w:t>
      </w:r>
      <w:r w:rsidR="00DD5160">
        <w:t>,</w:t>
      </w:r>
      <w:r w:rsidR="00D909B6">
        <w:t xml:space="preserve"> é que a senhora</w:t>
      </w:r>
      <w:r w:rsidR="00DD5160">
        <w:t xml:space="preserve"> </w:t>
      </w:r>
      <w:r w:rsidRPr="00D909B6">
        <w:rPr>
          <w:caps/>
          <w:u w:val="single"/>
        </w:rPr>
        <w:t>Elena Oriana de Benedictis</w:t>
      </w:r>
      <w:r>
        <w:t xml:space="preserve">, por seu procurador, </w:t>
      </w:r>
      <w:r w:rsidR="00D909B6">
        <w:t>se dispõe a</w:t>
      </w:r>
      <w:r w:rsidR="00393248">
        <w:t xml:space="preserve"> encaminha</w:t>
      </w:r>
      <w:r w:rsidR="00D909B6">
        <w:t>r</w:t>
      </w:r>
      <w:r w:rsidR="00393248">
        <w:t xml:space="preserve"> a seguinte </w:t>
      </w:r>
      <w:r w:rsidR="00393248" w:rsidRPr="00C3604C">
        <w:rPr>
          <w:b/>
          <w:bCs/>
        </w:rPr>
        <w:t xml:space="preserve">proposta de acordo </w:t>
      </w:r>
      <w:r w:rsidR="00276F2E" w:rsidRPr="00C3604C">
        <w:rPr>
          <w:b/>
          <w:bCs/>
        </w:rPr>
        <w:t>extrajudicial</w:t>
      </w:r>
      <w:r w:rsidR="00393248">
        <w:t xml:space="preserve"> ao senhor </w:t>
      </w:r>
      <w:r w:rsidR="00E75DFA">
        <w:t>WALTER SANTO ARNO</w:t>
      </w:r>
      <w:r w:rsidR="00A139A6">
        <w:t xml:space="preserve">, para encerrar </w:t>
      </w:r>
      <w:r w:rsidR="00D909B6">
        <w:t xml:space="preserve">todas </w:t>
      </w:r>
      <w:r w:rsidR="00A139A6">
        <w:t xml:space="preserve">as questões relacionadas à </w:t>
      </w:r>
      <w:r w:rsidR="009B0245">
        <w:t xml:space="preserve">divisão patrimonial do </w:t>
      </w:r>
      <w:r w:rsidR="00A41CB9">
        <w:t>ex-</w:t>
      </w:r>
      <w:r w:rsidR="009B0245">
        <w:t>casal</w:t>
      </w:r>
      <w:r w:rsidR="00A139A6">
        <w:t xml:space="preserve">: </w:t>
      </w:r>
    </w:p>
    <w:p w14:paraId="09DCCFB6" w14:textId="77777777" w:rsidR="00C3604C" w:rsidRDefault="00C3604C" w:rsidP="009509DF">
      <w:pPr>
        <w:pStyle w:val="SemEspaamento"/>
        <w:numPr>
          <w:ilvl w:val="0"/>
          <w:numId w:val="0"/>
        </w:numPr>
        <w:ind w:firstLine="1418"/>
      </w:pPr>
    </w:p>
    <w:p w14:paraId="3E3D9D31" w14:textId="02B848BE" w:rsidR="00F238DB" w:rsidRDefault="00A139A6" w:rsidP="009509DF">
      <w:pPr>
        <w:pStyle w:val="SemEspaamento"/>
        <w:numPr>
          <w:ilvl w:val="0"/>
          <w:numId w:val="0"/>
        </w:numPr>
        <w:ind w:firstLine="1418"/>
      </w:pPr>
      <w:r w:rsidRPr="00A41CB9">
        <w:rPr>
          <w:b/>
          <w:bCs/>
        </w:rPr>
        <w:t>a)</w:t>
      </w:r>
      <w:r>
        <w:t xml:space="preserve"> </w:t>
      </w:r>
      <w:r w:rsidR="00C3604C">
        <w:t xml:space="preserve">deve ser garantida a </w:t>
      </w:r>
      <w:r w:rsidR="00521FB4">
        <w:t>entrada dos filhos Enzo e Lucca n</w:t>
      </w:r>
      <w:r w:rsidR="00C226AB">
        <w:t>o quadro social d</w:t>
      </w:r>
      <w:r w:rsidR="00521FB4">
        <w:t xml:space="preserve">as empresas </w:t>
      </w:r>
      <w:r w:rsidR="00D909B6">
        <w:t>do grupo familiar</w:t>
      </w:r>
      <w:r w:rsidR="00B43E9C">
        <w:t xml:space="preserve"> </w:t>
      </w:r>
      <w:r w:rsidR="00521FB4" w:rsidRPr="007B5645">
        <w:rPr>
          <w:sz w:val="20"/>
          <w:szCs w:val="18"/>
        </w:rPr>
        <w:t>(ENLU</w:t>
      </w:r>
      <w:r w:rsidR="007600F1" w:rsidRPr="007B5645">
        <w:rPr>
          <w:sz w:val="20"/>
          <w:szCs w:val="18"/>
        </w:rPr>
        <w:t xml:space="preserve"> – Comércio, Importação e Exportação Ltda.</w:t>
      </w:r>
      <w:r w:rsidR="00521FB4" w:rsidRPr="007B5645">
        <w:rPr>
          <w:sz w:val="20"/>
          <w:szCs w:val="18"/>
        </w:rPr>
        <w:t>, W.O.</w:t>
      </w:r>
      <w:r w:rsidR="007600F1" w:rsidRPr="007B5645">
        <w:rPr>
          <w:sz w:val="20"/>
          <w:szCs w:val="18"/>
        </w:rPr>
        <w:t xml:space="preserve"> Assessoria e Consultoria Ltda.</w:t>
      </w:r>
      <w:r w:rsidR="00521FB4" w:rsidRPr="007B5645">
        <w:rPr>
          <w:sz w:val="20"/>
          <w:szCs w:val="18"/>
        </w:rPr>
        <w:t xml:space="preserve">, </w:t>
      </w:r>
      <w:proofErr w:type="spellStart"/>
      <w:r w:rsidR="00521FB4" w:rsidRPr="007B5645">
        <w:rPr>
          <w:sz w:val="20"/>
          <w:szCs w:val="18"/>
        </w:rPr>
        <w:t>Arvello</w:t>
      </w:r>
      <w:proofErr w:type="spellEnd"/>
      <w:r w:rsidR="00F238DB">
        <w:rPr>
          <w:sz w:val="20"/>
          <w:szCs w:val="18"/>
        </w:rPr>
        <w:t xml:space="preserve"> S.A.</w:t>
      </w:r>
      <w:r w:rsidR="00521FB4" w:rsidRPr="007B5645">
        <w:rPr>
          <w:sz w:val="20"/>
          <w:szCs w:val="18"/>
        </w:rPr>
        <w:t>, Porto Madero</w:t>
      </w:r>
      <w:r w:rsidR="003C4B05">
        <w:rPr>
          <w:sz w:val="20"/>
          <w:szCs w:val="18"/>
        </w:rPr>
        <w:t xml:space="preserve"> Administração de Bens Ltda.</w:t>
      </w:r>
      <w:r w:rsidR="00521FB4" w:rsidRPr="007B5645">
        <w:rPr>
          <w:sz w:val="20"/>
          <w:szCs w:val="18"/>
        </w:rPr>
        <w:t xml:space="preserve">, </w:t>
      </w:r>
      <w:proofErr w:type="spellStart"/>
      <w:r w:rsidR="00A14FE3" w:rsidRPr="007B5645">
        <w:rPr>
          <w:sz w:val="20"/>
          <w:szCs w:val="18"/>
        </w:rPr>
        <w:t>Bella</w:t>
      </w:r>
      <w:proofErr w:type="spellEnd"/>
      <w:r w:rsidR="00A14FE3" w:rsidRPr="007B5645">
        <w:rPr>
          <w:sz w:val="20"/>
          <w:szCs w:val="18"/>
        </w:rPr>
        <w:t xml:space="preserve"> Vita</w:t>
      </w:r>
      <w:r w:rsidR="00A41CB9" w:rsidRPr="007B5645">
        <w:rPr>
          <w:sz w:val="20"/>
          <w:szCs w:val="18"/>
        </w:rPr>
        <w:t>, Patagonia</w:t>
      </w:r>
      <w:r w:rsidR="00F65908" w:rsidRPr="007B5645">
        <w:rPr>
          <w:sz w:val="20"/>
          <w:szCs w:val="18"/>
        </w:rPr>
        <w:t xml:space="preserve">, </w:t>
      </w:r>
      <w:proofErr w:type="spellStart"/>
      <w:r w:rsidR="00F65908" w:rsidRPr="007B5645">
        <w:rPr>
          <w:sz w:val="20"/>
          <w:szCs w:val="18"/>
        </w:rPr>
        <w:t>Bella</w:t>
      </w:r>
      <w:proofErr w:type="spellEnd"/>
      <w:r w:rsidR="00F65908" w:rsidRPr="007B5645">
        <w:rPr>
          <w:sz w:val="20"/>
          <w:szCs w:val="18"/>
        </w:rPr>
        <w:t xml:space="preserve"> </w:t>
      </w:r>
      <w:proofErr w:type="spellStart"/>
      <w:r w:rsidR="00F65908" w:rsidRPr="007B5645">
        <w:rPr>
          <w:sz w:val="20"/>
          <w:szCs w:val="18"/>
        </w:rPr>
        <w:t>Sicilia</w:t>
      </w:r>
      <w:proofErr w:type="spellEnd"/>
      <w:r w:rsidR="00F65908" w:rsidRPr="007B5645">
        <w:rPr>
          <w:sz w:val="20"/>
          <w:szCs w:val="18"/>
        </w:rPr>
        <w:t xml:space="preserve"> Administração e Investimento Patrimonial</w:t>
      </w:r>
      <w:r w:rsidR="007B5645" w:rsidRPr="007B5645">
        <w:rPr>
          <w:sz w:val="20"/>
          <w:szCs w:val="18"/>
        </w:rPr>
        <w:t>)</w:t>
      </w:r>
      <w:r w:rsidR="009509DF">
        <w:t xml:space="preserve">; </w:t>
      </w:r>
    </w:p>
    <w:p w14:paraId="46B9128C" w14:textId="77777777" w:rsidR="00401CEB" w:rsidRDefault="00401CEB" w:rsidP="009509DF">
      <w:pPr>
        <w:pStyle w:val="SemEspaamento"/>
        <w:numPr>
          <w:ilvl w:val="0"/>
          <w:numId w:val="0"/>
        </w:numPr>
        <w:ind w:firstLine="1418"/>
      </w:pPr>
    </w:p>
    <w:p w14:paraId="6D66CA21" w14:textId="2A795651" w:rsidR="00F238DB" w:rsidRDefault="009509DF" w:rsidP="009509DF">
      <w:pPr>
        <w:pStyle w:val="SemEspaamento"/>
        <w:numPr>
          <w:ilvl w:val="0"/>
          <w:numId w:val="0"/>
        </w:numPr>
        <w:ind w:firstLine="1418"/>
      </w:pPr>
      <w:r w:rsidRPr="00F238DB">
        <w:rPr>
          <w:b/>
          <w:bCs/>
        </w:rPr>
        <w:t>b)</w:t>
      </w:r>
      <w:r>
        <w:t xml:space="preserve"> </w:t>
      </w:r>
      <w:r w:rsidR="00C3604C">
        <w:t xml:space="preserve">deve ser pago o montante de </w:t>
      </w:r>
      <w:r w:rsidR="00A139A6">
        <w:t xml:space="preserve">R$ 75.000.000,00 </w:t>
      </w:r>
      <w:r w:rsidR="00A139A6" w:rsidRPr="007B5645">
        <w:rPr>
          <w:sz w:val="20"/>
          <w:szCs w:val="18"/>
        </w:rPr>
        <w:t>(setenta e cinco milhões de reais)</w:t>
      </w:r>
      <w:r w:rsidR="00DE735E">
        <w:t xml:space="preserve"> </w:t>
      </w:r>
      <w:r w:rsidR="00C3604C">
        <w:t xml:space="preserve">à </w:t>
      </w:r>
      <w:r w:rsidR="00D909B6">
        <w:t>senhora</w:t>
      </w:r>
      <w:r w:rsidR="00DE735E">
        <w:t xml:space="preserve"> Elena </w:t>
      </w:r>
      <w:proofErr w:type="spellStart"/>
      <w:r w:rsidR="00DE735E">
        <w:t>Oriana</w:t>
      </w:r>
      <w:proofErr w:type="spellEnd"/>
      <w:r w:rsidR="00DE735E">
        <w:t xml:space="preserve"> de Benedictis</w:t>
      </w:r>
      <w:r w:rsidR="00C3604C">
        <w:t>, cuja forma de pagamento será decidida quando da formalização de eventual acordo</w:t>
      </w:r>
      <w:r w:rsidR="00DE735E">
        <w:t>;</w:t>
      </w:r>
    </w:p>
    <w:p w14:paraId="3C002F89" w14:textId="77777777" w:rsidR="00401CEB" w:rsidRDefault="00401CEB" w:rsidP="009509DF">
      <w:pPr>
        <w:pStyle w:val="SemEspaamento"/>
        <w:numPr>
          <w:ilvl w:val="0"/>
          <w:numId w:val="0"/>
        </w:numPr>
        <w:ind w:firstLine="1418"/>
        <w:rPr>
          <w:b/>
          <w:bCs/>
        </w:rPr>
      </w:pPr>
    </w:p>
    <w:p w14:paraId="75062BC8" w14:textId="60C3361F" w:rsidR="009A01C9" w:rsidRDefault="007B5645" w:rsidP="009509DF">
      <w:pPr>
        <w:pStyle w:val="SemEspaamento"/>
        <w:numPr>
          <w:ilvl w:val="0"/>
          <w:numId w:val="0"/>
        </w:numPr>
        <w:ind w:firstLine="1418"/>
      </w:pPr>
      <w:r w:rsidRPr="00F238DB">
        <w:rPr>
          <w:b/>
          <w:bCs/>
        </w:rPr>
        <w:t>c)</w:t>
      </w:r>
      <w:r w:rsidR="00393248">
        <w:t xml:space="preserve"> </w:t>
      </w:r>
      <w:r w:rsidR="00C3604C">
        <w:t xml:space="preserve">deve ser </w:t>
      </w:r>
      <w:r w:rsidR="00401CEB">
        <w:t>realizada</w:t>
      </w:r>
      <w:r w:rsidR="00C3604C">
        <w:t xml:space="preserve"> </w:t>
      </w:r>
      <w:r>
        <w:t xml:space="preserve">a </w:t>
      </w:r>
      <w:r w:rsidRPr="00C3604C">
        <w:rPr>
          <w:u w:val="single"/>
        </w:rPr>
        <w:t xml:space="preserve">transferência de propriedade do </w:t>
      </w:r>
      <w:r w:rsidR="00DE6CD1" w:rsidRPr="00C3604C">
        <w:rPr>
          <w:u w:val="single"/>
        </w:rPr>
        <w:t xml:space="preserve">automóvel </w:t>
      </w:r>
      <w:r w:rsidR="00AB6098" w:rsidRPr="00C3604C">
        <w:rPr>
          <w:i/>
          <w:iCs/>
          <w:u w:val="single"/>
        </w:rPr>
        <w:t>Land Rover Discovery</w:t>
      </w:r>
      <w:r w:rsidR="00C3604C">
        <w:rPr>
          <w:i/>
          <w:iCs/>
        </w:rPr>
        <w:t>,</w:t>
      </w:r>
      <w:r w:rsidR="00AB6098">
        <w:t xml:space="preserve"> </w:t>
      </w:r>
      <w:r w:rsidR="00780031">
        <w:t xml:space="preserve">que está </w:t>
      </w:r>
      <w:r w:rsidR="00C3604C">
        <w:t>na posse</w:t>
      </w:r>
      <w:r w:rsidR="00780031">
        <w:t xml:space="preserve"> de </w:t>
      </w:r>
      <w:r w:rsidR="005651AF">
        <w:t xml:space="preserve">Elena </w:t>
      </w:r>
      <w:proofErr w:type="spellStart"/>
      <w:r w:rsidR="005651AF">
        <w:t>Oriana</w:t>
      </w:r>
      <w:proofErr w:type="spellEnd"/>
      <w:r w:rsidR="005651AF">
        <w:t xml:space="preserve"> de Benedict</w:t>
      </w:r>
      <w:r w:rsidR="00BE1CBD">
        <w:t>i</w:t>
      </w:r>
      <w:r w:rsidR="005651AF">
        <w:t>s</w:t>
      </w:r>
      <w:r w:rsidR="00C3604C">
        <w:t>, bem como</w:t>
      </w:r>
      <w:r w:rsidR="005651AF">
        <w:t xml:space="preserve"> </w:t>
      </w:r>
      <w:r w:rsidR="00AB6098">
        <w:t>d</w:t>
      </w:r>
      <w:r w:rsidR="005651AF">
        <w:t xml:space="preserve">o </w:t>
      </w:r>
      <w:r w:rsidRPr="00C3604C">
        <w:rPr>
          <w:u w:val="single"/>
        </w:rPr>
        <w:t>apartamento</w:t>
      </w:r>
      <w:r w:rsidR="00F15AF8" w:rsidRPr="00C3604C">
        <w:rPr>
          <w:u w:val="single"/>
        </w:rPr>
        <w:t xml:space="preserve"> a ser utilizado como </w:t>
      </w:r>
      <w:r w:rsidR="005651AF" w:rsidRPr="00C3604C">
        <w:rPr>
          <w:u w:val="single"/>
        </w:rPr>
        <w:t xml:space="preserve">sua </w:t>
      </w:r>
      <w:r w:rsidR="00F15AF8" w:rsidRPr="00C3604C">
        <w:rPr>
          <w:u w:val="single"/>
        </w:rPr>
        <w:t xml:space="preserve">moradia, </w:t>
      </w:r>
      <w:r w:rsidR="005651AF" w:rsidRPr="00C3604C">
        <w:rPr>
          <w:u w:val="single"/>
        </w:rPr>
        <w:t xml:space="preserve">que será </w:t>
      </w:r>
      <w:r w:rsidR="00F15AF8" w:rsidRPr="00C3604C">
        <w:rPr>
          <w:u w:val="single"/>
        </w:rPr>
        <w:t>entregue pela CBA Empreendimentos Imobiliários</w:t>
      </w:r>
      <w:r w:rsidR="005651AF">
        <w:t xml:space="preserve"> e </w:t>
      </w:r>
      <w:r w:rsidR="00AB6098">
        <w:t xml:space="preserve">está </w:t>
      </w:r>
      <w:r w:rsidR="00F15AF8">
        <w:t xml:space="preserve">localizado no </w:t>
      </w:r>
      <w:r w:rsidR="005651AF">
        <w:t xml:space="preserve">bairro </w:t>
      </w:r>
      <w:r w:rsidR="00F15AF8">
        <w:t>João Paulo</w:t>
      </w:r>
      <w:r w:rsidR="005651AF">
        <w:t>, Florianópolis</w:t>
      </w:r>
      <w:r w:rsidR="00AB6098">
        <w:t>/SC</w:t>
      </w:r>
      <w:r w:rsidR="00BB0481">
        <w:t xml:space="preserve">, </w:t>
      </w:r>
      <w:r w:rsidR="00EF47B4">
        <w:t xml:space="preserve">devendo o imóvel </w:t>
      </w:r>
      <w:r w:rsidR="00BB0481">
        <w:t>ser mobiliado pelo senhor Walter no mesmo padrão d</w:t>
      </w:r>
      <w:r w:rsidR="002C756F">
        <w:t xml:space="preserve">e sua </w:t>
      </w:r>
      <w:r w:rsidR="00BB0481">
        <w:t>residência</w:t>
      </w:r>
      <w:r w:rsidR="00B973E2">
        <w:t xml:space="preserve"> </w:t>
      </w:r>
      <w:r w:rsidR="002C756F">
        <w:t xml:space="preserve">na Rua dos Tambaquis, 461, área 11, Jurerê Internacional, Florianópolis/SC </w:t>
      </w:r>
      <w:r w:rsidR="00B973E2" w:rsidRPr="00BB0481">
        <w:rPr>
          <w:sz w:val="20"/>
          <w:szCs w:val="18"/>
        </w:rPr>
        <w:t>(</w:t>
      </w:r>
      <w:r w:rsidR="00EF47B4">
        <w:rPr>
          <w:i/>
          <w:iCs/>
          <w:sz w:val="20"/>
          <w:szCs w:val="18"/>
        </w:rPr>
        <w:t xml:space="preserve">vide </w:t>
      </w:r>
      <w:r w:rsidR="00B973E2" w:rsidRPr="00BB0481">
        <w:rPr>
          <w:sz w:val="20"/>
          <w:szCs w:val="18"/>
        </w:rPr>
        <w:t xml:space="preserve">cláusula </w:t>
      </w:r>
      <w:r w:rsidR="00BB0481" w:rsidRPr="00BB0481">
        <w:rPr>
          <w:sz w:val="20"/>
          <w:szCs w:val="18"/>
        </w:rPr>
        <w:t>2.1</w:t>
      </w:r>
      <w:r w:rsidR="00B973E2" w:rsidRPr="00BB0481">
        <w:rPr>
          <w:sz w:val="20"/>
          <w:szCs w:val="18"/>
        </w:rPr>
        <w:t xml:space="preserve"> do acordo de dissolução de união estável</w:t>
      </w:r>
      <w:r w:rsidR="003C4B05" w:rsidRPr="00BB0481">
        <w:rPr>
          <w:sz w:val="20"/>
          <w:szCs w:val="18"/>
        </w:rPr>
        <w:t>)</w:t>
      </w:r>
      <w:r w:rsidR="00AB6098">
        <w:t>;</w:t>
      </w:r>
    </w:p>
    <w:p w14:paraId="37775964" w14:textId="77777777" w:rsidR="00401CEB" w:rsidRDefault="00401CEB" w:rsidP="009509DF">
      <w:pPr>
        <w:pStyle w:val="SemEspaamento"/>
        <w:numPr>
          <w:ilvl w:val="0"/>
          <w:numId w:val="0"/>
        </w:numPr>
        <w:ind w:firstLine="1418"/>
        <w:rPr>
          <w:b/>
          <w:bCs/>
        </w:rPr>
      </w:pPr>
    </w:p>
    <w:p w14:paraId="46BE85CA" w14:textId="50A057F3" w:rsidR="007934DE" w:rsidRPr="00EB2E46" w:rsidRDefault="00EB2E46" w:rsidP="009509DF">
      <w:pPr>
        <w:pStyle w:val="SemEspaamento"/>
        <w:numPr>
          <w:ilvl w:val="0"/>
          <w:numId w:val="0"/>
        </w:numPr>
        <w:ind w:firstLine="1418"/>
      </w:pPr>
      <w:r w:rsidRPr="00EB2E46">
        <w:rPr>
          <w:b/>
          <w:bCs/>
        </w:rPr>
        <w:t xml:space="preserve">d) </w:t>
      </w:r>
      <w:r w:rsidR="00401CEB">
        <w:t xml:space="preserve">por fim, </w:t>
      </w:r>
      <w:r w:rsidR="00D909B6">
        <w:t xml:space="preserve">em contrapartida, </w:t>
      </w:r>
      <w:r w:rsidR="00401CEB">
        <w:t>ficam revogadas</w:t>
      </w:r>
      <w:r w:rsidRPr="00EB2E46">
        <w:t xml:space="preserve"> as demais obrigações assumidas p</w:t>
      </w:r>
      <w:r w:rsidR="00D909B6">
        <w:t>elo senhor</w:t>
      </w:r>
      <w:r w:rsidRPr="00EB2E46">
        <w:t xml:space="preserve"> Walter Santo Arno, perante</w:t>
      </w:r>
      <w:r w:rsidR="00D909B6">
        <w:t xml:space="preserve"> a senhora</w:t>
      </w:r>
      <w:r w:rsidRPr="00EB2E46">
        <w:t xml:space="preserve"> Elena </w:t>
      </w:r>
      <w:proofErr w:type="spellStart"/>
      <w:r w:rsidRPr="00EB2E46">
        <w:t>Oriana</w:t>
      </w:r>
      <w:proofErr w:type="spellEnd"/>
      <w:r w:rsidRPr="00EB2E46">
        <w:t xml:space="preserve"> de Benedictis</w:t>
      </w:r>
      <w:r w:rsidR="00E76A9C">
        <w:t xml:space="preserve">, </w:t>
      </w:r>
      <w:r w:rsidRPr="00EB2E46">
        <w:t xml:space="preserve">no acordo de dissolução de união estável, a exemplo do pagamento de viagens, </w:t>
      </w:r>
      <w:r w:rsidR="005A2C27">
        <w:t xml:space="preserve">despesas e </w:t>
      </w:r>
      <w:r w:rsidRPr="00EB2E46">
        <w:t xml:space="preserve">trocas de veículo, pagamento de pensão alimentícia, </w:t>
      </w:r>
      <w:r w:rsidR="00E76A9C">
        <w:t xml:space="preserve">mantidas </w:t>
      </w:r>
      <w:r w:rsidR="005600D5">
        <w:t xml:space="preserve">tão somente </w:t>
      </w:r>
      <w:r w:rsidR="00E76A9C">
        <w:t>as cláusulas que envolvem interesse dos filhos,</w:t>
      </w:r>
      <w:r w:rsidR="00E76A9C" w:rsidRPr="00EB2E46">
        <w:t xml:space="preserve"> </w:t>
      </w:r>
      <w:r w:rsidRPr="00EB2E46">
        <w:t>como forma de encerrar, permanentemente, o vínculo financeiro entre as partes.</w:t>
      </w:r>
    </w:p>
    <w:p w14:paraId="6334EA27" w14:textId="77777777" w:rsidR="00401CEB" w:rsidRDefault="00401CEB" w:rsidP="009509DF">
      <w:pPr>
        <w:pStyle w:val="SemEspaamento"/>
        <w:numPr>
          <w:ilvl w:val="0"/>
          <w:numId w:val="0"/>
        </w:numPr>
        <w:ind w:firstLine="1418"/>
      </w:pPr>
    </w:p>
    <w:p w14:paraId="5200EB45" w14:textId="2F95A7D3" w:rsidR="007934DE" w:rsidRDefault="007934DE" w:rsidP="009509DF">
      <w:pPr>
        <w:pStyle w:val="SemEspaamento"/>
        <w:numPr>
          <w:ilvl w:val="0"/>
          <w:numId w:val="0"/>
        </w:numPr>
        <w:ind w:firstLine="1418"/>
      </w:pPr>
      <w:r>
        <w:t>Certo de sua compreensão, coloco-me à disposição para eventuais esclarecimentos</w:t>
      </w:r>
      <w:r w:rsidR="008C5999">
        <w:t xml:space="preserve"> e aguardo retorno.</w:t>
      </w:r>
    </w:p>
    <w:p w14:paraId="5A497C32" w14:textId="77777777" w:rsidR="008C5999" w:rsidRDefault="008C5999" w:rsidP="009509DF">
      <w:pPr>
        <w:pStyle w:val="SemEspaamento"/>
        <w:numPr>
          <w:ilvl w:val="0"/>
          <w:numId w:val="0"/>
        </w:numPr>
        <w:ind w:firstLine="1418"/>
      </w:pPr>
    </w:p>
    <w:p w14:paraId="1DCAF708" w14:textId="307C4E86" w:rsidR="008C5999" w:rsidRPr="00AB6098" w:rsidRDefault="008C5999" w:rsidP="009509DF">
      <w:pPr>
        <w:pStyle w:val="SemEspaamento"/>
        <w:numPr>
          <w:ilvl w:val="0"/>
          <w:numId w:val="0"/>
        </w:numPr>
        <w:ind w:firstLine="1418"/>
      </w:pPr>
      <w:r>
        <w:t>Atenciosamente,</w:t>
      </w:r>
    </w:p>
    <w:p w14:paraId="4259AF4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5A70E0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4D2732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898204B" w14:textId="441B5C2A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BC182E2" w14:textId="6C181B95" w:rsidR="00131BEB" w:rsidRDefault="000169F1" w:rsidP="00902EE3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86323D6" w14:textId="77777777" w:rsidR="00DA08EC" w:rsidRDefault="00DA08EC" w:rsidP="00902EE3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0A029B9B" w14:textId="6A8F099C" w:rsidR="00DA08EC" w:rsidRPr="00DA08EC" w:rsidRDefault="00DA08EC" w:rsidP="00F04C57">
      <w:pPr>
        <w:spacing w:after="0" w:line="240" w:lineRule="auto"/>
        <w:ind w:right="-2"/>
        <w:rPr>
          <w:rFonts w:ascii="Arial" w:eastAsia="Times New Roman" w:hAnsi="Arial" w:cs="Times New Roman"/>
          <w:b/>
          <w:bCs/>
          <w:sz w:val="24"/>
          <w:szCs w:val="24"/>
        </w:rPr>
      </w:pPr>
    </w:p>
    <w:sectPr w:rsidR="00DA08EC" w:rsidRPr="00DA08EC" w:rsidSect="00DA06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85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86420" w14:textId="77777777" w:rsidR="00DA066A" w:rsidRDefault="00DA066A" w:rsidP="00943258">
      <w:pPr>
        <w:spacing w:after="0" w:line="240" w:lineRule="auto"/>
      </w:pPr>
      <w:r>
        <w:separator/>
      </w:r>
    </w:p>
  </w:endnote>
  <w:endnote w:type="continuationSeparator" w:id="0">
    <w:p w14:paraId="3CF337D6" w14:textId="77777777" w:rsidR="00DA066A" w:rsidRDefault="00DA066A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13975" w14:textId="77777777" w:rsidR="000A03F3" w:rsidRDefault="000A03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16C85A8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10B82B9" wp14:editId="71A2C54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6482144" name="Imagem 1064821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F44E64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65732" w14:textId="77777777" w:rsidR="000A03F3" w:rsidRDefault="000A03F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6E372" w14:textId="77777777" w:rsidR="00DA066A" w:rsidRDefault="00DA066A" w:rsidP="00943258">
      <w:pPr>
        <w:spacing w:after="0" w:line="240" w:lineRule="auto"/>
      </w:pPr>
      <w:r>
        <w:separator/>
      </w:r>
    </w:p>
  </w:footnote>
  <w:footnote w:type="continuationSeparator" w:id="0">
    <w:p w14:paraId="12A70814" w14:textId="77777777" w:rsidR="00DA066A" w:rsidRDefault="00DA066A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FB73B" w14:textId="77777777" w:rsidR="000A03F3" w:rsidRDefault="000A03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7B2" w14:textId="666564DE" w:rsidR="00131BEB" w:rsidRDefault="00FB3A3F" w:rsidP="000A03F3">
    <w:pPr>
      <w:pStyle w:val="Cabealho"/>
      <w:tabs>
        <w:tab w:val="clear" w:pos="4252"/>
        <w:tab w:val="clear" w:pos="8504"/>
        <w:tab w:val="left" w:pos="6932"/>
        <w:tab w:val="right" w:pos="9072"/>
      </w:tabs>
    </w:pPr>
    <w:r>
      <w:tab/>
    </w:r>
    <w:r w:rsidR="000A03F3">
      <w:tab/>
    </w:r>
  </w:p>
  <w:p w14:paraId="6A988313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7E960D1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F3427DD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90275" w14:textId="77777777" w:rsidR="000A03F3" w:rsidRDefault="000A03F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99"/>
    <w:rsid w:val="00003F31"/>
    <w:rsid w:val="000169F1"/>
    <w:rsid w:val="000240CC"/>
    <w:rsid w:val="0003319D"/>
    <w:rsid w:val="0004298B"/>
    <w:rsid w:val="00044666"/>
    <w:rsid w:val="000554E1"/>
    <w:rsid w:val="00056D24"/>
    <w:rsid w:val="00067A1F"/>
    <w:rsid w:val="00095AF7"/>
    <w:rsid w:val="00097661"/>
    <w:rsid w:val="000A03F3"/>
    <w:rsid w:val="000A1A5A"/>
    <w:rsid w:val="000A2D37"/>
    <w:rsid w:val="000D228C"/>
    <w:rsid w:val="00107A2F"/>
    <w:rsid w:val="001301BE"/>
    <w:rsid w:val="00131BEB"/>
    <w:rsid w:val="001667B0"/>
    <w:rsid w:val="0017498D"/>
    <w:rsid w:val="001761C0"/>
    <w:rsid w:val="00183BE2"/>
    <w:rsid w:val="001B2B98"/>
    <w:rsid w:val="001B2E75"/>
    <w:rsid w:val="001C29CE"/>
    <w:rsid w:val="001C6E06"/>
    <w:rsid w:val="001D4335"/>
    <w:rsid w:val="00201F45"/>
    <w:rsid w:val="00204DF5"/>
    <w:rsid w:val="00207BE4"/>
    <w:rsid w:val="00214E09"/>
    <w:rsid w:val="00271A39"/>
    <w:rsid w:val="00272BFB"/>
    <w:rsid w:val="00276F2E"/>
    <w:rsid w:val="00291F6C"/>
    <w:rsid w:val="002C756F"/>
    <w:rsid w:val="00313EFE"/>
    <w:rsid w:val="003147DB"/>
    <w:rsid w:val="00314CDC"/>
    <w:rsid w:val="00346550"/>
    <w:rsid w:val="00377A2E"/>
    <w:rsid w:val="003801CD"/>
    <w:rsid w:val="00393248"/>
    <w:rsid w:val="00397F21"/>
    <w:rsid w:val="003C4B05"/>
    <w:rsid w:val="003D2EB6"/>
    <w:rsid w:val="003D69CB"/>
    <w:rsid w:val="003E46B9"/>
    <w:rsid w:val="003F3842"/>
    <w:rsid w:val="00401CEB"/>
    <w:rsid w:val="00421C26"/>
    <w:rsid w:val="00462EED"/>
    <w:rsid w:val="00477F45"/>
    <w:rsid w:val="004949AD"/>
    <w:rsid w:val="004F2B78"/>
    <w:rsid w:val="004F384D"/>
    <w:rsid w:val="00501A18"/>
    <w:rsid w:val="00501C18"/>
    <w:rsid w:val="00521FB4"/>
    <w:rsid w:val="005321DA"/>
    <w:rsid w:val="005600D5"/>
    <w:rsid w:val="005651AF"/>
    <w:rsid w:val="00582A56"/>
    <w:rsid w:val="00587A54"/>
    <w:rsid w:val="005A2C27"/>
    <w:rsid w:val="005A7171"/>
    <w:rsid w:val="005B67EA"/>
    <w:rsid w:val="005E58E2"/>
    <w:rsid w:val="005F295E"/>
    <w:rsid w:val="0063676A"/>
    <w:rsid w:val="00647B71"/>
    <w:rsid w:val="0065042B"/>
    <w:rsid w:val="00663BD7"/>
    <w:rsid w:val="00673228"/>
    <w:rsid w:val="00693F8B"/>
    <w:rsid w:val="0069489D"/>
    <w:rsid w:val="00696295"/>
    <w:rsid w:val="006B3CD2"/>
    <w:rsid w:val="006C0DFC"/>
    <w:rsid w:val="006D00A5"/>
    <w:rsid w:val="007128DA"/>
    <w:rsid w:val="00713D95"/>
    <w:rsid w:val="00716BAF"/>
    <w:rsid w:val="00722DF5"/>
    <w:rsid w:val="00725116"/>
    <w:rsid w:val="007600F1"/>
    <w:rsid w:val="00771AC4"/>
    <w:rsid w:val="00780031"/>
    <w:rsid w:val="00781629"/>
    <w:rsid w:val="007934DE"/>
    <w:rsid w:val="00795616"/>
    <w:rsid w:val="00797900"/>
    <w:rsid w:val="007A4954"/>
    <w:rsid w:val="007B5645"/>
    <w:rsid w:val="007C36DB"/>
    <w:rsid w:val="007C7418"/>
    <w:rsid w:val="007E4F56"/>
    <w:rsid w:val="00810D34"/>
    <w:rsid w:val="00816AD5"/>
    <w:rsid w:val="008460BA"/>
    <w:rsid w:val="00853F2C"/>
    <w:rsid w:val="00873C27"/>
    <w:rsid w:val="008A0012"/>
    <w:rsid w:val="008C25AC"/>
    <w:rsid w:val="008C5999"/>
    <w:rsid w:val="008E31FF"/>
    <w:rsid w:val="008E377D"/>
    <w:rsid w:val="008F2218"/>
    <w:rsid w:val="008F2B21"/>
    <w:rsid w:val="008F53CE"/>
    <w:rsid w:val="008F7B29"/>
    <w:rsid w:val="0090226D"/>
    <w:rsid w:val="00902EE3"/>
    <w:rsid w:val="00917EC9"/>
    <w:rsid w:val="00924163"/>
    <w:rsid w:val="009257C0"/>
    <w:rsid w:val="0093211E"/>
    <w:rsid w:val="009370C4"/>
    <w:rsid w:val="00942F92"/>
    <w:rsid w:val="00943258"/>
    <w:rsid w:val="009509DF"/>
    <w:rsid w:val="009772BE"/>
    <w:rsid w:val="00996792"/>
    <w:rsid w:val="009A01C9"/>
    <w:rsid w:val="009A411C"/>
    <w:rsid w:val="009B0245"/>
    <w:rsid w:val="009D4FBC"/>
    <w:rsid w:val="009F587D"/>
    <w:rsid w:val="00A049FC"/>
    <w:rsid w:val="00A0542A"/>
    <w:rsid w:val="00A139A6"/>
    <w:rsid w:val="00A14FE3"/>
    <w:rsid w:val="00A41CB9"/>
    <w:rsid w:val="00A83A70"/>
    <w:rsid w:val="00A86503"/>
    <w:rsid w:val="00AB6098"/>
    <w:rsid w:val="00AE5198"/>
    <w:rsid w:val="00AE7C94"/>
    <w:rsid w:val="00AF0E52"/>
    <w:rsid w:val="00AF41B7"/>
    <w:rsid w:val="00B14A81"/>
    <w:rsid w:val="00B43E9C"/>
    <w:rsid w:val="00B51F9A"/>
    <w:rsid w:val="00B6363E"/>
    <w:rsid w:val="00B80455"/>
    <w:rsid w:val="00B973E2"/>
    <w:rsid w:val="00BA2544"/>
    <w:rsid w:val="00BB0481"/>
    <w:rsid w:val="00BC65F8"/>
    <w:rsid w:val="00BE1CBD"/>
    <w:rsid w:val="00C03B4C"/>
    <w:rsid w:val="00C0456B"/>
    <w:rsid w:val="00C05C6C"/>
    <w:rsid w:val="00C226AB"/>
    <w:rsid w:val="00C3604C"/>
    <w:rsid w:val="00C53635"/>
    <w:rsid w:val="00C6608B"/>
    <w:rsid w:val="00C81937"/>
    <w:rsid w:val="00C92F21"/>
    <w:rsid w:val="00CA35E0"/>
    <w:rsid w:val="00CB5FC5"/>
    <w:rsid w:val="00CD282B"/>
    <w:rsid w:val="00CE2135"/>
    <w:rsid w:val="00CE6FB3"/>
    <w:rsid w:val="00D063D8"/>
    <w:rsid w:val="00D17819"/>
    <w:rsid w:val="00D32740"/>
    <w:rsid w:val="00D32CC2"/>
    <w:rsid w:val="00D909B6"/>
    <w:rsid w:val="00DA066A"/>
    <w:rsid w:val="00DA08EC"/>
    <w:rsid w:val="00DA3D6F"/>
    <w:rsid w:val="00DB7799"/>
    <w:rsid w:val="00DD5160"/>
    <w:rsid w:val="00DD53A3"/>
    <w:rsid w:val="00DE0162"/>
    <w:rsid w:val="00DE0552"/>
    <w:rsid w:val="00DE4263"/>
    <w:rsid w:val="00DE43FA"/>
    <w:rsid w:val="00DE4D8B"/>
    <w:rsid w:val="00DE6CD1"/>
    <w:rsid w:val="00DE735E"/>
    <w:rsid w:val="00DF5478"/>
    <w:rsid w:val="00E03347"/>
    <w:rsid w:val="00E05790"/>
    <w:rsid w:val="00E12284"/>
    <w:rsid w:val="00E274D5"/>
    <w:rsid w:val="00E43B8B"/>
    <w:rsid w:val="00E712D8"/>
    <w:rsid w:val="00E74655"/>
    <w:rsid w:val="00E75DFA"/>
    <w:rsid w:val="00E76A9C"/>
    <w:rsid w:val="00E90F3C"/>
    <w:rsid w:val="00E968BB"/>
    <w:rsid w:val="00EA0D53"/>
    <w:rsid w:val="00EA2F10"/>
    <w:rsid w:val="00EB2E46"/>
    <w:rsid w:val="00EB4346"/>
    <w:rsid w:val="00EC63AE"/>
    <w:rsid w:val="00ED5500"/>
    <w:rsid w:val="00EE1BCA"/>
    <w:rsid w:val="00EE3903"/>
    <w:rsid w:val="00EF47B4"/>
    <w:rsid w:val="00F04C57"/>
    <w:rsid w:val="00F11B2C"/>
    <w:rsid w:val="00F15AF8"/>
    <w:rsid w:val="00F2139A"/>
    <w:rsid w:val="00F22B73"/>
    <w:rsid w:val="00F238DB"/>
    <w:rsid w:val="00F25866"/>
    <w:rsid w:val="00F31828"/>
    <w:rsid w:val="00F65908"/>
    <w:rsid w:val="00F95F59"/>
    <w:rsid w:val="00FA50E7"/>
    <w:rsid w:val="00FB269D"/>
    <w:rsid w:val="00FB3A3F"/>
    <w:rsid w:val="00FB778C"/>
    <w:rsid w:val="00FC63CA"/>
    <w:rsid w:val="00FF4B7B"/>
    <w:rsid w:val="00FF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75C77C"/>
  <w15:chartTrackingRefBased/>
  <w15:docId w15:val="{6CD847CC-441A-4017-8540-68A6D3C8F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1083</TotalTime>
  <Pages>3</Pages>
  <Words>777</Words>
  <Characters>4356</Characters>
  <Application>Microsoft Office Word</Application>
  <DocSecurity>0</DocSecurity>
  <Lines>90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21</cp:revision>
  <cp:lastPrinted>2022-07-18T22:35:00Z</cp:lastPrinted>
  <dcterms:created xsi:type="dcterms:W3CDTF">2024-04-02T23:13:00Z</dcterms:created>
  <dcterms:modified xsi:type="dcterms:W3CDTF">2024-04-03T17:30:00Z</dcterms:modified>
</cp:coreProperties>
</file>