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32F09" w14:textId="77777777" w:rsidR="00694002" w:rsidRPr="00980061" w:rsidRDefault="00694002" w:rsidP="006940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>
        <w:rPr>
          <w:rFonts w:ascii="Arial" w:eastAsia="Calibri" w:hAnsi="Arial" w:cs="Times New Roman"/>
          <w:sz w:val="24"/>
          <w:szCs w:val="24"/>
        </w:rPr>
        <w:t>A SENHORA DOUTORA JUÍZA DE DIREITO DA VARA DA FAMÍLIA E ÓRFÃOS DA COMARCA DA CAPITAL – NORTE DA ILHA</w:t>
      </w:r>
    </w:p>
    <w:p w14:paraId="0C30CFD3" w14:textId="77777777" w:rsidR="000169F1" w:rsidRPr="0070181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1B2A1892" w14:textId="77777777" w:rsidR="00701811" w:rsidRDefault="0070181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F7121C" w14:textId="2142D64D" w:rsidR="00AE66CF" w:rsidRPr="005B52A9" w:rsidRDefault="005B52A9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5B52A9">
        <w:rPr>
          <w:rFonts w:ascii="Arial" w:eastAsia="Calibri" w:hAnsi="Arial" w:cs="Times New Roman"/>
        </w:rPr>
        <w:t>Autos n. 5020116-80.2024.8.24.0090</w:t>
      </w:r>
    </w:p>
    <w:p w14:paraId="34CE3A50" w14:textId="77777777" w:rsidR="00E200E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C53D4E9" w14:textId="77777777" w:rsidR="00AB03CE" w:rsidRDefault="00AB03CE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7E7E9B" w14:textId="77777777" w:rsidR="00E200E2" w:rsidRPr="0013610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D8CB32A" w14:textId="4A6CAA41" w:rsidR="005B52A9" w:rsidRPr="002711E4" w:rsidRDefault="00694002" w:rsidP="005B52A9">
      <w:pPr>
        <w:pStyle w:val="Qualificaodaspartes"/>
        <w:spacing w:line="360" w:lineRule="auto"/>
      </w:pPr>
      <w:r w:rsidRPr="002B57F8">
        <w:rPr>
          <w:b/>
        </w:rPr>
        <w:t>ELENA ORIANA DE BENEDICTIS</w:t>
      </w:r>
      <w:r w:rsidR="000169F1" w:rsidRPr="002B57F8">
        <w:t xml:space="preserve">, </w:t>
      </w:r>
      <w:r w:rsidR="0040602F">
        <w:t xml:space="preserve">já qualificada nos autos do cumprimento de sentença n. </w:t>
      </w:r>
      <w:r w:rsidR="0040602F" w:rsidRPr="00D0586E">
        <w:t>5020116-80.2024.8.24.0090</w:t>
      </w:r>
      <w:r w:rsidR="0040602F">
        <w:t xml:space="preserve">, </w:t>
      </w:r>
      <w:r w:rsidR="006F1580">
        <w:t>proposta</w:t>
      </w:r>
      <w:r w:rsidR="0040602F">
        <w:t xml:space="preserve"> contra </w:t>
      </w:r>
      <w:r w:rsidR="0040602F" w:rsidRPr="00FF6E0E">
        <w:rPr>
          <w:b/>
          <w:bCs w:val="0"/>
        </w:rPr>
        <w:t>WALTER SANTO ARNO</w:t>
      </w:r>
      <w:r w:rsidR="0040602F">
        <w:t>,</w:t>
      </w:r>
      <w:r w:rsidR="0040602F" w:rsidRPr="00A814BD">
        <w:t xml:space="preserve"> vem, respeitosamente, </w:t>
      </w:r>
      <w:r w:rsidR="0040602F">
        <w:t xml:space="preserve">à elevada presença de </w:t>
      </w:r>
      <w:r w:rsidR="0040602F" w:rsidRPr="00A814BD">
        <w:t xml:space="preserve">Vossa Excelência, </w:t>
      </w:r>
      <w:r w:rsidR="0040602F">
        <w:t>por seu advogado abaixo signatário</w:t>
      </w:r>
      <w:r w:rsidR="0040602F" w:rsidRPr="00A814BD">
        <w:t>,</w:t>
      </w:r>
      <w:r w:rsidR="0040602F">
        <w:t xml:space="preserve"> com fundamento no art. 329, I, do CPC</w:t>
      </w:r>
      <w:r w:rsidR="000169F1" w:rsidRPr="0004124A">
        <w:t xml:space="preserve">, </w:t>
      </w:r>
      <w:r w:rsidR="005B52A9">
        <w:t xml:space="preserve">apresentar </w:t>
      </w:r>
      <w:r w:rsidR="005B52A9">
        <w:rPr>
          <w:b/>
          <w:bCs w:val="0"/>
          <w:i/>
          <w:iCs/>
        </w:rPr>
        <w:t>EMENDA À PETIÇÃO INICIAL</w:t>
      </w:r>
      <w:r w:rsidR="005B52A9">
        <w:t>, nos termos a seguir delineados.</w:t>
      </w:r>
    </w:p>
    <w:p w14:paraId="6F647029" w14:textId="59C2359D" w:rsidR="000169F1" w:rsidRDefault="000169F1" w:rsidP="006A77C1">
      <w:pPr>
        <w:pStyle w:val="Ttulo2"/>
      </w:pPr>
    </w:p>
    <w:p w14:paraId="7CD399EB" w14:textId="77777777" w:rsidR="001701FA" w:rsidRDefault="001701FA" w:rsidP="001701FA">
      <w:pPr>
        <w:pStyle w:val="SemEspaamento"/>
        <w:numPr>
          <w:ilvl w:val="0"/>
          <w:numId w:val="0"/>
        </w:numPr>
        <w:ind w:left="1701"/>
      </w:pPr>
    </w:p>
    <w:p w14:paraId="3F56730E" w14:textId="77777777" w:rsidR="006A2AB6" w:rsidRPr="005C4689" w:rsidRDefault="006A2AB6" w:rsidP="006A2AB6">
      <w:pPr>
        <w:pStyle w:val="Ttulo"/>
      </w:pPr>
      <w:r w:rsidRPr="005C4689">
        <w:t>I –</w:t>
      </w:r>
      <w:r>
        <w:t xml:space="preserve"> DO CABIMENTO DA EMENDA À EXORDIAL NESTE MOMENTO PROCESSUAL</w:t>
      </w:r>
    </w:p>
    <w:p w14:paraId="7288B161" w14:textId="77777777" w:rsidR="006A2AB6" w:rsidRDefault="006A2AB6" w:rsidP="001701FA">
      <w:pPr>
        <w:pStyle w:val="SemEspaamento"/>
        <w:numPr>
          <w:ilvl w:val="0"/>
          <w:numId w:val="0"/>
        </w:numPr>
        <w:ind w:left="1701"/>
      </w:pPr>
    </w:p>
    <w:p w14:paraId="6C2239D7" w14:textId="77777777" w:rsidR="00AB03CE" w:rsidRPr="00AB03CE" w:rsidRDefault="00AB03CE" w:rsidP="001701FA">
      <w:pPr>
        <w:pStyle w:val="SemEspaamento"/>
        <w:numPr>
          <w:ilvl w:val="0"/>
          <w:numId w:val="0"/>
        </w:numPr>
        <w:ind w:left="1701"/>
        <w:rPr>
          <w:sz w:val="6"/>
          <w:szCs w:val="6"/>
        </w:rPr>
      </w:pPr>
    </w:p>
    <w:p w14:paraId="0109D984" w14:textId="64FF60A3" w:rsidR="006A2AB6" w:rsidRDefault="006A2AB6" w:rsidP="006A2AB6">
      <w:pPr>
        <w:pStyle w:val="SemEspaamento"/>
      </w:pPr>
      <w:r>
        <w:t>Em um primeiro momento, Excelência, a exequente expõe que é perfeitamente admitida a emenda à petição inicial ora proposta, neste momento processual, conforme facultado pelo art. 329, I, do CPC</w:t>
      </w:r>
      <w:r w:rsidR="00AB03CE">
        <w:rPr>
          <w:rStyle w:val="Refdenotaderodap"/>
        </w:rPr>
        <w:footnoteReference w:id="1"/>
      </w:r>
      <w:r>
        <w:t xml:space="preserve">, sobretudo porque não ocorreu a triangularização processual e a estabilização da demanda, </w:t>
      </w:r>
      <w:r w:rsidR="003134DD">
        <w:t>ausente a citação do</w:t>
      </w:r>
      <w:r>
        <w:t xml:space="preserve"> executado até o momento.</w:t>
      </w:r>
    </w:p>
    <w:p w14:paraId="46754E1D" w14:textId="450CCC58" w:rsidR="006A2AB6" w:rsidRDefault="006A2AB6" w:rsidP="006A2AB6">
      <w:pPr>
        <w:pStyle w:val="SemEspaamento"/>
      </w:pPr>
      <w:r>
        <w:t xml:space="preserve">Ao comentar esse dispositivo legal, o insigne doutrinador Fernando da Fonseca Gajardoni </w:t>
      </w:r>
      <w:r w:rsidRPr="007F4F93">
        <w:rPr>
          <w:sz w:val="20"/>
          <w:szCs w:val="18"/>
        </w:rPr>
        <w:t xml:space="preserve">(et. al, Comentários ao Código de Processo Civil, 5ª ed., Rio de Janeiro: Forense, 2022, p. </w:t>
      </w:r>
      <w:r>
        <w:rPr>
          <w:sz w:val="20"/>
          <w:szCs w:val="18"/>
        </w:rPr>
        <w:t>500</w:t>
      </w:r>
      <w:r w:rsidRPr="007F4F93">
        <w:rPr>
          <w:sz w:val="20"/>
          <w:szCs w:val="18"/>
        </w:rPr>
        <w:t>)</w:t>
      </w:r>
      <w:r>
        <w:t xml:space="preserve"> esclarece que, “</w:t>
      </w:r>
      <w:r>
        <w:rPr>
          <w:i/>
          <w:iCs/>
        </w:rPr>
        <w:t xml:space="preserve">Antes da citação, </w:t>
      </w:r>
      <w:r w:rsidRPr="007F4F93">
        <w:rPr>
          <w:i/>
          <w:iCs/>
          <w:u w:val="single"/>
        </w:rPr>
        <w:t xml:space="preserve">o autor pode alterar de forma </w:t>
      </w:r>
      <w:r w:rsidRPr="007F4F93">
        <w:rPr>
          <w:b/>
          <w:bCs/>
          <w:i/>
          <w:iCs/>
          <w:u w:val="single"/>
        </w:rPr>
        <w:t>irrestrita</w:t>
      </w:r>
      <w:r w:rsidRPr="007F4F93">
        <w:rPr>
          <w:i/>
          <w:iCs/>
          <w:u w:val="single"/>
        </w:rPr>
        <w:t xml:space="preserve"> a petição inicial</w:t>
      </w:r>
      <w:r>
        <w:rPr>
          <w:i/>
          <w:iCs/>
        </w:rPr>
        <w:t>, inclusive no que concerne aos elementos da demanda (partes, causa de pedir e pedido). Nada impede, ainda, que seja alterado o procedimento (por exemplo, de uma ação de execução fundada em título extrajudicial para uma ação monitória ou mesmo uma ação de conhecimento pelo procedimento comum)</w:t>
      </w:r>
      <w:r>
        <w:t>”.</w:t>
      </w:r>
    </w:p>
    <w:p w14:paraId="1D45351D" w14:textId="5DB02740" w:rsidR="006A2AB6" w:rsidRDefault="006A2AB6" w:rsidP="00EE5C1D">
      <w:pPr>
        <w:pStyle w:val="SemEspaamento"/>
      </w:pPr>
      <w:r>
        <w:t xml:space="preserve">Não há óbice, portanto, </w:t>
      </w:r>
      <w:r w:rsidR="00AB03CE">
        <w:t>aos acréscimos ora realizados.</w:t>
      </w:r>
    </w:p>
    <w:p w14:paraId="6AEC9C2B" w14:textId="171BD12E" w:rsidR="006A2AB6" w:rsidRPr="006A2AB6" w:rsidRDefault="006A2AB6" w:rsidP="006A2AB6">
      <w:pPr>
        <w:pStyle w:val="Ttulo"/>
      </w:pPr>
      <w:r>
        <w:lastRenderedPageBreak/>
        <w:t>II – D</w:t>
      </w:r>
      <w:r w:rsidR="00B84A31">
        <w:t>O</w:t>
      </w:r>
      <w:r>
        <w:t xml:space="preserve"> NÃO PAGAMENTO DO VALOR INTEGRAL DA PENSÃO ALIMENTÍCIA DA EXEQUENTE </w:t>
      </w:r>
    </w:p>
    <w:p w14:paraId="596E0AFC" w14:textId="77777777" w:rsidR="006A2AB6" w:rsidRDefault="006A2AB6" w:rsidP="007470FD">
      <w:pPr>
        <w:pStyle w:val="SemEspaamento"/>
        <w:numPr>
          <w:ilvl w:val="0"/>
          <w:numId w:val="0"/>
        </w:numPr>
        <w:ind w:left="1701"/>
      </w:pPr>
    </w:p>
    <w:p w14:paraId="00F70691" w14:textId="77777777" w:rsidR="00AB03CE" w:rsidRPr="00AB03CE" w:rsidRDefault="00AB03CE" w:rsidP="007470FD">
      <w:pPr>
        <w:pStyle w:val="SemEspaamento"/>
        <w:numPr>
          <w:ilvl w:val="0"/>
          <w:numId w:val="0"/>
        </w:numPr>
        <w:ind w:left="1701"/>
        <w:rPr>
          <w:sz w:val="6"/>
          <w:szCs w:val="6"/>
        </w:rPr>
      </w:pPr>
    </w:p>
    <w:p w14:paraId="7617002E" w14:textId="196D31D2" w:rsidR="001F6354" w:rsidRDefault="00316239" w:rsidP="006A2AB6">
      <w:pPr>
        <w:pStyle w:val="SemEspaamento"/>
      </w:pPr>
      <w:r>
        <w:t>A emenda da inicial é necessária, pois, mais uma vez, a exequente está sendo prejudicada pelo executado, que</w:t>
      </w:r>
      <w:r w:rsidR="000304C4">
        <w:t xml:space="preserve"> </w:t>
      </w:r>
      <w:r w:rsidR="0017438B">
        <w:t xml:space="preserve">insiste </w:t>
      </w:r>
      <w:r>
        <w:t xml:space="preserve">dolosamente </w:t>
      </w:r>
      <w:r w:rsidR="0017438B">
        <w:t xml:space="preserve">em descumprir </w:t>
      </w:r>
      <w:r w:rsidR="00FE52D0">
        <w:t>os ajustes</w:t>
      </w:r>
      <w:r>
        <w:t xml:space="preserve"> por ele</w:t>
      </w:r>
      <w:r w:rsidR="00FE52D0">
        <w:t xml:space="preserve"> </w:t>
      </w:r>
      <w:r w:rsidR="00272970">
        <w:t>assumid</w:t>
      </w:r>
      <w:r w:rsidR="00FE52D0">
        <w:t>o</w:t>
      </w:r>
      <w:r w:rsidR="00272970">
        <w:t xml:space="preserve">s </w:t>
      </w:r>
      <w:r>
        <w:t>anteriormente, inclusive sob o crivo judicial, a ponto de desrespeitar até mesmo as</w:t>
      </w:r>
      <w:r w:rsidR="00FE52D0">
        <w:t xml:space="preserve"> obrigações </w:t>
      </w:r>
      <w:r>
        <w:t>assumidas perante</w:t>
      </w:r>
      <w:r w:rsidR="00FE52D0">
        <w:t xml:space="preserve"> </w:t>
      </w:r>
      <w:r w:rsidR="00D93BEC">
        <w:t xml:space="preserve">seus </w:t>
      </w:r>
      <w:r w:rsidR="00FE52D0">
        <w:t>filhos</w:t>
      </w:r>
      <w:r>
        <w:t xml:space="preserve">, o que acaba por corroborar com o que já exposto neste incidente e confirma o perfil </w:t>
      </w:r>
      <w:r w:rsidR="008C15B5">
        <w:t xml:space="preserve">manipulador e arbitrário </w:t>
      </w:r>
      <w:r>
        <w:t>que lhe é característico</w:t>
      </w:r>
      <w:r w:rsidR="00FE52D0">
        <w:t xml:space="preserve">. </w:t>
      </w:r>
    </w:p>
    <w:p w14:paraId="528A8C17" w14:textId="44212C32" w:rsidR="0017438B" w:rsidRDefault="00FE52D0" w:rsidP="006A2AB6">
      <w:pPr>
        <w:pStyle w:val="SemEspaamento"/>
      </w:pPr>
      <w:r>
        <w:t xml:space="preserve">Aliás, </w:t>
      </w:r>
      <w:r w:rsidR="008C15B5">
        <w:t xml:space="preserve">a situação é tão delicada e </w:t>
      </w:r>
      <w:r w:rsidR="001F6354">
        <w:t xml:space="preserve">a intenção de se </w:t>
      </w:r>
      <w:r w:rsidR="00244345">
        <w:t xml:space="preserve">esquivar das obrigações em relação aos </w:t>
      </w:r>
      <w:r>
        <w:t>filhos</w:t>
      </w:r>
      <w:r w:rsidR="008C15B5">
        <w:t xml:space="preserve"> está tão</w:t>
      </w:r>
      <w:r w:rsidR="00244345">
        <w:t xml:space="preserve"> evidente </w:t>
      </w:r>
      <w:r w:rsidR="008C15B5">
        <w:t>no caso concreto, que</w:t>
      </w:r>
      <w:r>
        <w:t>,</w:t>
      </w:r>
      <w:r w:rsidR="008C15B5">
        <w:t xml:space="preserve"> </w:t>
      </w:r>
      <w:r>
        <w:t>nesta semana</w:t>
      </w:r>
      <w:r w:rsidR="00244345">
        <w:t>,</w:t>
      </w:r>
      <w:r>
        <w:t xml:space="preserve"> o executado</w:t>
      </w:r>
      <w:r w:rsidR="008C15B5">
        <w:t>, cego pela ganância e a insensibilidade,</w:t>
      </w:r>
      <w:r>
        <w:t xml:space="preserve"> </w:t>
      </w:r>
      <w:r w:rsidR="008C15B5">
        <w:t xml:space="preserve">tentou coagir o </w:t>
      </w:r>
      <w:r w:rsidR="00244345">
        <w:t>seu filho Enzo a assinar documento para</w:t>
      </w:r>
      <w:r w:rsidR="007A1264">
        <w:t xml:space="preserve"> </w:t>
      </w:r>
      <w:r w:rsidR="00EE0CB4">
        <w:t xml:space="preserve">se exonerar </w:t>
      </w:r>
      <w:r w:rsidR="003D5E84">
        <w:t>d</w:t>
      </w:r>
      <w:r w:rsidR="00EE0CB4">
        <w:t xml:space="preserve">as suas obrigações em relação a ele, como se extrai do boletim de ocorrência em anexo </w:t>
      </w:r>
      <w:r w:rsidR="00EE0CB4" w:rsidRPr="00EE0CB4">
        <w:rPr>
          <w:sz w:val="20"/>
          <w:szCs w:val="18"/>
        </w:rPr>
        <w:t>(</w:t>
      </w:r>
      <w:r w:rsidR="00EE0CB4" w:rsidRPr="00EE0CB4">
        <w:rPr>
          <w:b/>
          <w:bCs/>
          <w:sz w:val="20"/>
          <w:szCs w:val="18"/>
        </w:rPr>
        <w:t>doc. 1</w:t>
      </w:r>
      <w:r w:rsidR="00EE0CB4" w:rsidRPr="00EE0CB4">
        <w:rPr>
          <w:sz w:val="20"/>
          <w:szCs w:val="18"/>
        </w:rPr>
        <w:t>)</w:t>
      </w:r>
      <w:r w:rsidR="00EE0CB4">
        <w:t>.</w:t>
      </w:r>
    </w:p>
    <w:p w14:paraId="667688BB" w14:textId="5A86B765" w:rsidR="008C15B5" w:rsidRDefault="00121CB7" w:rsidP="008C15B5">
      <w:pPr>
        <w:pStyle w:val="SemEspaamento"/>
      </w:pPr>
      <w:r>
        <w:t>Dito isso</w:t>
      </w:r>
      <w:r w:rsidR="000D3B57">
        <w:t>,</w:t>
      </w:r>
      <w:r w:rsidR="008C15B5">
        <w:t xml:space="preserve"> é de se incluir na emenda à inicial que,</w:t>
      </w:r>
      <w:r w:rsidR="000D3B57">
        <w:t xml:space="preserve"> conforme </w:t>
      </w:r>
      <w:r w:rsidR="00941A27">
        <w:t>informado nos autos</w:t>
      </w:r>
      <w:r w:rsidR="00C25859">
        <w:t xml:space="preserve"> </w:t>
      </w:r>
      <w:r w:rsidR="00C25859" w:rsidRPr="00C25859">
        <w:rPr>
          <w:sz w:val="20"/>
          <w:szCs w:val="18"/>
        </w:rPr>
        <w:t>(evento 11)</w:t>
      </w:r>
      <w:r w:rsidR="00941A27">
        <w:t>,</w:t>
      </w:r>
      <w:r w:rsidR="0082487C">
        <w:t xml:space="preserve"> no mês de julho de 2024</w:t>
      </w:r>
      <w:r w:rsidR="00941A27">
        <w:t xml:space="preserve"> </w:t>
      </w:r>
      <w:r w:rsidR="00E710F0">
        <w:t>o executado</w:t>
      </w:r>
      <w:r w:rsidR="007C51C8">
        <w:t xml:space="preserve"> depositou </w:t>
      </w:r>
      <w:r w:rsidR="007C51C8" w:rsidRPr="007E72E8">
        <w:rPr>
          <w:u w:val="single"/>
        </w:rPr>
        <w:t>R$</w:t>
      </w:r>
      <w:r w:rsidR="007C51C8" w:rsidRPr="007E72E8">
        <w:t xml:space="preserve"> </w:t>
      </w:r>
      <w:r w:rsidR="00FA152A" w:rsidRPr="007E72E8">
        <w:rPr>
          <w:u w:val="single"/>
        </w:rPr>
        <w:t>40</w:t>
      </w:r>
      <w:r w:rsidR="007C51C8" w:rsidRPr="007E72E8">
        <w:rPr>
          <w:u w:val="single"/>
        </w:rPr>
        <w:t>.</w:t>
      </w:r>
      <w:r w:rsidR="00FA152A" w:rsidRPr="007E72E8">
        <w:rPr>
          <w:u w:val="single"/>
        </w:rPr>
        <w:t>906</w:t>
      </w:r>
      <w:r w:rsidR="007C51C8" w:rsidRPr="007E72E8">
        <w:rPr>
          <w:u w:val="single"/>
        </w:rPr>
        <w:t>,24</w:t>
      </w:r>
      <w:r w:rsidR="007C51C8">
        <w:t xml:space="preserve"> </w:t>
      </w:r>
      <w:r w:rsidR="007C51C8" w:rsidRPr="0082487C">
        <w:rPr>
          <w:sz w:val="20"/>
          <w:szCs w:val="18"/>
        </w:rPr>
        <w:t>(trinta e sete mil, novecentos e cinquenta e seis reais e vinte e quatro centavos)</w:t>
      </w:r>
      <w:r w:rsidR="007C51C8">
        <w:t xml:space="preserve"> a título de pensão alimentícia devido à exequente </w:t>
      </w:r>
      <w:r w:rsidR="007C51C8" w:rsidRPr="007C51C8">
        <w:rPr>
          <w:sz w:val="20"/>
          <w:szCs w:val="18"/>
        </w:rPr>
        <w:t>(evento 11, EXTR2, p. 3)</w:t>
      </w:r>
      <w:r w:rsidR="008C15B5">
        <w:t xml:space="preserve">, quando o valor </w:t>
      </w:r>
      <w:r w:rsidR="007C51C8">
        <w:t>mensal devido</w:t>
      </w:r>
      <w:r w:rsidR="00161B9F">
        <w:t>, fixado na ação de dissolução consensual de união estável homologad</w:t>
      </w:r>
      <w:r w:rsidR="00FA152A">
        <w:t>a</w:t>
      </w:r>
      <w:r w:rsidR="00161B9F">
        <w:t xml:space="preserve"> em juízo </w:t>
      </w:r>
      <w:r w:rsidR="00161B9F" w:rsidRPr="0082487C">
        <w:rPr>
          <w:sz w:val="20"/>
          <w:szCs w:val="18"/>
        </w:rPr>
        <w:t>(</w:t>
      </w:r>
      <w:r w:rsidR="0082487C" w:rsidRPr="0082487C">
        <w:rPr>
          <w:sz w:val="20"/>
          <w:szCs w:val="18"/>
        </w:rPr>
        <w:t>evento 1, SENT_OUT_PROCES3)</w:t>
      </w:r>
      <w:r w:rsidR="00161B9F">
        <w:t>,</w:t>
      </w:r>
      <w:r w:rsidR="007C51C8">
        <w:t xml:space="preserve"> é de 31 salários-mínimos, que corresponde a R$ 43.772,00 </w:t>
      </w:r>
      <w:r w:rsidR="007C51C8" w:rsidRPr="00B7622A">
        <w:rPr>
          <w:sz w:val="20"/>
          <w:szCs w:val="18"/>
        </w:rPr>
        <w:t>(quarenta e três mil, setecentos e setenta e dois reais)</w:t>
      </w:r>
      <w:r w:rsidR="008C15B5">
        <w:t>.</w:t>
      </w:r>
    </w:p>
    <w:p w14:paraId="3AEE5BA4" w14:textId="34267A02" w:rsidR="007C51C8" w:rsidRDefault="008C15B5" w:rsidP="008C15B5">
      <w:pPr>
        <w:pStyle w:val="SemEspaamento"/>
      </w:pPr>
      <w:r>
        <w:t>Portanto,</w:t>
      </w:r>
      <w:r w:rsidR="007C51C8">
        <w:t xml:space="preserve"> </w:t>
      </w:r>
      <w:r>
        <w:t xml:space="preserve">é incontroverso que </w:t>
      </w:r>
      <w:r w:rsidR="00B7622A">
        <w:t xml:space="preserve">o executado está devendo </w:t>
      </w:r>
      <w:r w:rsidR="00B7622A" w:rsidRPr="00B7622A">
        <w:rPr>
          <w:b/>
          <w:bCs/>
        </w:rPr>
        <w:t xml:space="preserve">R$ </w:t>
      </w:r>
      <w:r w:rsidR="001C73A4">
        <w:rPr>
          <w:b/>
          <w:bCs/>
        </w:rPr>
        <w:t>2</w:t>
      </w:r>
      <w:r w:rsidR="00B7622A" w:rsidRPr="00B7622A">
        <w:rPr>
          <w:b/>
          <w:bCs/>
        </w:rPr>
        <w:t>.8</w:t>
      </w:r>
      <w:r w:rsidR="001C73A4">
        <w:rPr>
          <w:b/>
          <w:bCs/>
        </w:rPr>
        <w:t>6</w:t>
      </w:r>
      <w:r w:rsidR="00B7622A" w:rsidRPr="00B7622A">
        <w:rPr>
          <w:b/>
          <w:bCs/>
        </w:rPr>
        <w:t xml:space="preserve">5,76 </w:t>
      </w:r>
      <w:r w:rsidR="00B7622A" w:rsidRPr="00B7622A">
        <w:rPr>
          <w:b/>
          <w:bCs/>
          <w:sz w:val="20"/>
          <w:szCs w:val="18"/>
        </w:rPr>
        <w:t>(</w:t>
      </w:r>
      <w:r w:rsidR="001C73A4">
        <w:rPr>
          <w:b/>
          <w:bCs/>
          <w:sz w:val="20"/>
          <w:szCs w:val="18"/>
        </w:rPr>
        <w:t>dois</w:t>
      </w:r>
      <w:r w:rsidR="00B7622A" w:rsidRPr="00B7622A">
        <w:rPr>
          <w:b/>
          <w:bCs/>
          <w:sz w:val="20"/>
          <w:szCs w:val="18"/>
        </w:rPr>
        <w:t xml:space="preserve"> mil, oitocentos e </w:t>
      </w:r>
      <w:r w:rsidR="001C73A4">
        <w:rPr>
          <w:b/>
          <w:bCs/>
          <w:sz w:val="20"/>
          <w:szCs w:val="18"/>
        </w:rPr>
        <w:t xml:space="preserve">sessenta e cinco </w:t>
      </w:r>
      <w:r w:rsidR="00B7622A" w:rsidRPr="00B7622A">
        <w:rPr>
          <w:b/>
          <w:bCs/>
          <w:sz w:val="20"/>
          <w:szCs w:val="18"/>
        </w:rPr>
        <w:t>reais e setenta e seis centavos)</w:t>
      </w:r>
      <w:r w:rsidR="00B7622A">
        <w:t xml:space="preserve"> </w:t>
      </w:r>
      <w:r>
        <w:t>a título de alimentos p</w:t>
      </w:r>
      <w:r w:rsidR="00B7622A">
        <w:t>ara a exequente</w:t>
      </w:r>
      <w:r w:rsidR="00497FB2">
        <w:t xml:space="preserve">, </w:t>
      </w:r>
      <w:r>
        <w:t xml:space="preserve">montante esse que deve ser contabilizado no cumprimento de sentença pendente de apreciação judicial e imediatamente pago pelo executado, </w:t>
      </w:r>
      <w:r w:rsidRPr="00F35A70">
        <w:rPr>
          <w:u w:val="single"/>
        </w:rPr>
        <w:t>sob pena de se chegar ao extremo da imposição de prisão</w:t>
      </w:r>
      <w:r>
        <w:t>, considerada a postura reiterada de desrespeito às decisões judiciais estabelecidas</w:t>
      </w:r>
      <w:r w:rsidR="00B7622A">
        <w:t>.</w:t>
      </w:r>
    </w:p>
    <w:p w14:paraId="30DAA258" w14:textId="77777777" w:rsidR="00404706" w:rsidRPr="00404706" w:rsidRDefault="00404706" w:rsidP="00404706"/>
    <w:p w14:paraId="58289340" w14:textId="60C12256" w:rsidR="000169F1" w:rsidRPr="00136102" w:rsidRDefault="00567861" w:rsidP="00EE5C1D">
      <w:pPr>
        <w:pStyle w:val="Ttulo"/>
      </w:pPr>
      <w:r>
        <w:t>I</w:t>
      </w:r>
      <w:r w:rsidR="006F4950">
        <w:t>II</w:t>
      </w:r>
      <w:r w:rsidR="00DC5BB9">
        <w:t xml:space="preserve"> – </w:t>
      </w:r>
      <w:r w:rsidR="000169F1">
        <w:t xml:space="preserve">REQUERIMENTOS </w:t>
      </w:r>
    </w:p>
    <w:p w14:paraId="27A5D82A" w14:textId="77777777" w:rsidR="000169F1" w:rsidRDefault="000169F1" w:rsidP="00B230A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6E7AA3A" w14:textId="77777777" w:rsidR="008C15B5" w:rsidRPr="008C15B5" w:rsidRDefault="008C15B5" w:rsidP="00B230A5">
      <w:pPr>
        <w:pStyle w:val="SemEspaamento"/>
        <w:numPr>
          <w:ilvl w:val="0"/>
          <w:numId w:val="0"/>
        </w:numPr>
        <w:ind w:left="1701"/>
        <w:rPr>
          <w:sz w:val="6"/>
          <w:szCs w:val="6"/>
        </w:rPr>
      </w:pPr>
    </w:p>
    <w:p w14:paraId="20629BE6" w14:textId="22E38409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3134DD">
        <w:t xml:space="preserve">em aditamento à petição inicial, </w:t>
      </w:r>
      <w:r w:rsidRPr="00136102">
        <w:t>é esta para requerer:</w:t>
      </w:r>
    </w:p>
    <w:p w14:paraId="0953740D" w14:textId="30F649A2" w:rsidR="00A40BD8" w:rsidRDefault="0072626A" w:rsidP="008C15B5">
      <w:pPr>
        <w:pStyle w:val="SemEspaamento"/>
        <w:numPr>
          <w:ilvl w:val="0"/>
          <w:numId w:val="2"/>
        </w:numPr>
        <w:ind w:left="0" w:firstLine="1701"/>
      </w:pPr>
      <w:r>
        <w:t xml:space="preserve">seja determinado ao executado que </w:t>
      </w:r>
      <w:r w:rsidR="0058601A">
        <w:t>realize</w:t>
      </w:r>
      <w:r w:rsidR="004811DE">
        <w:t xml:space="preserve"> o pagamento d</w:t>
      </w:r>
      <w:r w:rsidR="00DC3FC8">
        <w:t xml:space="preserve">o valor faltante </w:t>
      </w:r>
      <w:r w:rsidR="008C15B5">
        <w:t>de alimentos</w:t>
      </w:r>
      <w:r w:rsidR="00AA06F7">
        <w:t xml:space="preserve"> à exequente</w:t>
      </w:r>
      <w:r w:rsidR="00DC3FC8">
        <w:t xml:space="preserve">, </w:t>
      </w:r>
      <w:r w:rsidR="008C15B5">
        <w:t>correspondente a</w:t>
      </w:r>
      <w:r w:rsidR="00DC3FC8">
        <w:t xml:space="preserve"> </w:t>
      </w:r>
      <w:r w:rsidR="00DC3FC8" w:rsidRPr="00DC3FC8">
        <w:t xml:space="preserve">R$ 2.865,76 </w:t>
      </w:r>
      <w:r w:rsidR="00DC3FC8" w:rsidRPr="00DC3FC8">
        <w:rPr>
          <w:sz w:val="20"/>
          <w:szCs w:val="18"/>
        </w:rPr>
        <w:t xml:space="preserve">(dois mil, oitocentos e </w:t>
      </w:r>
      <w:r w:rsidR="00DC3FC8" w:rsidRPr="00DC3FC8">
        <w:rPr>
          <w:sz w:val="20"/>
          <w:szCs w:val="18"/>
        </w:rPr>
        <w:lastRenderedPageBreak/>
        <w:t>sessenta e cinco reais e setenta e seis centavos)</w:t>
      </w:r>
      <w:r w:rsidR="00AA06F7">
        <w:t xml:space="preserve">, </w:t>
      </w:r>
      <w:r w:rsidR="00E3474A">
        <w:t xml:space="preserve">no prazo de 3 </w:t>
      </w:r>
      <w:r w:rsidR="00E3474A" w:rsidRPr="00E3474A">
        <w:rPr>
          <w:sz w:val="20"/>
          <w:szCs w:val="18"/>
        </w:rPr>
        <w:t>(três)</w:t>
      </w:r>
      <w:r w:rsidR="00E3474A">
        <w:t xml:space="preserve"> dias, </w:t>
      </w:r>
      <w:r w:rsidR="00564170" w:rsidRPr="00FE44D6">
        <w:rPr>
          <w:b/>
          <w:bCs/>
        </w:rPr>
        <w:t>sob pena de</w:t>
      </w:r>
      <w:r w:rsidR="00555598" w:rsidRPr="00FE44D6">
        <w:rPr>
          <w:b/>
          <w:bCs/>
        </w:rPr>
        <w:t xml:space="preserve"> prisão</w:t>
      </w:r>
      <w:r w:rsidR="00555598">
        <w:t xml:space="preserve">, nos termos do art. 528, </w:t>
      </w:r>
      <w:r w:rsidR="00555598">
        <w:rPr>
          <w:i/>
          <w:iCs/>
        </w:rPr>
        <w:t>caput</w:t>
      </w:r>
      <w:r w:rsidR="00555598">
        <w:t xml:space="preserve"> e §3º, do CPC</w:t>
      </w:r>
      <w:r w:rsidR="002B2600">
        <w:t>;</w:t>
      </w:r>
    </w:p>
    <w:p w14:paraId="0FEBE718" w14:textId="1E9EA954" w:rsidR="003773B3" w:rsidRDefault="00A40BD8" w:rsidP="008C15B5">
      <w:pPr>
        <w:pStyle w:val="SemEspaamento"/>
        <w:numPr>
          <w:ilvl w:val="0"/>
          <w:numId w:val="2"/>
        </w:numPr>
        <w:ind w:left="0" w:firstLine="1701"/>
      </w:pPr>
      <w:r>
        <w:t xml:space="preserve">seja </w:t>
      </w:r>
      <w:r w:rsidR="0058601A">
        <w:t xml:space="preserve">atualizado o valor da </w:t>
      </w:r>
      <w:r w:rsidR="00DC5BB9">
        <w:t xml:space="preserve">causa </w:t>
      </w:r>
      <w:r w:rsidR="0058601A">
        <w:t xml:space="preserve">para o montante de </w:t>
      </w:r>
      <w:r w:rsidR="00DC5BB9">
        <w:t xml:space="preserve">R$ </w:t>
      </w:r>
      <w:r w:rsidR="00AC2560">
        <w:t>10</w:t>
      </w:r>
      <w:r w:rsidR="004434F0">
        <w:t>3</w:t>
      </w:r>
      <w:r w:rsidR="00AC2560">
        <w:t>.</w:t>
      </w:r>
      <w:r w:rsidR="00675B60">
        <w:t>948</w:t>
      </w:r>
      <w:r w:rsidR="00AC2560">
        <w:t xml:space="preserve">,32 </w:t>
      </w:r>
      <w:r w:rsidR="00AC2560" w:rsidRPr="00AC2560">
        <w:rPr>
          <w:sz w:val="20"/>
          <w:szCs w:val="18"/>
        </w:rPr>
        <w:t xml:space="preserve">(cento e </w:t>
      </w:r>
      <w:r w:rsidR="004434F0">
        <w:rPr>
          <w:sz w:val="20"/>
          <w:szCs w:val="18"/>
        </w:rPr>
        <w:t>três</w:t>
      </w:r>
      <w:r w:rsidR="00675B60">
        <w:rPr>
          <w:sz w:val="20"/>
          <w:szCs w:val="18"/>
        </w:rPr>
        <w:t xml:space="preserve"> </w:t>
      </w:r>
      <w:r w:rsidR="00AC2560" w:rsidRPr="00AC2560">
        <w:rPr>
          <w:sz w:val="20"/>
          <w:szCs w:val="18"/>
        </w:rPr>
        <w:t xml:space="preserve">mil, </w:t>
      </w:r>
      <w:r w:rsidR="00675B60">
        <w:rPr>
          <w:sz w:val="20"/>
          <w:szCs w:val="18"/>
        </w:rPr>
        <w:t xml:space="preserve">novecentos </w:t>
      </w:r>
      <w:r w:rsidR="00AC2560" w:rsidRPr="00AC2560">
        <w:rPr>
          <w:sz w:val="20"/>
          <w:szCs w:val="18"/>
        </w:rPr>
        <w:t xml:space="preserve">e </w:t>
      </w:r>
      <w:r w:rsidR="00675B60">
        <w:rPr>
          <w:sz w:val="20"/>
          <w:szCs w:val="18"/>
        </w:rPr>
        <w:t xml:space="preserve">quarenta e oito reais </w:t>
      </w:r>
      <w:r w:rsidR="00AC2560" w:rsidRPr="00AC2560">
        <w:rPr>
          <w:sz w:val="20"/>
          <w:szCs w:val="18"/>
        </w:rPr>
        <w:t>e trinta e dois centavos)</w:t>
      </w:r>
      <w:r w:rsidR="00675B60">
        <w:t xml:space="preserve">, que corresponde ao </w:t>
      </w:r>
      <w:r w:rsidR="003773B3">
        <w:t xml:space="preserve">valor da causa </w:t>
      </w:r>
      <w:r w:rsidR="00F35A70">
        <w:t>originário</w:t>
      </w:r>
      <w:r w:rsidR="003773B3">
        <w:t xml:space="preserve"> somado com os R$ </w:t>
      </w:r>
      <w:r w:rsidR="004434F0">
        <w:t>2</w:t>
      </w:r>
      <w:r w:rsidR="003773B3">
        <w:t>.865,76</w:t>
      </w:r>
      <w:r w:rsidR="00F35A70">
        <w:t>,</w:t>
      </w:r>
      <w:r w:rsidR="004434F0">
        <w:t xml:space="preserve"> ora</w:t>
      </w:r>
      <w:r w:rsidR="003773B3">
        <w:t xml:space="preserve"> incluídos por esta emenda </w:t>
      </w:r>
      <w:r w:rsidR="00F35A70">
        <w:t>ao cumprimento de sentença</w:t>
      </w:r>
      <w:r w:rsidR="003773B3">
        <w:t xml:space="preserve">. </w:t>
      </w:r>
    </w:p>
    <w:p w14:paraId="0AF6683F" w14:textId="77777777" w:rsidR="004434F0" w:rsidRDefault="004434F0" w:rsidP="004434F0">
      <w:pPr>
        <w:pStyle w:val="Ttulo2"/>
      </w:pPr>
    </w:p>
    <w:p w14:paraId="1E17FAB8" w14:textId="0F04E648" w:rsidR="0090226D" w:rsidRPr="00EC1F20" w:rsidRDefault="003773B3" w:rsidP="004434F0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</w:t>
      </w:r>
      <w:r w:rsidR="0090226D" w:rsidRPr="00416D9D">
        <w:t xml:space="preserve"> advogad</w:t>
      </w:r>
      <w:r w:rsidR="0090226D">
        <w:t>o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>, 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5263172F" w14:textId="77777777" w:rsidR="00943D65" w:rsidRPr="004737D5" w:rsidRDefault="00943D65" w:rsidP="004737D5">
      <w:pPr>
        <w:spacing w:after="0" w:line="360" w:lineRule="auto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4C29C00A" w14:textId="77777777" w:rsidR="00F35A70" w:rsidRDefault="00F35A70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85DA3A" w14:textId="16E4374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3119D97" w14:textId="6F86C8A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E37882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51F84">
        <w:rPr>
          <w:rFonts w:ascii="Arial" w:eastAsia="Calibri" w:hAnsi="Arial" w:cs="Times New Roman"/>
          <w:noProof/>
          <w:sz w:val="24"/>
          <w:szCs w:val="24"/>
        </w:rPr>
        <w:t>20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B8E4FDC" w14:textId="77777777" w:rsidR="004737D5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2FF48FB2" w14:textId="77777777" w:rsidR="004737D5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3C8C94D0" w14:textId="77777777" w:rsidR="004737D5" w:rsidRPr="00916EB9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0BD19FD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CEF604C" w14:textId="31154DBC" w:rsidR="00FF3BF9" w:rsidRPr="00005EC1" w:rsidRDefault="000169F1" w:rsidP="001C2A88">
      <w:pPr>
        <w:spacing w:after="0" w:line="240" w:lineRule="auto"/>
        <w:ind w:right="-2"/>
        <w:jc w:val="center"/>
        <w:rPr>
          <w:rFonts w:ascii="Arial" w:hAnsi="Arial" w:cs="Arial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FF3BF9" w:rsidRPr="00005EC1" w:rsidSect="00D51F84">
      <w:headerReference w:type="default" r:id="rId8"/>
      <w:footerReference w:type="default" r:id="rId9"/>
      <w:pgSz w:w="11906" w:h="16838"/>
      <w:pgMar w:top="1843" w:right="1416" w:bottom="993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237900" w14:textId="77777777" w:rsidR="00AD4B59" w:rsidRDefault="00AD4B59" w:rsidP="00943258">
      <w:pPr>
        <w:spacing w:after="0" w:line="240" w:lineRule="auto"/>
      </w:pPr>
      <w:r>
        <w:separator/>
      </w:r>
    </w:p>
  </w:endnote>
  <w:endnote w:type="continuationSeparator" w:id="0">
    <w:p w14:paraId="2A7BC5EA" w14:textId="77777777" w:rsidR="00AD4B59" w:rsidRDefault="00AD4B5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9B9B21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BAD9A9B" wp14:editId="3E10F2E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48537245" name="Imagem 485372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3F2BE6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33744A" w14:textId="77777777" w:rsidR="00AD4B59" w:rsidRDefault="00AD4B59" w:rsidP="00943258">
      <w:pPr>
        <w:spacing w:after="0" w:line="240" w:lineRule="auto"/>
      </w:pPr>
      <w:r>
        <w:separator/>
      </w:r>
    </w:p>
  </w:footnote>
  <w:footnote w:type="continuationSeparator" w:id="0">
    <w:p w14:paraId="4C484616" w14:textId="77777777" w:rsidR="00AD4B59" w:rsidRDefault="00AD4B59" w:rsidP="00943258">
      <w:pPr>
        <w:spacing w:after="0" w:line="240" w:lineRule="auto"/>
      </w:pPr>
      <w:r>
        <w:continuationSeparator/>
      </w:r>
    </w:p>
  </w:footnote>
  <w:footnote w:id="1">
    <w:p w14:paraId="342B40D5" w14:textId="42B08829" w:rsidR="00AB03CE" w:rsidRDefault="00AB03CE" w:rsidP="00AB03CE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“Art. 329. O autor poderá: I – até a citação, aditar ou alterar o pedido ou a causa de pedir, independentemente de consentimento do réu”.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DFBA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03FA268" wp14:editId="5446656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485431611" name="Imagem 48543161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AD2B0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58D68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92AE6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02"/>
    <w:rsid w:val="00003F31"/>
    <w:rsid w:val="00005EC1"/>
    <w:rsid w:val="000169F1"/>
    <w:rsid w:val="00021022"/>
    <w:rsid w:val="00023E31"/>
    <w:rsid w:val="000304C4"/>
    <w:rsid w:val="00033853"/>
    <w:rsid w:val="000409ED"/>
    <w:rsid w:val="0004298B"/>
    <w:rsid w:val="00046CF0"/>
    <w:rsid w:val="000508B1"/>
    <w:rsid w:val="00057A1C"/>
    <w:rsid w:val="00060AB3"/>
    <w:rsid w:val="00066A89"/>
    <w:rsid w:val="00097661"/>
    <w:rsid w:val="000A0997"/>
    <w:rsid w:val="000B0329"/>
    <w:rsid w:val="000B478E"/>
    <w:rsid w:val="000B7945"/>
    <w:rsid w:val="000D228C"/>
    <w:rsid w:val="000D3B57"/>
    <w:rsid w:val="000D3E14"/>
    <w:rsid w:val="000D46C1"/>
    <w:rsid w:val="000E6FC4"/>
    <w:rsid w:val="00114807"/>
    <w:rsid w:val="00121CB7"/>
    <w:rsid w:val="00122464"/>
    <w:rsid w:val="001243E0"/>
    <w:rsid w:val="00130A28"/>
    <w:rsid w:val="00131BEB"/>
    <w:rsid w:val="00133DB1"/>
    <w:rsid w:val="001415F1"/>
    <w:rsid w:val="00147570"/>
    <w:rsid w:val="0015654C"/>
    <w:rsid w:val="00161B9F"/>
    <w:rsid w:val="001667B0"/>
    <w:rsid w:val="001701FA"/>
    <w:rsid w:val="00172931"/>
    <w:rsid w:val="0017438B"/>
    <w:rsid w:val="001761C0"/>
    <w:rsid w:val="00183BE2"/>
    <w:rsid w:val="001A7904"/>
    <w:rsid w:val="001B1448"/>
    <w:rsid w:val="001B2B98"/>
    <w:rsid w:val="001B2E75"/>
    <w:rsid w:val="001B6B00"/>
    <w:rsid w:val="001C2A88"/>
    <w:rsid w:val="001C3217"/>
    <w:rsid w:val="001C577F"/>
    <w:rsid w:val="001C73A4"/>
    <w:rsid w:val="001D6CED"/>
    <w:rsid w:val="001E5E8D"/>
    <w:rsid w:val="001F5508"/>
    <w:rsid w:val="001F6354"/>
    <w:rsid w:val="00201F45"/>
    <w:rsid w:val="00207BE4"/>
    <w:rsid w:val="00211BE0"/>
    <w:rsid w:val="00214E09"/>
    <w:rsid w:val="00221FDE"/>
    <w:rsid w:val="002237A0"/>
    <w:rsid w:val="00224747"/>
    <w:rsid w:val="002257C7"/>
    <w:rsid w:val="0022666C"/>
    <w:rsid w:val="002366CE"/>
    <w:rsid w:val="0024007E"/>
    <w:rsid w:val="00240A52"/>
    <w:rsid w:val="00244345"/>
    <w:rsid w:val="00245D17"/>
    <w:rsid w:val="00272970"/>
    <w:rsid w:val="00272BFB"/>
    <w:rsid w:val="00275BC1"/>
    <w:rsid w:val="00286B7E"/>
    <w:rsid w:val="002913CD"/>
    <w:rsid w:val="00291F6C"/>
    <w:rsid w:val="002969DC"/>
    <w:rsid w:val="00296B3B"/>
    <w:rsid w:val="002A46DA"/>
    <w:rsid w:val="002A7152"/>
    <w:rsid w:val="002B1B26"/>
    <w:rsid w:val="002B2600"/>
    <w:rsid w:val="002B57F8"/>
    <w:rsid w:val="002C27CE"/>
    <w:rsid w:val="002D45BE"/>
    <w:rsid w:val="002D5D54"/>
    <w:rsid w:val="002E185C"/>
    <w:rsid w:val="003134DD"/>
    <w:rsid w:val="00316239"/>
    <w:rsid w:val="00322352"/>
    <w:rsid w:val="0033152D"/>
    <w:rsid w:val="003463A3"/>
    <w:rsid w:val="00350A67"/>
    <w:rsid w:val="00352247"/>
    <w:rsid w:val="00357771"/>
    <w:rsid w:val="00364DFB"/>
    <w:rsid w:val="003773B3"/>
    <w:rsid w:val="00377A2E"/>
    <w:rsid w:val="003801CD"/>
    <w:rsid w:val="003931D1"/>
    <w:rsid w:val="003A7434"/>
    <w:rsid w:val="003B2F29"/>
    <w:rsid w:val="003B66DD"/>
    <w:rsid w:val="003C4B60"/>
    <w:rsid w:val="003D5E84"/>
    <w:rsid w:val="003E46B9"/>
    <w:rsid w:val="003E7875"/>
    <w:rsid w:val="00404706"/>
    <w:rsid w:val="0040602F"/>
    <w:rsid w:val="00406C94"/>
    <w:rsid w:val="004132F3"/>
    <w:rsid w:val="0043397B"/>
    <w:rsid w:val="004434F0"/>
    <w:rsid w:val="004542CC"/>
    <w:rsid w:val="004709DF"/>
    <w:rsid w:val="00472798"/>
    <w:rsid w:val="00472AB7"/>
    <w:rsid w:val="00472DB8"/>
    <w:rsid w:val="004737D5"/>
    <w:rsid w:val="004811DE"/>
    <w:rsid w:val="0048324C"/>
    <w:rsid w:val="0048594D"/>
    <w:rsid w:val="004949AD"/>
    <w:rsid w:val="004966B5"/>
    <w:rsid w:val="00497FB2"/>
    <w:rsid w:val="004A2261"/>
    <w:rsid w:val="004A325F"/>
    <w:rsid w:val="004B3FB2"/>
    <w:rsid w:val="004B4C1B"/>
    <w:rsid w:val="004C5819"/>
    <w:rsid w:val="004D2AD6"/>
    <w:rsid w:val="004D5E46"/>
    <w:rsid w:val="004D5F3B"/>
    <w:rsid w:val="004E11FF"/>
    <w:rsid w:val="004E485C"/>
    <w:rsid w:val="004E60B6"/>
    <w:rsid w:val="004E78FC"/>
    <w:rsid w:val="004F2B78"/>
    <w:rsid w:val="004F384D"/>
    <w:rsid w:val="004F57CB"/>
    <w:rsid w:val="00501A18"/>
    <w:rsid w:val="005116D0"/>
    <w:rsid w:val="00513A48"/>
    <w:rsid w:val="005154BE"/>
    <w:rsid w:val="005245CF"/>
    <w:rsid w:val="0052622E"/>
    <w:rsid w:val="00531D8B"/>
    <w:rsid w:val="005321DA"/>
    <w:rsid w:val="005323C3"/>
    <w:rsid w:val="00533E30"/>
    <w:rsid w:val="00542158"/>
    <w:rsid w:val="0055271B"/>
    <w:rsid w:val="0055521D"/>
    <w:rsid w:val="00555598"/>
    <w:rsid w:val="00564170"/>
    <w:rsid w:val="005641DC"/>
    <w:rsid w:val="00567861"/>
    <w:rsid w:val="00574096"/>
    <w:rsid w:val="00574304"/>
    <w:rsid w:val="0058601A"/>
    <w:rsid w:val="005860DE"/>
    <w:rsid w:val="00592496"/>
    <w:rsid w:val="00594491"/>
    <w:rsid w:val="005A3149"/>
    <w:rsid w:val="005B52A9"/>
    <w:rsid w:val="005B67EA"/>
    <w:rsid w:val="005C0129"/>
    <w:rsid w:val="005C0B98"/>
    <w:rsid w:val="005D33DF"/>
    <w:rsid w:val="005D61CE"/>
    <w:rsid w:val="005E58E2"/>
    <w:rsid w:val="005F3100"/>
    <w:rsid w:val="0061513D"/>
    <w:rsid w:val="00615358"/>
    <w:rsid w:val="006247E7"/>
    <w:rsid w:val="00632538"/>
    <w:rsid w:val="006476B6"/>
    <w:rsid w:val="0064783D"/>
    <w:rsid w:val="006521E9"/>
    <w:rsid w:val="006523F1"/>
    <w:rsid w:val="00673228"/>
    <w:rsid w:val="0067343C"/>
    <w:rsid w:val="00675B60"/>
    <w:rsid w:val="00687528"/>
    <w:rsid w:val="00692801"/>
    <w:rsid w:val="006930DD"/>
    <w:rsid w:val="00693F8B"/>
    <w:rsid w:val="00694002"/>
    <w:rsid w:val="00696295"/>
    <w:rsid w:val="006A2AB6"/>
    <w:rsid w:val="006A702E"/>
    <w:rsid w:val="006A77C1"/>
    <w:rsid w:val="006B57CD"/>
    <w:rsid w:val="006B7F8E"/>
    <w:rsid w:val="006C0DFC"/>
    <w:rsid w:val="006C2893"/>
    <w:rsid w:val="006F0621"/>
    <w:rsid w:val="006F1580"/>
    <w:rsid w:val="006F4950"/>
    <w:rsid w:val="00701811"/>
    <w:rsid w:val="00701FEC"/>
    <w:rsid w:val="00703B3D"/>
    <w:rsid w:val="00706FD9"/>
    <w:rsid w:val="00715CE6"/>
    <w:rsid w:val="00717DBB"/>
    <w:rsid w:val="00720B4E"/>
    <w:rsid w:val="00722DF5"/>
    <w:rsid w:val="0072626A"/>
    <w:rsid w:val="007470FD"/>
    <w:rsid w:val="00753842"/>
    <w:rsid w:val="007725B1"/>
    <w:rsid w:val="00772FD1"/>
    <w:rsid w:val="00774986"/>
    <w:rsid w:val="007763FC"/>
    <w:rsid w:val="007778FA"/>
    <w:rsid w:val="007834AA"/>
    <w:rsid w:val="0079350D"/>
    <w:rsid w:val="007949BF"/>
    <w:rsid w:val="00795616"/>
    <w:rsid w:val="00797900"/>
    <w:rsid w:val="007A01E4"/>
    <w:rsid w:val="007A1264"/>
    <w:rsid w:val="007A60FA"/>
    <w:rsid w:val="007C36DB"/>
    <w:rsid w:val="007C51C8"/>
    <w:rsid w:val="007E0432"/>
    <w:rsid w:val="007E72E8"/>
    <w:rsid w:val="00802476"/>
    <w:rsid w:val="008032A7"/>
    <w:rsid w:val="008061CE"/>
    <w:rsid w:val="00810D34"/>
    <w:rsid w:val="0081400F"/>
    <w:rsid w:val="00817B8A"/>
    <w:rsid w:val="00824001"/>
    <w:rsid w:val="0082487C"/>
    <w:rsid w:val="00826A3F"/>
    <w:rsid w:val="008313DF"/>
    <w:rsid w:val="00832C13"/>
    <w:rsid w:val="00852FC5"/>
    <w:rsid w:val="00853CB9"/>
    <w:rsid w:val="00855EA4"/>
    <w:rsid w:val="00856578"/>
    <w:rsid w:val="0087255B"/>
    <w:rsid w:val="008769BA"/>
    <w:rsid w:val="008772C6"/>
    <w:rsid w:val="00881A44"/>
    <w:rsid w:val="008825BF"/>
    <w:rsid w:val="008879EE"/>
    <w:rsid w:val="008928E1"/>
    <w:rsid w:val="0089682A"/>
    <w:rsid w:val="008A0012"/>
    <w:rsid w:val="008B68E0"/>
    <w:rsid w:val="008C15B5"/>
    <w:rsid w:val="008C58C1"/>
    <w:rsid w:val="008C619D"/>
    <w:rsid w:val="008C7E8E"/>
    <w:rsid w:val="008E0686"/>
    <w:rsid w:val="008E2812"/>
    <w:rsid w:val="008E31FF"/>
    <w:rsid w:val="008E377D"/>
    <w:rsid w:val="008E6B33"/>
    <w:rsid w:val="008F1205"/>
    <w:rsid w:val="008F2218"/>
    <w:rsid w:val="008F29AF"/>
    <w:rsid w:val="008F53CE"/>
    <w:rsid w:val="008F57A5"/>
    <w:rsid w:val="008F7B29"/>
    <w:rsid w:val="00901606"/>
    <w:rsid w:val="0090226D"/>
    <w:rsid w:val="00916EB9"/>
    <w:rsid w:val="00917176"/>
    <w:rsid w:val="00924163"/>
    <w:rsid w:val="00941A27"/>
    <w:rsid w:val="00943258"/>
    <w:rsid w:val="00943D65"/>
    <w:rsid w:val="0095252E"/>
    <w:rsid w:val="00960BD9"/>
    <w:rsid w:val="00966021"/>
    <w:rsid w:val="0096702D"/>
    <w:rsid w:val="00975543"/>
    <w:rsid w:val="009A41C1"/>
    <w:rsid w:val="009A68C7"/>
    <w:rsid w:val="009C5911"/>
    <w:rsid w:val="009C64CB"/>
    <w:rsid w:val="009E546F"/>
    <w:rsid w:val="00A02962"/>
    <w:rsid w:val="00A049FC"/>
    <w:rsid w:val="00A10FB4"/>
    <w:rsid w:val="00A16DBF"/>
    <w:rsid w:val="00A23204"/>
    <w:rsid w:val="00A34FF2"/>
    <w:rsid w:val="00A40ACE"/>
    <w:rsid w:val="00A40BD8"/>
    <w:rsid w:val="00A50F4C"/>
    <w:rsid w:val="00A72F32"/>
    <w:rsid w:val="00A84301"/>
    <w:rsid w:val="00A874BA"/>
    <w:rsid w:val="00A87EB7"/>
    <w:rsid w:val="00A87F40"/>
    <w:rsid w:val="00A964B5"/>
    <w:rsid w:val="00AA0520"/>
    <w:rsid w:val="00AA06F7"/>
    <w:rsid w:val="00AA20E8"/>
    <w:rsid w:val="00AB03CE"/>
    <w:rsid w:val="00AC2560"/>
    <w:rsid w:val="00AD4B59"/>
    <w:rsid w:val="00AD4E08"/>
    <w:rsid w:val="00AE2170"/>
    <w:rsid w:val="00AE269F"/>
    <w:rsid w:val="00AE66CF"/>
    <w:rsid w:val="00AF0BA8"/>
    <w:rsid w:val="00AF6C10"/>
    <w:rsid w:val="00B14A81"/>
    <w:rsid w:val="00B16E30"/>
    <w:rsid w:val="00B230A5"/>
    <w:rsid w:val="00B258C0"/>
    <w:rsid w:val="00B26BF7"/>
    <w:rsid w:val="00B37355"/>
    <w:rsid w:val="00B6080E"/>
    <w:rsid w:val="00B6363E"/>
    <w:rsid w:val="00B701F9"/>
    <w:rsid w:val="00B7622A"/>
    <w:rsid w:val="00B84A31"/>
    <w:rsid w:val="00B94DE1"/>
    <w:rsid w:val="00B96610"/>
    <w:rsid w:val="00B96D74"/>
    <w:rsid w:val="00B97E36"/>
    <w:rsid w:val="00BA1444"/>
    <w:rsid w:val="00BA2544"/>
    <w:rsid w:val="00BA384D"/>
    <w:rsid w:val="00BA48EC"/>
    <w:rsid w:val="00BA64EC"/>
    <w:rsid w:val="00BA6F34"/>
    <w:rsid w:val="00BB139E"/>
    <w:rsid w:val="00BB4D0F"/>
    <w:rsid w:val="00BC4758"/>
    <w:rsid w:val="00BE183A"/>
    <w:rsid w:val="00BE5B32"/>
    <w:rsid w:val="00C01CD4"/>
    <w:rsid w:val="00C01E15"/>
    <w:rsid w:val="00C03B4C"/>
    <w:rsid w:val="00C0456B"/>
    <w:rsid w:val="00C25859"/>
    <w:rsid w:val="00C345AD"/>
    <w:rsid w:val="00C35679"/>
    <w:rsid w:val="00C646B7"/>
    <w:rsid w:val="00C85203"/>
    <w:rsid w:val="00C862F1"/>
    <w:rsid w:val="00C944C0"/>
    <w:rsid w:val="00CA73D7"/>
    <w:rsid w:val="00CB5C38"/>
    <w:rsid w:val="00CB5FC5"/>
    <w:rsid w:val="00CC0963"/>
    <w:rsid w:val="00CC5977"/>
    <w:rsid w:val="00CD4CA9"/>
    <w:rsid w:val="00D1168A"/>
    <w:rsid w:val="00D12CDA"/>
    <w:rsid w:val="00D16FA6"/>
    <w:rsid w:val="00D32740"/>
    <w:rsid w:val="00D36D3F"/>
    <w:rsid w:val="00D40576"/>
    <w:rsid w:val="00D42B0B"/>
    <w:rsid w:val="00D46D13"/>
    <w:rsid w:val="00D51F84"/>
    <w:rsid w:val="00D528CC"/>
    <w:rsid w:val="00D5415E"/>
    <w:rsid w:val="00D6136E"/>
    <w:rsid w:val="00D6733D"/>
    <w:rsid w:val="00D7697D"/>
    <w:rsid w:val="00D77533"/>
    <w:rsid w:val="00D877A8"/>
    <w:rsid w:val="00D93BEC"/>
    <w:rsid w:val="00DA0C16"/>
    <w:rsid w:val="00DA6979"/>
    <w:rsid w:val="00DA7994"/>
    <w:rsid w:val="00DB72B6"/>
    <w:rsid w:val="00DC3FC8"/>
    <w:rsid w:val="00DC5BB9"/>
    <w:rsid w:val="00DD0801"/>
    <w:rsid w:val="00DE006B"/>
    <w:rsid w:val="00DE0162"/>
    <w:rsid w:val="00DE0552"/>
    <w:rsid w:val="00DF11BD"/>
    <w:rsid w:val="00DF5478"/>
    <w:rsid w:val="00DF5543"/>
    <w:rsid w:val="00E05790"/>
    <w:rsid w:val="00E07198"/>
    <w:rsid w:val="00E200E2"/>
    <w:rsid w:val="00E23284"/>
    <w:rsid w:val="00E311DD"/>
    <w:rsid w:val="00E3474A"/>
    <w:rsid w:val="00E37882"/>
    <w:rsid w:val="00E44C78"/>
    <w:rsid w:val="00E44D21"/>
    <w:rsid w:val="00E4552D"/>
    <w:rsid w:val="00E55C7E"/>
    <w:rsid w:val="00E710F0"/>
    <w:rsid w:val="00E8041D"/>
    <w:rsid w:val="00E83AA7"/>
    <w:rsid w:val="00E90F3C"/>
    <w:rsid w:val="00E91DAF"/>
    <w:rsid w:val="00E91E70"/>
    <w:rsid w:val="00E968BB"/>
    <w:rsid w:val="00EA165C"/>
    <w:rsid w:val="00EA1EE9"/>
    <w:rsid w:val="00EA28A6"/>
    <w:rsid w:val="00EB2528"/>
    <w:rsid w:val="00EB4346"/>
    <w:rsid w:val="00EC36C2"/>
    <w:rsid w:val="00ED1431"/>
    <w:rsid w:val="00ED2AB4"/>
    <w:rsid w:val="00ED3443"/>
    <w:rsid w:val="00ED6F77"/>
    <w:rsid w:val="00EE0CB4"/>
    <w:rsid w:val="00EE2DD6"/>
    <w:rsid w:val="00EE3903"/>
    <w:rsid w:val="00EE5C1D"/>
    <w:rsid w:val="00EF02AA"/>
    <w:rsid w:val="00EF1917"/>
    <w:rsid w:val="00EF715A"/>
    <w:rsid w:val="00EF7EEF"/>
    <w:rsid w:val="00F016A4"/>
    <w:rsid w:val="00F11B2C"/>
    <w:rsid w:val="00F122A5"/>
    <w:rsid w:val="00F15CB1"/>
    <w:rsid w:val="00F17006"/>
    <w:rsid w:val="00F1710D"/>
    <w:rsid w:val="00F1739A"/>
    <w:rsid w:val="00F22B73"/>
    <w:rsid w:val="00F35A70"/>
    <w:rsid w:val="00F36AD9"/>
    <w:rsid w:val="00F4203B"/>
    <w:rsid w:val="00F43B9D"/>
    <w:rsid w:val="00F4526F"/>
    <w:rsid w:val="00F513AC"/>
    <w:rsid w:val="00F65D27"/>
    <w:rsid w:val="00F8278C"/>
    <w:rsid w:val="00F87956"/>
    <w:rsid w:val="00F96F44"/>
    <w:rsid w:val="00FA152A"/>
    <w:rsid w:val="00FB3A3F"/>
    <w:rsid w:val="00FB441A"/>
    <w:rsid w:val="00FC0FEA"/>
    <w:rsid w:val="00FC63CA"/>
    <w:rsid w:val="00FC66A6"/>
    <w:rsid w:val="00FE0D6D"/>
    <w:rsid w:val="00FE384C"/>
    <w:rsid w:val="00FE44D6"/>
    <w:rsid w:val="00FE52D0"/>
    <w:rsid w:val="00FE7B37"/>
    <w:rsid w:val="00FF0D7D"/>
    <w:rsid w:val="00FF2390"/>
    <w:rsid w:val="00FF3BF9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620CF"/>
  <w15:chartTrackingRefBased/>
  <w15:docId w15:val="{118953B7-F213-4E5B-AA60-9B59786F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E5C1D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E5C1D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B03C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B03C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B03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5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59</TotalTime>
  <Pages>3</Pages>
  <Words>692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2024-07-19T21:19:00Z</cp:lastPrinted>
  <dcterms:created xsi:type="dcterms:W3CDTF">2024-07-19T20:57:00Z</dcterms:created>
  <dcterms:modified xsi:type="dcterms:W3CDTF">2024-07-20T17:38:00Z</dcterms:modified>
</cp:coreProperties>
</file>