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3C7A7" w14:textId="09DF436D" w:rsidR="000169F1" w:rsidRPr="00980061" w:rsidRDefault="00751E0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51E0A">
        <w:rPr>
          <w:rFonts w:ascii="Arial" w:eastAsia="Calibri" w:hAnsi="Arial" w:cs="Times New Roman"/>
          <w:sz w:val="24"/>
          <w:szCs w:val="24"/>
        </w:rPr>
        <w:t>EXCELENTÍSSIMA SENHORA DOUTORA JUÍZA DE DIREITO DA VARA DA FAMÍLIA E ÓRFÃOS DA COMARCA DA CAPITAL – NORTE DA ILHA</w:t>
      </w:r>
    </w:p>
    <w:p w14:paraId="617F26B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42077" w14:textId="77777777" w:rsidR="00751E0A" w:rsidRPr="00B24459" w:rsidRDefault="00751E0A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38B8982A" w14:textId="352C9DBD" w:rsidR="000169F1" w:rsidRPr="00136102" w:rsidRDefault="00751E0A" w:rsidP="00751E0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751E0A">
        <w:rPr>
          <w:rFonts w:ascii="Arial" w:eastAsia="Calibri" w:hAnsi="Arial" w:cs="Times New Roman"/>
          <w:sz w:val="24"/>
          <w:szCs w:val="24"/>
        </w:rPr>
        <w:t>5020116-80.2024.8.</w:t>
      </w:r>
      <w:r>
        <w:rPr>
          <w:rFonts w:ascii="Arial" w:eastAsia="Calibri" w:hAnsi="Arial" w:cs="Times New Roman"/>
          <w:sz w:val="24"/>
          <w:szCs w:val="24"/>
        </w:rPr>
        <w:t>24</w:t>
      </w:r>
      <w:r w:rsidRPr="00751E0A">
        <w:rPr>
          <w:rFonts w:ascii="Arial" w:eastAsia="Calibri" w:hAnsi="Arial" w:cs="Times New Roman"/>
          <w:sz w:val="24"/>
          <w:szCs w:val="24"/>
        </w:rPr>
        <w:t>.0090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1CB24A38" w14:textId="77777777" w:rsidR="000169F1" w:rsidRPr="00B24459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7ED5FA5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F1DE0E" w14:textId="76C01078" w:rsidR="000169F1" w:rsidRPr="00A814BD" w:rsidRDefault="00751E0A" w:rsidP="000169F1">
      <w:pPr>
        <w:pStyle w:val="Qualificaodaspartes"/>
      </w:pPr>
      <w:r>
        <w:rPr>
          <w:b/>
        </w:rPr>
        <w:t>ELENA ORIANA DE BENEDICTIS</w:t>
      </w:r>
      <w:r w:rsidR="000169F1" w:rsidRPr="00A814BD">
        <w:t xml:space="preserve">, </w:t>
      </w:r>
      <w:r>
        <w:t xml:space="preserve">já qualificada nos autos do cumprimento de sentença n. </w:t>
      </w:r>
      <w:r w:rsidRPr="00751E0A">
        <w:t>5020116-80.2024.8.</w:t>
      </w:r>
      <w:r>
        <w:t>24</w:t>
      </w:r>
      <w:r w:rsidRPr="00751E0A">
        <w:t>.0090</w:t>
      </w:r>
      <w:r w:rsidR="000169F1">
        <w:t>,</w:t>
      </w:r>
      <w:r w:rsidR="000169F1" w:rsidRPr="00A814BD">
        <w:t xml:space="preserve"> </w:t>
      </w:r>
      <w:r>
        <w:t xml:space="preserve">proposto contra WALTER SANTO ARNO,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em atenção à manifestação ministerial do evento 43, expor e requerer o seguinte.</w:t>
      </w:r>
    </w:p>
    <w:p w14:paraId="73731CF4" w14:textId="77777777" w:rsidR="000169F1" w:rsidRDefault="000169F1" w:rsidP="00751E0A"/>
    <w:p w14:paraId="222AB846" w14:textId="45107743" w:rsidR="000169F1" w:rsidRDefault="00751E0A" w:rsidP="000169F1">
      <w:pPr>
        <w:pStyle w:val="SemEspaamento"/>
      </w:pPr>
      <w:r>
        <w:t xml:space="preserve">Diversamente do que aduziu o ilustre ente Ministerial, </w:t>
      </w:r>
      <w:r w:rsidR="00963C1E">
        <w:t>o presente cumprimento de sentença é o meio adequado para cobrar as</w:t>
      </w:r>
      <w:r>
        <w:t xml:space="preserve"> despesas relacionadas </w:t>
      </w:r>
      <w:r w:rsidR="00963C1E">
        <w:t xml:space="preserve">ao veículo e </w:t>
      </w:r>
      <w:r>
        <w:t xml:space="preserve">à viagem realizada </w:t>
      </w:r>
      <w:r w:rsidR="00963C1E">
        <w:t xml:space="preserve">pela exequente </w:t>
      </w:r>
      <w:r>
        <w:t>aos Estados Unidos da América</w:t>
      </w:r>
      <w:r w:rsidR="00260B09">
        <w:t xml:space="preserve"> – EUA</w:t>
      </w:r>
      <w:r w:rsidR="00963C1E">
        <w:t>, sobretudo porque o executado assumiu essas obrigações nas cláusulas 2.4 e 2.6 do título exequendo</w:t>
      </w:r>
      <w:r w:rsidR="002A6A55">
        <w:t xml:space="preserve">, que </w:t>
      </w:r>
      <w:r w:rsidR="00B73FE9">
        <w:t>se encontra</w:t>
      </w:r>
      <w:r w:rsidR="00CD669C">
        <w:t xml:space="preserve"> </w:t>
      </w:r>
      <w:r w:rsidR="002A6A55">
        <w:t>em plena vigência</w:t>
      </w:r>
      <w:r w:rsidR="00963C1E">
        <w:t>.</w:t>
      </w:r>
    </w:p>
    <w:p w14:paraId="5A4CEC6B" w14:textId="4DB4E1DD" w:rsidR="00963C1E" w:rsidRPr="00EE4A3A" w:rsidRDefault="00963C1E" w:rsidP="000169F1">
      <w:pPr>
        <w:pStyle w:val="SemEspaamento"/>
      </w:pPr>
      <w:r w:rsidRPr="00EE4A3A">
        <w:t>Com relação às despesas do veículo</w:t>
      </w:r>
      <w:r w:rsidR="008D41EF" w:rsidRPr="00EE4A3A">
        <w:t xml:space="preserve"> da exequente</w:t>
      </w:r>
      <w:r w:rsidRPr="00EE4A3A">
        <w:t>, aliás, deve-se considerar o fato de que</w:t>
      </w:r>
      <w:r w:rsidR="008D41EF" w:rsidRPr="00EE4A3A">
        <w:t>, além d</w:t>
      </w:r>
      <w:r w:rsidR="00A47718" w:rsidRPr="00EE4A3A">
        <w:t xml:space="preserve">a obrigação </w:t>
      </w:r>
      <w:r w:rsidR="00CA6BA5" w:rsidRPr="00EE4A3A">
        <w:t>assumida</w:t>
      </w:r>
      <w:r w:rsidR="00A47718" w:rsidRPr="00EE4A3A">
        <w:t xml:space="preserve"> no título executivo e de</w:t>
      </w:r>
      <w:r w:rsidR="008D41EF" w:rsidRPr="00EE4A3A">
        <w:t xml:space="preserve"> sempre ter arcado com esses custos anteriormente</w:t>
      </w:r>
      <w:r w:rsidR="008C5E2B" w:rsidRPr="00EE4A3A">
        <w:t xml:space="preserve"> </w:t>
      </w:r>
      <w:r w:rsidR="008C5E2B" w:rsidRPr="00EE4A3A">
        <w:rPr>
          <w:sz w:val="20"/>
          <w:szCs w:val="18"/>
        </w:rPr>
        <w:t>(</w:t>
      </w:r>
      <w:r w:rsidR="008C5E2B" w:rsidRPr="00EE4A3A">
        <w:rPr>
          <w:i/>
          <w:iCs/>
          <w:sz w:val="20"/>
          <w:szCs w:val="18"/>
        </w:rPr>
        <w:t xml:space="preserve">vide </w:t>
      </w:r>
      <w:r w:rsidR="008C5E2B" w:rsidRPr="00EE4A3A">
        <w:rPr>
          <w:sz w:val="20"/>
          <w:szCs w:val="18"/>
        </w:rPr>
        <w:t>evento 1, NFISCAL11)</w:t>
      </w:r>
      <w:r w:rsidR="009A5924" w:rsidRPr="00EE4A3A">
        <w:rPr>
          <w:sz w:val="20"/>
          <w:szCs w:val="18"/>
        </w:rPr>
        <w:t xml:space="preserve"> </w:t>
      </w:r>
      <w:r w:rsidR="009A5924" w:rsidRPr="00EE4A3A">
        <w:rPr>
          <w:sz w:val="22"/>
        </w:rPr>
        <w:t xml:space="preserve">– gerando, </w:t>
      </w:r>
      <w:r w:rsidR="009A5924" w:rsidRPr="00EE4A3A">
        <w:rPr>
          <w:i/>
          <w:iCs/>
          <w:sz w:val="22"/>
        </w:rPr>
        <w:t>ultima ratio</w:t>
      </w:r>
      <w:r w:rsidR="009A5924" w:rsidRPr="00EE4A3A">
        <w:rPr>
          <w:sz w:val="22"/>
        </w:rPr>
        <w:t>, a incidência do instituto d</w:t>
      </w:r>
      <w:r w:rsidR="00E50A18">
        <w:rPr>
          <w:sz w:val="22"/>
        </w:rPr>
        <w:t xml:space="preserve">o </w:t>
      </w:r>
      <w:r w:rsidR="00E50A18">
        <w:rPr>
          <w:i/>
          <w:iCs/>
          <w:sz w:val="22"/>
        </w:rPr>
        <w:t xml:space="preserve">venire contra factum proprium </w:t>
      </w:r>
      <w:r w:rsidR="009A5924" w:rsidRPr="00EE4A3A">
        <w:rPr>
          <w:sz w:val="22"/>
        </w:rPr>
        <w:t>–,</w:t>
      </w:r>
      <w:r w:rsidRPr="00EE4A3A">
        <w:t xml:space="preserve"> </w:t>
      </w:r>
      <w:r w:rsidR="008D41EF" w:rsidRPr="00EE4A3A">
        <w:t xml:space="preserve">o próprio executado </w:t>
      </w:r>
      <w:r w:rsidRPr="00EE4A3A">
        <w:t>concordou</w:t>
      </w:r>
      <w:r w:rsidR="00A47718" w:rsidRPr="00EE4A3A">
        <w:t xml:space="preserve"> expressamente</w:t>
      </w:r>
      <w:r w:rsidRPr="00EE4A3A">
        <w:t xml:space="preserve"> em custear as despesas do </w:t>
      </w:r>
      <w:r w:rsidR="008D41EF" w:rsidRPr="00EE4A3A">
        <w:t>automóvel</w:t>
      </w:r>
      <w:r w:rsidRPr="00EE4A3A">
        <w:t xml:space="preserve">, </w:t>
      </w:r>
      <w:r w:rsidR="00256A4E" w:rsidRPr="00EE4A3A">
        <w:t xml:space="preserve">o que motivou a realização dos serviços </w:t>
      </w:r>
      <w:r w:rsidRPr="00EE4A3A">
        <w:t>em março de 2024</w:t>
      </w:r>
      <w:r w:rsidR="00A47718" w:rsidRPr="00EE4A3A">
        <w:t>.</w:t>
      </w:r>
      <w:r w:rsidRPr="00EE4A3A">
        <w:t xml:space="preserve"> </w:t>
      </w:r>
      <w:r w:rsidR="00A47718" w:rsidRPr="00EE4A3A">
        <w:t>No entanto</w:t>
      </w:r>
      <w:r w:rsidRPr="00EE4A3A">
        <w:t xml:space="preserve">, logo após a </w:t>
      </w:r>
      <w:r w:rsidR="008D41EF" w:rsidRPr="00EE4A3A">
        <w:t xml:space="preserve">sua </w:t>
      </w:r>
      <w:r w:rsidRPr="00EE4A3A">
        <w:t xml:space="preserve">conclusão, </w:t>
      </w:r>
      <w:r w:rsidR="00256A4E" w:rsidRPr="00EE4A3A">
        <w:t xml:space="preserve">o executado </w:t>
      </w:r>
      <w:r w:rsidRPr="00EE4A3A">
        <w:t xml:space="preserve">simplesmente se </w:t>
      </w:r>
      <w:r w:rsidR="00256A4E" w:rsidRPr="00EE4A3A">
        <w:t xml:space="preserve">negou a pagar essa despesa, conforme exposto </w:t>
      </w:r>
      <w:r w:rsidR="008D41EF" w:rsidRPr="00EE4A3A">
        <w:t xml:space="preserve">detalhadamente </w:t>
      </w:r>
      <w:r w:rsidR="00256A4E" w:rsidRPr="00EE4A3A">
        <w:t>na exordial</w:t>
      </w:r>
      <w:r w:rsidR="00A47718" w:rsidRPr="00EE4A3A">
        <w:t xml:space="preserve">, </w:t>
      </w:r>
      <w:r w:rsidR="007C0E37" w:rsidRPr="00EE4A3A">
        <w:t>em uma atuação eivada de má-fé e causadora de prejuízo financeiro inesperado para a exequente</w:t>
      </w:r>
      <w:r w:rsidR="00256A4E" w:rsidRPr="00EE4A3A">
        <w:t>.</w:t>
      </w:r>
    </w:p>
    <w:p w14:paraId="2AB4CB40" w14:textId="0FDE8A1B" w:rsidR="00256A4E" w:rsidRDefault="00256A4E" w:rsidP="000169F1">
      <w:pPr>
        <w:pStyle w:val="SemEspaamento"/>
      </w:pPr>
      <w:r>
        <w:t>Sobre a certeza, liquidez e exigibilidade do título executivo</w:t>
      </w:r>
      <w:r w:rsidR="00154D4C">
        <w:t xml:space="preserve"> também no que diz respeito ao</w:t>
      </w:r>
      <w:r>
        <w:t xml:space="preserve">s </w:t>
      </w:r>
      <w:r w:rsidR="00154D4C">
        <w:t xml:space="preserve">custos </w:t>
      </w:r>
      <w:r>
        <w:t>do veículo e da viagem</w:t>
      </w:r>
      <w:r w:rsidR="00154D4C">
        <w:t xml:space="preserve"> da exequente aos </w:t>
      </w:r>
      <w:r w:rsidR="00260B09">
        <w:t>EUA</w:t>
      </w:r>
      <w:r>
        <w:t xml:space="preserve">, basta conferir documentos dos eventos 1 </w:t>
      </w:r>
      <w:r w:rsidRPr="00256A4E">
        <w:rPr>
          <w:sz w:val="20"/>
          <w:szCs w:val="18"/>
        </w:rPr>
        <w:t>(NFISCAL10)</w:t>
      </w:r>
      <w:r>
        <w:t xml:space="preserve"> e 38 </w:t>
      </w:r>
      <w:r w:rsidRPr="00256A4E">
        <w:rPr>
          <w:sz w:val="20"/>
          <w:szCs w:val="18"/>
        </w:rPr>
        <w:t>(COMP4)</w:t>
      </w:r>
      <w:r>
        <w:t xml:space="preserve"> para constatar o montante </w:t>
      </w:r>
      <w:r w:rsidR="007C0E37">
        <w:t xml:space="preserve">relativo a esses gastos </w:t>
      </w:r>
      <w:r>
        <w:t>arcado pela exequente e que</w:t>
      </w:r>
      <w:r w:rsidR="007C0E37">
        <w:t xml:space="preserve"> </w:t>
      </w:r>
      <w:r>
        <w:t>é devido pelo executado.</w:t>
      </w:r>
    </w:p>
    <w:p w14:paraId="6F7C98E6" w14:textId="027DAF25" w:rsidR="00963C1E" w:rsidRDefault="00963C1E" w:rsidP="000169F1">
      <w:pPr>
        <w:pStyle w:val="SemEspaamento"/>
      </w:pPr>
      <w:r>
        <w:t>Portanto, sem razão o argumento do digno Ministério Público no sentido de que, “</w:t>
      </w:r>
      <w:r w:rsidRPr="00963C1E">
        <w:rPr>
          <w:i/>
          <w:iCs/>
        </w:rPr>
        <w:t xml:space="preserve">em relação ao embate ao montante a ser pago pelo genitor, </w:t>
      </w:r>
      <w:r w:rsidRPr="00963C1E">
        <w:rPr>
          <w:i/>
          <w:iCs/>
        </w:rPr>
        <w:lastRenderedPageBreak/>
        <w:t>respeitante às viagens e à manutenção do veículo, devem as partes, caso assim entendam, fazê-lo via ajuizamento de ordinária liquidação dos valores ou, até mesmo, por meio da já existente revisional de alimentos</w:t>
      </w:r>
      <w:r>
        <w:t xml:space="preserve">” </w:t>
      </w:r>
      <w:r w:rsidRPr="00963C1E">
        <w:rPr>
          <w:sz w:val="20"/>
          <w:szCs w:val="18"/>
        </w:rPr>
        <w:t>(evento 43, p. 3)</w:t>
      </w:r>
      <w:r w:rsidRPr="00963C1E">
        <w:t>.</w:t>
      </w:r>
    </w:p>
    <w:p w14:paraId="71D1A699" w14:textId="7624598F" w:rsidR="00963C1E" w:rsidRDefault="00256A4E" w:rsidP="000169F1">
      <w:pPr>
        <w:pStyle w:val="SemEspaamento"/>
      </w:pPr>
      <w:r>
        <w:t>No mais</w:t>
      </w:r>
      <w:r w:rsidR="00963C1E">
        <w:t xml:space="preserve">, </w:t>
      </w:r>
      <w:r w:rsidR="00B4537E">
        <w:t>conforme bem registrou o ilustre ente Ministerial,</w:t>
      </w:r>
      <w:r w:rsidR="007C0E37">
        <w:t xml:space="preserve"> o executado não pode </w:t>
      </w:r>
      <w:r w:rsidR="004D43D4">
        <w:t xml:space="preserve">realizar compensação </w:t>
      </w:r>
      <w:r w:rsidR="00FC7667">
        <w:t xml:space="preserve">da </w:t>
      </w:r>
      <w:r w:rsidR="007C0E37">
        <w:t xml:space="preserve">pensão </w:t>
      </w:r>
      <w:r w:rsidR="00FC7667">
        <w:t xml:space="preserve">alimentícia </w:t>
      </w:r>
      <w:r w:rsidR="007C0E37">
        <w:t xml:space="preserve">da exequente, a </w:t>
      </w:r>
      <w:r w:rsidR="007C0E37">
        <w:rPr>
          <w:i/>
          <w:iCs/>
        </w:rPr>
        <w:t>manu militari</w:t>
      </w:r>
      <w:r w:rsidR="007C0E37">
        <w:t xml:space="preserve">, </w:t>
      </w:r>
      <w:r w:rsidR="00FC7667">
        <w:t xml:space="preserve">exceto se houvesse a </w:t>
      </w:r>
      <w:r w:rsidR="001A06D6">
        <w:t xml:space="preserve">sua </w:t>
      </w:r>
      <w:r w:rsidR="00FC7667">
        <w:t>concordância expressa</w:t>
      </w:r>
      <w:r w:rsidR="001A06D6">
        <w:t>, o que não ocorreu.</w:t>
      </w:r>
    </w:p>
    <w:p w14:paraId="7F9CCA55" w14:textId="45BEADBF" w:rsidR="000169F1" w:rsidRPr="00C7188A" w:rsidRDefault="001A06D6" w:rsidP="00C7188A">
      <w:pPr>
        <w:pStyle w:val="SemEspaamento"/>
      </w:pPr>
      <w:r>
        <w:t>Por fim, diante da manifestação ministerial favorável, a exequente reitera o pedido de expedição de alvará para levantamento do valor incontroverso</w:t>
      </w:r>
      <w:r w:rsidR="004B2C74">
        <w:t xml:space="preserve">, conforme requerido no item 6 da réplica </w:t>
      </w:r>
      <w:r w:rsidR="004B2C74" w:rsidRPr="00C7188A">
        <w:rPr>
          <w:sz w:val="20"/>
          <w:szCs w:val="18"/>
        </w:rPr>
        <w:t>(evento 38)</w:t>
      </w:r>
      <w:r w:rsidR="004B2C74">
        <w:t xml:space="preserve">, </w:t>
      </w:r>
      <w:r w:rsidR="00C7188A">
        <w:t>com a urgência que o caso requer, diante da natureza alimentar da verba.</w:t>
      </w:r>
    </w:p>
    <w:p w14:paraId="0C1EABF4" w14:textId="5851ACE0" w:rsidR="000169F1" w:rsidRPr="00136102" w:rsidRDefault="00C7188A" w:rsidP="00C7188A">
      <w:pPr>
        <w:pStyle w:val="SemEspaamento"/>
      </w:pPr>
      <w:r>
        <w:t>Feitos esses esclarecimentos</w:t>
      </w:r>
      <w:r w:rsidR="000169F1" w:rsidRPr="00136102">
        <w:t>, é esta para requerer</w:t>
      </w:r>
      <w:r>
        <w:t xml:space="preserve"> a total procedência do presente feito executivo e a </w:t>
      </w:r>
      <w:r w:rsidR="00650971">
        <w:t>expedição de alvará para levantamento do valor incontroverso depositado pelo executado, com a urgência que o caso demanda.</w:t>
      </w:r>
    </w:p>
    <w:p w14:paraId="0FB77028" w14:textId="77777777" w:rsidR="000169F1" w:rsidRDefault="000169F1" w:rsidP="00650971">
      <w:pPr>
        <w:pStyle w:val="Ttulo2"/>
        <w:rPr>
          <w:rFonts w:eastAsia="Calibri"/>
        </w:rPr>
      </w:pPr>
    </w:p>
    <w:p w14:paraId="0B56711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3C7E68" w14:textId="0479892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50A18">
        <w:rPr>
          <w:rFonts w:ascii="Arial" w:eastAsia="Calibri" w:hAnsi="Arial" w:cs="Times New Roman"/>
          <w:noProof/>
          <w:sz w:val="24"/>
          <w:szCs w:val="24"/>
        </w:rPr>
        <w:t>12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1CA1E7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FFAE6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8D2398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4B10E" w14:textId="77777777" w:rsidR="000169F1" w:rsidRPr="009A592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A5924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1D39307E" w14:textId="77777777" w:rsidR="000169F1" w:rsidRPr="009A592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A5924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36061369" w14:textId="77777777" w:rsidR="000169F1" w:rsidRPr="009A5924" w:rsidRDefault="000169F1" w:rsidP="000169F1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0535BABA" w14:textId="77777777" w:rsidR="00131BEB" w:rsidRPr="009A5924" w:rsidRDefault="00131BEB" w:rsidP="000169F1">
      <w:pPr>
        <w:rPr>
          <w:lang w:val="en-US"/>
        </w:rPr>
      </w:pPr>
    </w:p>
    <w:sectPr w:rsidR="00131BEB" w:rsidRPr="009A5924" w:rsidSect="00260B09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3E669" w14:textId="77777777" w:rsidR="00D6262A" w:rsidRDefault="00D6262A" w:rsidP="00943258">
      <w:pPr>
        <w:spacing w:after="0" w:line="240" w:lineRule="auto"/>
      </w:pPr>
      <w:r>
        <w:separator/>
      </w:r>
    </w:p>
  </w:endnote>
  <w:endnote w:type="continuationSeparator" w:id="0">
    <w:p w14:paraId="5A4C9D59" w14:textId="77777777" w:rsidR="00D6262A" w:rsidRDefault="00D6262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1FA806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1F7295" wp14:editId="1F7B977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954199393" name="Imagem 19541993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1D034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1C810" w14:textId="77777777" w:rsidR="00D6262A" w:rsidRDefault="00D6262A" w:rsidP="00943258">
      <w:pPr>
        <w:spacing w:after="0" w:line="240" w:lineRule="auto"/>
      </w:pPr>
      <w:r>
        <w:separator/>
      </w:r>
    </w:p>
  </w:footnote>
  <w:footnote w:type="continuationSeparator" w:id="0">
    <w:p w14:paraId="3496E58A" w14:textId="77777777" w:rsidR="00D6262A" w:rsidRDefault="00D6262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76CE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01936E8" wp14:editId="025C330F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44282786" name="Imagem 84428278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88AAC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B037E0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0075B6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0A"/>
    <w:rsid w:val="00003F31"/>
    <w:rsid w:val="000169F1"/>
    <w:rsid w:val="0004298B"/>
    <w:rsid w:val="00097661"/>
    <w:rsid w:val="000B1A53"/>
    <w:rsid w:val="000D228C"/>
    <w:rsid w:val="00131BEB"/>
    <w:rsid w:val="00154D4C"/>
    <w:rsid w:val="001667B0"/>
    <w:rsid w:val="001761C0"/>
    <w:rsid w:val="00183BE2"/>
    <w:rsid w:val="001A06D6"/>
    <w:rsid w:val="001A6ECA"/>
    <w:rsid w:val="001B2B98"/>
    <w:rsid w:val="001B2E75"/>
    <w:rsid w:val="00201F45"/>
    <w:rsid w:val="00207BE4"/>
    <w:rsid w:val="00214E09"/>
    <w:rsid w:val="00256A4E"/>
    <w:rsid w:val="00260B09"/>
    <w:rsid w:val="00272BFB"/>
    <w:rsid w:val="00291F6C"/>
    <w:rsid w:val="002A6A55"/>
    <w:rsid w:val="00377A2E"/>
    <w:rsid w:val="003801CD"/>
    <w:rsid w:val="003E46B9"/>
    <w:rsid w:val="004949AD"/>
    <w:rsid w:val="004B2C74"/>
    <w:rsid w:val="004D43D4"/>
    <w:rsid w:val="004F2B78"/>
    <w:rsid w:val="004F384D"/>
    <w:rsid w:val="00501A18"/>
    <w:rsid w:val="005321DA"/>
    <w:rsid w:val="005B67EA"/>
    <w:rsid w:val="005E546B"/>
    <w:rsid w:val="005E58E2"/>
    <w:rsid w:val="00643FFC"/>
    <w:rsid w:val="00650971"/>
    <w:rsid w:val="00673228"/>
    <w:rsid w:val="00693F8B"/>
    <w:rsid w:val="00696295"/>
    <w:rsid w:val="006C0DFC"/>
    <w:rsid w:val="00722DF5"/>
    <w:rsid w:val="00751E0A"/>
    <w:rsid w:val="00795616"/>
    <w:rsid w:val="00797900"/>
    <w:rsid w:val="00797C1F"/>
    <w:rsid w:val="007B3AB5"/>
    <w:rsid w:val="007C0E37"/>
    <w:rsid w:val="007C36DB"/>
    <w:rsid w:val="007D4714"/>
    <w:rsid w:val="00810D34"/>
    <w:rsid w:val="008A0012"/>
    <w:rsid w:val="008C5E2B"/>
    <w:rsid w:val="008D41EF"/>
    <w:rsid w:val="008E31FF"/>
    <w:rsid w:val="008E377D"/>
    <w:rsid w:val="008F2218"/>
    <w:rsid w:val="008F53CE"/>
    <w:rsid w:val="008F7B29"/>
    <w:rsid w:val="0090226D"/>
    <w:rsid w:val="00924163"/>
    <w:rsid w:val="00943258"/>
    <w:rsid w:val="00963C1E"/>
    <w:rsid w:val="009A5924"/>
    <w:rsid w:val="00A049FC"/>
    <w:rsid w:val="00A47718"/>
    <w:rsid w:val="00A60D66"/>
    <w:rsid w:val="00AD100C"/>
    <w:rsid w:val="00B0752D"/>
    <w:rsid w:val="00B14A81"/>
    <w:rsid w:val="00B24459"/>
    <w:rsid w:val="00B4537E"/>
    <w:rsid w:val="00B6363E"/>
    <w:rsid w:val="00B73FE9"/>
    <w:rsid w:val="00BA2544"/>
    <w:rsid w:val="00C03B4C"/>
    <w:rsid w:val="00C0456B"/>
    <w:rsid w:val="00C7188A"/>
    <w:rsid w:val="00CA6BA5"/>
    <w:rsid w:val="00CB5FC5"/>
    <w:rsid w:val="00CD669C"/>
    <w:rsid w:val="00D32740"/>
    <w:rsid w:val="00D33C24"/>
    <w:rsid w:val="00D6262A"/>
    <w:rsid w:val="00D8032E"/>
    <w:rsid w:val="00DE0162"/>
    <w:rsid w:val="00DE0552"/>
    <w:rsid w:val="00DF5478"/>
    <w:rsid w:val="00E05790"/>
    <w:rsid w:val="00E50A18"/>
    <w:rsid w:val="00E90F3C"/>
    <w:rsid w:val="00E968BB"/>
    <w:rsid w:val="00EB4346"/>
    <w:rsid w:val="00EE3903"/>
    <w:rsid w:val="00EE4A3A"/>
    <w:rsid w:val="00F11B2C"/>
    <w:rsid w:val="00F22B73"/>
    <w:rsid w:val="00FB3A3F"/>
    <w:rsid w:val="00FC63CA"/>
    <w:rsid w:val="00FC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3BE76"/>
  <w15:chartTrackingRefBased/>
  <w15:docId w15:val="{646594EF-6C53-4F93-B1C7-0B989162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2</Pages>
  <Words>480</Words>
  <Characters>2594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2024-11-12T18:29:00Z</dcterms:created>
  <dcterms:modified xsi:type="dcterms:W3CDTF">2024-11-12T18:35:00Z</dcterms:modified>
</cp:coreProperties>
</file>