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8F577" w14:textId="77777777" w:rsidR="0079213B" w:rsidRDefault="0079213B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ÍZ</w:t>
      </w:r>
      <w:r w:rsidRPr="00980061">
        <w:rPr>
          <w:rFonts w:ascii="Arial" w:eastAsia="Calibri" w:hAnsi="Arial" w:cs="Times New Roman"/>
          <w:sz w:val="24"/>
          <w:szCs w:val="24"/>
        </w:rPr>
        <w:t>A DE DIREITO DA</w:t>
      </w:r>
      <w:r>
        <w:rPr>
          <w:rFonts w:ascii="Arial" w:eastAsia="Calibri" w:hAnsi="Arial" w:cs="Times New Roman"/>
          <w:sz w:val="24"/>
          <w:szCs w:val="24"/>
        </w:rPr>
        <w:t xml:space="preserve"> 5ª VARA CÍVEL DA COMARCA DA CAPITAL/SC.</w:t>
      </w:r>
    </w:p>
    <w:p w14:paraId="11ADBBC3" w14:textId="77777777" w:rsidR="0079213B" w:rsidRDefault="0079213B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7A78DC" w14:textId="77777777" w:rsidR="00F7452C" w:rsidRPr="00980061" w:rsidRDefault="00F7452C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C879BF3" w14:textId="77777777" w:rsidR="0079213B" w:rsidRDefault="0079213B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59769B95" w14:textId="77777777" w:rsidR="0079213B" w:rsidRPr="00531108" w:rsidRDefault="0079213B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63B88F5" w14:textId="77777777" w:rsidR="0079213B" w:rsidRPr="00CB1BBD" w:rsidRDefault="0079213B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B1BBD">
        <w:rPr>
          <w:rFonts w:ascii="Arial" w:eastAsia="Calibri" w:hAnsi="Arial" w:cs="Times New Roman"/>
        </w:rPr>
        <w:t>Autos n. 5090138-44.2022.8.24.0023</w:t>
      </w:r>
    </w:p>
    <w:p w14:paraId="2501F313" w14:textId="77777777" w:rsidR="0079213B" w:rsidRDefault="0079213B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56D6F219" w14:textId="77777777" w:rsidR="0079213B" w:rsidRDefault="0079213B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5CB985A0" w14:textId="77777777" w:rsidR="00F7452C" w:rsidRDefault="00F7452C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0F128CE4" w14:textId="77777777" w:rsidR="0079213B" w:rsidRPr="008D0045" w:rsidRDefault="0079213B" w:rsidP="0079213B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55B3B834" w14:textId="6F0BBF10" w:rsidR="0079213B" w:rsidRPr="00A814BD" w:rsidRDefault="0079213B" w:rsidP="0079213B">
      <w:pPr>
        <w:pStyle w:val="Qualificaodaspartes"/>
      </w:pPr>
      <w:r>
        <w:rPr>
          <w:b/>
        </w:rPr>
        <w:t>ELIERRI MEDEIROS DE OLIVEIRA</w:t>
      </w:r>
      <w:r w:rsidRPr="00A814BD">
        <w:t xml:space="preserve">, </w:t>
      </w:r>
      <w:r>
        <w:t xml:space="preserve">já qualificado nos autos da ação de reintegração de posse n. </w:t>
      </w:r>
      <w:r w:rsidRPr="00295C99">
        <w:t>5090138-44.2022.8.24.0023</w:t>
      </w:r>
      <w:r>
        <w:t>,</w:t>
      </w:r>
      <w:r w:rsidRPr="00A814BD">
        <w:t xml:space="preserve"> </w:t>
      </w:r>
      <w:r>
        <w:t xml:space="preserve">movida pela CONSTRUTORA ALLIANCA LTDA.,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>juntar aos autos a documentação anexa</w:t>
      </w:r>
      <w:r w:rsidR="00900B1E">
        <w:t xml:space="preserve"> e expor e requerer o seguinte.</w:t>
      </w:r>
      <w:r>
        <w:t xml:space="preserve"> </w:t>
      </w:r>
    </w:p>
    <w:p w14:paraId="72E77ED7" w14:textId="77777777" w:rsidR="000169F1" w:rsidRDefault="000169F1" w:rsidP="000169F1">
      <w:pPr>
        <w:rPr>
          <w:sz w:val="18"/>
          <w:szCs w:val="18"/>
        </w:rPr>
      </w:pPr>
    </w:p>
    <w:p w14:paraId="1FA66EBD" w14:textId="77777777" w:rsidR="00F7452C" w:rsidRPr="008A199E" w:rsidRDefault="00F7452C" w:rsidP="000169F1">
      <w:pPr>
        <w:rPr>
          <w:sz w:val="18"/>
          <w:szCs w:val="18"/>
        </w:rPr>
      </w:pPr>
    </w:p>
    <w:p w14:paraId="307AAC6C" w14:textId="37E14F01" w:rsidR="00FC5105" w:rsidRDefault="00900B1E" w:rsidP="00374161">
      <w:pPr>
        <w:pStyle w:val="SemEspaamento"/>
      </w:pPr>
      <w:r>
        <w:t xml:space="preserve">Em um primeiro momento, Excelência, com o desígnio de contribuir para a audiência de justificação e a decisão sobre a liminar pleiteada, o réu </w:t>
      </w:r>
      <w:r w:rsidR="00374161">
        <w:t>junta aos autos fotos de quando o imóvel objeto da lide foi cercado</w:t>
      </w:r>
      <w:r w:rsidR="0065148F">
        <w:t xml:space="preserve"> pelo antigo dono</w:t>
      </w:r>
      <w:r w:rsidR="00374161">
        <w:t xml:space="preserve">, </w:t>
      </w:r>
      <w:r w:rsidR="00D834B0">
        <w:t>Ricardo Lui</w:t>
      </w:r>
      <w:r w:rsidR="00FC5105">
        <w:t xml:space="preserve">z Cláudio Junior, </w:t>
      </w:r>
      <w:r w:rsidR="00374161">
        <w:t>em meados de 2019</w:t>
      </w:r>
      <w:r w:rsidR="00C22812">
        <w:t>, e de quando foi trocada a cerca existente, em 2020</w:t>
      </w:r>
      <w:r w:rsidR="00374161">
        <w:t xml:space="preserve"> </w:t>
      </w:r>
      <w:r w:rsidR="00374161" w:rsidRPr="00374161">
        <w:rPr>
          <w:sz w:val="20"/>
          <w:szCs w:val="18"/>
        </w:rPr>
        <w:t>(</w:t>
      </w:r>
      <w:r w:rsidR="00374161" w:rsidRPr="00374161">
        <w:rPr>
          <w:b/>
          <w:bCs/>
          <w:sz w:val="20"/>
          <w:szCs w:val="18"/>
        </w:rPr>
        <w:t>doc. 1</w:t>
      </w:r>
      <w:r w:rsidR="00374161" w:rsidRPr="00374161">
        <w:rPr>
          <w:sz w:val="20"/>
          <w:szCs w:val="18"/>
        </w:rPr>
        <w:t>)</w:t>
      </w:r>
      <w:r w:rsidR="00374161">
        <w:t xml:space="preserve">, </w:t>
      </w:r>
      <w:r w:rsidR="000D761D">
        <w:t>mesmo</w:t>
      </w:r>
      <w:r w:rsidR="00067D52">
        <w:t xml:space="preserve"> ano d</w:t>
      </w:r>
      <w:r w:rsidR="00374161" w:rsidRPr="00374161">
        <w:t>o</w:t>
      </w:r>
      <w:r w:rsidR="00374161">
        <w:t xml:space="preserve"> respectivo contrato de compra e venda do </w:t>
      </w:r>
      <w:r w:rsidR="00630156">
        <w:t>terreno</w:t>
      </w:r>
      <w:r w:rsidR="00374161">
        <w:t xml:space="preserve"> </w:t>
      </w:r>
      <w:r w:rsidR="00374161" w:rsidRPr="00374161">
        <w:rPr>
          <w:sz w:val="20"/>
          <w:szCs w:val="18"/>
        </w:rPr>
        <w:t>(</w:t>
      </w:r>
      <w:r w:rsidR="006C7A6D">
        <w:rPr>
          <w:sz w:val="20"/>
          <w:szCs w:val="18"/>
        </w:rPr>
        <w:t>cópia</w:t>
      </w:r>
      <w:r w:rsidR="008C2E61">
        <w:rPr>
          <w:sz w:val="20"/>
          <w:szCs w:val="18"/>
        </w:rPr>
        <w:t>s arquivadas pelo</w:t>
      </w:r>
      <w:r w:rsidR="006C7A6D">
        <w:rPr>
          <w:sz w:val="20"/>
          <w:szCs w:val="18"/>
        </w:rPr>
        <w:t xml:space="preserve">s contratantes – </w:t>
      </w:r>
      <w:r w:rsidR="00374161" w:rsidRPr="00374161">
        <w:rPr>
          <w:b/>
          <w:bCs/>
          <w:sz w:val="20"/>
          <w:szCs w:val="18"/>
        </w:rPr>
        <w:t xml:space="preserve">doc. </w:t>
      </w:r>
      <w:r w:rsidR="00374161">
        <w:rPr>
          <w:b/>
          <w:bCs/>
          <w:sz w:val="20"/>
          <w:szCs w:val="18"/>
        </w:rPr>
        <w:t>2</w:t>
      </w:r>
      <w:r w:rsidR="00374161" w:rsidRPr="00374161">
        <w:rPr>
          <w:sz w:val="20"/>
          <w:szCs w:val="18"/>
        </w:rPr>
        <w:t>)</w:t>
      </w:r>
      <w:r w:rsidR="00B35B1D">
        <w:t>.</w:t>
      </w:r>
      <w:r w:rsidR="0065148F">
        <w:t xml:space="preserve"> </w:t>
      </w:r>
      <w:r w:rsidR="00081A02">
        <w:t>Portanto, o terreno foi vendido cercado ao réu, que passou a exercer a posse mansa e pacífica</w:t>
      </w:r>
      <w:r w:rsidR="00265AFA">
        <w:t xml:space="preserve"> sobre a área</w:t>
      </w:r>
      <w:r w:rsidR="00081A02">
        <w:t>.</w:t>
      </w:r>
    </w:p>
    <w:p w14:paraId="55FAF4CE" w14:textId="16A4D9C8" w:rsidR="00374161" w:rsidRDefault="00782C2D" w:rsidP="00374161">
      <w:pPr>
        <w:pStyle w:val="SemEspaamento"/>
      </w:pPr>
      <w:r>
        <w:t xml:space="preserve">O demandando junta, também, </w:t>
      </w:r>
      <w:r w:rsidR="00DA1897">
        <w:t xml:space="preserve">certidão referente à </w:t>
      </w:r>
      <w:r w:rsidR="00C559F3">
        <w:t>matrícula do imóvel originário</w:t>
      </w:r>
      <w:r w:rsidR="00DA1897">
        <w:t xml:space="preserve"> </w:t>
      </w:r>
      <w:r w:rsidR="00DA1897" w:rsidRPr="00DA1897">
        <w:rPr>
          <w:sz w:val="20"/>
          <w:szCs w:val="18"/>
        </w:rPr>
        <w:t>(</w:t>
      </w:r>
      <w:r w:rsidR="00DA1897" w:rsidRPr="00DA1897">
        <w:rPr>
          <w:b/>
          <w:bCs/>
          <w:sz w:val="20"/>
          <w:szCs w:val="18"/>
        </w:rPr>
        <w:t>doc. 3</w:t>
      </w:r>
      <w:r w:rsidR="00DA1897" w:rsidRPr="00DA1897">
        <w:rPr>
          <w:sz w:val="20"/>
          <w:szCs w:val="18"/>
        </w:rPr>
        <w:t>)</w:t>
      </w:r>
      <w:r w:rsidR="00C559F3">
        <w:t>, que era d</w:t>
      </w:r>
      <w:r w:rsidR="00FC76EE">
        <w:t>o avô do vendedor</w:t>
      </w:r>
      <w:r w:rsidR="00320DD2">
        <w:t xml:space="preserve">, </w:t>
      </w:r>
      <w:r w:rsidR="00D52C86">
        <w:t xml:space="preserve">o senhor Cícero Cândido Cláudio, </w:t>
      </w:r>
      <w:r w:rsidR="00320DD2" w:rsidRPr="004E6E84">
        <w:rPr>
          <w:b/>
          <w:bCs/>
        </w:rPr>
        <w:t xml:space="preserve">datada de </w:t>
      </w:r>
      <w:r w:rsidR="00320DD2" w:rsidRPr="004E6E84">
        <w:rPr>
          <w:b/>
          <w:bCs/>
          <w:u w:val="single"/>
        </w:rPr>
        <w:t>5</w:t>
      </w:r>
      <w:r w:rsidR="00320DD2" w:rsidRPr="00320DD2">
        <w:rPr>
          <w:b/>
          <w:bCs/>
          <w:u w:val="single"/>
        </w:rPr>
        <w:t>.6.1956</w:t>
      </w:r>
      <w:r w:rsidR="00D52C86">
        <w:t>, no qual está inserid</w:t>
      </w:r>
      <w:r w:rsidR="00424E6A">
        <w:t>o</w:t>
      </w:r>
      <w:r w:rsidR="00D52C86">
        <w:t xml:space="preserve"> o terreno adquirido por Elierri</w:t>
      </w:r>
      <w:r w:rsidR="00FC76EE">
        <w:t>.</w:t>
      </w:r>
      <w:r w:rsidR="00320DD2">
        <w:t xml:space="preserve"> </w:t>
      </w:r>
      <w:r w:rsidR="00B35B1D">
        <w:t xml:space="preserve">Esses documentos </w:t>
      </w:r>
      <w:r w:rsidR="009A5BEC">
        <w:t>evidenciam</w:t>
      </w:r>
      <w:r w:rsidR="00B35B1D">
        <w:t xml:space="preserve"> </w:t>
      </w:r>
      <w:r w:rsidR="0065148F">
        <w:t xml:space="preserve">que a posse </w:t>
      </w:r>
      <w:r w:rsidR="00FB754C">
        <w:t xml:space="preserve">do terreno adquirido </w:t>
      </w:r>
      <w:r w:rsidR="0065148F">
        <w:t xml:space="preserve">vem </w:t>
      </w:r>
      <w:r w:rsidR="00FB754C">
        <w:t xml:space="preserve">há muito </w:t>
      </w:r>
      <w:r w:rsidR="0065148F">
        <w:t xml:space="preserve">sendo exercida </w:t>
      </w:r>
      <w:r w:rsidR="004E6E84">
        <w:t>pela</w:t>
      </w:r>
      <w:r w:rsidR="00E46765">
        <w:t xml:space="preserve"> família do </w:t>
      </w:r>
      <w:r w:rsidR="0065148F">
        <w:t>ex-proprietário</w:t>
      </w:r>
      <w:r w:rsidR="00B25679">
        <w:t xml:space="preserve"> do imóvel</w:t>
      </w:r>
      <w:r w:rsidR="004E6E84">
        <w:t xml:space="preserve"> e pelo réu</w:t>
      </w:r>
      <w:r w:rsidR="00FB754C">
        <w:t xml:space="preserve">, o que derrui </w:t>
      </w:r>
      <w:r w:rsidR="0065148F">
        <w:t>as alegações d</w:t>
      </w:r>
      <w:r w:rsidR="00AA3DF0">
        <w:t>eduzidas pel</w:t>
      </w:r>
      <w:r w:rsidR="0065148F">
        <w:t>a autora na exordial</w:t>
      </w:r>
      <w:r w:rsidR="00B35B1D">
        <w:t xml:space="preserve">, que não são </w:t>
      </w:r>
      <w:r w:rsidR="00FB754C">
        <w:t>corroboradas</w:t>
      </w:r>
      <w:r w:rsidR="009A5BEC">
        <w:t xml:space="preserve"> </w:t>
      </w:r>
      <w:r w:rsidR="00FB754C">
        <w:t>p</w:t>
      </w:r>
      <w:r w:rsidR="009A5BEC">
        <w:t xml:space="preserve">or </w:t>
      </w:r>
      <w:r w:rsidR="00FB754C">
        <w:t xml:space="preserve">qualquer </w:t>
      </w:r>
      <w:r w:rsidR="009A5BEC">
        <w:t>documentação</w:t>
      </w:r>
      <w:r w:rsidR="00FB754C">
        <w:t xml:space="preserve"> idônea</w:t>
      </w:r>
      <w:r w:rsidR="0065148F">
        <w:t>.</w:t>
      </w:r>
    </w:p>
    <w:p w14:paraId="277C84A2" w14:textId="47BFCAE9" w:rsidR="00900B1E" w:rsidRDefault="00374161" w:rsidP="000169F1">
      <w:pPr>
        <w:pStyle w:val="SemEspaamento"/>
      </w:pPr>
      <w:r>
        <w:t xml:space="preserve">Além disso, o </w:t>
      </w:r>
      <w:r w:rsidR="00996E90">
        <w:t>demandado</w:t>
      </w:r>
      <w:r>
        <w:t xml:space="preserve"> </w:t>
      </w:r>
      <w:r w:rsidR="00900B1E">
        <w:t>expõe que</w:t>
      </w:r>
      <w:r w:rsidR="00606079" w:rsidRPr="00606079">
        <w:t xml:space="preserve"> </w:t>
      </w:r>
      <w:r w:rsidR="00606079">
        <w:t>a própria autora</w:t>
      </w:r>
      <w:r>
        <w:t>, embora não tenha indicado data precisa,</w:t>
      </w:r>
      <w:r w:rsidR="00900B1E">
        <w:t xml:space="preserve"> informou</w:t>
      </w:r>
      <w:r w:rsidR="0065148F">
        <w:t>,</w:t>
      </w:r>
      <w:r w:rsidR="00900B1E">
        <w:t xml:space="preserve"> </w:t>
      </w:r>
      <w:r w:rsidR="008A199E">
        <w:t xml:space="preserve">também </w:t>
      </w:r>
      <w:r w:rsidR="00900B1E">
        <w:t>na petição inicial</w:t>
      </w:r>
      <w:r w:rsidR="0065148F">
        <w:t>,</w:t>
      </w:r>
      <w:r w:rsidR="00900B1E">
        <w:t xml:space="preserve"> que teve conhecimento sobre o suposto esbulho </w:t>
      </w:r>
      <w:r w:rsidR="00900B1E">
        <w:rPr>
          <w:b/>
          <w:bCs/>
        </w:rPr>
        <w:t>no primeiro semestre de 2021</w:t>
      </w:r>
      <w:r w:rsidR="00900B1E">
        <w:t xml:space="preserve"> </w:t>
      </w:r>
      <w:r w:rsidR="00900B1E" w:rsidRPr="00900B1E">
        <w:rPr>
          <w:sz w:val="20"/>
          <w:szCs w:val="18"/>
        </w:rPr>
        <w:t>(</w:t>
      </w:r>
      <w:r w:rsidR="0003715B">
        <w:rPr>
          <w:sz w:val="20"/>
          <w:szCs w:val="18"/>
        </w:rPr>
        <w:t xml:space="preserve">vale dizer, </w:t>
      </w:r>
      <w:r w:rsidR="00F62D78">
        <w:rPr>
          <w:sz w:val="20"/>
          <w:szCs w:val="18"/>
        </w:rPr>
        <w:t xml:space="preserve">até </w:t>
      </w:r>
      <w:r w:rsidR="003C3227" w:rsidRPr="00192038">
        <w:rPr>
          <w:b/>
          <w:bCs/>
          <w:sz w:val="20"/>
          <w:szCs w:val="18"/>
        </w:rPr>
        <w:t>30.6.2021</w:t>
      </w:r>
      <w:r w:rsidR="003C3227">
        <w:rPr>
          <w:sz w:val="20"/>
          <w:szCs w:val="18"/>
        </w:rPr>
        <w:t xml:space="preserve"> – </w:t>
      </w:r>
      <w:r w:rsidR="00900B1E" w:rsidRPr="00900B1E">
        <w:rPr>
          <w:sz w:val="20"/>
          <w:szCs w:val="18"/>
        </w:rPr>
        <w:t>evento 1, INIC1, p. 4)</w:t>
      </w:r>
      <w:r w:rsidR="00900B1E">
        <w:t>. Vejamos:</w:t>
      </w:r>
    </w:p>
    <w:p w14:paraId="38B450BA" w14:textId="77777777" w:rsidR="002246B2" w:rsidRDefault="002246B2" w:rsidP="00900B1E">
      <w:pPr>
        <w:pStyle w:val="Ttulo2"/>
        <w:rPr>
          <w:sz w:val="18"/>
          <w:szCs w:val="18"/>
        </w:rPr>
      </w:pPr>
    </w:p>
    <w:p w14:paraId="355AB744" w14:textId="363F628B" w:rsidR="00900B1E" w:rsidRDefault="008B1704" w:rsidP="00900B1E">
      <w:pPr>
        <w:pStyle w:val="Ttulo2"/>
        <w:rPr>
          <w:sz w:val="18"/>
          <w:szCs w:val="18"/>
        </w:rPr>
      </w:pPr>
      <w:r>
        <w:rPr>
          <w:sz w:val="18"/>
          <w:szCs w:val="18"/>
        </w:rPr>
        <w:lastRenderedPageBreak/>
        <w:t>*</w:t>
      </w:r>
      <w:r w:rsidRPr="008B1704">
        <w:rPr>
          <w:sz w:val="18"/>
          <w:szCs w:val="18"/>
        </w:rPr>
        <w:t>Evento 1, INIC1, p. 4:</w:t>
      </w:r>
    </w:p>
    <w:p w14:paraId="773C09CF" w14:textId="6670ED5E" w:rsidR="008B1704" w:rsidRPr="0029395E" w:rsidRDefault="008B1704" w:rsidP="008B1704">
      <w:pPr>
        <w:rPr>
          <w:sz w:val="2"/>
          <w:szCs w:val="2"/>
        </w:rPr>
      </w:pPr>
    </w:p>
    <w:p w14:paraId="36A51041" w14:textId="154F0BFD" w:rsidR="00900B1E" w:rsidRPr="00320DD2" w:rsidRDefault="0029395E" w:rsidP="00320DD2">
      <w:pPr>
        <w:pStyle w:val="SemEspaamento"/>
        <w:numPr>
          <w:ilvl w:val="0"/>
          <w:numId w:val="0"/>
        </w:numPr>
      </w:pPr>
      <w:r w:rsidRPr="008B1704">
        <w:rPr>
          <w:rFonts w:eastAsia="Calibri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3ADC6D" wp14:editId="60F733E1">
                <wp:simplePos x="0" y="0"/>
                <wp:positionH relativeFrom="column">
                  <wp:posOffset>1905</wp:posOffset>
                </wp:positionH>
                <wp:positionV relativeFrom="paragraph">
                  <wp:posOffset>48140</wp:posOffset>
                </wp:positionV>
                <wp:extent cx="5842659" cy="1496060"/>
                <wp:effectExtent l="0" t="0" r="24765" b="27940"/>
                <wp:wrapNone/>
                <wp:docPr id="2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659" cy="149606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5B938" id="Retângulo: Cantos Diagonais Arredondados 2" o:spid="_x0000_s1026" style="position:absolute;margin-left:.15pt;margin-top:3.8pt;width:460.05pt;height:11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42659,149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" path="m249348,l5842659,r,l5842659,1246712v,137711,-111637,249348,-249348,249348l,1496060r,l,249348c,111637,111637,,249348,xe" filled="f" strokecolor="#5b9bd5 [3208]" strokeweight="1pt">
                <v:stroke joinstyle="miter"/>
                <v:path arrowok="t" o:connecttype="custom" o:connectlocs="249348,0;5842659,0;5842659,0;5842659,1246712;5593311,1496060;0,1496060;0,1496060;0,249348;249348,0" o:connectangles="0,0,0,0,0,0,0,0,0"/>
              </v:shape>
            </w:pict>
          </mc:Fallback>
        </mc:AlternateContent>
      </w:r>
      <w:r w:rsidR="00E443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70A1E" wp14:editId="71A62C9B">
                <wp:simplePos x="0" y="0"/>
                <wp:positionH relativeFrom="column">
                  <wp:posOffset>-591672</wp:posOffset>
                </wp:positionH>
                <wp:positionV relativeFrom="paragraph">
                  <wp:posOffset>1113732</wp:posOffset>
                </wp:positionV>
                <wp:extent cx="593767" cy="249382"/>
                <wp:effectExtent l="0" t="19050" r="34925" b="36830"/>
                <wp:wrapNone/>
                <wp:docPr id="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67" cy="24938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59683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-46.6pt;margin-top:87.7pt;width:46.75pt;height:1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" adj="17064" fillcolor="red" strokecolor="black [3213]" strokeweight="1pt"/>
            </w:pict>
          </mc:Fallback>
        </mc:AlternateContent>
      </w:r>
      <w:r w:rsidR="00900B1E">
        <w:rPr>
          <w:noProof/>
        </w:rPr>
        <w:drawing>
          <wp:inline distT="0" distB="0" distL="0" distR="0" wp14:anchorId="72DE1297" wp14:editId="1DBEE764">
            <wp:extent cx="5759450" cy="149606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9172" w14:textId="2A55CA1D" w:rsidR="00D904E1" w:rsidRDefault="00900B1E" w:rsidP="000169F1">
      <w:pPr>
        <w:pStyle w:val="SemEspaamento"/>
      </w:pPr>
      <w:r>
        <w:t xml:space="preserve">Portanto, ajuizada a ação somente em </w:t>
      </w:r>
      <w:r w:rsidRPr="00900B1E">
        <w:rPr>
          <w:b/>
          <w:bCs/>
        </w:rPr>
        <w:t>1.8.2022</w:t>
      </w:r>
      <w:r>
        <w:t xml:space="preserve">, ou seja, após ano e dia do alegado esbulho, </w:t>
      </w:r>
      <w:r w:rsidR="0065148F">
        <w:t>resta inviável a concessão d</w:t>
      </w:r>
      <w:r w:rsidR="00107884">
        <w:t>a liminar requerida pelo demandante</w:t>
      </w:r>
      <w:r w:rsidR="00C938CC">
        <w:t xml:space="preserve">, </w:t>
      </w:r>
      <w:r w:rsidR="00722E4C">
        <w:t>assim como</w:t>
      </w:r>
      <w:r w:rsidR="00C938CC">
        <w:t xml:space="preserve"> eventual tutela provisória</w:t>
      </w:r>
      <w:r w:rsidR="00B60E6B">
        <w:t xml:space="preserve"> em decorrência da adoção do rito comum para o caso</w:t>
      </w:r>
      <w:r w:rsidR="007A734A">
        <w:t>, porquanto não preenchidos os requisitos legais para tanto</w:t>
      </w:r>
      <w:r w:rsidR="00B60E6B">
        <w:t>.</w:t>
      </w:r>
    </w:p>
    <w:p w14:paraId="35F9FE3C" w14:textId="597882C4" w:rsidR="000169F1" w:rsidRDefault="00607EC5" w:rsidP="000169F1">
      <w:pPr>
        <w:pStyle w:val="SemEspaamento"/>
      </w:pPr>
      <w:r>
        <w:t>Nesse sentido</w:t>
      </w:r>
      <w:r w:rsidR="00065A42">
        <w:t>, recentemente</w:t>
      </w:r>
      <w:r w:rsidR="00FD5136">
        <w:t xml:space="preserve"> o Egrégio Tribunal de Justiça de Santa Catarina decidiu</w:t>
      </w:r>
      <w:r w:rsidR="00374161">
        <w:t>:</w:t>
      </w:r>
    </w:p>
    <w:p w14:paraId="47529C5F" w14:textId="0F0E1468" w:rsidR="00B34978" w:rsidRPr="0042579F" w:rsidRDefault="00B34978" w:rsidP="00B34978">
      <w:pPr>
        <w:pStyle w:val="Ttulo2"/>
      </w:pPr>
      <w:r>
        <w:t xml:space="preserve">AGRAVO DE INSTRUMENTO. AÇÃO DE </w:t>
      </w:r>
      <w:r w:rsidRPr="00720A16">
        <w:rPr>
          <w:b/>
          <w:bCs/>
        </w:rPr>
        <w:t>REINTEGRAÇÃO DE POSSE. DECISÃO QUE INDEFERIU A LIMINAR.</w:t>
      </w:r>
      <w:r>
        <w:t xml:space="preserve"> INSURGÊNCIA DA PARTE AUTORA.  ALEGAÇÃO DE PREENCHIMENTO DOS REQUISITOS ESSENCIAIS AO DEFERIMENTO DA MEDIDA. INACOLHIMENTO. </w:t>
      </w:r>
      <w:r w:rsidRPr="00720A16">
        <w:rPr>
          <w:b/>
          <w:bCs/>
        </w:rPr>
        <w:t>FRAGILIDADE DOS ARGUMENTOS</w:t>
      </w:r>
      <w:r>
        <w:t xml:space="preserve"> DA PARTE AUTORA. REQUISITOS DO ART. 300 DO CÓDIGO DE PROCESSO CIVIL NÃO PREENCHIDOS. </w:t>
      </w:r>
      <w:r w:rsidRPr="00B34978">
        <w:rPr>
          <w:b/>
          <w:bCs/>
        </w:rPr>
        <w:t xml:space="preserve">AÇÃO DE POSSE VELHA (MAIS DE ANO E DIA). </w:t>
      </w:r>
      <w:r w:rsidRPr="00720A16">
        <w:rPr>
          <w:b/>
          <w:bCs/>
          <w:u w:val="single"/>
        </w:rPr>
        <w:t>AUSÊNCIA DE PROVA DO EXERCÍCIO DA POSSE PELA PARTE AUTORA</w:t>
      </w:r>
      <w:r w:rsidRPr="00B34978">
        <w:rPr>
          <w:b/>
          <w:bCs/>
        </w:rPr>
        <w:t>. NECESSÁRIA DILAÇÃO PROBATÓRIA</w:t>
      </w:r>
      <w:r>
        <w:t xml:space="preserve">. DECISÃO OBJURGADA QUE DEVE SER MANTIDA. RECURSO CONHECIDO E DESPROVIDO. </w:t>
      </w:r>
      <w:r w:rsidRPr="00720A16">
        <w:rPr>
          <w:sz w:val="20"/>
          <w:szCs w:val="20"/>
        </w:rPr>
        <w:t xml:space="preserve">(TJSC, </w:t>
      </w:r>
      <w:r w:rsidR="00720A16" w:rsidRPr="00720A16">
        <w:rPr>
          <w:sz w:val="20"/>
          <w:szCs w:val="20"/>
        </w:rPr>
        <w:t>AI</w:t>
      </w:r>
      <w:r w:rsidRPr="00720A16">
        <w:rPr>
          <w:sz w:val="20"/>
          <w:szCs w:val="20"/>
        </w:rPr>
        <w:t xml:space="preserve"> n. 5063655-80.2021.8.24.0000, do Tribunal de Justiça de Santa Catarina, rel. José Agenor de Aragão, Quarta Câmara de Direito Civil, j. 07-07-2022</w:t>
      </w:r>
      <w:r w:rsidR="00720A16" w:rsidRPr="00720A16">
        <w:rPr>
          <w:sz w:val="20"/>
          <w:szCs w:val="20"/>
        </w:rPr>
        <w:t xml:space="preserve"> – grifo</w:t>
      </w:r>
      <w:r w:rsidR="00720A16">
        <w:rPr>
          <w:sz w:val="20"/>
          <w:szCs w:val="20"/>
        </w:rPr>
        <w:t>s</w:t>
      </w:r>
      <w:r w:rsidR="00720A16" w:rsidRPr="00720A16">
        <w:rPr>
          <w:sz w:val="20"/>
          <w:szCs w:val="20"/>
        </w:rPr>
        <w:t xml:space="preserve"> </w:t>
      </w:r>
      <w:r w:rsidR="00720A16">
        <w:rPr>
          <w:sz w:val="20"/>
          <w:szCs w:val="20"/>
        </w:rPr>
        <w:t>acrescentados</w:t>
      </w:r>
      <w:r w:rsidRPr="00720A16">
        <w:rPr>
          <w:sz w:val="20"/>
          <w:szCs w:val="20"/>
        </w:rPr>
        <w:t>)</w:t>
      </w:r>
      <w:r>
        <w:t>.</w:t>
      </w:r>
    </w:p>
    <w:p w14:paraId="529B2594" w14:textId="77777777" w:rsidR="000169F1" w:rsidRPr="004A3F4E" w:rsidRDefault="000169F1" w:rsidP="000169F1">
      <w:pPr>
        <w:pStyle w:val="Ttulo2"/>
      </w:pPr>
      <w:r w:rsidRPr="0042579F">
        <w:t xml:space="preserve"> </w:t>
      </w:r>
    </w:p>
    <w:p w14:paraId="24FD7A2E" w14:textId="77777777" w:rsidR="000169F1" w:rsidRPr="00C938CC" w:rsidRDefault="000169F1" w:rsidP="00AE5B03">
      <w:pPr>
        <w:pStyle w:val="Ttulo2"/>
        <w:rPr>
          <w:sz w:val="16"/>
          <w:szCs w:val="16"/>
        </w:rPr>
      </w:pPr>
    </w:p>
    <w:p w14:paraId="3B64F6A4" w14:textId="117AE111" w:rsidR="000169F1" w:rsidRPr="00136102" w:rsidRDefault="00C821B6" w:rsidP="00821145">
      <w:pPr>
        <w:pStyle w:val="SemEspaamento"/>
      </w:pPr>
      <w:r>
        <w:t>À vista do exposto</w:t>
      </w:r>
      <w:r w:rsidR="00AE5B03">
        <w:t>,</w:t>
      </w:r>
      <w:r>
        <w:t xml:space="preserve"> o réu requer o indeferimento da liminar de reintegração </w:t>
      </w:r>
      <w:r w:rsidRPr="00821145">
        <w:t>de</w:t>
      </w:r>
      <w:r>
        <w:t xml:space="preserve"> posse</w:t>
      </w:r>
      <w:r w:rsidR="00AB1175">
        <w:t xml:space="preserve"> pretendida pela autora</w:t>
      </w:r>
      <w:r>
        <w:t xml:space="preserve">, sobretudo porque ausentes os requisitos </w:t>
      </w:r>
      <w:r w:rsidR="00A75318">
        <w:t>legais necessários</w:t>
      </w:r>
      <w:r w:rsidR="00AB1175">
        <w:t xml:space="preserve"> para a concessão</w:t>
      </w:r>
      <w:r w:rsidR="00C46730">
        <w:t>.</w:t>
      </w:r>
      <w:r w:rsidR="00EB11B7">
        <w:t xml:space="preserve"> Registra-se, por fim, que os demais documentos </w:t>
      </w:r>
      <w:r w:rsidR="007A7A22">
        <w:t>pertinentes à demanda estão sendo levantados e serão apresentados em momento oportuno, com a contestação.</w:t>
      </w:r>
    </w:p>
    <w:p w14:paraId="2B56C24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A68005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2E14486" w14:textId="26BFF06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67D52">
        <w:rPr>
          <w:rFonts w:ascii="Arial" w:eastAsia="Calibri" w:hAnsi="Arial" w:cs="Times New Roman"/>
          <w:noProof/>
          <w:sz w:val="24"/>
          <w:szCs w:val="24"/>
        </w:rPr>
        <w:t>14 de setembro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70E906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4C5F94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9F93EC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E97F22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DBEE8FB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1C851DB" w14:textId="77777777" w:rsidR="000169F1" w:rsidRDefault="000169F1" w:rsidP="000169F1"/>
    <w:p w14:paraId="1ACDD6DE" w14:textId="611A8490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C46730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65B8C675" w14:textId="2A6F3882" w:rsidR="000169F1" w:rsidRPr="00167F26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C46730">
        <w:rPr>
          <w:rFonts w:ascii="Arial" w:hAnsi="Arial" w:cs="Arial"/>
        </w:rPr>
        <w:t>Fotos d</w:t>
      </w:r>
      <w:r w:rsidR="000A5888">
        <w:rPr>
          <w:rFonts w:ascii="Arial" w:hAnsi="Arial" w:cs="Arial"/>
        </w:rPr>
        <w:t>a</w:t>
      </w:r>
      <w:r w:rsidR="00576CED">
        <w:rPr>
          <w:rFonts w:ascii="Arial" w:hAnsi="Arial" w:cs="Arial"/>
        </w:rPr>
        <w:t>s</w:t>
      </w:r>
      <w:r w:rsidR="000A5888">
        <w:rPr>
          <w:rFonts w:ascii="Arial" w:hAnsi="Arial" w:cs="Arial"/>
        </w:rPr>
        <w:t xml:space="preserve"> obra</w:t>
      </w:r>
      <w:r w:rsidR="00576CED">
        <w:rPr>
          <w:rFonts w:ascii="Arial" w:hAnsi="Arial" w:cs="Arial"/>
        </w:rPr>
        <w:t>s</w:t>
      </w:r>
      <w:r w:rsidR="000A5888">
        <w:rPr>
          <w:rFonts w:ascii="Arial" w:hAnsi="Arial" w:cs="Arial"/>
        </w:rPr>
        <w:t xml:space="preserve"> de cercamento d</w:t>
      </w:r>
      <w:r w:rsidR="00C46730">
        <w:rPr>
          <w:rFonts w:ascii="Arial" w:hAnsi="Arial" w:cs="Arial"/>
        </w:rPr>
        <w:t xml:space="preserve">o </w:t>
      </w:r>
      <w:r w:rsidR="00EB11B7">
        <w:rPr>
          <w:rFonts w:ascii="Arial" w:hAnsi="Arial" w:cs="Arial"/>
        </w:rPr>
        <w:t xml:space="preserve">imóvel </w:t>
      </w:r>
      <w:r w:rsidR="000A5888">
        <w:rPr>
          <w:rFonts w:ascii="Arial" w:hAnsi="Arial" w:cs="Arial"/>
        </w:rPr>
        <w:t>do réu</w:t>
      </w:r>
      <w:r w:rsidR="005D01EB">
        <w:rPr>
          <w:rFonts w:ascii="Arial" w:hAnsi="Arial" w:cs="Arial"/>
        </w:rPr>
        <w:t xml:space="preserve"> pelo antigo dono</w:t>
      </w:r>
      <w:r>
        <w:rPr>
          <w:rFonts w:ascii="Arial" w:hAnsi="Arial" w:cs="Arial"/>
        </w:rPr>
        <w:t>;</w:t>
      </w:r>
    </w:p>
    <w:p w14:paraId="7CA25F1A" w14:textId="30C7D675" w:rsidR="000169F1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2D2060">
        <w:rPr>
          <w:rFonts w:ascii="Arial" w:hAnsi="Arial" w:cs="Arial"/>
        </w:rPr>
        <w:t>Cópias arquivadas pelos contratantes do contrato</w:t>
      </w:r>
      <w:r w:rsidR="007A7A22">
        <w:rPr>
          <w:rFonts w:ascii="Arial" w:hAnsi="Arial" w:cs="Arial"/>
        </w:rPr>
        <w:t xml:space="preserve"> de compra e venda o imóvel </w:t>
      </w:r>
      <w:r w:rsidR="00A055E7">
        <w:rPr>
          <w:rFonts w:ascii="Arial" w:hAnsi="Arial" w:cs="Arial"/>
        </w:rPr>
        <w:t>do réu</w:t>
      </w:r>
      <w:r w:rsidR="00E46765">
        <w:rPr>
          <w:rFonts w:ascii="Arial" w:hAnsi="Arial" w:cs="Arial"/>
        </w:rPr>
        <w:t>;</w:t>
      </w:r>
    </w:p>
    <w:p w14:paraId="77698394" w14:textId="1DA615BC" w:rsidR="00E46765" w:rsidRPr="00E46765" w:rsidRDefault="00E46765" w:rsidP="000169F1">
      <w:pPr>
        <w:spacing w:after="0"/>
      </w:pPr>
      <w:r>
        <w:rPr>
          <w:rFonts w:ascii="Arial" w:hAnsi="Arial" w:cs="Arial"/>
          <w:b/>
          <w:bCs/>
        </w:rPr>
        <w:t>Doc. 3</w:t>
      </w:r>
      <w:r>
        <w:rPr>
          <w:rFonts w:ascii="Arial" w:hAnsi="Arial" w:cs="Arial"/>
        </w:rPr>
        <w:t xml:space="preserve">: </w:t>
      </w:r>
      <w:r w:rsidR="00DA1897">
        <w:rPr>
          <w:rFonts w:ascii="Arial" w:hAnsi="Arial" w:cs="Arial"/>
        </w:rPr>
        <w:t xml:space="preserve">Certidão </w:t>
      </w:r>
      <w:r w:rsidR="00865D74">
        <w:rPr>
          <w:rFonts w:ascii="Arial" w:hAnsi="Arial" w:cs="Arial"/>
        </w:rPr>
        <w:t>referente</w:t>
      </w:r>
      <w:r w:rsidR="00DA1897">
        <w:rPr>
          <w:rFonts w:ascii="Arial" w:hAnsi="Arial" w:cs="Arial"/>
        </w:rPr>
        <w:t xml:space="preserve"> à matrícula n. 14.649,</w:t>
      </w:r>
      <w:r w:rsidR="00865D74">
        <w:rPr>
          <w:rFonts w:ascii="Arial" w:hAnsi="Arial" w:cs="Arial"/>
        </w:rPr>
        <w:t xml:space="preserve"> do avô do vendedor do imóvel, na qual está inserido o terreno adquirido pelo réu.</w:t>
      </w:r>
    </w:p>
    <w:p w14:paraId="7C275829" w14:textId="77777777" w:rsidR="000169F1" w:rsidRDefault="000169F1" w:rsidP="000169F1"/>
    <w:p w14:paraId="0C6E1682" w14:textId="77777777" w:rsidR="000169F1" w:rsidRDefault="000169F1" w:rsidP="000169F1"/>
    <w:p w14:paraId="76622535" w14:textId="77777777" w:rsidR="000169F1" w:rsidRPr="00377A2E" w:rsidRDefault="000169F1" w:rsidP="000169F1"/>
    <w:p w14:paraId="2E3A53FF" w14:textId="77777777" w:rsidR="00131BEB" w:rsidRPr="000169F1" w:rsidRDefault="00131BEB" w:rsidP="000169F1"/>
    <w:sectPr w:rsidR="00131BEB" w:rsidRPr="000169F1" w:rsidSect="009A5BEC">
      <w:headerReference w:type="default" r:id="rId9"/>
      <w:footerReference w:type="default" r:id="rId10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6451E" w14:textId="77777777" w:rsidR="0079213B" w:rsidRDefault="0079213B" w:rsidP="00943258">
      <w:pPr>
        <w:spacing w:after="0" w:line="240" w:lineRule="auto"/>
      </w:pPr>
      <w:r>
        <w:separator/>
      </w:r>
    </w:p>
  </w:endnote>
  <w:endnote w:type="continuationSeparator" w:id="0">
    <w:p w14:paraId="7FF47E26" w14:textId="77777777" w:rsidR="0079213B" w:rsidRDefault="0079213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D0336D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5870B2A" wp14:editId="68C42BA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3" name="Imagem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F5B956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52D4A" w14:textId="77777777" w:rsidR="0079213B" w:rsidRDefault="0079213B" w:rsidP="00943258">
      <w:pPr>
        <w:spacing w:after="0" w:line="240" w:lineRule="auto"/>
      </w:pPr>
      <w:r>
        <w:separator/>
      </w:r>
    </w:p>
  </w:footnote>
  <w:footnote w:type="continuationSeparator" w:id="0">
    <w:p w14:paraId="5CAFEC88" w14:textId="77777777" w:rsidR="0079213B" w:rsidRDefault="0079213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183A6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015BD38D" wp14:editId="3ACF80A5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10843A9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BC8910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87112D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3B"/>
    <w:rsid w:val="00003F31"/>
    <w:rsid w:val="000169F1"/>
    <w:rsid w:val="0003715B"/>
    <w:rsid w:val="0004298B"/>
    <w:rsid w:val="00065A42"/>
    <w:rsid w:val="00067D52"/>
    <w:rsid w:val="00081A02"/>
    <w:rsid w:val="00097661"/>
    <w:rsid w:val="000A5888"/>
    <w:rsid w:val="000D228C"/>
    <w:rsid w:val="000D761D"/>
    <w:rsid w:val="00107884"/>
    <w:rsid w:val="00131BEB"/>
    <w:rsid w:val="001667B0"/>
    <w:rsid w:val="001761C0"/>
    <w:rsid w:val="00183BE2"/>
    <w:rsid w:val="00192038"/>
    <w:rsid w:val="001B2B98"/>
    <w:rsid w:val="001B2E75"/>
    <w:rsid w:val="001D0745"/>
    <w:rsid w:val="00201F45"/>
    <w:rsid w:val="00207BE4"/>
    <w:rsid w:val="00214E09"/>
    <w:rsid w:val="002246B2"/>
    <w:rsid w:val="00265AFA"/>
    <w:rsid w:val="00272BFB"/>
    <w:rsid w:val="00291F6C"/>
    <w:rsid w:val="0029395E"/>
    <w:rsid w:val="002D2060"/>
    <w:rsid w:val="002F5CAB"/>
    <w:rsid w:val="00320DD2"/>
    <w:rsid w:val="00374161"/>
    <w:rsid w:val="00377A2E"/>
    <w:rsid w:val="003801CD"/>
    <w:rsid w:val="003C3227"/>
    <w:rsid w:val="003E46B9"/>
    <w:rsid w:val="00424E6A"/>
    <w:rsid w:val="004949AD"/>
    <w:rsid w:val="004E6E84"/>
    <w:rsid w:val="004F2B78"/>
    <w:rsid w:val="00501A18"/>
    <w:rsid w:val="005321DA"/>
    <w:rsid w:val="00576CED"/>
    <w:rsid w:val="005B67EA"/>
    <w:rsid w:val="005D01EB"/>
    <w:rsid w:val="005E58E2"/>
    <w:rsid w:val="00606079"/>
    <w:rsid w:val="00607EC5"/>
    <w:rsid w:val="00630156"/>
    <w:rsid w:val="0065148F"/>
    <w:rsid w:val="00673228"/>
    <w:rsid w:val="00693F8B"/>
    <w:rsid w:val="00696295"/>
    <w:rsid w:val="006C0DFC"/>
    <w:rsid w:val="006C7A6D"/>
    <w:rsid w:val="00720A16"/>
    <w:rsid w:val="00722DF5"/>
    <w:rsid w:val="00722E4C"/>
    <w:rsid w:val="00782C2D"/>
    <w:rsid w:val="0079213B"/>
    <w:rsid w:val="00795616"/>
    <w:rsid w:val="007A20BE"/>
    <w:rsid w:val="007A734A"/>
    <w:rsid w:val="007A7A22"/>
    <w:rsid w:val="007B31B4"/>
    <w:rsid w:val="007C36DB"/>
    <w:rsid w:val="00810D34"/>
    <w:rsid w:val="00821145"/>
    <w:rsid w:val="00865D74"/>
    <w:rsid w:val="00872ED4"/>
    <w:rsid w:val="008A0012"/>
    <w:rsid w:val="008A199E"/>
    <w:rsid w:val="008B1704"/>
    <w:rsid w:val="008C2E61"/>
    <w:rsid w:val="008E31FF"/>
    <w:rsid w:val="008E377D"/>
    <w:rsid w:val="008F2218"/>
    <w:rsid w:val="008F53CE"/>
    <w:rsid w:val="008F7B29"/>
    <w:rsid w:val="00900B1E"/>
    <w:rsid w:val="00924163"/>
    <w:rsid w:val="00943258"/>
    <w:rsid w:val="00996E90"/>
    <w:rsid w:val="009A5BEC"/>
    <w:rsid w:val="00A049FC"/>
    <w:rsid w:val="00A055E7"/>
    <w:rsid w:val="00A56CFC"/>
    <w:rsid w:val="00A75318"/>
    <w:rsid w:val="00A75D9F"/>
    <w:rsid w:val="00AA3DF0"/>
    <w:rsid w:val="00AA665B"/>
    <w:rsid w:val="00AB1175"/>
    <w:rsid w:val="00AE5B03"/>
    <w:rsid w:val="00B14A81"/>
    <w:rsid w:val="00B25679"/>
    <w:rsid w:val="00B34978"/>
    <w:rsid w:val="00B35B1D"/>
    <w:rsid w:val="00B60E6B"/>
    <w:rsid w:val="00B6363E"/>
    <w:rsid w:val="00B65A46"/>
    <w:rsid w:val="00BA2544"/>
    <w:rsid w:val="00C03B4C"/>
    <w:rsid w:val="00C0456B"/>
    <w:rsid w:val="00C204A8"/>
    <w:rsid w:val="00C22812"/>
    <w:rsid w:val="00C3536E"/>
    <w:rsid w:val="00C46730"/>
    <w:rsid w:val="00C559F3"/>
    <w:rsid w:val="00C821B6"/>
    <w:rsid w:val="00C938CC"/>
    <w:rsid w:val="00CB5FC5"/>
    <w:rsid w:val="00D32740"/>
    <w:rsid w:val="00D33323"/>
    <w:rsid w:val="00D52C86"/>
    <w:rsid w:val="00D834B0"/>
    <w:rsid w:val="00D904E1"/>
    <w:rsid w:val="00DA1897"/>
    <w:rsid w:val="00DE0162"/>
    <w:rsid w:val="00DE0552"/>
    <w:rsid w:val="00E05790"/>
    <w:rsid w:val="00E10D36"/>
    <w:rsid w:val="00E443CB"/>
    <w:rsid w:val="00E46765"/>
    <w:rsid w:val="00E90F3C"/>
    <w:rsid w:val="00E968BB"/>
    <w:rsid w:val="00EB11B7"/>
    <w:rsid w:val="00EB4346"/>
    <w:rsid w:val="00EE3903"/>
    <w:rsid w:val="00F11B2C"/>
    <w:rsid w:val="00F22B73"/>
    <w:rsid w:val="00F62D78"/>
    <w:rsid w:val="00F7452C"/>
    <w:rsid w:val="00FB3A3F"/>
    <w:rsid w:val="00FB754C"/>
    <w:rsid w:val="00FC5105"/>
    <w:rsid w:val="00FC76EE"/>
    <w:rsid w:val="00FD5136"/>
    <w:rsid w:val="00FD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A2075"/>
  <w15:chartTrackingRefBased/>
  <w15:docId w15:val="{4AC1F968-718F-4B04-AD5C-69FC5552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1216</TotalTime>
  <Pages>3</Pages>
  <Words>580</Words>
  <Characters>3135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    </vt:lpstr>
      <vt:lpstr>    </vt:lpstr>
      <vt:lpstr>    </vt:lpstr>
      <vt:lpstr>    DOCUMENTOS QUE INSTRUEM ESTA INICIAL </vt:lpstr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77</cp:revision>
  <cp:lastPrinted>2022-07-18T22:35:00Z</cp:lastPrinted>
  <dcterms:created xsi:type="dcterms:W3CDTF">2022-09-13T17:50:00Z</dcterms:created>
  <dcterms:modified xsi:type="dcterms:W3CDTF">2022-09-14T16:34:00Z</dcterms:modified>
</cp:coreProperties>
</file>