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963AA" w14:textId="77777777" w:rsidR="000C31D6" w:rsidRDefault="000C31D6" w:rsidP="000C31D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EXCELENTÍSSIMO SENHOR DOUTOR JUIZ DE DIREITO DA 3ª VARA DE CUMPRIMENTOS DE SENTENÇA CÍVEIS E EXECUÇÕES EXTRAJUDICIAIS DA COMARCA DA CAPITAL/SC</w:t>
      </w:r>
    </w:p>
    <w:p w14:paraId="4C514607" w14:textId="77777777" w:rsidR="000C31D6" w:rsidRPr="00980061" w:rsidRDefault="000C31D6" w:rsidP="000C31D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4F84924" w14:textId="77777777" w:rsidR="000C31D6" w:rsidRPr="00136102" w:rsidRDefault="000C31D6" w:rsidP="000C31D6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41AD8AD" w14:textId="77777777" w:rsidR="000C31D6" w:rsidRPr="00136102" w:rsidRDefault="000C31D6" w:rsidP="000C31D6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4F71C38" w14:textId="77777777" w:rsidR="000C31D6" w:rsidRPr="00E964A8" w:rsidRDefault="000C31D6" w:rsidP="000C31D6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E964A8">
        <w:rPr>
          <w:rFonts w:ascii="Arial" w:eastAsia="Calibri" w:hAnsi="Arial" w:cs="Times New Roman"/>
        </w:rPr>
        <w:t>Autos n. 5081594-33.2023.8.24.0023</w:t>
      </w:r>
    </w:p>
    <w:p w14:paraId="0702731A" w14:textId="77777777" w:rsidR="000C31D6" w:rsidRPr="00136102" w:rsidRDefault="000C31D6" w:rsidP="000C31D6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4066F5C" w14:textId="77777777" w:rsidR="000C31D6" w:rsidRPr="00136102" w:rsidRDefault="000C31D6" w:rsidP="000C31D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5EAD7C5" w14:textId="77777777" w:rsidR="000C31D6" w:rsidRPr="00136102" w:rsidRDefault="000C31D6" w:rsidP="000C31D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5D20A6D" w14:textId="5B1FB95F" w:rsidR="000169F1" w:rsidRDefault="000C31D6" w:rsidP="000C31D6">
      <w:pPr>
        <w:pStyle w:val="Qualificaodaspartes"/>
        <w:spacing w:line="360" w:lineRule="auto"/>
        <w:rPr>
          <w:rFonts w:eastAsia="Calibri" w:cs="Times New Roman"/>
          <w:b/>
          <w:i/>
          <w:szCs w:val="24"/>
        </w:rPr>
      </w:pPr>
      <w:r>
        <w:rPr>
          <w:b/>
        </w:rPr>
        <w:t>GASTÃO DA ROSA E MOUKARZEL ADVOGADOS ASSOCIADOS</w:t>
      </w:r>
      <w:r w:rsidRPr="00A814BD">
        <w:t xml:space="preserve">, </w:t>
      </w:r>
      <w:r>
        <w:t xml:space="preserve">devidamente qualificada nos autos da execução de título extrajudicial n. </w:t>
      </w:r>
      <w:r w:rsidRPr="00E964A8">
        <w:t>5081594-33.2023.8.24.0023</w:t>
      </w:r>
      <w:r>
        <w:t>, em que é executado LINCOLN ZAGHI JÚNIOR,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 advogado abaixo signatário</w:t>
      </w:r>
      <w:r w:rsidRPr="00A814BD">
        <w:t>,</w:t>
      </w:r>
      <w:r>
        <w:t xml:space="preserve"> diante </w:t>
      </w:r>
      <w:r w:rsidR="00217A16">
        <w:t xml:space="preserve">da </w:t>
      </w:r>
      <w:r w:rsidR="00217A16" w:rsidRPr="00217A16">
        <w:rPr>
          <w:u w:val="single"/>
        </w:rPr>
        <w:t>negativa</w:t>
      </w:r>
      <w:r>
        <w:t xml:space="preserve"> d</w:t>
      </w:r>
      <w:r w:rsidR="00217A16">
        <w:t>o</w:t>
      </w:r>
      <w:r>
        <w:t xml:space="preserve"> </w:t>
      </w:r>
      <w:r w:rsidRPr="001C7635">
        <w:rPr>
          <w:u w:val="single"/>
        </w:rPr>
        <w:t>efeito</w:t>
      </w:r>
      <w:r>
        <w:t xml:space="preserve"> </w:t>
      </w:r>
      <w:r w:rsidRPr="001C7635">
        <w:rPr>
          <w:u w:val="single"/>
        </w:rPr>
        <w:t>suspen</w:t>
      </w:r>
      <w:r w:rsidR="001C7635" w:rsidRPr="001C7635">
        <w:rPr>
          <w:u w:val="single"/>
        </w:rPr>
        <w:t>sivo</w:t>
      </w:r>
      <w:r w:rsidR="001C7635">
        <w:t xml:space="preserve"> </w:t>
      </w:r>
      <w:r>
        <w:t xml:space="preserve">requerido nos embargos à execução correlatos, </w:t>
      </w:r>
      <w:r w:rsidRPr="000C31D6">
        <w:rPr>
          <w:u w:val="single"/>
        </w:rPr>
        <w:t>reiterar</w:t>
      </w:r>
      <w:r>
        <w:t xml:space="preserve"> o pleito de </w:t>
      </w:r>
      <w:r w:rsidRPr="000C31D6">
        <w:rPr>
          <w:u w:val="single"/>
        </w:rPr>
        <w:t>deferimento</w:t>
      </w:r>
      <w:r>
        <w:t xml:space="preserve"> </w:t>
      </w:r>
      <w:r w:rsidRPr="000C31D6">
        <w:rPr>
          <w:u w:val="single"/>
        </w:rPr>
        <w:t>da</w:t>
      </w:r>
      <w:r>
        <w:t xml:space="preserve"> </w:t>
      </w:r>
      <w:r w:rsidRPr="000C31D6">
        <w:rPr>
          <w:u w:val="single"/>
        </w:rPr>
        <w:t>penhora</w:t>
      </w:r>
      <w:r>
        <w:t xml:space="preserve"> do </w:t>
      </w:r>
      <w:r w:rsidRPr="000C31D6">
        <w:rPr>
          <w:u w:val="single"/>
        </w:rPr>
        <w:t>imóvel</w:t>
      </w:r>
      <w:r>
        <w:t xml:space="preserve"> de </w:t>
      </w:r>
      <w:r w:rsidRPr="000C31D6">
        <w:rPr>
          <w:u w:val="single"/>
        </w:rPr>
        <w:t>matrícula</w:t>
      </w:r>
      <w:r>
        <w:t xml:space="preserve"> n. </w:t>
      </w:r>
      <w:r w:rsidRPr="000C31D6">
        <w:rPr>
          <w:u w:val="single"/>
        </w:rPr>
        <w:t xml:space="preserve">39.258 </w:t>
      </w:r>
      <w:r>
        <w:t xml:space="preserve">do Registro de Imóveis de Palhoça/SC, que é de propriedade do executado, </w:t>
      </w:r>
      <w:r w:rsidRPr="000C31D6">
        <w:t xml:space="preserve">assim como o </w:t>
      </w:r>
      <w:r w:rsidRPr="000C31D6">
        <w:rPr>
          <w:u w:val="single"/>
        </w:rPr>
        <w:t>requerimento</w:t>
      </w:r>
      <w:r>
        <w:t xml:space="preserve"> de </w:t>
      </w:r>
      <w:r w:rsidRPr="000C31D6">
        <w:rPr>
          <w:u w:val="single"/>
        </w:rPr>
        <w:t>arresto</w:t>
      </w:r>
      <w:r>
        <w:t xml:space="preserve"> de </w:t>
      </w:r>
      <w:r w:rsidRPr="000C31D6">
        <w:rPr>
          <w:u w:val="single"/>
        </w:rPr>
        <w:t>outros</w:t>
      </w:r>
      <w:r>
        <w:t xml:space="preserve"> </w:t>
      </w:r>
      <w:r w:rsidRPr="000C31D6">
        <w:rPr>
          <w:u w:val="single"/>
        </w:rPr>
        <w:t>bens</w:t>
      </w:r>
      <w:r>
        <w:t xml:space="preserve"> do </w:t>
      </w:r>
      <w:r w:rsidRPr="000C31D6">
        <w:rPr>
          <w:u w:val="single"/>
        </w:rPr>
        <w:t>executado</w:t>
      </w:r>
      <w:r>
        <w:t>, com a realização de pesquisas nos sistemas SISBAJUD, RENAJUD e INFOJUD</w:t>
      </w:r>
      <w:r w:rsidR="00464598">
        <w:t>,</w:t>
      </w:r>
      <w:r w:rsidR="00464598" w:rsidRPr="00464598">
        <w:t xml:space="preserve"> </w:t>
      </w:r>
      <w:r w:rsidR="00261238">
        <w:t>nos termos d</w:t>
      </w:r>
      <w:r w:rsidR="00464598">
        <w:t>a exordial</w:t>
      </w:r>
      <w:r w:rsidR="0008580A">
        <w:t xml:space="preserve"> </w:t>
      </w:r>
      <w:r w:rsidR="0008580A" w:rsidRPr="00261238">
        <w:rPr>
          <w:sz w:val="20"/>
          <w:szCs w:val="18"/>
        </w:rPr>
        <w:t>(tópico IV</w:t>
      </w:r>
      <w:r w:rsidR="00261238" w:rsidRPr="00261238">
        <w:rPr>
          <w:sz w:val="20"/>
          <w:szCs w:val="18"/>
        </w:rPr>
        <w:t xml:space="preserve"> </w:t>
      </w:r>
      <w:r w:rsidR="00C70D35">
        <w:rPr>
          <w:sz w:val="20"/>
          <w:szCs w:val="18"/>
        </w:rPr>
        <w:t>–</w:t>
      </w:r>
      <w:r w:rsidR="00261238" w:rsidRPr="00261238">
        <w:rPr>
          <w:sz w:val="20"/>
          <w:szCs w:val="18"/>
        </w:rPr>
        <w:t xml:space="preserve"> Requerimentos</w:t>
      </w:r>
      <w:r w:rsidR="00464598" w:rsidRPr="00261238">
        <w:rPr>
          <w:sz w:val="20"/>
          <w:szCs w:val="18"/>
        </w:rPr>
        <w:t>, itens “b” e “c”)</w:t>
      </w:r>
      <w:r>
        <w:t xml:space="preserve">, </w:t>
      </w:r>
      <w:r w:rsidR="00D97BA6">
        <w:t xml:space="preserve">limitados à quantia </w:t>
      </w:r>
      <w:r w:rsidR="00D04160">
        <w:t>devida atualmente</w:t>
      </w:r>
      <w:r w:rsidR="00D97BA6">
        <w:t xml:space="preserve">, </w:t>
      </w:r>
      <w:r w:rsidR="00D04160">
        <w:t xml:space="preserve">que é </w:t>
      </w:r>
      <w:r w:rsidR="00FE39D1" w:rsidRPr="00D97BA6">
        <w:rPr>
          <w:b/>
          <w:bCs w:val="0"/>
        </w:rPr>
        <w:t xml:space="preserve">R$ </w:t>
      </w:r>
      <w:r w:rsidR="00994C0B" w:rsidRPr="00D97BA6">
        <w:rPr>
          <w:b/>
          <w:bCs w:val="0"/>
        </w:rPr>
        <w:t>159.500,00</w:t>
      </w:r>
      <w:r w:rsidR="00994C0B">
        <w:t xml:space="preserve"> </w:t>
      </w:r>
      <w:r w:rsidR="00994C0B" w:rsidRPr="00D97BA6">
        <w:rPr>
          <w:sz w:val="20"/>
          <w:szCs w:val="18"/>
        </w:rPr>
        <w:t xml:space="preserve">(cento e cinquenta e nove mil e quinhentos reais – </w:t>
      </w:r>
      <w:r w:rsidR="00F16B72" w:rsidRPr="00D97BA6">
        <w:rPr>
          <w:sz w:val="20"/>
          <w:szCs w:val="18"/>
        </w:rPr>
        <w:t>valor d</w:t>
      </w:r>
      <w:r w:rsidR="001B79A8">
        <w:rPr>
          <w:sz w:val="20"/>
          <w:szCs w:val="18"/>
        </w:rPr>
        <w:t xml:space="preserve">o débito somado aos </w:t>
      </w:r>
      <w:r w:rsidR="00F16B72" w:rsidRPr="00D97BA6">
        <w:rPr>
          <w:sz w:val="20"/>
          <w:szCs w:val="18"/>
        </w:rPr>
        <w:t xml:space="preserve">10% </w:t>
      </w:r>
      <w:r w:rsidR="00D97BA6" w:rsidRPr="00D97BA6">
        <w:rPr>
          <w:sz w:val="20"/>
          <w:szCs w:val="18"/>
        </w:rPr>
        <w:t xml:space="preserve">fixados a título de </w:t>
      </w:r>
      <w:r w:rsidR="00F16B72" w:rsidRPr="00D97BA6">
        <w:rPr>
          <w:sz w:val="20"/>
          <w:szCs w:val="18"/>
        </w:rPr>
        <w:t xml:space="preserve">honorários </w:t>
      </w:r>
      <w:r w:rsidR="00D97BA6" w:rsidRPr="00D97BA6">
        <w:rPr>
          <w:sz w:val="20"/>
          <w:szCs w:val="18"/>
        </w:rPr>
        <w:t>advocatícios)</w:t>
      </w:r>
      <w:r w:rsidR="00D97BA6">
        <w:t xml:space="preserve"> </w:t>
      </w:r>
      <w:r>
        <w:t>para que o feito tenha o seu regular prosseguimento, com as providências necessárias para a satisfação da dívida objeto desta ação executiva.</w:t>
      </w:r>
    </w:p>
    <w:p w14:paraId="2BFD9EB3" w14:textId="77777777" w:rsidR="000169F1" w:rsidRPr="000C31D6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3BBDFF16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2EFC277" w14:textId="036B693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1C7635">
        <w:rPr>
          <w:rFonts w:ascii="Arial" w:eastAsia="Calibri" w:hAnsi="Arial" w:cs="Times New Roman"/>
          <w:noProof/>
          <w:sz w:val="24"/>
          <w:szCs w:val="24"/>
        </w:rPr>
        <w:t>19 de outubro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304100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DE8546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4FB058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D0FED86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77181394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71B4162A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24C33DC6" w14:textId="77777777" w:rsidR="000169F1" w:rsidRDefault="000169F1" w:rsidP="000169F1"/>
    <w:p w14:paraId="2A1DB1FD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77ED9" w14:textId="77777777" w:rsidR="000C31D6" w:rsidRDefault="000C31D6" w:rsidP="00943258">
      <w:pPr>
        <w:spacing w:after="0" w:line="240" w:lineRule="auto"/>
      </w:pPr>
      <w:r>
        <w:separator/>
      </w:r>
    </w:p>
  </w:endnote>
  <w:endnote w:type="continuationSeparator" w:id="0">
    <w:p w14:paraId="72840F88" w14:textId="77777777" w:rsidR="000C31D6" w:rsidRDefault="000C31D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E094801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367C954" wp14:editId="5FA355A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51C18D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1EF1B" w14:textId="77777777" w:rsidR="000C31D6" w:rsidRDefault="000C31D6" w:rsidP="00943258">
      <w:pPr>
        <w:spacing w:after="0" w:line="240" w:lineRule="auto"/>
      </w:pPr>
      <w:r>
        <w:separator/>
      </w:r>
    </w:p>
  </w:footnote>
  <w:footnote w:type="continuationSeparator" w:id="0">
    <w:p w14:paraId="75D1BAB7" w14:textId="77777777" w:rsidR="000C31D6" w:rsidRDefault="000C31D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B195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DE26B0D" wp14:editId="62319681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047723E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9A80DF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F2D4C9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1D6"/>
    <w:rsid w:val="00003F31"/>
    <w:rsid w:val="000169F1"/>
    <w:rsid w:val="0004298B"/>
    <w:rsid w:val="0008580A"/>
    <w:rsid w:val="00097661"/>
    <w:rsid w:val="000C31D6"/>
    <w:rsid w:val="000D228C"/>
    <w:rsid w:val="00131BEB"/>
    <w:rsid w:val="001667B0"/>
    <w:rsid w:val="001761C0"/>
    <w:rsid w:val="00183BE2"/>
    <w:rsid w:val="001B2B98"/>
    <w:rsid w:val="001B2E75"/>
    <w:rsid w:val="001B79A8"/>
    <w:rsid w:val="001C7635"/>
    <w:rsid w:val="00201F45"/>
    <w:rsid w:val="00207BE4"/>
    <w:rsid w:val="00214E09"/>
    <w:rsid w:val="00217A16"/>
    <w:rsid w:val="00261238"/>
    <w:rsid w:val="00272BFB"/>
    <w:rsid w:val="00291F6C"/>
    <w:rsid w:val="00377A2E"/>
    <w:rsid w:val="003801CD"/>
    <w:rsid w:val="003E46B9"/>
    <w:rsid w:val="00464598"/>
    <w:rsid w:val="004949AD"/>
    <w:rsid w:val="004F2B78"/>
    <w:rsid w:val="004F384D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994C0B"/>
    <w:rsid w:val="00A049FC"/>
    <w:rsid w:val="00B14A81"/>
    <w:rsid w:val="00B6363E"/>
    <w:rsid w:val="00BA2544"/>
    <w:rsid w:val="00C03B4C"/>
    <w:rsid w:val="00C0456B"/>
    <w:rsid w:val="00C70D35"/>
    <w:rsid w:val="00CB5FC5"/>
    <w:rsid w:val="00D04160"/>
    <w:rsid w:val="00D32740"/>
    <w:rsid w:val="00D97BA6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16B72"/>
    <w:rsid w:val="00F22B73"/>
    <w:rsid w:val="00FB3A3F"/>
    <w:rsid w:val="00FC63CA"/>
    <w:rsid w:val="00FE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5BE893"/>
  <w15:chartTrackingRefBased/>
  <w15:docId w15:val="{F8E2AD9D-A5B0-49D4-9F49-9C66AAE6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13</TotalTime>
  <Pages>1</Pages>
  <Words>217</Words>
  <Characters>1168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13</cp:revision>
  <cp:lastPrinted>2022-07-18T22:35:00Z</cp:lastPrinted>
  <dcterms:created xsi:type="dcterms:W3CDTF">2023-10-18T20:41:00Z</dcterms:created>
  <dcterms:modified xsi:type="dcterms:W3CDTF">2023-10-19T20:10:00Z</dcterms:modified>
</cp:coreProperties>
</file>