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FDD9" w14:textId="08E4C836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1B2D94">
        <w:rPr>
          <w:rFonts w:ascii="Arial" w:eastAsia="Calibri" w:hAnsi="Arial" w:cs="Times New Roman"/>
          <w:sz w:val="24"/>
          <w:szCs w:val="24"/>
        </w:rPr>
        <w:t xml:space="preserve"> SENHOR DOUTOR JUIZ DE DIREITO DA 1ª VARA CÍVEL DA COMARCA DE PORTO UNIÃO/SC</w:t>
      </w:r>
    </w:p>
    <w:p w14:paraId="349736D0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81EA042" w14:textId="77777777" w:rsidR="000169F1" w:rsidRPr="00A30B0E" w:rsidRDefault="000169F1" w:rsidP="00A30B0E">
      <w:pPr>
        <w:pStyle w:val="Ttulo2"/>
        <w:rPr>
          <w:rFonts w:eastAsia="Calibri"/>
          <w:sz w:val="18"/>
          <w:szCs w:val="18"/>
        </w:rPr>
      </w:pPr>
    </w:p>
    <w:p w14:paraId="2AB7728E" w14:textId="77777777" w:rsidR="001B2D94" w:rsidRPr="00136102" w:rsidRDefault="001B2D94" w:rsidP="00140889"/>
    <w:p w14:paraId="39F6BD86" w14:textId="3AC82074" w:rsidR="000169F1" w:rsidRPr="001B2D94" w:rsidRDefault="001B2D94" w:rsidP="001B2D94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B2D94">
        <w:rPr>
          <w:rFonts w:ascii="Arial" w:eastAsia="Calibri" w:hAnsi="Arial" w:cs="Times New Roman"/>
        </w:rPr>
        <w:t>Autos n. 5002469-55.2025.8.24.0052</w:t>
      </w:r>
    </w:p>
    <w:p w14:paraId="49D18456" w14:textId="4BE16468" w:rsidR="000169F1" w:rsidRPr="00A30B0E" w:rsidRDefault="000169F1" w:rsidP="00140889"/>
    <w:p w14:paraId="57F3E54A" w14:textId="77777777" w:rsidR="000169F1" w:rsidRPr="00A30B0E" w:rsidRDefault="000169F1" w:rsidP="00140889"/>
    <w:p w14:paraId="5BEE9702" w14:textId="7801297E" w:rsidR="001B2D94" w:rsidRDefault="00BB7BDD" w:rsidP="00BB7BDD">
      <w:pPr>
        <w:pStyle w:val="Qualificaodaspartes"/>
        <w:spacing w:line="360" w:lineRule="auto"/>
      </w:pPr>
      <w:r>
        <w:rPr>
          <w:b/>
        </w:rPr>
        <w:t>GEAN ALESSANDO SILVEIRA BYLER</w:t>
      </w:r>
      <w:r w:rsidR="000169F1" w:rsidRPr="00A814BD">
        <w:t xml:space="preserve">, </w:t>
      </w:r>
      <w:r>
        <w:t xml:space="preserve">já qualificado nos autos da ação civil </w:t>
      </w:r>
      <w:r>
        <w:rPr>
          <w:i/>
          <w:iCs/>
        </w:rPr>
        <w:t>ex delicto</w:t>
      </w:r>
      <w:r>
        <w:t xml:space="preserve"> n. </w:t>
      </w:r>
      <w:r w:rsidRPr="00BB7BDD">
        <w:t>5002469-55.2025.8.24.0052</w:t>
      </w:r>
      <w:r>
        <w:t xml:space="preserve">, proposta por </w:t>
      </w:r>
      <w:r w:rsidRPr="00BB7BDD">
        <w:rPr>
          <w:b/>
          <w:bCs w:val="0"/>
        </w:rPr>
        <w:t>MARIA EDUARDA TIBES BRUNQUELL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3D13F7">
        <w:t xml:space="preserve"> em atenção à intimação do evento 31, apresentar, a tempo e modo, </w:t>
      </w:r>
      <w:r w:rsidR="003D13F7">
        <w:rPr>
          <w:b/>
          <w:i/>
        </w:rPr>
        <w:t>CONTESTAÇÃO</w:t>
      </w:r>
      <w:r w:rsidR="003D13F7">
        <w:rPr>
          <w:bCs w:val="0"/>
          <w:iCs/>
        </w:rPr>
        <w:t xml:space="preserve"> à demanda proposta, pelos motivos de fato e de direito a seguir expostos</w:t>
      </w:r>
      <w:r w:rsidR="001B2D94">
        <w:t>.</w:t>
      </w:r>
    </w:p>
    <w:p w14:paraId="7B3342D1" w14:textId="77777777" w:rsidR="00C06BA4" w:rsidRDefault="00C06BA4" w:rsidP="00FD2A47">
      <w:pPr>
        <w:pStyle w:val="Ttulo2"/>
        <w:ind w:left="0"/>
        <w:rPr>
          <w:sz w:val="12"/>
          <w:szCs w:val="12"/>
        </w:rPr>
      </w:pPr>
    </w:p>
    <w:p w14:paraId="077FBE0A" w14:textId="77777777" w:rsidR="003D13F7" w:rsidRDefault="003D13F7" w:rsidP="003D13F7"/>
    <w:p w14:paraId="7FED7260" w14:textId="3745B074" w:rsidR="003D13F7" w:rsidRDefault="003D13F7" w:rsidP="00FD2A47">
      <w:pPr>
        <w:pStyle w:val="Ttulo"/>
      </w:pPr>
      <w:r>
        <w:t>I – SINTESE DA DEMANDA</w:t>
      </w:r>
    </w:p>
    <w:p w14:paraId="18E22184" w14:textId="77777777" w:rsidR="003D13F7" w:rsidRDefault="003D13F7" w:rsidP="003D13F7"/>
    <w:p w14:paraId="64E690AE" w14:textId="1959569E" w:rsidR="003D13F7" w:rsidRDefault="003D13F7" w:rsidP="003D13F7">
      <w:pPr>
        <w:pStyle w:val="SemEspaamento"/>
      </w:pPr>
      <w:r>
        <w:t xml:space="preserve">A autora ajuizou ação civil </w:t>
      </w:r>
      <w:r>
        <w:rPr>
          <w:i/>
          <w:iCs/>
        </w:rPr>
        <w:t>ex delicto</w:t>
      </w:r>
      <w:r>
        <w:t xml:space="preserve"> em face do </w:t>
      </w:r>
      <w:r w:rsidR="000B2300">
        <w:t xml:space="preserve">demandado, </w:t>
      </w:r>
      <w:r w:rsidR="00C0674F">
        <w:t xml:space="preserve">fundamentada nos </w:t>
      </w:r>
      <w:r w:rsidR="008858AD">
        <w:t xml:space="preserve">arts. 63 e 64 do CPP, </w:t>
      </w:r>
      <w:r w:rsidR="000B2300">
        <w:t xml:space="preserve">ao argumento, em síntese, de </w:t>
      </w:r>
      <w:r w:rsidR="00B96E36">
        <w:t xml:space="preserve">que a condenação de Gean na ação penal n. </w:t>
      </w:r>
      <w:r w:rsidR="00DB52DF" w:rsidRPr="00DB52DF">
        <w:t>5000793-43.2023.8.24.0052</w:t>
      </w:r>
      <w:r w:rsidR="00DB52DF">
        <w:t xml:space="preserve"> geraria o dever </w:t>
      </w:r>
      <w:r w:rsidR="00DD468D">
        <w:t xml:space="preserve">automático </w:t>
      </w:r>
      <w:r w:rsidR="00DB52DF">
        <w:t>de indenização em favor da demandante.</w:t>
      </w:r>
    </w:p>
    <w:p w14:paraId="47211B48" w14:textId="6B1BFAC7" w:rsidR="008858AD" w:rsidRDefault="008858AD" w:rsidP="003D13F7">
      <w:pPr>
        <w:pStyle w:val="SemEspaamento"/>
      </w:pPr>
      <w:r>
        <w:t>Ocorre, no entanto, que a ação se mostra totalmente inviável,</w:t>
      </w:r>
      <w:r w:rsidR="00FD1A86">
        <w:t xml:space="preserve"> </w:t>
      </w:r>
      <w:r>
        <w:t>sobretudo porque a</w:t>
      </w:r>
      <w:r w:rsidR="00F46FC6">
        <w:t xml:space="preserve"> ação penal </w:t>
      </w:r>
      <w:r w:rsidR="00A75C46">
        <w:t xml:space="preserve">que fundamenta a ação </w:t>
      </w:r>
      <w:r w:rsidR="00A75C46">
        <w:rPr>
          <w:i/>
          <w:iCs/>
        </w:rPr>
        <w:t>ex delicto</w:t>
      </w:r>
      <w:r w:rsidR="00F46FC6">
        <w:t xml:space="preserve"> não transitou em julgado, o que </w:t>
      </w:r>
      <w:r w:rsidR="00A75C46">
        <w:t xml:space="preserve">caracteriza falta de pressuposto processual e </w:t>
      </w:r>
      <w:r w:rsidR="00692CD3">
        <w:t>inviabiliza</w:t>
      </w:r>
      <w:r w:rsidR="00F46FC6">
        <w:t xml:space="preserve"> </w:t>
      </w:r>
      <w:r w:rsidR="00692CD3">
        <w:t xml:space="preserve">o </w:t>
      </w:r>
      <w:r w:rsidR="00A75C46">
        <w:t xml:space="preserve">andamento </w:t>
      </w:r>
      <w:r w:rsidR="00F46FC6">
        <w:t>da ação</w:t>
      </w:r>
      <w:r w:rsidR="00B02D38">
        <w:t xml:space="preserve"> pela via eleita</w:t>
      </w:r>
      <w:r w:rsidR="00FD2A47">
        <w:t xml:space="preserve">, bem como pelo fato de que não há prova contundente sobre os atos ilícitos </w:t>
      </w:r>
      <w:r w:rsidR="00BC4E9D">
        <w:t>imputados ao demandado</w:t>
      </w:r>
      <w:r w:rsidR="00FD1A86">
        <w:t>,</w:t>
      </w:r>
      <w:r w:rsidR="00FD1A86" w:rsidRPr="00FD1A86">
        <w:t xml:space="preserve"> </w:t>
      </w:r>
      <w:r w:rsidR="00FD1A86">
        <w:t>como se verá a seguir</w:t>
      </w:r>
      <w:r w:rsidR="00F46FC6">
        <w:t>.</w:t>
      </w:r>
    </w:p>
    <w:p w14:paraId="5510F037" w14:textId="77777777" w:rsidR="008C4529" w:rsidRDefault="008C4529" w:rsidP="008C4529">
      <w:pPr>
        <w:pStyle w:val="SemEspaamento"/>
        <w:numPr>
          <w:ilvl w:val="0"/>
          <w:numId w:val="0"/>
        </w:numPr>
        <w:ind w:firstLine="1701"/>
      </w:pPr>
    </w:p>
    <w:p w14:paraId="6BAAD456" w14:textId="7A2B6C79" w:rsidR="008C4529" w:rsidRDefault="008C4529" w:rsidP="008C4529">
      <w:pPr>
        <w:pStyle w:val="Ttulo"/>
      </w:pPr>
      <w:r>
        <w:t xml:space="preserve">II – DA NECESSIDADE DE REVOGAÇÃO DA </w:t>
      </w:r>
      <w:r w:rsidR="00561785">
        <w:t>JUSTIÇA GRATUITA DEFERIDA PROVIS</w:t>
      </w:r>
      <w:r w:rsidR="001822AC">
        <w:t>O</w:t>
      </w:r>
      <w:r w:rsidR="00561785">
        <w:t>RIAMENTE À AUTORA</w:t>
      </w:r>
    </w:p>
    <w:p w14:paraId="4F330667" w14:textId="77777777" w:rsidR="00561785" w:rsidRDefault="00561785" w:rsidP="00561785"/>
    <w:p w14:paraId="39287810" w14:textId="1873286F" w:rsidR="00C14B84" w:rsidRDefault="00561785" w:rsidP="00561785">
      <w:pPr>
        <w:pStyle w:val="SemEspaamento"/>
      </w:pPr>
      <w:r>
        <w:t>Como se extrai d</w:t>
      </w:r>
      <w:r w:rsidR="002A78D2">
        <w:t>e informações extraídas pela rede social</w:t>
      </w:r>
      <w:r w:rsidR="00C14B84">
        <w:t xml:space="preserve"> </w:t>
      </w:r>
      <w:r w:rsidR="00C14B84" w:rsidRPr="00D72E68">
        <w:rPr>
          <w:sz w:val="20"/>
          <w:szCs w:val="18"/>
        </w:rPr>
        <w:t>(</w:t>
      </w:r>
      <w:r w:rsidR="00C14B84" w:rsidRPr="00D72E68">
        <w:rPr>
          <w:i/>
          <w:iCs/>
          <w:sz w:val="20"/>
          <w:szCs w:val="18"/>
        </w:rPr>
        <w:t>instagram</w:t>
      </w:r>
      <w:r w:rsidR="00C14B84" w:rsidRPr="00D72E68">
        <w:rPr>
          <w:sz w:val="20"/>
          <w:szCs w:val="18"/>
        </w:rPr>
        <w:t>)</w:t>
      </w:r>
      <w:r w:rsidR="00C14B84">
        <w:t>, com acesso público,</w:t>
      </w:r>
      <w:r w:rsidR="00D72E68">
        <w:t xml:space="preserve"> </w:t>
      </w:r>
      <w:r>
        <w:t>da própria</w:t>
      </w:r>
      <w:r w:rsidR="002A78D2">
        <w:t xml:space="preserve"> autora</w:t>
      </w:r>
      <w:r w:rsidR="00876CB2">
        <w:rPr>
          <w:rStyle w:val="Refdenotaderodap"/>
        </w:rPr>
        <w:footnoteReference w:id="1"/>
      </w:r>
      <w:r w:rsidR="00876CB2">
        <w:t xml:space="preserve"> </w:t>
      </w:r>
      <w:r w:rsidR="00876CB2" w:rsidRPr="00294CDF">
        <w:rPr>
          <w:sz w:val="20"/>
          <w:szCs w:val="18"/>
        </w:rPr>
        <w:t>(</w:t>
      </w:r>
      <w:r w:rsidR="00876CB2" w:rsidRPr="00294CDF">
        <w:rPr>
          <w:b/>
          <w:bCs/>
          <w:sz w:val="20"/>
          <w:szCs w:val="18"/>
        </w:rPr>
        <w:t>doc. 1</w:t>
      </w:r>
      <w:r w:rsidR="00876CB2" w:rsidRPr="00294CDF">
        <w:rPr>
          <w:sz w:val="20"/>
          <w:szCs w:val="18"/>
        </w:rPr>
        <w:t>)</w:t>
      </w:r>
      <w:r w:rsidR="002A78D2">
        <w:t>,</w:t>
      </w:r>
      <w:r w:rsidR="00876CB2">
        <w:t xml:space="preserve"> </w:t>
      </w:r>
      <w:r w:rsidR="00D72E68">
        <w:t xml:space="preserve">MARIA EDUARDA </w:t>
      </w:r>
      <w:r w:rsidR="00656534">
        <w:t xml:space="preserve">omitiu, de forma deliberada, que </w:t>
      </w:r>
      <w:r w:rsidR="00987106">
        <w:t xml:space="preserve">desde dezembro de 2023 </w:t>
      </w:r>
      <w:r w:rsidR="00D72E68">
        <w:t xml:space="preserve">possui trabalho regular </w:t>
      </w:r>
      <w:r w:rsidR="00AF4BC9">
        <w:t>na área d</w:t>
      </w:r>
      <w:r w:rsidR="002A303A">
        <w:t>a</w:t>
      </w:r>
      <w:r w:rsidR="00AF4BC9">
        <w:t xml:space="preserve"> </w:t>
      </w:r>
      <w:r w:rsidR="00AF4BC9">
        <w:lastRenderedPageBreak/>
        <w:t xml:space="preserve">estética e </w:t>
      </w:r>
      <w:r w:rsidR="00656534">
        <w:t>beleza</w:t>
      </w:r>
      <w:r w:rsidR="00D464CA">
        <w:t xml:space="preserve"> </w:t>
      </w:r>
      <w:r w:rsidR="00D464CA" w:rsidRPr="00AF4BC9">
        <w:rPr>
          <w:sz w:val="20"/>
          <w:szCs w:val="18"/>
        </w:rPr>
        <w:t>(cílios e sobrancelhas</w:t>
      </w:r>
      <w:r w:rsidR="00987106">
        <w:rPr>
          <w:sz w:val="20"/>
          <w:szCs w:val="18"/>
        </w:rPr>
        <w:t xml:space="preserve"> – 1ª</w:t>
      </w:r>
      <w:r w:rsidR="00D464CA">
        <w:rPr>
          <w:sz w:val="20"/>
          <w:szCs w:val="18"/>
        </w:rPr>
        <w:t xml:space="preserve"> foto do perfil profissional</w:t>
      </w:r>
      <w:r w:rsidR="00987106">
        <w:rPr>
          <w:sz w:val="20"/>
          <w:szCs w:val="18"/>
        </w:rPr>
        <w:t xml:space="preserve"> – última foto</w:t>
      </w:r>
      <w:r w:rsidR="009D5B16">
        <w:rPr>
          <w:sz w:val="20"/>
          <w:szCs w:val="18"/>
        </w:rPr>
        <w:t xml:space="preserve"> postada em 22 de julho</w:t>
      </w:r>
      <w:r w:rsidR="004C6BA5">
        <w:rPr>
          <w:sz w:val="20"/>
          <w:szCs w:val="18"/>
        </w:rPr>
        <w:t xml:space="preserve"> </w:t>
      </w:r>
      <w:r w:rsidR="009D5B16">
        <w:rPr>
          <w:sz w:val="20"/>
          <w:szCs w:val="18"/>
        </w:rPr>
        <w:t xml:space="preserve">deste ano – </w:t>
      </w:r>
      <w:r w:rsidR="009D5B16">
        <w:rPr>
          <w:b/>
          <w:bCs/>
          <w:sz w:val="20"/>
          <w:szCs w:val="18"/>
        </w:rPr>
        <w:t>doc. 1</w:t>
      </w:r>
      <w:r w:rsidR="00AF4BC9" w:rsidRPr="00AF4BC9">
        <w:rPr>
          <w:sz w:val="20"/>
          <w:szCs w:val="18"/>
        </w:rPr>
        <w:t>)</w:t>
      </w:r>
      <w:r w:rsidR="00656534">
        <w:t>,</w:t>
      </w:r>
      <w:r w:rsidR="00337930">
        <w:t xml:space="preserve"> ramo conhecidamente</w:t>
      </w:r>
      <w:r w:rsidR="00AF4BC9">
        <w:t xml:space="preserve"> rentável e </w:t>
      </w:r>
      <w:r w:rsidR="002A303A">
        <w:t>com alta demanda por parte do público feminino.</w:t>
      </w:r>
      <w:r w:rsidR="002F320E">
        <w:t xml:space="preserve"> </w:t>
      </w:r>
    </w:p>
    <w:p w14:paraId="7B77733B" w14:textId="78BBCA10" w:rsidR="00561785" w:rsidRDefault="002F320E" w:rsidP="00561785">
      <w:pPr>
        <w:pStyle w:val="SemEspaamento"/>
      </w:pPr>
      <w:r>
        <w:t xml:space="preserve">Além disso, essa descoberta já derrui </w:t>
      </w:r>
      <w:r w:rsidR="00C14B84">
        <w:t xml:space="preserve">a alegação </w:t>
      </w:r>
      <w:r w:rsidR="005431CB">
        <w:t>de que “</w:t>
      </w:r>
      <w:r w:rsidR="005431CB" w:rsidRPr="005431CB">
        <w:rPr>
          <w:i/>
          <w:iCs/>
        </w:rPr>
        <w:t>a Autora não consegue exercer atividade remunerada, uma vez que possui aulas na faculdade no período integral</w:t>
      </w:r>
      <w:r w:rsidR="005431CB">
        <w:t xml:space="preserve">” </w:t>
      </w:r>
      <w:r w:rsidR="005431CB" w:rsidRPr="005431CB">
        <w:rPr>
          <w:sz w:val="20"/>
          <w:szCs w:val="18"/>
        </w:rPr>
        <w:t>(evento 1, INIC1, p. 9)</w:t>
      </w:r>
      <w:r w:rsidR="005431CB">
        <w:t>.</w:t>
      </w:r>
      <w:r>
        <w:t xml:space="preserve"> </w:t>
      </w:r>
    </w:p>
    <w:p w14:paraId="1315A1FE" w14:textId="4A4EB75C" w:rsidR="00063C0F" w:rsidRDefault="007A0DA6" w:rsidP="00561785">
      <w:pPr>
        <w:pStyle w:val="SemEspaamento"/>
      </w:pPr>
      <w:r>
        <w:t>E</w:t>
      </w:r>
      <w:r w:rsidR="00AF74CC">
        <w:t xml:space="preserve"> e</w:t>
      </w:r>
      <w:r>
        <w:t xml:space="preserve">ssa conduta </w:t>
      </w:r>
      <w:r w:rsidR="00747183">
        <w:t>comprova</w:t>
      </w:r>
      <w:r w:rsidR="007E52A0">
        <w:t xml:space="preserve"> a </w:t>
      </w:r>
      <w:r w:rsidR="00063C0F">
        <w:t xml:space="preserve">nítida </w:t>
      </w:r>
      <w:r w:rsidR="007E52A0">
        <w:t>intenção d</w:t>
      </w:r>
      <w:r w:rsidR="003468FC">
        <w:t xml:space="preserve">a demandante de </w:t>
      </w:r>
      <w:r w:rsidR="00D435CB">
        <w:t>receber indevidamente o benefício da justiça gratuita</w:t>
      </w:r>
      <w:r>
        <w:t xml:space="preserve">, </w:t>
      </w:r>
      <w:r w:rsidR="003468FC">
        <w:t xml:space="preserve">o que é reforçado pelo fato de </w:t>
      </w:r>
      <w:r>
        <w:t xml:space="preserve">que </w:t>
      </w:r>
      <w:r w:rsidR="005F25C1">
        <w:t xml:space="preserve">a autora </w:t>
      </w:r>
      <w:r w:rsidR="00D72E68">
        <w:t xml:space="preserve">ainda </w:t>
      </w:r>
      <w:r w:rsidR="00747183">
        <w:t>afirm</w:t>
      </w:r>
      <w:r w:rsidR="00063C0F">
        <w:t>ou</w:t>
      </w:r>
      <w:r w:rsidR="00747183">
        <w:t xml:space="preserve"> expressamente que</w:t>
      </w:r>
      <w:r w:rsidR="00063C0F">
        <w:t xml:space="preserve"> não possui qualquer</w:t>
      </w:r>
      <w:r w:rsidR="000D6A12">
        <w:t xml:space="preserve"> fonte</w:t>
      </w:r>
      <w:r w:rsidR="00063C0F">
        <w:t xml:space="preserve"> renda, juntando </w:t>
      </w:r>
      <w:r w:rsidR="00747183">
        <w:t xml:space="preserve">a sua CTPS </w:t>
      </w:r>
      <w:r w:rsidR="00D72E68">
        <w:t>para tentar validar essa argumentação</w:t>
      </w:r>
      <w:r w:rsidR="0014134D">
        <w:t xml:space="preserve"> </w:t>
      </w:r>
      <w:r w:rsidR="0014134D" w:rsidRPr="00063C0F">
        <w:rPr>
          <w:sz w:val="20"/>
          <w:szCs w:val="18"/>
        </w:rPr>
        <w:t>(</w:t>
      </w:r>
      <w:r w:rsidR="0014134D">
        <w:rPr>
          <w:i/>
          <w:iCs/>
          <w:sz w:val="20"/>
          <w:szCs w:val="18"/>
        </w:rPr>
        <w:t xml:space="preserve">vide </w:t>
      </w:r>
      <w:r w:rsidR="0014134D" w:rsidRPr="00063C0F">
        <w:rPr>
          <w:sz w:val="20"/>
          <w:szCs w:val="18"/>
        </w:rPr>
        <w:t>evento 1,</w:t>
      </w:r>
      <w:r w:rsidR="0014134D">
        <w:rPr>
          <w:sz w:val="20"/>
          <w:szCs w:val="18"/>
        </w:rPr>
        <w:t xml:space="preserve"> INIC1, p. 9, e evento 1,</w:t>
      </w:r>
      <w:r w:rsidR="0014134D" w:rsidRPr="00063C0F">
        <w:rPr>
          <w:sz w:val="20"/>
          <w:szCs w:val="18"/>
        </w:rPr>
        <w:t xml:space="preserve"> CTPS10)</w:t>
      </w:r>
      <w:r w:rsidR="00D72E68">
        <w:t>, o que, já se viu, não procede</w:t>
      </w:r>
      <w:r w:rsidR="0014134D">
        <w:t xml:space="preserve"> </w:t>
      </w:r>
      <w:r w:rsidR="00672D77" w:rsidRPr="00672D77">
        <w:rPr>
          <w:sz w:val="20"/>
          <w:szCs w:val="18"/>
        </w:rPr>
        <w:t>(</w:t>
      </w:r>
      <w:r w:rsidR="00672D77" w:rsidRPr="00672D77">
        <w:rPr>
          <w:b/>
          <w:bCs/>
          <w:sz w:val="20"/>
          <w:szCs w:val="18"/>
        </w:rPr>
        <w:t>doc. 1</w:t>
      </w:r>
      <w:r w:rsidR="00672D77" w:rsidRPr="00672D77">
        <w:rPr>
          <w:sz w:val="20"/>
          <w:szCs w:val="18"/>
        </w:rPr>
        <w:t>)</w:t>
      </w:r>
      <w:r w:rsidR="00063C0F">
        <w:t xml:space="preserve">. </w:t>
      </w:r>
    </w:p>
    <w:p w14:paraId="4532A595" w14:textId="77777777" w:rsidR="008B0D30" w:rsidRDefault="00310102" w:rsidP="00561785">
      <w:pPr>
        <w:pStyle w:val="SemEspaamento"/>
      </w:pPr>
      <w:r>
        <w:t>Soma-se a isso o fato de que</w:t>
      </w:r>
      <w:r w:rsidR="00107680">
        <w:t xml:space="preserve"> a autora </w:t>
      </w:r>
      <w:r w:rsidR="00AF74CC">
        <w:t>informou</w:t>
      </w:r>
      <w:r w:rsidR="00107680">
        <w:t xml:space="preserve"> que </w:t>
      </w:r>
      <w:r w:rsidR="000D6A12">
        <w:t xml:space="preserve">é beneficiária de </w:t>
      </w:r>
      <w:r w:rsidR="007A0DA6">
        <w:t xml:space="preserve">pensão </w:t>
      </w:r>
      <w:r w:rsidR="00BB02DD">
        <w:t xml:space="preserve">mensal </w:t>
      </w:r>
      <w:r w:rsidR="007A0DA6">
        <w:t>de mais de R$ 1.7</w:t>
      </w:r>
      <w:r w:rsidR="00354E9C">
        <w:t>2</w:t>
      </w:r>
      <w:r w:rsidR="007A0DA6">
        <w:t xml:space="preserve">0,00 </w:t>
      </w:r>
      <w:r w:rsidR="007A0DA6" w:rsidRPr="00354E9C">
        <w:rPr>
          <w:sz w:val="20"/>
          <w:szCs w:val="18"/>
        </w:rPr>
        <w:t>(mil e</w:t>
      </w:r>
      <w:r w:rsidR="00354E9C" w:rsidRPr="00354E9C">
        <w:rPr>
          <w:sz w:val="20"/>
          <w:szCs w:val="18"/>
        </w:rPr>
        <w:t xml:space="preserve"> setecentos e vinte reais)</w:t>
      </w:r>
      <w:r w:rsidR="006F0FDE">
        <w:t xml:space="preserve">, </w:t>
      </w:r>
      <w:r w:rsidR="00466D72">
        <w:t xml:space="preserve">circunstância que, somada à renda mensal recebida pelo seu trabalho, ainda que informal, </w:t>
      </w:r>
      <w:r w:rsidR="00990380">
        <w:t xml:space="preserve">demonstra a inexistência de hipossuficiência econômica </w:t>
      </w:r>
      <w:r w:rsidR="004A64B8">
        <w:t>no caso concreto</w:t>
      </w:r>
      <w:r w:rsidR="00990380">
        <w:t>.</w:t>
      </w:r>
      <w:r w:rsidR="00807588">
        <w:t xml:space="preserve"> </w:t>
      </w:r>
    </w:p>
    <w:p w14:paraId="1511682C" w14:textId="2CDFD917" w:rsidR="00BB02DD" w:rsidRDefault="00807588" w:rsidP="00561785">
      <w:pPr>
        <w:pStyle w:val="SemEspaamento"/>
      </w:pPr>
      <w:r>
        <w:t>Aliás, não há maiores informações sobre</w:t>
      </w:r>
      <w:r w:rsidR="00C32A12">
        <w:t xml:space="preserve"> a renda familiar da autora nem </w:t>
      </w:r>
      <w:r w:rsidR="003E4F25">
        <w:t xml:space="preserve">dados </w:t>
      </w:r>
      <w:r w:rsidR="00C32A12">
        <w:t xml:space="preserve">sobre </w:t>
      </w:r>
      <w:r w:rsidR="002D6AA4">
        <w:t xml:space="preserve">a </w:t>
      </w:r>
      <w:r>
        <w:t xml:space="preserve">sentença </w:t>
      </w:r>
      <w:r w:rsidR="002D6AA4">
        <w:t xml:space="preserve">ou o acordo relativo às obrigações do </w:t>
      </w:r>
      <w:r w:rsidR="00C658D8">
        <w:t xml:space="preserve">seu </w:t>
      </w:r>
      <w:r w:rsidR="002D6AA4">
        <w:t xml:space="preserve">genitor </w:t>
      </w:r>
      <w:r w:rsidR="00C658D8">
        <w:t xml:space="preserve">para </w:t>
      </w:r>
      <w:r w:rsidR="003E4F25">
        <w:t xml:space="preserve">com </w:t>
      </w:r>
      <w:r w:rsidR="00C32A12">
        <w:t>ela</w:t>
      </w:r>
      <w:r w:rsidR="002D6AA4">
        <w:t xml:space="preserve">, </w:t>
      </w:r>
      <w:r w:rsidR="003E4F25">
        <w:t>vale dizer</w:t>
      </w:r>
      <w:r w:rsidR="002D6AA4">
        <w:t xml:space="preserve">, não se sabe se </w:t>
      </w:r>
      <w:r w:rsidR="003E4F25">
        <w:t xml:space="preserve">também </w:t>
      </w:r>
      <w:r w:rsidR="002D6AA4">
        <w:t xml:space="preserve">há </w:t>
      </w:r>
      <w:r>
        <w:t xml:space="preserve">custeio de outras despesas da autora por parte de seu </w:t>
      </w:r>
      <w:r w:rsidR="00C658D8">
        <w:t>pai</w:t>
      </w:r>
      <w:r w:rsidR="005618FB">
        <w:t>.</w:t>
      </w:r>
    </w:p>
    <w:p w14:paraId="4AF1A79D" w14:textId="2ADDD076" w:rsidR="002A303A" w:rsidRPr="00561785" w:rsidRDefault="00C5266F" w:rsidP="00561785">
      <w:pPr>
        <w:pStyle w:val="SemEspaamento"/>
      </w:pPr>
      <w:r>
        <w:t>No mais</w:t>
      </w:r>
      <w:r w:rsidR="007C7E4C">
        <w:t xml:space="preserve">, </w:t>
      </w:r>
      <w:r w:rsidR="002A303A">
        <w:t xml:space="preserve">a demandante </w:t>
      </w:r>
      <w:r w:rsidR="00990380">
        <w:t xml:space="preserve">também </w:t>
      </w:r>
      <w:r w:rsidR="0068440D">
        <w:t xml:space="preserve">deixou de </w:t>
      </w:r>
      <w:r w:rsidR="002A303A">
        <w:t xml:space="preserve">juntar aos autos </w:t>
      </w:r>
      <w:r w:rsidR="00F85AAD">
        <w:t xml:space="preserve">os seus </w:t>
      </w:r>
      <w:r w:rsidR="00EF1D99">
        <w:t>extratos</w:t>
      </w:r>
      <w:r w:rsidR="00F85AAD">
        <w:t xml:space="preserve"> bancários, </w:t>
      </w:r>
      <w:r w:rsidR="00466D72">
        <w:t xml:space="preserve">o </w:t>
      </w:r>
      <w:r w:rsidR="00F85AAD" w:rsidRPr="00F85AAD">
        <w:t xml:space="preserve">imposto de renda </w:t>
      </w:r>
      <w:r w:rsidR="00466D72">
        <w:t xml:space="preserve">dos últimos anos </w:t>
      </w:r>
      <w:r w:rsidR="00F85AAD" w:rsidRPr="00F85AAD">
        <w:t xml:space="preserve">ou </w:t>
      </w:r>
      <w:r w:rsidR="00990380">
        <w:t xml:space="preserve">as </w:t>
      </w:r>
      <w:r w:rsidR="00F85AAD" w:rsidRPr="00F85AAD">
        <w:t xml:space="preserve">certidões negativas da propriedade de imóvel ou </w:t>
      </w:r>
      <w:r w:rsidR="00466D72">
        <w:t xml:space="preserve">de </w:t>
      </w:r>
      <w:r w:rsidR="00F85AAD" w:rsidRPr="00F85AAD">
        <w:t>veículo</w:t>
      </w:r>
      <w:r w:rsidR="00466D72">
        <w:t>,</w:t>
      </w:r>
      <w:r w:rsidR="00990380">
        <w:t xml:space="preserve"> </w:t>
      </w:r>
      <w:r>
        <w:t xml:space="preserve">motivo pelo qual </w:t>
      </w:r>
      <w:r w:rsidR="00A8375E">
        <w:t xml:space="preserve">a parte não comprovou a sua hipossuficiência </w:t>
      </w:r>
      <w:r w:rsidR="00A8375E" w:rsidRPr="0047646B">
        <w:rPr>
          <w:sz w:val="22"/>
          <w:szCs w:val="20"/>
        </w:rPr>
        <w:t xml:space="preserve">– </w:t>
      </w:r>
      <w:r w:rsidR="005618FB">
        <w:rPr>
          <w:sz w:val="22"/>
          <w:szCs w:val="20"/>
        </w:rPr>
        <w:t xml:space="preserve">muito </w:t>
      </w:r>
      <w:r w:rsidR="00A8375E" w:rsidRPr="0047646B">
        <w:rPr>
          <w:sz w:val="22"/>
          <w:szCs w:val="20"/>
        </w:rPr>
        <w:t>pelo contrário –</w:t>
      </w:r>
      <w:r w:rsidR="00A8375E">
        <w:t xml:space="preserve"> e, portanto, não faz jus ao benefício da gratuidade da justiça, que deve ser revogado.</w:t>
      </w:r>
    </w:p>
    <w:p w14:paraId="294E4CC9" w14:textId="77777777" w:rsidR="00F46FC6" w:rsidRDefault="00F46FC6" w:rsidP="00A8375E">
      <w:pPr>
        <w:pStyle w:val="SemEspaamento"/>
        <w:numPr>
          <w:ilvl w:val="0"/>
          <w:numId w:val="0"/>
        </w:numPr>
      </w:pPr>
    </w:p>
    <w:p w14:paraId="4B2F8D98" w14:textId="6E739E63" w:rsidR="00F46FC6" w:rsidRPr="003D13F7" w:rsidRDefault="00F46FC6" w:rsidP="00FD2A47">
      <w:pPr>
        <w:pStyle w:val="Ttulo"/>
      </w:pPr>
      <w:r>
        <w:t>II</w:t>
      </w:r>
      <w:r w:rsidR="008C4529">
        <w:t>I</w:t>
      </w:r>
      <w:r>
        <w:t xml:space="preserve"> </w:t>
      </w:r>
      <w:r w:rsidR="00045399">
        <w:t>–</w:t>
      </w:r>
      <w:r>
        <w:t xml:space="preserve"> </w:t>
      </w:r>
      <w:r w:rsidR="009A474B">
        <w:t xml:space="preserve">PRELIMINARMENTE: </w:t>
      </w:r>
      <w:r w:rsidR="00185F67">
        <w:t>AUSÊNCIA DE PRESSUPOSTO PROCESSUAL</w:t>
      </w:r>
      <w:r w:rsidR="00A1324A">
        <w:t xml:space="preserve"> INDISPENSÁVEL PARA O FEITO</w:t>
      </w:r>
      <w:r w:rsidR="0000773F">
        <w:t xml:space="preserve">. </w:t>
      </w:r>
      <w:r w:rsidR="0001295C">
        <w:t xml:space="preserve">Impossibilidade da ação civil </w:t>
      </w:r>
      <w:r w:rsidR="0001295C" w:rsidRPr="0000773F">
        <w:rPr>
          <w:i/>
          <w:iCs/>
        </w:rPr>
        <w:t>ex delicto</w:t>
      </w:r>
      <w:r w:rsidR="0001295C">
        <w:t xml:space="preserve"> sem</w:t>
      </w:r>
      <w:r w:rsidR="00535143">
        <w:t xml:space="preserve"> o</w:t>
      </w:r>
      <w:r w:rsidR="0001295C">
        <w:t xml:space="preserve"> trânsito em julgado da ação penal correlata</w:t>
      </w:r>
    </w:p>
    <w:p w14:paraId="4F19E35C" w14:textId="77777777" w:rsidR="003D13F7" w:rsidRDefault="003D13F7" w:rsidP="003D13F7"/>
    <w:p w14:paraId="2A31525A" w14:textId="35F26322" w:rsidR="00C14C33" w:rsidRPr="00C14C33" w:rsidRDefault="00FD2A47" w:rsidP="00C14C33">
      <w:pPr>
        <w:pStyle w:val="SemEspaamento"/>
      </w:pPr>
      <w:r>
        <w:t xml:space="preserve">Como se sabe, Excelência, o art. 63 do CPP é categórico em </w:t>
      </w:r>
      <w:r w:rsidR="00C14C33">
        <w:t>estabelecer que, “</w:t>
      </w:r>
      <w:r w:rsidR="00C14C33" w:rsidRPr="00C14C33">
        <w:rPr>
          <w:b/>
          <w:bCs/>
          <w:i/>
          <w:iCs/>
          <w:u w:val="single"/>
        </w:rPr>
        <w:t>Transitada</w:t>
      </w:r>
      <w:r w:rsidR="00C14C33" w:rsidRPr="00C14C33">
        <w:rPr>
          <w:b/>
          <w:bCs/>
          <w:i/>
          <w:iCs/>
        </w:rPr>
        <w:t xml:space="preserve"> em julgado a sentença condenatória</w:t>
      </w:r>
      <w:r w:rsidR="00C14C33" w:rsidRPr="00C14C33">
        <w:rPr>
          <w:i/>
          <w:iCs/>
        </w:rPr>
        <w:t>, poderão promover-lhe a execução, no juízo cível, para o efeito da reparação do dano, o ofendido, seu representante legal ou seus herdeiros</w:t>
      </w:r>
      <w:r w:rsidR="00C14C33">
        <w:t>”</w:t>
      </w:r>
      <w:r w:rsidR="00C14C33" w:rsidRPr="00C14C33">
        <w:t>.</w:t>
      </w:r>
    </w:p>
    <w:p w14:paraId="4CED665F" w14:textId="69100743" w:rsidR="00AB2516" w:rsidRDefault="00545ACC" w:rsidP="00FD2A47">
      <w:pPr>
        <w:pStyle w:val="SemEspaamento"/>
      </w:pPr>
      <w:r>
        <w:t>Portanto, o trânsito em julgado da ação penal</w:t>
      </w:r>
      <w:r w:rsidR="00834842">
        <w:t xml:space="preserve"> correlata</w:t>
      </w:r>
      <w:r>
        <w:t xml:space="preserve"> é </w:t>
      </w:r>
      <w:r w:rsidRPr="00D97ADB">
        <w:rPr>
          <w:b/>
          <w:bCs/>
        </w:rPr>
        <w:t>condição essencial</w:t>
      </w:r>
      <w:r>
        <w:t xml:space="preserve"> para </w:t>
      </w:r>
      <w:r w:rsidR="00777A38">
        <w:t xml:space="preserve">o ajuizamento e regular andamento </w:t>
      </w:r>
      <w:r>
        <w:t xml:space="preserve">da ação civil </w:t>
      </w:r>
      <w:r w:rsidRPr="00D97ADB">
        <w:rPr>
          <w:i/>
          <w:iCs/>
        </w:rPr>
        <w:t>ex delicto</w:t>
      </w:r>
      <w:r>
        <w:t xml:space="preserve">, </w:t>
      </w:r>
      <w:r w:rsidR="00D53167">
        <w:t>o que não ocorre no presente caso, tendo em vista que está pendente de julgamento os embargos de declaração na apelação criminal</w:t>
      </w:r>
      <w:r w:rsidR="00A44B44">
        <w:t xml:space="preserve"> n. </w:t>
      </w:r>
      <w:r w:rsidR="00A44B44" w:rsidRPr="00DB52DF">
        <w:t>5000793-43.2023.8.24.0052</w:t>
      </w:r>
      <w:r w:rsidR="00D53167">
        <w:t>, perante o Egrégio Tribunal de Justiça catarinense</w:t>
      </w:r>
      <w:r w:rsidR="00C25C65">
        <w:t xml:space="preserve"> </w:t>
      </w:r>
      <w:r w:rsidR="00C25C65" w:rsidRPr="00D97ADB">
        <w:rPr>
          <w:sz w:val="20"/>
          <w:szCs w:val="18"/>
        </w:rPr>
        <w:t>(</w:t>
      </w:r>
      <w:r w:rsidR="00C25C65" w:rsidRPr="00D97ADB">
        <w:rPr>
          <w:b/>
          <w:bCs/>
          <w:sz w:val="20"/>
          <w:szCs w:val="18"/>
        </w:rPr>
        <w:t>doc. 1</w:t>
      </w:r>
      <w:r w:rsidR="00294CDF">
        <w:rPr>
          <w:b/>
          <w:bCs/>
          <w:sz w:val="20"/>
          <w:szCs w:val="18"/>
        </w:rPr>
        <w:t>-A</w:t>
      </w:r>
      <w:r w:rsidR="00C25C65" w:rsidRPr="00D97ADB">
        <w:rPr>
          <w:sz w:val="20"/>
          <w:szCs w:val="18"/>
        </w:rPr>
        <w:t>)</w:t>
      </w:r>
      <w:r w:rsidR="00777A38">
        <w:t>.</w:t>
      </w:r>
      <w:r w:rsidR="00D97ADB">
        <w:t xml:space="preserve"> </w:t>
      </w:r>
    </w:p>
    <w:p w14:paraId="7E2ADF23" w14:textId="0EE56FB4" w:rsidR="003D13F7" w:rsidRDefault="00777A38" w:rsidP="00FD2A47">
      <w:pPr>
        <w:pStyle w:val="SemEspaamento"/>
      </w:pPr>
      <w:r>
        <w:t xml:space="preserve">Aliás, </w:t>
      </w:r>
      <w:r w:rsidR="00D53167">
        <w:t xml:space="preserve">ainda há </w:t>
      </w:r>
      <w:r w:rsidR="00C25C65">
        <w:t>possibilidade de manejo d</w:t>
      </w:r>
      <w:r w:rsidR="00C2283C">
        <w:t>os</w:t>
      </w:r>
      <w:r w:rsidR="00C25C65">
        <w:t xml:space="preserve"> recursos especial e extraordinário que possam conduzir à absolvição do réu e</w:t>
      </w:r>
      <w:r w:rsidR="00C2283C">
        <w:t>, por consequência,</w:t>
      </w:r>
      <w:r w:rsidR="00C25C65">
        <w:t xml:space="preserve"> </w:t>
      </w:r>
      <w:r>
        <w:t xml:space="preserve">levar à </w:t>
      </w:r>
      <w:r w:rsidR="00C25C65">
        <w:t xml:space="preserve">constatação da inexistência </w:t>
      </w:r>
      <w:r w:rsidR="00834842">
        <w:t xml:space="preserve">de ocorrência </w:t>
      </w:r>
      <w:r w:rsidR="00C25C65">
        <w:t>d</w:t>
      </w:r>
      <w:r w:rsidR="00BC4E9D">
        <w:t>os fatos que lhe são imputados e do</w:t>
      </w:r>
      <w:r w:rsidR="00C25C65">
        <w:t xml:space="preserve"> dever de indenizar</w:t>
      </w:r>
      <w:r>
        <w:t xml:space="preserve"> </w:t>
      </w:r>
      <w:r w:rsidR="00C610FF">
        <w:t xml:space="preserve">a </w:t>
      </w:r>
      <w:r>
        <w:t>autora, o que reforça a inviabilidade da presente demanda neste momento processual</w:t>
      </w:r>
      <w:r w:rsidR="00C25C65">
        <w:t>.</w:t>
      </w:r>
    </w:p>
    <w:p w14:paraId="49AFB6EC" w14:textId="6B91CCF4" w:rsidR="0044379F" w:rsidRDefault="0044379F" w:rsidP="001F7920">
      <w:pPr>
        <w:pStyle w:val="SemEspaamento"/>
      </w:pPr>
      <w:r>
        <w:t xml:space="preserve">Sobre o assunto, </w:t>
      </w:r>
      <w:r w:rsidR="001F7920">
        <w:t>no julgamento do Ag</w:t>
      </w:r>
      <w:r w:rsidR="008F4823">
        <w:t>I</w:t>
      </w:r>
      <w:r w:rsidR="001F7920">
        <w:t xml:space="preserve">nt nos EDs no AgInt no REsp n. 1.659.952/RS, </w:t>
      </w:r>
      <w:r>
        <w:t xml:space="preserve">a </w:t>
      </w:r>
      <w:r w:rsidR="006D648A">
        <w:t xml:space="preserve">Colenda </w:t>
      </w:r>
      <w:r>
        <w:t xml:space="preserve">Corte da Cidadania </w:t>
      </w:r>
      <w:r w:rsidR="001F7920">
        <w:t>reafirmou que, “</w:t>
      </w:r>
      <w:r w:rsidR="001F7920" w:rsidRPr="001F7920">
        <w:rPr>
          <w:i/>
          <w:iCs/>
        </w:rPr>
        <w:t xml:space="preserve">Segundo a jurisprudência desta Corte Superior, </w:t>
      </w:r>
      <w:r w:rsidR="001F7920">
        <w:rPr>
          <w:i/>
          <w:iCs/>
        </w:rPr>
        <w:t>‘</w:t>
      </w:r>
      <w:r w:rsidR="001F7920" w:rsidRPr="008F4823">
        <w:rPr>
          <w:b/>
          <w:bCs/>
          <w:i/>
          <w:iCs/>
        </w:rPr>
        <w:t xml:space="preserve">a sentença penal condenatória, não transitada em julgado, </w:t>
      </w:r>
      <w:r w:rsidR="001F7920" w:rsidRPr="008F4823">
        <w:rPr>
          <w:b/>
          <w:bCs/>
          <w:i/>
          <w:iCs/>
          <w:u w:val="single"/>
        </w:rPr>
        <w:t>não</w:t>
      </w:r>
      <w:r w:rsidR="001F7920" w:rsidRPr="008F4823">
        <w:rPr>
          <w:b/>
          <w:bCs/>
          <w:i/>
          <w:iCs/>
        </w:rPr>
        <w:t xml:space="preserve"> possibilita a excepcional comunicabilidade entre o juízo cível e o criminal</w:t>
      </w:r>
      <w:r w:rsidR="001F7920" w:rsidRPr="001F7920">
        <w:rPr>
          <w:i/>
          <w:iCs/>
        </w:rPr>
        <w:t>, prevista no art. 1.525 do Código Civil de 1916 (atual art. 935 do Código Civil de 2002) e nos arts. 63 e 65 do Código de Processo Penal</w:t>
      </w:r>
      <w:r w:rsidR="001F7920">
        <w:rPr>
          <w:i/>
          <w:iCs/>
        </w:rPr>
        <w:t>’</w:t>
      </w:r>
      <w:r w:rsidR="001F7920" w:rsidRPr="001F7920">
        <w:rPr>
          <w:i/>
          <w:iCs/>
        </w:rPr>
        <w:t xml:space="preserve"> (REsp n. 678.143/MG, Relator Ministro RAUL ARAÚJO, QUARTA TURMA, julgado em 22/5/2012, </w:t>
      </w:r>
      <w:proofErr w:type="spellStart"/>
      <w:r w:rsidR="001F7920" w:rsidRPr="001F7920">
        <w:rPr>
          <w:i/>
          <w:iCs/>
        </w:rPr>
        <w:t>DJe</w:t>
      </w:r>
      <w:proofErr w:type="spellEnd"/>
      <w:r w:rsidR="001F7920" w:rsidRPr="001F7920">
        <w:rPr>
          <w:i/>
          <w:iCs/>
        </w:rPr>
        <w:t xml:space="preserve"> 30/4/2013)</w:t>
      </w:r>
      <w:r w:rsidR="001F7920">
        <w:t>”</w:t>
      </w:r>
      <w:r w:rsidR="008F4823">
        <w:t xml:space="preserve"> </w:t>
      </w:r>
      <w:r w:rsidR="008F4823" w:rsidRPr="006D648A">
        <w:rPr>
          <w:sz w:val="20"/>
          <w:szCs w:val="18"/>
        </w:rPr>
        <w:t xml:space="preserve">(Rel. Min. Antônio Carlos Ferreira, 4ª Turma, j. em </w:t>
      </w:r>
      <w:r w:rsidR="006D648A" w:rsidRPr="006D648A">
        <w:rPr>
          <w:sz w:val="20"/>
          <w:szCs w:val="18"/>
        </w:rPr>
        <w:t>10.8.2020)</w:t>
      </w:r>
      <w:r w:rsidR="001F7920">
        <w:t>.</w:t>
      </w:r>
    </w:p>
    <w:p w14:paraId="7785FFA6" w14:textId="5AE37D40" w:rsidR="00D83969" w:rsidRDefault="00E047FE" w:rsidP="001F7920">
      <w:pPr>
        <w:pStyle w:val="SemEspaamento"/>
      </w:pPr>
      <w:r>
        <w:t>No mesmo sentido, a jurisprudência</w:t>
      </w:r>
      <w:r w:rsidR="00C610FF">
        <w:t xml:space="preserve"> pátria</w:t>
      </w:r>
      <w:r>
        <w:t xml:space="preserve"> </w:t>
      </w:r>
      <w:r w:rsidR="001117DB">
        <w:t>firmou o entendimento de que “</w:t>
      </w:r>
      <w:r w:rsidR="00421664">
        <w:t>‘</w:t>
      </w:r>
      <w:r w:rsidR="00073CA9" w:rsidRPr="003B565F">
        <w:rPr>
          <w:b/>
          <w:bCs/>
          <w:i/>
          <w:iCs/>
        </w:rPr>
        <w:t xml:space="preserve">A executoriedade da sentença penal condenatória (CPP, art. 63) ou seu aproveitamento em </w:t>
      </w:r>
      <w:r w:rsidR="00073CA9" w:rsidRPr="00CA1688">
        <w:rPr>
          <w:b/>
          <w:bCs/>
          <w:i/>
          <w:iCs/>
          <w:u w:val="single"/>
        </w:rPr>
        <w:t>ação</w:t>
      </w:r>
      <w:r w:rsidR="00073CA9" w:rsidRPr="003B565F">
        <w:rPr>
          <w:b/>
          <w:bCs/>
          <w:i/>
          <w:iCs/>
        </w:rPr>
        <w:t xml:space="preserve"> </w:t>
      </w:r>
      <w:r w:rsidR="00073CA9" w:rsidRPr="00CA1688">
        <w:rPr>
          <w:b/>
          <w:bCs/>
          <w:i/>
          <w:iCs/>
          <w:u w:val="single"/>
        </w:rPr>
        <w:t>civil</w:t>
      </w:r>
      <w:r w:rsidR="00073CA9" w:rsidRPr="003B565F">
        <w:rPr>
          <w:b/>
          <w:bCs/>
          <w:i/>
          <w:iCs/>
        </w:rPr>
        <w:t xml:space="preserve"> </w:t>
      </w:r>
      <w:r w:rsidR="00073CA9" w:rsidRPr="00CA1688">
        <w:rPr>
          <w:b/>
          <w:bCs/>
          <w:i/>
          <w:iCs/>
          <w:u w:val="single"/>
        </w:rPr>
        <w:t>ex</w:t>
      </w:r>
      <w:r w:rsidR="00073CA9" w:rsidRPr="003B565F">
        <w:rPr>
          <w:b/>
          <w:bCs/>
          <w:i/>
          <w:iCs/>
        </w:rPr>
        <w:t xml:space="preserve"> </w:t>
      </w:r>
      <w:r w:rsidR="00073CA9" w:rsidRPr="00CA1688">
        <w:rPr>
          <w:b/>
          <w:bCs/>
          <w:i/>
          <w:iCs/>
          <w:u w:val="single"/>
        </w:rPr>
        <w:t>delicto</w:t>
      </w:r>
      <w:r w:rsidR="00073CA9" w:rsidRPr="003B565F">
        <w:rPr>
          <w:b/>
          <w:bCs/>
          <w:i/>
          <w:iCs/>
        </w:rPr>
        <w:t xml:space="preserve"> (CPP, art. 64; CPC, arts. 110 e 265, IV) </w:t>
      </w:r>
      <w:r w:rsidR="00073CA9" w:rsidRPr="00AB2516">
        <w:rPr>
          <w:b/>
          <w:bCs/>
          <w:i/>
          <w:iCs/>
          <w:u w:val="single"/>
        </w:rPr>
        <w:t>depende</w:t>
      </w:r>
      <w:r w:rsidR="00073CA9" w:rsidRPr="003B565F">
        <w:rPr>
          <w:b/>
          <w:bCs/>
          <w:i/>
          <w:iCs/>
        </w:rPr>
        <w:t xml:space="preserve"> </w:t>
      </w:r>
      <w:r w:rsidR="00073CA9" w:rsidRPr="00AB2516">
        <w:rPr>
          <w:b/>
          <w:bCs/>
          <w:i/>
          <w:iCs/>
          <w:u w:val="single"/>
        </w:rPr>
        <w:t>da</w:t>
      </w:r>
      <w:r w:rsidR="00073CA9" w:rsidRPr="003B565F">
        <w:rPr>
          <w:b/>
          <w:bCs/>
          <w:i/>
          <w:iCs/>
        </w:rPr>
        <w:t xml:space="preserve"> </w:t>
      </w:r>
      <w:r w:rsidR="00073CA9" w:rsidRPr="003B565F">
        <w:rPr>
          <w:b/>
          <w:bCs/>
          <w:i/>
          <w:iCs/>
          <w:u w:val="single"/>
        </w:rPr>
        <w:t>definitividade</w:t>
      </w:r>
      <w:r w:rsidR="00073CA9" w:rsidRPr="003B565F">
        <w:rPr>
          <w:b/>
          <w:bCs/>
          <w:i/>
          <w:iCs/>
        </w:rPr>
        <w:t xml:space="preserve"> </w:t>
      </w:r>
      <w:r w:rsidR="00073CA9" w:rsidRPr="003B565F">
        <w:rPr>
          <w:b/>
          <w:bCs/>
          <w:i/>
          <w:iCs/>
          <w:u w:val="single"/>
        </w:rPr>
        <w:t>da</w:t>
      </w:r>
      <w:r w:rsidR="00073CA9" w:rsidRPr="003B565F">
        <w:rPr>
          <w:b/>
          <w:bCs/>
          <w:i/>
          <w:iCs/>
        </w:rPr>
        <w:t xml:space="preserve"> </w:t>
      </w:r>
      <w:r w:rsidR="00073CA9" w:rsidRPr="003B565F">
        <w:rPr>
          <w:b/>
          <w:bCs/>
          <w:i/>
          <w:iCs/>
          <w:u w:val="single"/>
        </w:rPr>
        <w:t>condenação</w:t>
      </w:r>
      <w:r w:rsidR="00073CA9" w:rsidRPr="00073CA9">
        <w:rPr>
          <w:i/>
          <w:iCs/>
        </w:rPr>
        <w:t xml:space="preserve">, ou seja, </w:t>
      </w:r>
      <w:r w:rsidR="00073CA9" w:rsidRPr="00C610FF">
        <w:rPr>
          <w:b/>
          <w:bCs/>
          <w:i/>
          <w:iCs/>
        </w:rPr>
        <w:t>da formação da coisa julgada criminal, até mesmo pela máxima constitucional de que ninguém poderá ser considerado culpado antes do trânsito em julgado de sentença penal condenatória</w:t>
      </w:r>
      <w:r w:rsidR="00073CA9" w:rsidRPr="00073CA9">
        <w:rPr>
          <w:i/>
          <w:iCs/>
        </w:rPr>
        <w:t xml:space="preserve"> (CF, art. 5º, LVII)’</w:t>
      </w:r>
      <w:r w:rsidR="00C610FF">
        <w:rPr>
          <w:i/>
          <w:iCs/>
        </w:rPr>
        <w:t xml:space="preserve"> </w:t>
      </w:r>
      <w:r w:rsidR="00073CA9" w:rsidRPr="00073CA9">
        <w:rPr>
          <w:i/>
          <w:iCs/>
        </w:rPr>
        <w:t xml:space="preserve">(trecho da ementa do REsp 678.143/MG, Rel. Ministro RAUL ARAÚJO, QUARTA TURMA, julgado em 22/05/2012, </w:t>
      </w:r>
      <w:proofErr w:type="spellStart"/>
      <w:r w:rsidR="00073CA9" w:rsidRPr="00073CA9">
        <w:rPr>
          <w:i/>
          <w:iCs/>
        </w:rPr>
        <w:t>DJe</w:t>
      </w:r>
      <w:proofErr w:type="spellEnd"/>
      <w:r w:rsidR="00073CA9" w:rsidRPr="00073CA9">
        <w:rPr>
          <w:i/>
          <w:iCs/>
        </w:rPr>
        <w:t xml:space="preserve"> 30/04/2013)</w:t>
      </w:r>
      <w:r w:rsidR="00073CA9">
        <w:t xml:space="preserve">” </w:t>
      </w:r>
      <w:r w:rsidR="00073CA9" w:rsidRPr="00E8643E">
        <w:rPr>
          <w:sz w:val="20"/>
          <w:szCs w:val="18"/>
        </w:rPr>
        <w:t xml:space="preserve">(TJRS, AI n. </w:t>
      </w:r>
      <w:r w:rsidR="00E8643E" w:rsidRPr="00E8643E">
        <w:rPr>
          <w:sz w:val="20"/>
          <w:szCs w:val="18"/>
        </w:rPr>
        <w:t>70063891014</w:t>
      </w:r>
      <w:r w:rsidR="00315AAF">
        <w:rPr>
          <w:sz w:val="20"/>
          <w:szCs w:val="18"/>
        </w:rPr>
        <w:t>,</w:t>
      </w:r>
      <w:r w:rsidR="00E8643E" w:rsidRPr="00E8643E">
        <w:rPr>
          <w:sz w:val="20"/>
          <w:szCs w:val="18"/>
        </w:rPr>
        <w:t xml:space="preserve"> rel. Des. Miguel Ângelo da Silva, 9ª Câmara Cível, j. em 29.4.2015)</w:t>
      </w:r>
      <w:r w:rsidR="00E8643E">
        <w:t xml:space="preserve">. </w:t>
      </w:r>
    </w:p>
    <w:p w14:paraId="1F601BA6" w14:textId="0619DCFD" w:rsidR="00640674" w:rsidRDefault="00640674" w:rsidP="00640674">
      <w:pPr>
        <w:pStyle w:val="SemEspaamento"/>
      </w:pPr>
      <w:r>
        <w:t>Vale registrar, por oportuno, que a autora optou</w:t>
      </w:r>
      <w:r w:rsidR="00C610FF">
        <w:t>, por sua conta e risco,</w:t>
      </w:r>
      <w:r>
        <w:t xml:space="preserve"> pela propositura d</w:t>
      </w:r>
      <w:r w:rsidR="00C610FF">
        <w:t>a</w:t>
      </w:r>
      <w:r>
        <w:t xml:space="preserve"> ação civil </w:t>
      </w:r>
      <w:r>
        <w:rPr>
          <w:i/>
          <w:iCs/>
        </w:rPr>
        <w:t>ex delicto</w:t>
      </w:r>
      <w:r w:rsidR="00C610FF">
        <w:t>, fundamentando</w:t>
      </w:r>
      <w:r>
        <w:rPr>
          <w:i/>
          <w:iCs/>
        </w:rPr>
        <w:t xml:space="preserve"> </w:t>
      </w:r>
      <w:r w:rsidR="00C610FF">
        <w:t xml:space="preserve">o </w:t>
      </w:r>
      <w:r>
        <w:t xml:space="preserve">pedido na condenação do réu na esfera penal, </w:t>
      </w:r>
      <w:r w:rsidR="00326A14">
        <w:t xml:space="preserve">o que evidencia a impossibilidade de </w:t>
      </w:r>
      <w:r w:rsidR="00257B78">
        <w:t>continuidade</w:t>
      </w:r>
      <w:r w:rsidR="00326A14">
        <w:t xml:space="preserve"> desta demanda</w:t>
      </w:r>
      <w:r w:rsidR="00D64123">
        <w:t xml:space="preserve"> pela via eleita</w:t>
      </w:r>
      <w:r w:rsidR="00326A14">
        <w:t xml:space="preserve">, uma vez </w:t>
      </w:r>
      <w:r>
        <w:t xml:space="preserve">que </w:t>
      </w:r>
      <w:r w:rsidR="00326A14">
        <w:t xml:space="preserve">não </w:t>
      </w:r>
      <w:r>
        <w:t>exist</w:t>
      </w:r>
      <w:r w:rsidR="00326A14">
        <w:t xml:space="preserve">e </w:t>
      </w:r>
      <w:r>
        <w:t xml:space="preserve">o título judicial correspondente para sustentar </w:t>
      </w:r>
      <w:r w:rsidR="00326A14">
        <w:t>est</w:t>
      </w:r>
      <w:r>
        <w:t xml:space="preserve">a </w:t>
      </w:r>
      <w:r w:rsidR="00326A14">
        <w:t>ação</w:t>
      </w:r>
      <w:r>
        <w:t xml:space="preserve">, que só existirá </w:t>
      </w:r>
      <w:r w:rsidR="00595C0F">
        <w:t xml:space="preserve">se ocorrer a condenação definitiva, </w:t>
      </w:r>
      <w:r>
        <w:t xml:space="preserve">após o trânsito em julgado </w:t>
      </w:r>
      <w:r w:rsidRPr="00691DF7">
        <w:rPr>
          <w:sz w:val="20"/>
          <w:szCs w:val="18"/>
        </w:rPr>
        <w:t>(encerramento)</w:t>
      </w:r>
      <w:r>
        <w:t xml:space="preserve"> do processo criminal.</w:t>
      </w:r>
      <w:r w:rsidR="0014478A">
        <w:t xml:space="preserve"> </w:t>
      </w:r>
    </w:p>
    <w:p w14:paraId="6207FE99" w14:textId="7D9A31AA" w:rsidR="00246361" w:rsidRDefault="00246361" w:rsidP="00640674">
      <w:pPr>
        <w:pStyle w:val="SemEspaamento"/>
      </w:pPr>
      <w:r>
        <w:t>Além disso, como se verá no tópico seguinte, o demandado sempre negou</w:t>
      </w:r>
      <w:r w:rsidR="00C51F9F">
        <w:t xml:space="preserve"> </w:t>
      </w:r>
      <w:r w:rsidR="0078009D">
        <w:t xml:space="preserve">a prática dos fatos </w:t>
      </w:r>
      <w:r w:rsidR="00C51F9F">
        <w:t xml:space="preserve">de forma contundente </w:t>
      </w:r>
      <w:r>
        <w:t xml:space="preserve">e, inclusive, juntou </w:t>
      </w:r>
      <w:r w:rsidR="0078009D">
        <w:t xml:space="preserve">farta </w:t>
      </w:r>
      <w:r>
        <w:t xml:space="preserve">prova sobre </w:t>
      </w:r>
      <w:r w:rsidR="0078009D">
        <w:t xml:space="preserve">a </w:t>
      </w:r>
      <w:r w:rsidR="00C51F9F">
        <w:t xml:space="preserve">alta </w:t>
      </w:r>
      <w:r>
        <w:t xml:space="preserve">probabilidade de invenção da narrativa </w:t>
      </w:r>
      <w:r w:rsidR="0078009D">
        <w:t>acusatória por parte da mãe da autora</w:t>
      </w:r>
      <w:r w:rsidR="00D46641">
        <w:t xml:space="preserve"> </w:t>
      </w:r>
      <w:r w:rsidR="00D46641" w:rsidRPr="00D46641">
        <w:rPr>
          <w:sz w:val="20"/>
          <w:szCs w:val="18"/>
        </w:rPr>
        <w:t>(JULIANA)</w:t>
      </w:r>
      <w:r w:rsidR="0078009D">
        <w:t xml:space="preserve">, que não aceitou o término da relação conjugal que tinha com o </w:t>
      </w:r>
      <w:r w:rsidR="0014478A">
        <w:t>réu</w:t>
      </w:r>
      <w:r w:rsidR="0078009D">
        <w:t xml:space="preserve"> e </w:t>
      </w:r>
      <w:r w:rsidR="005D19F6">
        <w:t>deixou bem claro que tomaria providências para</w:t>
      </w:r>
      <w:r w:rsidR="0014478A">
        <w:t xml:space="preserve"> buscar</w:t>
      </w:r>
      <w:r w:rsidR="005D19F6">
        <w:t xml:space="preserve"> destruir a sua vida </w:t>
      </w:r>
      <w:r w:rsidR="005D19F6" w:rsidRPr="005D19F6">
        <w:rPr>
          <w:sz w:val="20"/>
          <w:szCs w:val="18"/>
        </w:rPr>
        <w:t>(</w:t>
      </w:r>
      <w:r w:rsidR="005D19F6" w:rsidRPr="005D19F6">
        <w:rPr>
          <w:b/>
          <w:bCs/>
          <w:sz w:val="20"/>
          <w:szCs w:val="18"/>
        </w:rPr>
        <w:t>doc. 2</w:t>
      </w:r>
      <w:r w:rsidR="005D19F6" w:rsidRPr="005D19F6">
        <w:rPr>
          <w:sz w:val="20"/>
          <w:szCs w:val="18"/>
        </w:rPr>
        <w:t>)</w:t>
      </w:r>
      <w:r w:rsidR="005D19F6">
        <w:t>.</w:t>
      </w:r>
    </w:p>
    <w:p w14:paraId="68C9CF13" w14:textId="37095E9D" w:rsidR="00C25C65" w:rsidRDefault="00AB7DBE" w:rsidP="00FD2A47">
      <w:pPr>
        <w:pStyle w:val="SemEspaamento"/>
      </w:pPr>
      <w:r>
        <w:t>Assim</w:t>
      </w:r>
      <w:r w:rsidR="00646E50">
        <w:t xml:space="preserve">, </w:t>
      </w:r>
      <w:r w:rsidR="00ED397D">
        <w:t xml:space="preserve">constatada a ausência de </w:t>
      </w:r>
      <w:r w:rsidR="000D0AC1">
        <w:t xml:space="preserve">pressuposto processual indispensável para </w:t>
      </w:r>
      <w:r w:rsidR="00ED397D">
        <w:t xml:space="preserve">o andamento </w:t>
      </w:r>
      <w:r w:rsidR="00901550">
        <w:t xml:space="preserve">válido e regular </w:t>
      </w:r>
      <w:r w:rsidR="000D0AC1">
        <w:t xml:space="preserve">da </w:t>
      </w:r>
      <w:r w:rsidR="002866F0">
        <w:t xml:space="preserve">presente </w:t>
      </w:r>
      <w:r w:rsidR="00E6094E">
        <w:t xml:space="preserve">ação </w:t>
      </w:r>
      <w:r w:rsidR="00E6094E">
        <w:rPr>
          <w:i/>
          <w:iCs/>
        </w:rPr>
        <w:t>ex delicto</w:t>
      </w:r>
      <w:r w:rsidR="00163947">
        <w:t xml:space="preserve">, </w:t>
      </w:r>
      <w:r w:rsidR="00901550">
        <w:t xml:space="preserve">ou seja, </w:t>
      </w:r>
      <w:r>
        <w:t xml:space="preserve">ausente o </w:t>
      </w:r>
      <w:r w:rsidR="005D19F6">
        <w:t xml:space="preserve">título executivo judicial </w:t>
      </w:r>
      <w:r w:rsidR="002866F0">
        <w:t xml:space="preserve">definitivo, </w:t>
      </w:r>
      <w:r w:rsidR="005D19F6">
        <w:t xml:space="preserve">formado na </w:t>
      </w:r>
      <w:r w:rsidR="00326A14">
        <w:t>esfera penal</w:t>
      </w:r>
      <w:r w:rsidR="001121C4">
        <w:t xml:space="preserve">, </w:t>
      </w:r>
      <w:r w:rsidR="0010272F">
        <w:t xml:space="preserve">para sustentar a presente </w:t>
      </w:r>
      <w:r w:rsidR="00EF4794">
        <w:t>demanda</w:t>
      </w:r>
      <w:r w:rsidR="0010272F">
        <w:t xml:space="preserve"> </w:t>
      </w:r>
      <w:r w:rsidR="0010272F">
        <w:rPr>
          <w:i/>
          <w:iCs/>
        </w:rPr>
        <w:t>ex delicto</w:t>
      </w:r>
      <w:r w:rsidR="0010272F">
        <w:t xml:space="preserve">, </w:t>
      </w:r>
      <w:r w:rsidR="00B42B0D">
        <w:t xml:space="preserve">o processo deve ser </w:t>
      </w:r>
      <w:r w:rsidR="00163947">
        <w:t xml:space="preserve">imediatamente </w:t>
      </w:r>
      <w:r w:rsidR="00B42B0D">
        <w:t>extinto sem resolução de mérito</w:t>
      </w:r>
      <w:r w:rsidR="00C71869">
        <w:t xml:space="preserve"> </w:t>
      </w:r>
      <w:r w:rsidR="00C71869" w:rsidRPr="00C71869">
        <w:rPr>
          <w:sz w:val="20"/>
          <w:szCs w:val="18"/>
        </w:rPr>
        <w:t>(art. 48</w:t>
      </w:r>
      <w:r w:rsidR="00E2534A">
        <w:rPr>
          <w:sz w:val="20"/>
          <w:szCs w:val="18"/>
        </w:rPr>
        <w:t>5</w:t>
      </w:r>
      <w:r w:rsidR="00C71869" w:rsidRPr="00C71869">
        <w:rPr>
          <w:sz w:val="20"/>
          <w:szCs w:val="18"/>
        </w:rPr>
        <w:t>, IV, do CPC)</w:t>
      </w:r>
      <w:r w:rsidR="00C71869">
        <w:t>.</w:t>
      </w:r>
    </w:p>
    <w:p w14:paraId="3B371E3A" w14:textId="77777777" w:rsidR="003D13F7" w:rsidRDefault="003D13F7" w:rsidP="003D13F7"/>
    <w:p w14:paraId="393AD1E5" w14:textId="4C584E5F" w:rsidR="00163947" w:rsidRPr="003D13F7" w:rsidRDefault="00163947" w:rsidP="00163947">
      <w:pPr>
        <w:pStyle w:val="Ttulo"/>
      </w:pPr>
      <w:r>
        <w:t>I</w:t>
      </w:r>
      <w:r w:rsidR="00A8375E">
        <w:t>V</w:t>
      </w:r>
      <w:r>
        <w:t xml:space="preserve"> – MÉRITO. </w:t>
      </w:r>
      <w:r w:rsidR="007F5903">
        <w:t xml:space="preserve">INEXISTÊNCIA </w:t>
      </w:r>
      <w:r>
        <w:t>DOS ATOS ILÍCITOS APONTADOS</w:t>
      </w:r>
      <w:r w:rsidR="0050519D">
        <w:t xml:space="preserve"> E </w:t>
      </w:r>
      <w:r w:rsidR="00A8375E">
        <w:t xml:space="preserve">A </w:t>
      </w:r>
      <w:r w:rsidR="0050519D">
        <w:t>IMPROCEDÊNCIA DA DEMANDA</w:t>
      </w:r>
    </w:p>
    <w:p w14:paraId="365B8746" w14:textId="77777777" w:rsidR="003D13F7" w:rsidRDefault="003D13F7" w:rsidP="003D13F7"/>
    <w:p w14:paraId="61DBB00F" w14:textId="06A4248C" w:rsidR="003D13F7" w:rsidRDefault="00163947" w:rsidP="00163947">
      <w:pPr>
        <w:pStyle w:val="SemEspaamento"/>
      </w:pPr>
      <w:r>
        <w:t>Em aten</w:t>
      </w:r>
      <w:r w:rsidR="0050519D">
        <w:t>ção ao princípio da eventualidade, na remota hipótese de não ser</w:t>
      </w:r>
      <w:r w:rsidR="00D065FC">
        <w:t xml:space="preserve"> extinto o feito sem resolução do mérito</w:t>
      </w:r>
      <w:r w:rsidR="0050519D">
        <w:t xml:space="preserve"> </w:t>
      </w:r>
      <w:r w:rsidR="00D065FC" w:rsidRPr="00D065FC">
        <w:rPr>
          <w:sz w:val="22"/>
          <w:szCs w:val="20"/>
        </w:rPr>
        <w:t>– o que não se espera que aconteça –</w:t>
      </w:r>
      <w:r w:rsidR="0050737C">
        <w:t xml:space="preserve">, o réu </w:t>
      </w:r>
      <w:r w:rsidR="00BE2381">
        <w:t>expõe</w:t>
      </w:r>
      <w:r w:rsidR="0050737C">
        <w:t xml:space="preserve"> que</w:t>
      </w:r>
      <w:r w:rsidR="0050737C" w:rsidRPr="0050737C">
        <w:t xml:space="preserve"> </w:t>
      </w:r>
      <w:r w:rsidR="0050737C">
        <w:t>não praticou qualquer conduta abusiva ou ilícita</w:t>
      </w:r>
      <w:r w:rsidR="00D065FC">
        <w:t xml:space="preserve"> em face de Maria Eduarda</w:t>
      </w:r>
      <w:r w:rsidR="0050737C">
        <w:t>, diversamente do que alega a autora</w:t>
      </w:r>
      <w:r w:rsidR="005B0FEB">
        <w:t>, que</w:t>
      </w:r>
      <w:r w:rsidR="00244B85">
        <w:t>, aliás,</w:t>
      </w:r>
      <w:r w:rsidR="005B0FEB">
        <w:t xml:space="preserve"> não juntou nenhuma documentação diversa da que consta da ação penal n. </w:t>
      </w:r>
      <w:r w:rsidR="005B0FEB" w:rsidRPr="00DB52DF">
        <w:t>5000793-43.2023.8.24.0052</w:t>
      </w:r>
      <w:r w:rsidR="0050737C">
        <w:t xml:space="preserve">. </w:t>
      </w:r>
    </w:p>
    <w:p w14:paraId="44B7BFDC" w14:textId="26A532F0" w:rsidR="00E243D1" w:rsidRDefault="005B0FEB" w:rsidP="00E243D1">
      <w:pPr>
        <w:pStyle w:val="SemEspaamento"/>
      </w:pPr>
      <w:r>
        <w:t>E, c</w:t>
      </w:r>
      <w:r w:rsidR="002707BE">
        <w:t xml:space="preserve">omo se extrai do processo criminal correlato, </w:t>
      </w:r>
      <w:r w:rsidR="00E243D1">
        <w:t xml:space="preserve">a sentença e o acórdão condenatórios se basearam sobretudo na palavra da </w:t>
      </w:r>
      <w:r w:rsidR="007F5903">
        <w:t>demandante</w:t>
      </w:r>
      <w:r w:rsidR="00E243D1">
        <w:t xml:space="preserve"> e de seus familiares</w:t>
      </w:r>
      <w:r w:rsidR="00E243D1" w:rsidRPr="00DB59B6">
        <w:t xml:space="preserve"> </w:t>
      </w:r>
      <w:r w:rsidR="00E243D1">
        <w:t xml:space="preserve">informantes, desconsiderando o </w:t>
      </w:r>
      <w:r w:rsidR="00D065FC">
        <w:t xml:space="preserve">restante do </w:t>
      </w:r>
      <w:r w:rsidR="00E243D1">
        <w:t xml:space="preserve">conjunto probatório </w:t>
      </w:r>
      <w:r w:rsidR="007F5903">
        <w:t xml:space="preserve">que </w:t>
      </w:r>
      <w:r w:rsidR="00E243D1">
        <w:t>evidencia</w:t>
      </w:r>
      <w:r w:rsidR="00050FCC">
        <w:t>, no mínimo,</w:t>
      </w:r>
      <w:r w:rsidR="00E243D1">
        <w:t xml:space="preserve"> </w:t>
      </w:r>
      <w:r w:rsidR="00883A38">
        <w:t xml:space="preserve">alta probabilidade de </w:t>
      </w:r>
      <w:r w:rsidR="00244B85">
        <w:t xml:space="preserve">que a mãe da autora acusou o réu indevidamente dos crimes pelos quais está sendo processado criminalmente e que </w:t>
      </w:r>
      <w:r w:rsidR="00050FCC">
        <w:t xml:space="preserve">ele </w:t>
      </w:r>
      <w:r w:rsidR="00244B85">
        <w:t xml:space="preserve">sempre desmentiu de forma categórica, além dos elementos de prova que indicam a </w:t>
      </w:r>
      <w:r w:rsidR="00931127">
        <w:t>inexistência da prática de qualquer ato ilícito</w:t>
      </w:r>
      <w:r w:rsidR="00E243D1">
        <w:t>.</w:t>
      </w:r>
    </w:p>
    <w:p w14:paraId="58484518" w14:textId="2FA2A78E" w:rsidR="00E243D1" w:rsidRDefault="00E243D1" w:rsidP="00E243D1">
      <w:pPr>
        <w:pStyle w:val="SemEspaamento"/>
      </w:pPr>
      <w:r>
        <w:t>Em primeiro lugar, por uma questão de coerência e boa-fé, o réu explica que não desconhece o laudo psicológico do evento 21 do inquérito policial correlato, mencionado na petição inicial, o qual concluiu que não haveriam “</w:t>
      </w:r>
      <w:r w:rsidRPr="00616CD4">
        <w:rPr>
          <w:i/>
          <w:iCs/>
        </w:rPr>
        <w:t>razões para sugerir que os fatos denunciados se tratem de uma acusação falsa e/ou involuntária</w:t>
      </w:r>
      <w:r>
        <w:t>”</w:t>
      </w:r>
      <w:r w:rsidR="00C27D03">
        <w:t xml:space="preserve"> </w:t>
      </w:r>
      <w:r w:rsidR="00C27D03" w:rsidRPr="00CA4B36">
        <w:rPr>
          <w:sz w:val="20"/>
          <w:szCs w:val="18"/>
        </w:rPr>
        <w:t xml:space="preserve">(evento 1, </w:t>
      </w:r>
      <w:r w:rsidR="00CA4B36" w:rsidRPr="00CA4B36">
        <w:rPr>
          <w:sz w:val="20"/>
          <w:szCs w:val="18"/>
        </w:rPr>
        <w:t>OUT8)</w:t>
      </w:r>
      <w:r>
        <w:t>.</w:t>
      </w:r>
    </w:p>
    <w:p w14:paraId="678F9251" w14:textId="7B5B91B3" w:rsidR="00E243D1" w:rsidRDefault="00E243D1" w:rsidP="00E243D1">
      <w:pPr>
        <w:pStyle w:val="SemEspaamento"/>
      </w:pPr>
      <w:r>
        <w:t xml:space="preserve">No entanto, a própria conclusão desse laudo </w:t>
      </w:r>
      <w:r w:rsidRPr="001F210F">
        <w:rPr>
          <w:b/>
          <w:bCs/>
        </w:rPr>
        <w:t>não confirma</w:t>
      </w:r>
      <w:r>
        <w:t xml:space="preserve"> </w:t>
      </w:r>
      <w:r w:rsidRPr="001F210F">
        <w:rPr>
          <w:b/>
          <w:bCs/>
        </w:rPr>
        <w:t>a existência</w:t>
      </w:r>
      <w:r>
        <w:t xml:space="preserve"> </w:t>
      </w:r>
      <w:r w:rsidRPr="001F210F">
        <w:rPr>
          <w:b/>
          <w:bCs/>
        </w:rPr>
        <w:t>do fato</w:t>
      </w:r>
      <w:r>
        <w:t xml:space="preserve">, mas apenas analisa o teor das informações prestadas pela autora, aos 19 anos, e passou somente por um exame </w:t>
      </w:r>
      <w:r w:rsidRPr="004B5173">
        <w:rPr>
          <w:u w:val="single"/>
        </w:rPr>
        <w:t>subjetivo</w:t>
      </w:r>
      <w:r>
        <w:t xml:space="preserve"> e </w:t>
      </w:r>
      <w:r w:rsidRPr="004B5173">
        <w:rPr>
          <w:u w:val="single"/>
        </w:rPr>
        <w:t>unilateral</w:t>
      </w:r>
      <w:r>
        <w:t xml:space="preserve"> da digna psicóloga policial que assinou o laudo. </w:t>
      </w:r>
    </w:p>
    <w:p w14:paraId="09ED1D26" w14:textId="24AAD01F" w:rsidR="00E243D1" w:rsidRDefault="00E243D1" w:rsidP="00E243D1">
      <w:pPr>
        <w:pStyle w:val="SemEspaamento"/>
      </w:pPr>
      <w:r>
        <w:t xml:space="preserve">Ou seja, ao não se prestar para confirmar se o fato realmente ocorreu, esse documento também não </w:t>
      </w:r>
      <w:r w:rsidR="00910EED">
        <w:t xml:space="preserve">serve para confirmar, com </w:t>
      </w:r>
      <w:r>
        <w:t>a certeza necessária</w:t>
      </w:r>
      <w:r w:rsidR="00910EED">
        <w:t xml:space="preserve">, </w:t>
      </w:r>
      <w:r w:rsidR="00B4228E">
        <w:t>a prática de ato ilícito por parte do demandado</w:t>
      </w:r>
      <w:r>
        <w:t xml:space="preserve">. </w:t>
      </w:r>
    </w:p>
    <w:p w14:paraId="6883E79C" w14:textId="700B13E9" w:rsidR="00E243D1" w:rsidRDefault="00E243D1" w:rsidP="00E243D1">
      <w:pPr>
        <w:pStyle w:val="SemEspaamento"/>
      </w:pPr>
      <w:r>
        <w:t xml:space="preserve">Aliás, o próprio laudo registra que </w:t>
      </w:r>
      <w:r w:rsidRPr="00623AFE">
        <w:rPr>
          <w:b/>
          <w:bCs/>
        </w:rPr>
        <w:t>a oitiva d</w:t>
      </w:r>
      <w:r>
        <w:rPr>
          <w:b/>
          <w:bCs/>
        </w:rPr>
        <w:t xml:space="preserve">os entrevistados </w:t>
      </w:r>
      <w:r w:rsidRPr="004B5173">
        <w:rPr>
          <w:b/>
          <w:bCs/>
        </w:rPr>
        <w:t xml:space="preserve">durou </w:t>
      </w:r>
      <w:r>
        <w:rPr>
          <w:b/>
          <w:bCs/>
        </w:rPr>
        <w:t xml:space="preserve">cerca </w:t>
      </w:r>
      <w:r w:rsidRPr="004B5173">
        <w:rPr>
          <w:b/>
          <w:bCs/>
        </w:rPr>
        <w:t>de 5h30m</w:t>
      </w:r>
      <w:r w:rsidRPr="008A2243">
        <w:rPr>
          <w:b/>
          <w:bCs/>
        </w:rPr>
        <w:t>,</w:t>
      </w:r>
      <w:r w:rsidRPr="00603382">
        <w:t xml:space="preserve"> </w:t>
      </w:r>
      <w:r w:rsidRPr="00910EED">
        <w:rPr>
          <w:b/>
          <w:bCs/>
        </w:rPr>
        <w:t>mas</w:t>
      </w:r>
      <w:r w:rsidRPr="00603382">
        <w:t xml:space="preserve">, surpreendentemente, </w:t>
      </w:r>
      <w:r w:rsidRPr="00910EED">
        <w:rPr>
          <w:b/>
          <w:bCs/>
        </w:rPr>
        <w:t>gerou</w:t>
      </w:r>
      <w:r w:rsidRPr="00603382">
        <w:t xml:space="preserve"> </w:t>
      </w:r>
      <w:r w:rsidRPr="00603382">
        <w:rPr>
          <w:b/>
          <w:bCs/>
        </w:rPr>
        <w:t>somente 11 páginas</w:t>
      </w:r>
      <w:r w:rsidRPr="00603382">
        <w:t xml:space="preserve"> com a descrição do conteúdo que foi colhido</w:t>
      </w:r>
      <w:r>
        <w:t xml:space="preserve"> </w:t>
      </w:r>
      <w:r w:rsidRPr="00623AFE">
        <w:rPr>
          <w:sz w:val="20"/>
          <w:szCs w:val="18"/>
        </w:rPr>
        <w:t>(evento 21, p. 3</w:t>
      </w:r>
      <w:r w:rsidR="007F5903">
        <w:rPr>
          <w:sz w:val="20"/>
          <w:szCs w:val="18"/>
        </w:rPr>
        <w:t>, do IP</w:t>
      </w:r>
      <w:r w:rsidRPr="00623AFE">
        <w:rPr>
          <w:sz w:val="20"/>
          <w:szCs w:val="18"/>
        </w:rPr>
        <w:t>)</w:t>
      </w:r>
      <w:r>
        <w:t xml:space="preserve">. </w:t>
      </w:r>
    </w:p>
    <w:p w14:paraId="27593D57" w14:textId="60B6D31E" w:rsidR="00E243D1" w:rsidRPr="00B4228E" w:rsidRDefault="007F5903" w:rsidP="00E243D1">
      <w:pPr>
        <w:pStyle w:val="SemEspaamento"/>
      </w:pPr>
      <w:r>
        <w:t xml:space="preserve">E o </w:t>
      </w:r>
      <w:r w:rsidR="00E243D1" w:rsidRPr="00B4228E">
        <w:t xml:space="preserve">laudo pericial </w:t>
      </w:r>
      <w:r w:rsidR="00B4228E" w:rsidRPr="00B4228E">
        <w:rPr>
          <w:b/>
          <w:bCs/>
        </w:rPr>
        <w:t xml:space="preserve">não </w:t>
      </w:r>
      <w:r w:rsidR="00E243D1" w:rsidRPr="00B4228E">
        <w:rPr>
          <w:b/>
          <w:bCs/>
        </w:rPr>
        <w:t>foi acompanhado de vídeo</w:t>
      </w:r>
      <w:r w:rsidR="00E243D1" w:rsidRPr="00B4228E">
        <w:t xml:space="preserve"> das entrevistas realizadas </w:t>
      </w:r>
      <w:r w:rsidR="00E243D1" w:rsidRPr="00B4228E">
        <w:rPr>
          <w:sz w:val="20"/>
          <w:szCs w:val="18"/>
        </w:rPr>
        <w:t>(ou outro registro em áudio)</w:t>
      </w:r>
      <w:r w:rsidR="00E243D1" w:rsidRPr="00B4228E">
        <w:t xml:space="preserve">, o que torna impossível a conferência das premissas apresentadas pela ilustre psicóloga, além de </w:t>
      </w:r>
      <w:r w:rsidR="00910EED" w:rsidRPr="00244B85">
        <w:rPr>
          <w:u w:val="single"/>
        </w:rPr>
        <w:t>inviabilizar</w:t>
      </w:r>
      <w:r w:rsidR="00910EED">
        <w:t xml:space="preserve"> </w:t>
      </w:r>
      <w:r w:rsidR="00E243D1" w:rsidRPr="00244B85">
        <w:rPr>
          <w:u w:val="single"/>
        </w:rPr>
        <w:t>o</w:t>
      </w:r>
      <w:r w:rsidR="00E243D1" w:rsidRPr="00B4228E">
        <w:t xml:space="preserve"> </w:t>
      </w:r>
      <w:r w:rsidR="00E243D1" w:rsidRPr="00244B85">
        <w:rPr>
          <w:u w:val="single"/>
        </w:rPr>
        <w:t>direito</w:t>
      </w:r>
      <w:r w:rsidR="00E243D1" w:rsidRPr="00B4228E">
        <w:t xml:space="preserve"> </w:t>
      </w:r>
      <w:r w:rsidR="00E243D1" w:rsidRPr="00244B85">
        <w:rPr>
          <w:u w:val="single"/>
        </w:rPr>
        <w:t>de</w:t>
      </w:r>
      <w:r w:rsidR="00E243D1" w:rsidRPr="00B4228E">
        <w:t xml:space="preserve"> </w:t>
      </w:r>
      <w:r w:rsidR="00E243D1" w:rsidRPr="00244B85">
        <w:rPr>
          <w:u w:val="single"/>
        </w:rPr>
        <w:t>defesa</w:t>
      </w:r>
      <w:r w:rsidR="00E243D1" w:rsidRPr="00B4228E">
        <w:t xml:space="preserve"> em sua plenitude, não permitindo contraprova, o que apenas reforça a constatação de que esse documento não pode ser determinante para a </w:t>
      </w:r>
      <w:r w:rsidR="00B4228E">
        <w:t xml:space="preserve">constatação da prática dos atos imputados </w:t>
      </w:r>
      <w:r w:rsidR="007F28A7">
        <w:t xml:space="preserve">a </w:t>
      </w:r>
      <w:r w:rsidR="00E243D1" w:rsidRPr="00B4228E">
        <w:t>GEAN, até porque foi produzido na fase inquisitorial</w:t>
      </w:r>
      <w:r w:rsidR="007F28A7">
        <w:t xml:space="preserve"> da ação penal correlata</w:t>
      </w:r>
      <w:r w:rsidR="00450819">
        <w:t xml:space="preserve"> </w:t>
      </w:r>
      <w:r w:rsidR="00450819" w:rsidRPr="00C07AA0">
        <w:rPr>
          <w:sz w:val="22"/>
          <w:szCs w:val="20"/>
        </w:rPr>
        <w:t xml:space="preserve">– sem </w:t>
      </w:r>
      <w:r w:rsidR="00C07AA0" w:rsidRPr="00C07AA0">
        <w:rPr>
          <w:sz w:val="22"/>
          <w:szCs w:val="20"/>
        </w:rPr>
        <w:t>o contraditório e</w:t>
      </w:r>
      <w:r w:rsidR="00656A9A">
        <w:rPr>
          <w:sz w:val="22"/>
          <w:szCs w:val="20"/>
        </w:rPr>
        <w:t xml:space="preserve"> a</w:t>
      </w:r>
      <w:r w:rsidR="00C07AA0" w:rsidRPr="00C07AA0">
        <w:rPr>
          <w:sz w:val="22"/>
          <w:szCs w:val="20"/>
        </w:rPr>
        <w:t xml:space="preserve"> ampla defesa exercidos pelo réu</w:t>
      </w:r>
      <w:r w:rsidR="00E243D1" w:rsidRPr="00B4228E">
        <w:t>.</w:t>
      </w:r>
    </w:p>
    <w:p w14:paraId="2592FB23" w14:textId="04F3B355" w:rsidR="00E243D1" w:rsidRDefault="00E243D1" w:rsidP="00E243D1">
      <w:pPr>
        <w:pStyle w:val="SemEspaamento"/>
      </w:pPr>
      <w:r>
        <w:t>Feito esse esclarecimento</w:t>
      </w:r>
      <w:r w:rsidR="00392224">
        <w:t>,</w:t>
      </w:r>
      <w:r w:rsidR="007F28A7">
        <w:t xml:space="preserve"> </w:t>
      </w:r>
      <w:r>
        <w:t xml:space="preserve">assim como ocorreu em relação </w:t>
      </w:r>
      <w:r w:rsidR="00392224">
        <w:t>ao delito de satis</w:t>
      </w:r>
      <w:r w:rsidR="009D42BB">
        <w:t>fação de lascívia</w:t>
      </w:r>
      <w:r>
        <w:t xml:space="preserve">, </w:t>
      </w:r>
      <w:r w:rsidR="00B4228E">
        <w:t xml:space="preserve">em que </w:t>
      </w:r>
      <w:r w:rsidR="009D42BB">
        <w:t xml:space="preserve">foi decretada a </w:t>
      </w:r>
      <w:r w:rsidR="00B4228E">
        <w:t xml:space="preserve">sua absolvição, </w:t>
      </w:r>
      <w:r w:rsidR="003738D1">
        <w:t xml:space="preserve">o réu expõe que </w:t>
      </w:r>
      <w:r>
        <w:t xml:space="preserve">o relato de MARIA EDUARDA </w:t>
      </w:r>
      <w:r w:rsidR="00F8284E">
        <w:t xml:space="preserve">também </w:t>
      </w:r>
      <w:r w:rsidR="003D70F4">
        <w:t>se mostra</w:t>
      </w:r>
      <w:r>
        <w:t xml:space="preserve"> </w:t>
      </w:r>
      <w:r w:rsidRPr="00B4228E">
        <w:t xml:space="preserve">superficial e </w:t>
      </w:r>
      <w:r w:rsidRPr="00B4228E">
        <w:rPr>
          <w:b/>
          <w:bCs/>
        </w:rPr>
        <w:t>não</w:t>
      </w:r>
      <w:r w:rsidRPr="00B4228E">
        <w:t xml:space="preserve"> </w:t>
      </w:r>
      <w:r w:rsidRPr="00B4228E">
        <w:rPr>
          <w:b/>
          <w:bCs/>
        </w:rPr>
        <w:t>apresenta</w:t>
      </w:r>
      <w:r w:rsidRPr="00B4228E">
        <w:t xml:space="preserve"> </w:t>
      </w:r>
      <w:r w:rsidRPr="007F5903">
        <w:rPr>
          <w:b/>
          <w:bCs/>
        </w:rPr>
        <w:t>detalhamento</w:t>
      </w:r>
      <w:r w:rsidRPr="00B4228E">
        <w:t xml:space="preserve"> </w:t>
      </w:r>
      <w:r w:rsidRPr="003D70F4">
        <w:rPr>
          <w:b/>
          <w:bCs/>
        </w:rPr>
        <w:t>suficiente</w:t>
      </w:r>
      <w:r>
        <w:t xml:space="preserve"> quanto às </w:t>
      </w:r>
      <w:r w:rsidR="000E7499">
        <w:t xml:space="preserve">demais </w:t>
      </w:r>
      <w:r>
        <w:t xml:space="preserve">condutas que </w:t>
      </w:r>
      <w:r w:rsidR="003738D1">
        <w:t xml:space="preserve">lhe </w:t>
      </w:r>
      <w:r>
        <w:t>foram imputadas</w:t>
      </w:r>
      <w:r w:rsidR="003738D1">
        <w:t xml:space="preserve"> </w:t>
      </w:r>
      <w:r w:rsidRPr="00F8708D">
        <w:rPr>
          <w:sz w:val="22"/>
          <w:szCs w:val="20"/>
        </w:rPr>
        <w:t xml:space="preserve">– e </w:t>
      </w:r>
      <w:r>
        <w:rPr>
          <w:sz w:val="22"/>
          <w:szCs w:val="20"/>
        </w:rPr>
        <w:t xml:space="preserve">sempre </w:t>
      </w:r>
      <w:r w:rsidRPr="00F8708D">
        <w:rPr>
          <w:sz w:val="22"/>
          <w:szCs w:val="20"/>
        </w:rPr>
        <w:t>desmentidas –</w:t>
      </w:r>
      <w:r>
        <w:t xml:space="preserve">, inclusive pelos sinais </w:t>
      </w:r>
      <w:r w:rsidR="000E7499">
        <w:t xml:space="preserve">evidentes </w:t>
      </w:r>
      <w:r>
        <w:t xml:space="preserve">de que a construção da narrativa dos autos foi arquitetada por sua genitora </w:t>
      </w:r>
      <w:r w:rsidRPr="004D518D">
        <w:rPr>
          <w:sz w:val="20"/>
          <w:szCs w:val="18"/>
        </w:rPr>
        <w:t>(JULIANA)</w:t>
      </w:r>
      <w:r>
        <w:t>.</w:t>
      </w:r>
    </w:p>
    <w:p w14:paraId="12B940F7" w14:textId="4D84E247" w:rsidR="00E243D1" w:rsidRDefault="00E243D1" w:rsidP="00E243D1">
      <w:pPr>
        <w:pStyle w:val="SemEspaamento"/>
      </w:pPr>
      <w:r>
        <w:t>Diz-se isso porque existem diversas incongruências nos relatos que embasam a narrativa apresentada e os elementos de prova colhidos durante a instrução criminal</w:t>
      </w:r>
      <w:r w:rsidR="00F77C52">
        <w:t xml:space="preserve"> nos autos correlatos</w:t>
      </w:r>
      <w:r>
        <w:t>.</w:t>
      </w:r>
    </w:p>
    <w:p w14:paraId="67FDEFA3" w14:textId="2F935EB3" w:rsidR="00E243D1" w:rsidRDefault="00E243D1" w:rsidP="00E243D1">
      <w:pPr>
        <w:pStyle w:val="SemEspaamento"/>
      </w:pPr>
      <w:r>
        <w:t xml:space="preserve">Chama a atenção, inicialmente, o fato de que, na fase inquisitorial e judicial, MARIA EDUARDA afirmou que o primeiro ato sexual teria ocorrido por volta dos </w:t>
      </w:r>
      <w:r w:rsidRPr="00E42F27">
        <w:rPr>
          <w:b/>
          <w:bCs/>
        </w:rPr>
        <w:t>11 anos de idade</w:t>
      </w:r>
      <w:r>
        <w:t xml:space="preserve">, </w:t>
      </w:r>
      <w:r w:rsidRPr="00AC37F9">
        <w:rPr>
          <w:b/>
          <w:bCs/>
        </w:rPr>
        <w:t>à noite</w:t>
      </w:r>
      <w:r>
        <w:t xml:space="preserve">, </w:t>
      </w:r>
      <w:r w:rsidR="009F6A6E">
        <w:t xml:space="preserve">quando </w:t>
      </w:r>
      <w:r w:rsidRPr="009A4D24">
        <w:rPr>
          <w:b/>
          <w:bCs/>
        </w:rPr>
        <w:t>sua mãe frequentava a faculdade</w:t>
      </w:r>
      <w:r>
        <w:t xml:space="preserve"> e ela ficava sozinha com o </w:t>
      </w:r>
      <w:r w:rsidR="009A4D24">
        <w:t>demandado</w:t>
      </w:r>
      <w:r>
        <w:t>.</w:t>
      </w:r>
    </w:p>
    <w:p w14:paraId="13DF2AFE" w14:textId="7AF627FA" w:rsidR="00E243D1" w:rsidRPr="009A4D24" w:rsidRDefault="00E243D1" w:rsidP="00E243D1">
      <w:pPr>
        <w:pStyle w:val="SemEspaamento"/>
      </w:pPr>
      <w:r w:rsidRPr="009A4D24">
        <w:t>Ocorre, no entanto, que o conjunto probatório</w:t>
      </w:r>
      <w:r w:rsidR="00EC2D67">
        <w:t xml:space="preserve"> da ação penal</w:t>
      </w:r>
      <w:r w:rsidRPr="009A4D24">
        <w:t xml:space="preserve"> é categórico em </w:t>
      </w:r>
      <w:r w:rsidRPr="007F591F">
        <w:t>confirmar que</w:t>
      </w:r>
      <w:r w:rsidRPr="009A4D24">
        <w:t xml:space="preserve"> </w:t>
      </w:r>
      <w:r w:rsidRPr="00EC2D67">
        <w:rPr>
          <w:b/>
          <w:bCs/>
        </w:rPr>
        <w:t>JULIANA</w:t>
      </w:r>
      <w:r w:rsidRPr="009A4D24">
        <w:t xml:space="preserve"> </w:t>
      </w:r>
      <w:r w:rsidRPr="009A4D24">
        <w:rPr>
          <w:sz w:val="20"/>
          <w:szCs w:val="18"/>
        </w:rPr>
        <w:t xml:space="preserve">(mãe </w:t>
      </w:r>
      <w:r w:rsidR="009A4D24">
        <w:rPr>
          <w:sz w:val="20"/>
          <w:szCs w:val="18"/>
        </w:rPr>
        <w:t>da autora</w:t>
      </w:r>
      <w:r w:rsidRPr="009A4D24">
        <w:rPr>
          <w:sz w:val="20"/>
          <w:szCs w:val="18"/>
        </w:rPr>
        <w:t xml:space="preserve">) </w:t>
      </w:r>
      <w:r w:rsidRPr="009A4D24">
        <w:rPr>
          <w:b/>
          <w:bCs/>
        </w:rPr>
        <w:t>começou a faculdade somente</w:t>
      </w:r>
      <w:r w:rsidRPr="009A4D24">
        <w:t xml:space="preserve"> </w:t>
      </w:r>
      <w:r w:rsidRPr="009A4D24">
        <w:rPr>
          <w:b/>
          <w:bCs/>
        </w:rPr>
        <w:t>em</w:t>
      </w:r>
      <w:r w:rsidRPr="009A4D24">
        <w:t xml:space="preserve"> </w:t>
      </w:r>
      <w:r w:rsidRPr="009A4D24">
        <w:rPr>
          <w:b/>
          <w:bCs/>
        </w:rPr>
        <w:t>2016</w:t>
      </w:r>
      <w:r w:rsidRPr="009A4D24">
        <w:t xml:space="preserve">, </w:t>
      </w:r>
      <w:r w:rsidRPr="00EC2D67">
        <w:rPr>
          <w:b/>
          <w:bCs/>
        </w:rPr>
        <w:t>quando MARIA EDUARDA tinha, no mínimo, 13 anos de idade</w:t>
      </w:r>
      <w:r w:rsidR="00F026DC">
        <w:t xml:space="preserve"> </w:t>
      </w:r>
      <w:r w:rsidR="00F026DC" w:rsidRPr="00F026DC">
        <w:rPr>
          <w:sz w:val="20"/>
          <w:szCs w:val="18"/>
        </w:rPr>
        <w:t>(nascida em 2003)</w:t>
      </w:r>
      <w:r w:rsidRPr="009A4D24">
        <w:t xml:space="preserve">, o que já </w:t>
      </w:r>
      <w:r w:rsidR="002D69A9">
        <w:t xml:space="preserve">comprova </w:t>
      </w:r>
      <w:r w:rsidRPr="009A4D24">
        <w:t xml:space="preserve">a </w:t>
      </w:r>
      <w:r w:rsidR="002D69A9">
        <w:t xml:space="preserve">impossibilidade de ocorrência </w:t>
      </w:r>
      <w:r w:rsidR="00B024FD">
        <w:t>d</w:t>
      </w:r>
      <w:r w:rsidR="002D69A9">
        <w:t>esse</w:t>
      </w:r>
      <w:r w:rsidR="00B024FD">
        <w:t xml:space="preserve"> fato</w:t>
      </w:r>
      <w:r w:rsidRPr="009A4D24">
        <w:t xml:space="preserve"> e enfraquece a versão construída por meio do B.O registrado pela </w:t>
      </w:r>
      <w:r w:rsidR="002D69A9">
        <w:t xml:space="preserve">sua </w:t>
      </w:r>
      <w:r w:rsidRPr="009A4D24">
        <w:t xml:space="preserve">mãe </w:t>
      </w:r>
      <w:r w:rsidR="00D8179B" w:rsidRPr="00D8179B">
        <w:rPr>
          <w:sz w:val="20"/>
          <w:szCs w:val="18"/>
        </w:rPr>
        <w:t>(</w:t>
      </w:r>
      <w:r w:rsidR="00D8179B">
        <w:rPr>
          <w:sz w:val="20"/>
          <w:szCs w:val="18"/>
        </w:rPr>
        <w:t xml:space="preserve">boletim – </w:t>
      </w:r>
      <w:r w:rsidR="00D8179B" w:rsidRPr="00D8179B">
        <w:rPr>
          <w:b/>
          <w:bCs/>
          <w:sz w:val="20"/>
          <w:szCs w:val="18"/>
        </w:rPr>
        <w:t>doc. 2-A</w:t>
      </w:r>
      <w:r w:rsidR="00D8179B" w:rsidRPr="00D8179B">
        <w:rPr>
          <w:sz w:val="20"/>
          <w:szCs w:val="18"/>
        </w:rPr>
        <w:t>)</w:t>
      </w:r>
      <w:r w:rsidRPr="009A4D24">
        <w:t>.</w:t>
      </w:r>
    </w:p>
    <w:p w14:paraId="7380FF87" w14:textId="77777777" w:rsidR="00E243D1" w:rsidRDefault="00E243D1" w:rsidP="00E243D1">
      <w:pPr>
        <w:pStyle w:val="SemEspaamento"/>
      </w:pPr>
      <w:r>
        <w:t xml:space="preserve">Mas não é só. </w:t>
      </w:r>
    </w:p>
    <w:p w14:paraId="36D7D328" w14:textId="0323DCF1" w:rsidR="00E243D1" w:rsidRPr="009A4D24" w:rsidRDefault="00E243D1" w:rsidP="00E243D1">
      <w:pPr>
        <w:pStyle w:val="SemEspaamento"/>
      </w:pPr>
      <w:r w:rsidRPr="009A4D24">
        <w:t xml:space="preserve">Na fase extrajudicial, MARIA EDUARDA até tenta relatar detalhes sobre os supostos atos libidinosos que teria sofrido </w:t>
      </w:r>
      <w:r w:rsidRPr="009A4D24">
        <w:rPr>
          <w:sz w:val="20"/>
          <w:szCs w:val="18"/>
        </w:rPr>
        <w:t>(</w:t>
      </w:r>
      <w:r w:rsidRPr="009A4D24">
        <w:rPr>
          <w:i/>
          <w:iCs/>
          <w:sz w:val="20"/>
          <w:szCs w:val="18"/>
        </w:rPr>
        <w:t xml:space="preserve">vide </w:t>
      </w:r>
      <w:r w:rsidRPr="009A4D24">
        <w:rPr>
          <w:sz w:val="20"/>
          <w:szCs w:val="18"/>
        </w:rPr>
        <w:t>laudo do evento 21, p. 3/4, do IP)</w:t>
      </w:r>
      <w:r w:rsidRPr="009A4D24">
        <w:t>, mas, em sentido diametralmente oposto, no depoimento judicial MARIA EDUARDA limita-se a descrever condutas superficiais, sem maiores detalhamentos, e a afirmar que bloqueou o fato, de modo que não conseguiria indicar data, forma de abordagem, entre outras questões</w:t>
      </w:r>
      <w:r w:rsidR="007F591F">
        <w:t xml:space="preserve"> relevantes ao deslinde da causa</w:t>
      </w:r>
      <w:r w:rsidRPr="009A4D24">
        <w:t xml:space="preserve">, e </w:t>
      </w:r>
      <w:r w:rsidR="007F591F">
        <w:t xml:space="preserve">que </w:t>
      </w:r>
      <w:r w:rsidRPr="009A4D24">
        <w:t>se recordaria apenas de “</w:t>
      </w:r>
      <w:r w:rsidRPr="009A4D24">
        <w:rPr>
          <w:i/>
          <w:iCs/>
        </w:rPr>
        <w:t>flashs</w:t>
      </w:r>
      <w:r w:rsidRPr="009A4D24">
        <w:t xml:space="preserve">” do que teria ocorrido </w:t>
      </w:r>
      <w:r w:rsidRPr="009A4D24">
        <w:rPr>
          <w:sz w:val="20"/>
          <w:szCs w:val="18"/>
        </w:rPr>
        <w:t>(evento 83, VIDEO1, 5m54s-6m50s</w:t>
      </w:r>
      <w:r w:rsidR="00441CAE">
        <w:rPr>
          <w:sz w:val="20"/>
          <w:szCs w:val="18"/>
        </w:rPr>
        <w:t xml:space="preserve"> – ação penal</w:t>
      </w:r>
      <w:r w:rsidRPr="009A4D24">
        <w:rPr>
          <w:sz w:val="20"/>
          <w:szCs w:val="18"/>
        </w:rPr>
        <w:t>)</w:t>
      </w:r>
      <w:r w:rsidRPr="009A4D24">
        <w:t>.</w:t>
      </w:r>
    </w:p>
    <w:p w14:paraId="10CC7BC7" w14:textId="58218CF8" w:rsidR="00E243D1" w:rsidRDefault="00E243D1" w:rsidP="00E243D1">
      <w:pPr>
        <w:pStyle w:val="SemEspaamento"/>
      </w:pPr>
      <w:r>
        <w:t xml:space="preserve">Portanto, essa é mais uma divergência que aponta para a acusação indevida contra o </w:t>
      </w:r>
      <w:r w:rsidR="00DB2CC6">
        <w:t>demandado, construíd</w:t>
      </w:r>
      <w:r w:rsidR="00F12E41">
        <w:t>a</w:t>
      </w:r>
      <w:r w:rsidR="00DB2CC6">
        <w:t xml:space="preserve"> pela mãe da autora</w:t>
      </w:r>
      <w:r>
        <w:t>.</w:t>
      </w:r>
    </w:p>
    <w:p w14:paraId="0FB53765" w14:textId="616D824C" w:rsidR="00E243D1" w:rsidRDefault="00E243D1" w:rsidP="00E243D1">
      <w:pPr>
        <w:pStyle w:val="SemEspaamento"/>
      </w:pPr>
      <w:r w:rsidRPr="00EC2D67">
        <w:t xml:space="preserve">Outro ponto que causa estranheza é o trabalho de conclusão de curso de direito da mãe </w:t>
      </w:r>
      <w:r w:rsidR="00DB2CC6">
        <w:t>demandante</w:t>
      </w:r>
      <w:r w:rsidRPr="00EC2D67">
        <w:t>, JULIANA, tratar sobre os “</w:t>
      </w:r>
      <w:r w:rsidRPr="00EC2D67">
        <w:rPr>
          <w:b/>
          <w:bCs/>
          <w:i/>
          <w:iCs/>
        </w:rPr>
        <w:t xml:space="preserve">LIMITES JURÍDICOS DA </w:t>
      </w:r>
      <w:r w:rsidRPr="00F12E41">
        <w:rPr>
          <w:b/>
          <w:bCs/>
          <w:i/>
          <w:iCs/>
          <w:u w:val="single"/>
        </w:rPr>
        <w:t>PRESUNÇÃO</w:t>
      </w:r>
      <w:r w:rsidRPr="00EC2D67">
        <w:rPr>
          <w:b/>
          <w:bCs/>
          <w:i/>
          <w:iCs/>
        </w:rPr>
        <w:t xml:space="preserve"> </w:t>
      </w:r>
      <w:r w:rsidRPr="00F12E41">
        <w:rPr>
          <w:b/>
          <w:bCs/>
          <w:i/>
          <w:iCs/>
          <w:u w:val="single"/>
        </w:rPr>
        <w:t>DE</w:t>
      </w:r>
      <w:r w:rsidRPr="00EC2D67">
        <w:rPr>
          <w:b/>
          <w:bCs/>
          <w:i/>
          <w:iCs/>
        </w:rPr>
        <w:t xml:space="preserve"> </w:t>
      </w:r>
      <w:r w:rsidRPr="00F12E41">
        <w:rPr>
          <w:b/>
          <w:bCs/>
          <w:i/>
          <w:iCs/>
          <w:u w:val="single"/>
        </w:rPr>
        <w:t>ESTUPRO</w:t>
      </w:r>
      <w:r w:rsidRPr="007F591F">
        <w:rPr>
          <w:b/>
          <w:bCs/>
          <w:i/>
          <w:iCs/>
        </w:rPr>
        <w:t xml:space="preserve"> FRENTE AO RELACIONAMENTO AMOROSO PRÉ-EXISTENTE</w:t>
      </w:r>
      <w:r w:rsidR="005813AC">
        <w:rPr>
          <w:b/>
          <w:bCs/>
          <w:i/>
          <w:iCs/>
        </w:rPr>
        <w:t xml:space="preserve"> </w:t>
      </w:r>
      <w:r w:rsidR="005813AC" w:rsidRPr="00F12E41">
        <w:rPr>
          <w:b/>
          <w:bCs/>
          <w:i/>
          <w:iCs/>
          <w:u w:val="single"/>
        </w:rPr>
        <w:t>DA</w:t>
      </w:r>
      <w:r w:rsidR="005813AC">
        <w:rPr>
          <w:b/>
          <w:bCs/>
          <w:i/>
          <w:iCs/>
        </w:rPr>
        <w:t xml:space="preserve"> </w:t>
      </w:r>
      <w:r w:rsidR="005813AC" w:rsidRPr="00F12E41">
        <w:rPr>
          <w:b/>
          <w:bCs/>
          <w:i/>
          <w:iCs/>
          <w:u w:val="single"/>
        </w:rPr>
        <w:t>MENOR</w:t>
      </w:r>
      <w:r w:rsidRPr="007F591F">
        <w:rPr>
          <w:b/>
          <w:bCs/>
          <w:i/>
          <w:iCs/>
        </w:rPr>
        <w:t xml:space="preserve"> COM O AGENTE</w:t>
      </w:r>
      <w:r w:rsidRPr="00EC2D67">
        <w:t xml:space="preserve">” </w:t>
      </w:r>
      <w:r w:rsidRPr="00EC2D67">
        <w:rPr>
          <w:sz w:val="20"/>
          <w:szCs w:val="18"/>
        </w:rPr>
        <w:t>(</w:t>
      </w:r>
      <w:r w:rsidRPr="008C6D57">
        <w:rPr>
          <w:b/>
          <w:bCs/>
          <w:sz w:val="20"/>
          <w:szCs w:val="18"/>
        </w:rPr>
        <w:t xml:space="preserve">doc. </w:t>
      </w:r>
      <w:r w:rsidR="008C6D57" w:rsidRPr="008C6D57">
        <w:rPr>
          <w:b/>
          <w:bCs/>
          <w:sz w:val="20"/>
          <w:szCs w:val="18"/>
        </w:rPr>
        <w:t>3</w:t>
      </w:r>
      <w:r w:rsidRPr="00EC2D67">
        <w:rPr>
          <w:sz w:val="20"/>
          <w:szCs w:val="18"/>
        </w:rPr>
        <w:t>)</w:t>
      </w:r>
      <w:r w:rsidRPr="00EC2D67">
        <w:t>, que foi elaborado 2 anos antes de a própria</w:t>
      </w:r>
      <w:r w:rsidR="00DB2CC6">
        <w:t xml:space="preserve"> mãe da autora</w:t>
      </w:r>
      <w:r w:rsidR="00501CC7">
        <w:t xml:space="preserve"> </w:t>
      </w:r>
      <w:r w:rsidRPr="00EC2D67">
        <w:t xml:space="preserve">registrar um boletim de ocorrência acusando o </w:t>
      </w:r>
      <w:r w:rsidR="00DB2CC6">
        <w:t>réu</w:t>
      </w:r>
      <w:r w:rsidRPr="00EC2D67">
        <w:t xml:space="preserve"> da prática de estupro de vulnerável, entre diversos outros crimes sexuais. Vejamos:</w:t>
      </w:r>
    </w:p>
    <w:p w14:paraId="54A04043" w14:textId="77777777" w:rsidR="007F75FA" w:rsidRPr="005813AC" w:rsidRDefault="007F75FA" w:rsidP="007F75FA">
      <w:pPr>
        <w:pStyle w:val="Ttulo2"/>
        <w:rPr>
          <w:sz w:val="2"/>
          <w:szCs w:val="2"/>
        </w:rPr>
      </w:pPr>
    </w:p>
    <w:p w14:paraId="361AD6B6" w14:textId="7D765F67" w:rsidR="00E243D1" w:rsidRPr="00E72842" w:rsidRDefault="00E243D1" w:rsidP="006D0F19">
      <w:pPr>
        <w:pStyle w:val="Ttulo2"/>
        <w:rPr>
          <w:sz w:val="2"/>
          <w:szCs w:val="2"/>
        </w:rPr>
      </w:pPr>
    </w:p>
    <w:p w14:paraId="3EABE6B9" w14:textId="61B728FF" w:rsidR="00E243D1" w:rsidRPr="00E70306" w:rsidRDefault="008C6D57" w:rsidP="00E243D1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ACB326" wp14:editId="2ED60D54">
                <wp:simplePos x="0" y="0"/>
                <wp:positionH relativeFrom="column">
                  <wp:posOffset>-129540</wp:posOffset>
                </wp:positionH>
                <wp:positionV relativeFrom="paragraph">
                  <wp:posOffset>3630930</wp:posOffset>
                </wp:positionV>
                <wp:extent cx="946076" cy="425303"/>
                <wp:effectExtent l="0" t="19050" r="45085" b="32385"/>
                <wp:wrapNone/>
                <wp:docPr id="1905353947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076" cy="425303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B3488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margin-left:-10.2pt;margin-top:285.9pt;width:74.5pt;height:33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" adj="16745" fillcolor="#e00" strokecolor="black [3213]" strokeweight="1pt"/>
            </w:pict>
          </mc:Fallback>
        </mc:AlternateContent>
      </w:r>
      <w:r w:rsidR="00E243D1">
        <w:rPr>
          <w:noProof/>
        </w:rPr>
        <w:drawing>
          <wp:inline distT="0" distB="0" distL="0" distR="0" wp14:anchorId="2ACA9882" wp14:editId="3356DC04">
            <wp:extent cx="4133850" cy="4380878"/>
            <wp:effectExtent l="0" t="0" r="0" b="635"/>
            <wp:docPr id="79888069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80697" name="Imagem 1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140" cy="4514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228B" w14:textId="46665DF6" w:rsidR="00E243D1" w:rsidRDefault="00E243D1" w:rsidP="00E243D1">
      <w:pPr>
        <w:pStyle w:val="SemEspaamento"/>
      </w:pPr>
      <w:r>
        <w:t xml:space="preserve">Com o devido respeito, Excelência, a similaridade desse tema com o fato comunicado pela própria </w:t>
      </w:r>
      <w:r w:rsidR="00135C2B">
        <w:t>elaboradora</w:t>
      </w:r>
      <w:r>
        <w:t xml:space="preserve"> do trabalho </w:t>
      </w:r>
      <w:r w:rsidRPr="006E042F">
        <w:rPr>
          <w:sz w:val="20"/>
          <w:szCs w:val="18"/>
        </w:rPr>
        <w:t>(JULIANA)</w:t>
      </w:r>
      <w:r>
        <w:t xml:space="preserve"> é evidente e constitui mais um indicativo de que a acusação feita contra o </w:t>
      </w:r>
      <w:r w:rsidR="00DB2CC6">
        <w:t>demandado</w:t>
      </w:r>
      <w:r>
        <w:t>, logo quando ele estava terminando de cumprir com as obrigações assumidas por conta da dissolução da união estável com JULIANA</w:t>
      </w:r>
      <w:r w:rsidR="00A0267E">
        <w:t xml:space="preserve"> </w:t>
      </w:r>
      <w:r w:rsidR="00A0267E" w:rsidRPr="00A0267E">
        <w:rPr>
          <w:sz w:val="20"/>
          <w:szCs w:val="18"/>
        </w:rPr>
        <w:t>(</w:t>
      </w:r>
      <w:r w:rsidR="00A0267E" w:rsidRPr="00A0267E">
        <w:rPr>
          <w:b/>
          <w:bCs/>
          <w:sz w:val="20"/>
          <w:szCs w:val="18"/>
        </w:rPr>
        <w:t>doc. 3-A</w:t>
      </w:r>
      <w:r w:rsidR="00A0267E" w:rsidRPr="00A0267E">
        <w:rPr>
          <w:sz w:val="20"/>
          <w:szCs w:val="18"/>
        </w:rPr>
        <w:t>)</w:t>
      </w:r>
      <w:r>
        <w:t xml:space="preserve">, foi construída para prejudicá-lo e confirma, inclusive, a ameaça de vingança que </w:t>
      </w:r>
      <w:r w:rsidR="007F5903">
        <w:t>a mãe da autora</w:t>
      </w:r>
      <w:r>
        <w:t xml:space="preserve"> fez contra GEAN quando terminaram o relacionamento de forma definitiva </w:t>
      </w:r>
      <w:r w:rsidRPr="00F6399E">
        <w:rPr>
          <w:sz w:val="20"/>
          <w:szCs w:val="18"/>
        </w:rPr>
        <w:t>(</w:t>
      </w:r>
      <w:r>
        <w:rPr>
          <w:i/>
          <w:iCs/>
          <w:sz w:val="20"/>
          <w:szCs w:val="18"/>
        </w:rPr>
        <w:t xml:space="preserve">vide </w:t>
      </w:r>
      <w:r w:rsidRPr="00F6399E">
        <w:rPr>
          <w:sz w:val="20"/>
          <w:szCs w:val="18"/>
        </w:rPr>
        <w:t xml:space="preserve">evento 118, VIDEO1, </w:t>
      </w:r>
      <w:r>
        <w:rPr>
          <w:sz w:val="20"/>
          <w:szCs w:val="18"/>
        </w:rPr>
        <w:t>25m40s-25m57s</w:t>
      </w:r>
      <w:r w:rsidR="00DB2CC6">
        <w:rPr>
          <w:sz w:val="20"/>
          <w:szCs w:val="18"/>
        </w:rPr>
        <w:t xml:space="preserve"> – ação penal</w:t>
      </w:r>
      <w:r w:rsidRPr="00F6399E">
        <w:rPr>
          <w:sz w:val="20"/>
          <w:szCs w:val="18"/>
        </w:rPr>
        <w:t>)</w:t>
      </w:r>
      <w:r>
        <w:t xml:space="preserve">. </w:t>
      </w:r>
    </w:p>
    <w:p w14:paraId="369D1872" w14:textId="0DC9E65C" w:rsidR="00E243D1" w:rsidRPr="00BE365A" w:rsidRDefault="00E243D1" w:rsidP="00E243D1">
      <w:pPr>
        <w:pStyle w:val="SemEspaamento"/>
      </w:pPr>
      <w:r w:rsidRPr="00BE365A">
        <w:t xml:space="preserve">Aliás, em seu depoimento judicial, a informante SIMONE APARECIDA ROMANOSKI </w:t>
      </w:r>
      <w:r w:rsidRPr="00BE365A">
        <w:rPr>
          <w:sz w:val="20"/>
          <w:szCs w:val="18"/>
        </w:rPr>
        <w:t>(evento 118, VIDEO1, 7m-7m15s</w:t>
      </w:r>
      <w:r w:rsidR="00012422">
        <w:rPr>
          <w:sz w:val="20"/>
          <w:szCs w:val="18"/>
        </w:rPr>
        <w:t xml:space="preserve"> – ação penal</w:t>
      </w:r>
      <w:r w:rsidRPr="00BE365A">
        <w:rPr>
          <w:sz w:val="20"/>
          <w:szCs w:val="18"/>
        </w:rPr>
        <w:t>)</w:t>
      </w:r>
      <w:r w:rsidRPr="00BE365A">
        <w:t xml:space="preserve">, que à época </w:t>
      </w:r>
      <w:r w:rsidRPr="00BE365A">
        <w:rPr>
          <w:b/>
          <w:bCs/>
        </w:rPr>
        <w:t>era casada com o primo de JULIANA</w:t>
      </w:r>
      <w:r w:rsidRPr="00BE365A">
        <w:t xml:space="preserve"> e convivia com ela frequentemente, foi categórica em afirmar que </w:t>
      </w:r>
      <w:r w:rsidRPr="00BE365A">
        <w:rPr>
          <w:b/>
          <w:bCs/>
        </w:rPr>
        <w:t xml:space="preserve">ouviu conversas da própria JULIANA no sentido de que ela iria tirar tudo de GEAN e que </w:t>
      </w:r>
      <w:r w:rsidRPr="00DE4F3F">
        <w:rPr>
          <w:b/>
          <w:bCs/>
          <w:u w:val="single"/>
        </w:rPr>
        <w:t>faria</w:t>
      </w:r>
      <w:r w:rsidRPr="00BE365A">
        <w:rPr>
          <w:b/>
          <w:bCs/>
        </w:rPr>
        <w:t xml:space="preserve"> </w:t>
      </w:r>
      <w:r w:rsidRPr="00DE4F3F">
        <w:rPr>
          <w:b/>
          <w:bCs/>
          <w:u w:val="single"/>
        </w:rPr>
        <w:t>a</w:t>
      </w:r>
      <w:r w:rsidRPr="00BE365A">
        <w:rPr>
          <w:b/>
          <w:bCs/>
        </w:rPr>
        <w:t xml:space="preserve"> </w:t>
      </w:r>
      <w:r w:rsidRPr="00DE4F3F">
        <w:rPr>
          <w:b/>
          <w:bCs/>
          <w:u w:val="single"/>
        </w:rPr>
        <w:t>vida</w:t>
      </w:r>
      <w:r w:rsidRPr="00BE365A">
        <w:rPr>
          <w:b/>
          <w:bCs/>
        </w:rPr>
        <w:t xml:space="preserve"> </w:t>
      </w:r>
      <w:r w:rsidRPr="00DE4F3F">
        <w:rPr>
          <w:b/>
          <w:bCs/>
          <w:u w:val="single"/>
        </w:rPr>
        <w:t>dele</w:t>
      </w:r>
      <w:r w:rsidRPr="00BE365A">
        <w:rPr>
          <w:b/>
          <w:bCs/>
        </w:rPr>
        <w:t xml:space="preserve"> </w:t>
      </w:r>
      <w:r w:rsidRPr="00DE4F3F">
        <w:rPr>
          <w:b/>
          <w:bCs/>
          <w:u w:val="single"/>
        </w:rPr>
        <w:t>um</w:t>
      </w:r>
      <w:r w:rsidRPr="00BE365A">
        <w:rPr>
          <w:b/>
          <w:bCs/>
        </w:rPr>
        <w:t xml:space="preserve"> </w:t>
      </w:r>
      <w:r w:rsidRPr="00DE4F3F">
        <w:rPr>
          <w:b/>
          <w:bCs/>
          <w:u w:val="single"/>
        </w:rPr>
        <w:t>inferno</w:t>
      </w:r>
      <w:r w:rsidRPr="00BE365A">
        <w:t xml:space="preserve">, indicando, uma vez mais, que a acusação feita contra o </w:t>
      </w:r>
      <w:r w:rsidR="00BE365A">
        <w:t>réu</w:t>
      </w:r>
      <w:r w:rsidRPr="00BE365A">
        <w:t xml:space="preserve"> foi um plano maquiavélico colocado em prática por JULIANA </w:t>
      </w:r>
      <w:r w:rsidRPr="00BE365A">
        <w:rPr>
          <w:sz w:val="20"/>
          <w:szCs w:val="18"/>
        </w:rPr>
        <w:t xml:space="preserve">(mãe da </w:t>
      </w:r>
      <w:r w:rsidR="00BE365A">
        <w:rPr>
          <w:sz w:val="20"/>
          <w:szCs w:val="18"/>
        </w:rPr>
        <w:t>autora</w:t>
      </w:r>
      <w:r w:rsidRPr="00BE365A">
        <w:rPr>
          <w:sz w:val="20"/>
          <w:szCs w:val="18"/>
        </w:rPr>
        <w:t>)</w:t>
      </w:r>
      <w:r w:rsidRPr="00BE365A">
        <w:t>.</w:t>
      </w:r>
    </w:p>
    <w:p w14:paraId="7C9D7F9A" w14:textId="7FFA8AC3" w:rsidR="00A36F1F" w:rsidRDefault="00E243D1" w:rsidP="00135C2B">
      <w:pPr>
        <w:pStyle w:val="SemEspaamento"/>
      </w:pPr>
      <w:r w:rsidRPr="00BE365A">
        <w:t xml:space="preserve">E a conversa entre GEAN e JULIANA na rede social </w:t>
      </w:r>
      <w:r w:rsidRPr="00BE365A">
        <w:rPr>
          <w:i/>
          <w:iCs/>
        </w:rPr>
        <w:t>Facebook</w:t>
      </w:r>
      <w:r w:rsidRPr="00BE365A">
        <w:t xml:space="preserve">, em anexo </w:t>
      </w:r>
      <w:r w:rsidRPr="00BE365A">
        <w:rPr>
          <w:sz w:val="20"/>
          <w:szCs w:val="18"/>
        </w:rPr>
        <w:t>(</w:t>
      </w:r>
      <w:r w:rsidRPr="00BE365A">
        <w:rPr>
          <w:b/>
          <w:bCs/>
          <w:sz w:val="20"/>
          <w:szCs w:val="18"/>
        </w:rPr>
        <w:t xml:space="preserve">doc. </w:t>
      </w:r>
      <w:r w:rsidR="008F1372">
        <w:rPr>
          <w:b/>
          <w:bCs/>
          <w:sz w:val="20"/>
          <w:szCs w:val="18"/>
        </w:rPr>
        <w:t>2</w:t>
      </w:r>
      <w:r w:rsidRPr="00BE365A">
        <w:rPr>
          <w:sz w:val="20"/>
          <w:szCs w:val="18"/>
        </w:rPr>
        <w:t>)</w:t>
      </w:r>
      <w:r w:rsidRPr="00BE365A">
        <w:t xml:space="preserve">, comprova, uma vez mais, </w:t>
      </w:r>
      <w:r w:rsidRPr="00BE365A">
        <w:rPr>
          <w:b/>
          <w:bCs/>
        </w:rPr>
        <w:t xml:space="preserve">que </w:t>
      </w:r>
      <w:r w:rsidRPr="008219D4">
        <w:rPr>
          <w:b/>
          <w:bCs/>
          <w:u w:val="single"/>
        </w:rPr>
        <w:t>desde</w:t>
      </w:r>
      <w:r w:rsidRPr="00BE365A">
        <w:rPr>
          <w:b/>
          <w:bCs/>
        </w:rPr>
        <w:t xml:space="preserve"> </w:t>
      </w:r>
      <w:r w:rsidRPr="008219D4">
        <w:rPr>
          <w:b/>
          <w:bCs/>
          <w:u w:val="single"/>
        </w:rPr>
        <w:t>2019</w:t>
      </w:r>
      <w:r w:rsidRPr="00BE365A">
        <w:rPr>
          <w:b/>
          <w:bCs/>
        </w:rPr>
        <w:t xml:space="preserve"> a </w:t>
      </w:r>
      <w:r w:rsidR="00BE365A">
        <w:rPr>
          <w:b/>
          <w:bCs/>
        </w:rPr>
        <w:t>mãe</w:t>
      </w:r>
      <w:r w:rsidRPr="00BE365A">
        <w:rPr>
          <w:b/>
          <w:bCs/>
        </w:rPr>
        <w:t xml:space="preserve"> d</w:t>
      </w:r>
      <w:r w:rsidR="00BE365A">
        <w:rPr>
          <w:b/>
          <w:bCs/>
        </w:rPr>
        <w:t>a autora</w:t>
      </w:r>
      <w:r w:rsidRPr="00BE365A">
        <w:rPr>
          <w:b/>
          <w:bCs/>
        </w:rPr>
        <w:t xml:space="preserve"> MARIA EDUARDA planejava se vingar do </w:t>
      </w:r>
      <w:r w:rsidR="008219D4">
        <w:rPr>
          <w:b/>
          <w:bCs/>
        </w:rPr>
        <w:t>demandado</w:t>
      </w:r>
      <w:r w:rsidRPr="00BE365A">
        <w:t>, por entender que ele a colocou para fora de casa, como se fosse um cão, após descobrir outra traição d</w:t>
      </w:r>
      <w:r w:rsidR="00DF17B8">
        <w:t>e JULIANA</w:t>
      </w:r>
      <w:r w:rsidRPr="00BE365A">
        <w:t>.</w:t>
      </w:r>
      <w:r w:rsidR="008219D4">
        <w:t xml:space="preserve"> Vejamos:</w:t>
      </w:r>
    </w:p>
    <w:p w14:paraId="1C324797" w14:textId="77777777" w:rsidR="00711D0F" w:rsidRDefault="00711D0F" w:rsidP="00711D0F">
      <w:pPr>
        <w:pStyle w:val="SemEspaamento"/>
        <w:numPr>
          <w:ilvl w:val="0"/>
          <w:numId w:val="0"/>
        </w:numPr>
        <w:jc w:val="center"/>
      </w:pPr>
      <w:r w:rsidRPr="0004605A">
        <w:rPr>
          <w:noProof/>
        </w:rPr>
        <w:drawing>
          <wp:inline distT="0" distB="0" distL="0" distR="0" wp14:anchorId="72FDB282" wp14:editId="32061373">
            <wp:extent cx="3734161" cy="4105275"/>
            <wp:effectExtent l="0" t="0" r="0" b="0"/>
            <wp:docPr id="16403277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153" cy="421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13150" w14:textId="77777777" w:rsidR="00711D0F" w:rsidRDefault="00711D0F" w:rsidP="00711D0F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F77100" wp14:editId="2B17C62A">
                <wp:simplePos x="0" y="0"/>
                <wp:positionH relativeFrom="column">
                  <wp:posOffset>480695</wp:posOffset>
                </wp:positionH>
                <wp:positionV relativeFrom="paragraph">
                  <wp:posOffset>1562100</wp:posOffset>
                </wp:positionV>
                <wp:extent cx="1276350" cy="609600"/>
                <wp:effectExtent l="0" t="19050" r="38100" b="38100"/>
                <wp:wrapNone/>
                <wp:docPr id="444971451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6096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30E37" id="Seta: para a Direita 4" o:spid="_x0000_s1026" type="#_x0000_t13" style="position:absolute;margin-left:37.85pt;margin-top:123pt;width:100.5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" adj="16442" fillcolor="#e00" strokecolor="black [3213]" strokeweight="1pt"/>
            </w:pict>
          </mc:Fallback>
        </mc:AlternateContent>
      </w:r>
      <w:r w:rsidRPr="0004605A">
        <w:rPr>
          <w:noProof/>
        </w:rPr>
        <w:drawing>
          <wp:inline distT="0" distB="0" distL="0" distR="0" wp14:anchorId="21838622" wp14:editId="4504AB64">
            <wp:extent cx="2362200" cy="5148364"/>
            <wp:effectExtent l="0" t="0" r="0" b="0"/>
            <wp:docPr id="96874736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354" cy="519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0F43" w14:textId="77777777" w:rsidR="001733B0" w:rsidRPr="001733B0" w:rsidRDefault="001733B0" w:rsidP="008219D4">
      <w:pPr>
        <w:pStyle w:val="SemEspaamento"/>
        <w:numPr>
          <w:ilvl w:val="0"/>
          <w:numId w:val="0"/>
        </w:numPr>
        <w:rPr>
          <w:sz w:val="16"/>
          <w:szCs w:val="16"/>
        </w:rPr>
      </w:pPr>
    </w:p>
    <w:p w14:paraId="299484E4" w14:textId="0125AD04" w:rsidR="00E243D1" w:rsidRPr="00DF17B8" w:rsidRDefault="00E243D1" w:rsidP="00E243D1">
      <w:pPr>
        <w:pStyle w:val="SemEspaamento"/>
      </w:pPr>
      <w:r w:rsidRPr="00DF17B8">
        <w:t xml:space="preserve">Soma-se a isso o fato de que a própria JULIANA </w:t>
      </w:r>
      <w:r w:rsidRPr="00DF17B8">
        <w:rPr>
          <w:sz w:val="20"/>
          <w:szCs w:val="18"/>
        </w:rPr>
        <w:t xml:space="preserve">(mãe </w:t>
      </w:r>
      <w:r w:rsidR="00DF17B8" w:rsidRPr="00DF17B8">
        <w:rPr>
          <w:sz w:val="20"/>
          <w:szCs w:val="18"/>
        </w:rPr>
        <w:t>da autora</w:t>
      </w:r>
      <w:r w:rsidRPr="00DF17B8">
        <w:rPr>
          <w:sz w:val="20"/>
          <w:szCs w:val="18"/>
        </w:rPr>
        <w:t>)</w:t>
      </w:r>
      <w:r w:rsidRPr="00DF17B8">
        <w:t xml:space="preserve"> registrou o B.O. </w:t>
      </w:r>
      <w:r w:rsidRPr="00DF17B8">
        <w:rPr>
          <w:sz w:val="20"/>
          <w:szCs w:val="18"/>
        </w:rPr>
        <w:t>(evento 1, INQ2, p. 3/4, do IP)</w:t>
      </w:r>
      <w:r w:rsidRPr="00DF17B8">
        <w:t xml:space="preserve"> e fez questão de descrever algo que não ocorreu com ela e que não possuía conhecimento de detalhes, conforme confirmado pela própria MARIA EDUARDA em seu depoimento judicial </w:t>
      </w:r>
      <w:r w:rsidRPr="00DF17B8">
        <w:rPr>
          <w:sz w:val="20"/>
          <w:szCs w:val="18"/>
        </w:rPr>
        <w:t>(evento 83, VIDEO1, 11m44s-12m43s</w:t>
      </w:r>
      <w:r w:rsidR="00DF17B8" w:rsidRPr="00DF17B8">
        <w:rPr>
          <w:sz w:val="20"/>
          <w:szCs w:val="18"/>
        </w:rPr>
        <w:t xml:space="preserve"> – ação penal</w:t>
      </w:r>
      <w:r w:rsidRPr="00DF17B8">
        <w:rPr>
          <w:sz w:val="20"/>
          <w:szCs w:val="18"/>
        </w:rPr>
        <w:t>)</w:t>
      </w:r>
      <w:r w:rsidRPr="00DF17B8">
        <w:t xml:space="preserve">. </w:t>
      </w:r>
    </w:p>
    <w:p w14:paraId="41BAF0E0" w14:textId="5E9EC662" w:rsidR="00E243D1" w:rsidRPr="00540909" w:rsidRDefault="00E243D1" w:rsidP="00E243D1">
      <w:pPr>
        <w:pStyle w:val="SemEspaamento"/>
      </w:pPr>
      <w:r>
        <w:t xml:space="preserve">Ou seja, </w:t>
      </w:r>
      <w:r w:rsidRPr="00DF17B8">
        <w:rPr>
          <w:b/>
          <w:bCs/>
        </w:rPr>
        <w:t>mesmo sabendo que a sua filha</w:t>
      </w:r>
      <w:r w:rsidR="00DF17B8">
        <w:rPr>
          <w:b/>
          <w:bCs/>
        </w:rPr>
        <w:t>, a demandante,</w:t>
      </w:r>
      <w:r w:rsidRPr="00DF17B8">
        <w:rPr>
          <w:b/>
          <w:bCs/>
        </w:rPr>
        <w:t xml:space="preserve"> já era maior de idade e possuía total capacidade de comunicar alguma ocorrência à autoridade policial, JULIANA fez questão de registrar o B.O. que veiculou, inclusive, </w:t>
      </w:r>
      <w:r w:rsidRPr="00DF17B8">
        <w:rPr>
          <w:b/>
          <w:bCs/>
          <w:u w:val="single"/>
        </w:rPr>
        <w:t>acusação</w:t>
      </w:r>
      <w:r w:rsidRPr="00DF17B8">
        <w:rPr>
          <w:b/>
          <w:bCs/>
        </w:rPr>
        <w:t xml:space="preserve"> </w:t>
      </w:r>
      <w:r w:rsidRPr="00DF17B8">
        <w:rPr>
          <w:b/>
          <w:bCs/>
          <w:u w:val="single"/>
        </w:rPr>
        <w:t>falsa</w:t>
      </w:r>
      <w:r w:rsidRPr="00DF17B8">
        <w:rPr>
          <w:b/>
          <w:bCs/>
        </w:rPr>
        <w:t xml:space="preserve"> de estupro e </w:t>
      </w:r>
      <w:r w:rsidR="00072FBC">
        <w:rPr>
          <w:b/>
          <w:bCs/>
        </w:rPr>
        <w:t>argumentou</w:t>
      </w:r>
      <w:r w:rsidRPr="00DF17B8">
        <w:rPr>
          <w:b/>
          <w:bCs/>
        </w:rPr>
        <w:t xml:space="preserve"> que o fato teria ocorrido enquanto </w:t>
      </w:r>
      <w:r w:rsidR="000670B1">
        <w:rPr>
          <w:b/>
          <w:bCs/>
        </w:rPr>
        <w:t>a mãe da autora</w:t>
      </w:r>
      <w:r w:rsidRPr="00DF17B8">
        <w:rPr>
          <w:b/>
          <w:bCs/>
        </w:rPr>
        <w:t xml:space="preserve"> cursava a faculdade</w:t>
      </w:r>
      <w:r w:rsidR="00AD1362">
        <w:t xml:space="preserve"> </w:t>
      </w:r>
      <w:r w:rsidR="00AD1362" w:rsidRPr="00AD1362">
        <w:rPr>
          <w:sz w:val="20"/>
          <w:szCs w:val="18"/>
        </w:rPr>
        <w:t>(</w:t>
      </w:r>
      <w:r w:rsidR="00AD1362" w:rsidRPr="00AD1362">
        <w:rPr>
          <w:b/>
          <w:bCs/>
          <w:sz w:val="20"/>
          <w:szCs w:val="18"/>
        </w:rPr>
        <w:t>doc. 2-A</w:t>
      </w:r>
      <w:r w:rsidR="00AD1362" w:rsidRPr="00AD1362">
        <w:rPr>
          <w:sz w:val="20"/>
          <w:szCs w:val="18"/>
        </w:rPr>
        <w:t>)</w:t>
      </w:r>
      <w:r w:rsidRPr="00540909">
        <w:t xml:space="preserve">, o que a instrução processual </w:t>
      </w:r>
      <w:r w:rsidR="00DF17B8" w:rsidRPr="00540909">
        <w:t>no juízo criminal</w:t>
      </w:r>
      <w:r w:rsidR="00540909">
        <w:t>, em verdade,</w:t>
      </w:r>
      <w:r w:rsidR="00DF17B8" w:rsidRPr="00540909">
        <w:t xml:space="preserve"> </w:t>
      </w:r>
      <w:r w:rsidRPr="00540909">
        <w:t>comprov</w:t>
      </w:r>
      <w:r w:rsidR="00540909">
        <w:t>a</w:t>
      </w:r>
      <w:r w:rsidRPr="00540909">
        <w:t xml:space="preserve"> ser insubsistente.</w:t>
      </w:r>
    </w:p>
    <w:p w14:paraId="3BB7973E" w14:textId="15F7A1F2" w:rsidR="00E243D1" w:rsidRDefault="00E243D1" w:rsidP="00E243D1">
      <w:pPr>
        <w:pStyle w:val="SemEspaamento"/>
      </w:pPr>
      <w:r>
        <w:t xml:space="preserve">Ora, é fato incontroverso nos autos </w:t>
      </w:r>
      <w:r w:rsidR="00637EC4">
        <w:t xml:space="preserve">da ação penal </w:t>
      </w:r>
      <w:r>
        <w:t xml:space="preserve">que tanto o </w:t>
      </w:r>
      <w:r w:rsidR="001501F4">
        <w:t xml:space="preserve">réu </w:t>
      </w:r>
      <w:r>
        <w:t xml:space="preserve">quanto JULIANA tiveram relacionamento extraconjugal e que isso destruiu o vínculo amoroso que tinham, resultando em mágoas e enfurecendo a mãe da </w:t>
      </w:r>
      <w:r w:rsidR="001501F4">
        <w:t xml:space="preserve">autora </w:t>
      </w:r>
      <w:r w:rsidRPr="007748A2">
        <w:rPr>
          <w:sz w:val="20"/>
          <w:szCs w:val="18"/>
        </w:rPr>
        <w:t>(JULIANA)</w:t>
      </w:r>
      <w:r>
        <w:t xml:space="preserve">, a ponto, inclusive, de arquitetar um estratagema e influenciar, por anos, a sua filha </w:t>
      </w:r>
      <w:r w:rsidRPr="00E157B0">
        <w:rPr>
          <w:sz w:val="22"/>
          <w:szCs w:val="20"/>
        </w:rPr>
        <w:t>– menor, à época –</w:t>
      </w:r>
      <w:r>
        <w:t xml:space="preserve"> para confirmar a comunicação de fato que, em verdade, não ocorreu.</w:t>
      </w:r>
    </w:p>
    <w:p w14:paraId="0D320583" w14:textId="209C91F8" w:rsidR="00E243D1" w:rsidRDefault="00E243D1" w:rsidP="00E243D1">
      <w:pPr>
        <w:pStyle w:val="SemEspaamento"/>
      </w:pPr>
      <w:r>
        <w:t xml:space="preserve">E a oitiva de JULIANA no inquérito policial reforça essa conclusão, sobretudo porque confirmou que o </w:t>
      </w:r>
      <w:r w:rsidR="000A2A1D">
        <w:t>réu</w:t>
      </w:r>
      <w:r>
        <w:t xml:space="preserve"> teve uma amante quando ela começou a faculdade e, pelo teor de seu depoimento, é evidente que a informante ficou com raiva e mágoa de GEAN </w:t>
      </w:r>
      <w:r w:rsidR="001501F4">
        <w:t xml:space="preserve">após o término do relacionamento </w:t>
      </w:r>
      <w:r w:rsidRPr="00755F0F">
        <w:rPr>
          <w:sz w:val="20"/>
          <w:szCs w:val="18"/>
        </w:rPr>
        <w:t>(</w:t>
      </w:r>
      <w:r>
        <w:rPr>
          <w:i/>
          <w:iCs/>
          <w:sz w:val="20"/>
          <w:szCs w:val="18"/>
        </w:rPr>
        <w:t xml:space="preserve">vide </w:t>
      </w:r>
      <w:r w:rsidRPr="00755F0F">
        <w:rPr>
          <w:sz w:val="20"/>
          <w:szCs w:val="18"/>
        </w:rPr>
        <w:t>evento 1, VIDEO3, do IP)</w:t>
      </w:r>
      <w:r>
        <w:t>.</w:t>
      </w:r>
    </w:p>
    <w:p w14:paraId="530A19DA" w14:textId="0E72F08A" w:rsidR="00E243D1" w:rsidRPr="002A60BE" w:rsidRDefault="00E243D1" w:rsidP="00E243D1">
      <w:pPr>
        <w:pStyle w:val="SemEspaamento"/>
      </w:pPr>
      <w:r w:rsidRPr="002A60BE">
        <w:t xml:space="preserve">Não fosse isso o suficiente, como se extrai das fotografias em anexo </w:t>
      </w:r>
      <w:r w:rsidRPr="002A60BE">
        <w:rPr>
          <w:sz w:val="20"/>
          <w:szCs w:val="18"/>
        </w:rPr>
        <w:t>(</w:t>
      </w:r>
      <w:r w:rsidRPr="002A60BE">
        <w:rPr>
          <w:b/>
          <w:bCs/>
          <w:sz w:val="20"/>
          <w:szCs w:val="18"/>
        </w:rPr>
        <w:t xml:space="preserve">doc. </w:t>
      </w:r>
      <w:r w:rsidR="008F1372">
        <w:rPr>
          <w:b/>
          <w:bCs/>
          <w:sz w:val="20"/>
          <w:szCs w:val="18"/>
        </w:rPr>
        <w:t>4</w:t>
      </w:r>
      <w:r w:rsidRPr="002A60BE">
        <w:rPr>
          <w:sz w:val="20"/>
          <w:szCs w:val="18"/>
        </w:rPr>
        <w:t>)</w:t>
      </w:r>
      <w:r w:rsidRPr="002A60BE">
        <w:t xml:space="preserve">, durante todos os anos de convivência após os supostos fatos, </w:t>
      </w:r>
      <w:r w:rsidRPr="004B4A10">
        <w:rPr>
          <w:b/>
          <w:bCs/>
        </w:rPr>
        <w:t xml:space="preserve">MARIA EDUARDA não demonstrou qualquer hostilidade em relação ao </w:t>
      </w:r>
      <w:r w:rsidR="002A60BE" w:rsidRPr="004B4A10">
        <w:rPr>
          <w:b/>
          <w:bCs/>
        </w:rPr>
        <w:t>demandado</w:t>
      </w:r>
      <w:r w:rsidRPr="002A60BE">
        <w:t xml:space="preserve">, pelo contrário, </w:t>
      </w:r>
      <w:r w:rsidR="000A2A1D">
        <w:t xml:space="preserve">não </w:t>
      </w:r>
      <w:r w:rsidRPr="002A60BE">
        <w:t xml:space="preserve">houve </w:t>
      </w:r>
      <w:r w:rsidR="000A2A1D">
        <w:t xml:space="preserve">sequer </w:t>
      </w:r>
      <w:r w:rsidRPr="002A60BE">
        <w:t>o distanciamento de GEAN</w:t>
      </w:r>
      <w:r w:rsidR="006014D5">
        <w:t xml:space="preserve"> </w:t>
      </w:r>
      <w:r w:rsidR="006014D5" w:rsidRPr="00DB564B">
        <w:rPr>
          <w:sz w:val="22"/>
          <w:szCs w:val="20"/>
        </w:rPr>
        <w:t>– o que seria natural</w:t>
      </w:r>
      <w:r w:rsidR="00DB564B" w:rsidRPr="00DB564B">
        <w:rPr>
          <w:sz w:val="22"/>
          <w:szCs w:val="20"/>
        </w:rPr>
        <w:t xml:space="preserve"> se os fatos realmente tivessem ocorrido</w:t>
      </w:r>
      <w:r w:rsidRPr="002A60BE">
        <w:t xml:space="preserve">. </w:t>
      </w:r>
    </w:p>
    <w:p w14:paraId="458EA0ED" w14:textId="27BFD4F3" w:rsidR="00E243D1" w:rsidRDefault="00E243D1" w:rsidP="00E243D1">
      <w:pPr>
        <w:pStyle w:val="SemEspaamento"/>
      </w:pPr>
      <w:r>
        <w:t xml:space="preserve">Essa é mais uma evidência incontroversa que derrui, de forma incontornável, a narrativa construída </w:t>
      </w:r>
      <w:r w:rsidR="000A2A1D">
        <w:t>na ação penal e utilizada neste processo</w:t>
      </w:r>
      <w:r w:rsidR="00432B80">
        <w:t xml:space="preserve"> e, repita-se, baseou-se em</w:t>
      </w:r>
      <w:r w:rsidR="00A36F1F">
        <w:t xml:space="preserve"> B</w:t>
      </w:r>
      <w:r w:rsidR="00432B80">
        <w:t>.</w:t>
      </w:r>
      <w:r w:rsidR="00A36F1F">
        <w:t>O</w:t>
      </w:r>
      <w:r w:rsidR="00432B80">
        <w:t>.</w:t>
      </w:r>
      <w:r w:rsidR="00A36F1F">
        <w:t xml:space="preserve"> </w:t>
      </w:r>
      <w:r w:rsidR="00372F30">
        <w:t xml:space="preserve">elaborado pela mãe da </w:t>
      </w:r>
      <w:r w:rsidR="00432B80">
        <w:t xml:space="preserve">demandante </w:t>
      </w:r>
      <w:r w:rsidR="00372F30">
        <w:t xml:space="preserve">com veiculação de acusações inverídicas </w:t>
      </w:r>
      <w:r w:rsidR="00372F30" w:rsidRPr="00372F30">
        <w:rPr>
          <w:sz w:val="20"/>
          <w:szCs w:val="18"/>
        </w:rPr>
        <w:t>(</w:t>
      </w:r>
      <w:r w:rsidR="00372F30" w:rsidRPr="00372F30">
        <w:rPr>
          <w:b/>
          <w:bCs/>
          <w:sz w:val="20"/>
          <w:szCs w:val="18"/>
        </w:rPr>
        <w:t>doc. 2-A</w:t>
      </w:r>
      <w:r w:rsidR="00372F30" w:rsidRPr="00372F30">
        <w:rPr>
          <w:sz w:val="20"/>
          <w:szCs w:val="18"/>
        </w:rPr>
        <w:t>)</w:t>
      </w:r>
      <w:r w:rsidR="00372F30">
        <w:t xml:space="preserve">, </w:t>
      </w:r>
      <w:r w:rsidR="00B33461">
        <w:t xml:space="preserve">demonstrando </w:t>
      </w:r>
      <w:r w:rsidR="00036119">
        <w:t>que o réu não praticou qualquer ato ilícito contra a autora</w:t>
      </w:r>
      <w:r w:rsidR="00CC0778">
        <w:t xml:space="preserve"> e, portanto, </w:t>
      </w:r>
      <w:r w:rsidR="00B33461">
        <w:t xml:space="preserve">inexiste </w:t>
      </w:r>
      <w:r w:rsidR="00036119">
        <w:t>dever de indenização</w:t>
      </w:r>
      <w:r w:rsidR="00B33461">
        <w:t xml:space="preserve"> no </w:t>
      </w:r>
      <w:r w:rsidR="00F431B6">
        <w:t xml:space="preserve">presente </w:t>
      </w:r>
      <w:r w:rsidR="00B33461">
        <w:t>caso</w:t>
      </w:r>
      <w:r>
        <w:t xml:space="preserve">.   </w:t>
      </w:r>
    </w:p>
    <w:p w14:paraId="0BC0910C" w14:textId="3536DF27" w:rsidR="00E243D1" w:rsidRDefault="00E243D1" w:rsidP="00E243D1">
      <w:pPr>
        <w:pStyle w:val="SemEspaamento"/>
      </w:pPr>
      <w:r>
        <w:t>Portanto, Excelência, os elementos dos autos evidenciam que JULIANA se utilizou da condição de genitora para</w:t>
      </w:r>
      <w:r w:rsidR="00B33461">
        <w:t xml:space="preserve"> </w:t>
      </w:r>
      <w:r>
        <w:t xml:space="preserve">induzir/alienar durante anos MARIA EDUARDA a criar falsas memórias e conseguir acusar o seu ex-companheiro </w:t>
      </w:r>
      <w:r w:rsidRPr="00F20A5C">
        <w:rPr>
          <w:sz w:val="20"/>
          <w:szCs w:val="18"/>
        </w:rPr>
        <w:t>(GEAN)</w:t>
      </w:r>
      <w:r>
        <w:t xml:space="preserve">, como forma de realizar a vingança </w:t>
      </w:r>
      <w:r w:rsidR="00FA58E1">
        <w:t xml:space="preserve">pessoal </w:t>
      </w:r>
      <w:r>
        <w:t>que há muito planejava e que</w:t>
      </w:r>
      <w:r w:rsidR="00487605">
        <w:t>, vale repetir,</w:t>
      </w:r>
      <w:r>
        <w:t xml:space="preserve"> </w:t>
      </w:r>
      <w:r w:rsidRPr="00487605">
        <w:rPr>
          <w:b/>
          <w:bCs/>
        </w:rPr>
        <w:t xml:space="preserve">só não foi praticada antes por interesse em receber os pagamentos mensais que o </w:t>
      </w:r>
      <w:r w:rsidR="000A2A1D" w:rsidRPr="00487605">
        <w:rPr>
          <w:b/>
          <w:bCs/>
        </w:rPr>
        <w:t>demandado</w:t>
      </w:r>
      <w:r w:rsidRPr="00487605">
        <w:rPr>
          <w:b/>
          <w:bCs/>
        </w:rPr>
        <w:t xml:space="preserve"> fazia, em virtude do acordo de dissolução de união estável</w:t>
      </w:r>
      <w:r w:rsidR="00487605">
        <w:t xml:space="preserve"> </w:t>
      </w:r>
      <w:r w:rsidR="00487605" w:rsidRPr="00487605">
        <w:rPr>
          <w:sz w:val="20"/>
          <w:szCs w:val="18"/>
        </w:rPr>
        <w:t>(</w:t>
      </w:r>
      <w:r w:rsidR="00487605" w:rsidRPr="00487605">
        <w:rPr>
          <w:b/>
          <w:bCs/>
          <w:sz w:val="20"/>
          <w:szCs w:val="18"/>
        </w:rPr>
        <w:t>doc. 3-A</w:t>
      </w:r>
      <w:r w:rsidR="00487605" w:rsidRPr="00487605">
        <w:rPr>
          <w:sz w:val="20"/>
          <w:szCs w:val="18"/>
        </w:rPr>
        <w:t>)</w:t>
      </w:r>
      <w:r>
        <w:t>.</w:t>
      </w:r>
    </w:p>
    <w:p w14:paraId="758930E1" w14:textId="298A5E59" w:rsidR="00E243D1" w:rsidRDefault="00E243D1" w:rsidP="00E243D1">
      <w:pPr>
        <w:pStyle w:val="SemEspaamento"/>
      </w:pPr>
      <w:r>
        <w:t xml:space="preserve">O </w:t>
      </w:r>
      <w:r w:rsidR="000A2A1D">
        <w:t xml:space="preserve">réu </w:t>
      </w:r>
      <w:r>
        <w:t xml:space="preserve">registra, ainda, que, entre 2013 e 2016, era o responsável pela condução de 2 </w:t>
      </w:r>
      <w:r w:rsidRPr="00D7220A">
        <w:rPr>
          <w:sz w:val="20"/>
          <w:szCs w:val="20"/>
        </w:rPr>
        <w:t>(duas)</w:t>
      </w:r>
      <w:r>
        <w:t xml:space="preserve"> borracharias </w:t>
      </w:r>
      <w:r w:rsidR="005467BE">
        <w:t xml:space="preserve">de sua propriedade </w:t>
      </w:r>
      <w:r>
        <w:t xml:space="preserve">e também realizava todo o fechamento do caixa e o levantamento da contabilidade das empresas, tarefas que lhe exigiam muito tempo </w:t>
      </w:r>
      <w:r w:rsidR="005467BE">
        <w:t xml:space="preserve">após o horário </w:t>
      </w:r>
      <w:r w:rsidR="005340D9">
        <w:t xml:space="preserve">comercial </w:t>
      </w:r>
      <w:r>
        <w:t xml:space="preserve">para encerrar a rotina diária. </w:t>
      </w:r>
    </w:p>
    <w:p w14:paraId="2B25186F" w14:textId="4FE70920" w:rsidR="00E243D1" w:rsidRDefault="00E243D1" w:rsidP="00E243D1">
      <w:pPr>
        <w:pStyle w:val="SemEspaamento"/>
      </w:pPr>
      <w:r>
        <w:t>Aliás, na cidade de Porto União, era de conhecimento público e notório que GEAN encerrava o seu expediente por volta das 22h, no mínimo. Essa, inclusive, é a razão pela qual foram pertinentes os depoimentos</w:t>
      </w:r>
      <w:r w:rsidR="009B655E">
        <w:t>, na ação penal,</w:t>
      </w:r>
      <w:r>
        <w:t xml:space="preserve"> de Amado Pio Jr., Arlindo Defante Jr., Amilton </w:t>
      </w:r>
      <w:proofErr w:type="spellStart"/>
      <w:r>
        <w:t>Vollet</w:t>
      </w:r>
      <w:proofErr w:type="spellEnd"/>
      <w:r>
        <w:t xml:space="preserve"> Jr.,</w:t>
      </w:r>
      <w:r w:rsidRPr="005E01EB">
        <w:t xml:space="preserve"> </w:t>
      </w:r>
      <w:r>
        <w:t xml:space="preserve">Carlos Gomes e Diego Guilherme Vieira, que confirmam essa rotina de trabalho extenuante e necessária para prover o sustento de sua família </w:t>
      </w:r>
      <w:r w:rsidRPr="00F13A2A">
        <w:rPr>
          <w:sz w:val="20"/>
          <w:szCs w:val="18"/>
        </w:rPr>
        <w:t>(</w:t>
      </w:r>
      <w:r w:rsidRPr="00F13A2A">
        <w:rPr>
          <w:i/>
          <w:iCs/>
          <w:sz w:val="20"/>
          <w:szCs w:val="18"/>
        </w:rPr>
        <w:t xml:space="preserve">vide </w:t>
      </w:r>
      <w:r w:rsidRPr="00F13A2A">
        <w:rPr>
          <w:sz w:val="20"/>
          <w:szCs w:val="18"/>
        </w:rPr>
        <w:t>depoimentos do evento 83, VÍDEO1,</w:t>
      </w:r>
      <w:r>
        <w:rPr>
          <w:sz w:val="20"/>
          <w:szCs w:val="18"/>
        </w:rPr>
        <w:t xml:space="preserve"> a partir de 57m20s</w:t>
      </w:r>
      <w:r w:rsidR="0002521B">
        <w:rPr>
          <w:sz w:val="20"/>
          <w:szCs w:val="18"/>
        </w:rPr>
        <w:t xml:space="preserve"> – ação penal</w:t>
      </w:r>
      <w:r w:rsidRPr="00F13A2A">
        <w:rPr>
          <w:sz w:val="20"/>
          <w:szCs w:val="18"/>
        </w:rPr>
        <w:t>)</w:t>
      </w:r>
      <w:r>
        <w:t xml:space="preserve">. </w:t>
      </w:r>
    </w:p>
    <w:p w14:paraId="492714FE" w14:textId="2832B2FB" w:rsidR="00E243D1" w:rsidRDefault="00E243D1" w:rsidP="00E243D1">
      <w:pPr>
        <w:pStyle w:val="SemEspaamento"/>
      </w:pPr>
      <w:r>
        <w:t xml:space="preserve">Esse fato também é reforçado pela declaração do senhor EDILSON FIDELIS </w:t>
      </w:r>
      <w:r w:rsidRPr="00675DFF">
        <w:rPr>
          <w:sz w:val="20"/>
          <w:szCs w:val="18"/>
        </w:rPr>
        <w:t>(</w:t>
      </w:r>
      <w:r w:rsidRPr="00675DFF">
        <w:rPr>
          <w:b/>
          <w:bCs/>
          <w:sz w:val="20"/>
          <w:szCs w:val="18"/>
        </w:rPr>
        <w:t xml:space="preserve">doc. </w:t>
      </w:r>
      <w:r w:rsidR="008F1372">
        <w:rPr>
          <w:b/>
          <w:bCs/>
          <w:sz w:val="20"/>
          <w:szCs w:val="18"/>
        </w:rPr>
        <w:t>5</w:t>
      </w:r>
      <w:r w:rsidRPr="00675DFF">
        <w:rPr>
          <w:sz w:val="20"/>
          <w:szCs w:val="18"/>
        </w:rPr>
        <w:t>)</w:t>
      </w:r>
      <w:r>
        <w:t xml:space="preserve">, que trabalhava no posto de gasolina ao lado da borracharia do </w:t>
      </w:r>
      <w:r w:rsidR="000A2A1D">
        <w:t>demandado</w:t>
      </w:r>
      <w:r>
        <w:t xml:space="preserve"> e que reforçaria informações cruciais sobre o caso em audiência, mas acabou sendo dispensado pelo antigo procurador do </w:t>
      </w:r>
      <w:r w:rsidR="000A2A1D">
        <w:t xml:space="preserve">réu </w:t>
      </w:r>
      <w:r>
        <w:t xml:space="preserve">pouco antes de ser ouvido </w:t>
      </w:r>
      <w:r w:rsidRPr="00D7113C">
        <w:rPr>
          <w:sz w:val="20"/>
          <w:szCs w:val="18"/>
        </w:rPr>
        <w:t>(evento 105</w:t>
      </w:r>
      <w:r w:rsidR="000A2A1D">
        <w:rPr>
          <w:sz w:val="20"/>
          <w:szCs w:val="18"/>
        </w:rPr>
        <w:t xml:space="preserve"> da ação penal</w:t>
      </w:r>
      <w:r w:rsidRPr="00D7113C">
        <w:rPr>
          <w:sz w:val="20"/>
          <w:szCs w:val="18"/>
        </w:rPr>
        <w:t>)</w:t>
      </w:r>
      <w:r>
        <w:t>.</w:t>
      </w:r>
    </w:p>
    <w:p w14:paraId="7B5D36BA" w14:textId="43A9A758" w:rsidR="00E243D1" w:rsidRDefault="00E243D1" w:rsidP="00E243D1">
      <w:pPr>
        <w:pStyle w:val="SemEspaamento"/>
      </w:pPr>
      <w:r>
        <w:t xml:space="preserve">No mais, como se extrai da declaração do sargento TEIXEIRA, policial militar que era lotado no município à época </w:t>
      </w:r>
      <w:r w:rsidRPr="0099690A">
        <w:rPr>
          <w:sz w:val="20"/>
          <w:szCs w:val="18"/>
        </w:rPr>
        <w:t>(</w:t>
      </w:r>
      <w:r w:rsidRPr="0099690A">
        <w:rPr>
          <w:b/>
          <w:bCs/>
          <w:sz w:val="20"/>
          <w:szCs w:val="18"/>
        </w:rPr>
        <w:t xml:space="preserve">doc. </w:t>
      </w:r>
      <w:r w:rsidR="008F1372">
        <w:rPr>
          <w:b/>
          <w:bCs/>
          <w:sz w:val="20"/>
          <w:szCs w:val="18"/>
        </w:rPr>
        <w:t>6</w:t>
      </w:r>
      <w:r w:rsidRPr="0099690A">
        <w:rPr>
          <w:sz w:val="20"/>
          <w:szCs w:val="18"/>
        </w:rPr>
        <w:t>)</w:t>
      </w:r>
      <w:r>
        <w:t xml:space="preserve">, o </w:t>
      </w:r>
      <w:r w:rsidR="000A2A1D">
        <w:t>réu</w:t>
      </w:r>
      <w:r>
        <w:t xml:space="preserve"> também estava à disposição da polícia militar a todo momento e, além disso, prestava serviços à corporação sempre que necessário, inclusive durante a madrugada e em finais de semana.</w:t>
      </w:r>
    </w:p>
    <w:p w14:paraId="42097156" w14:textId="4C78C3B9" w:rsidR="00E243D1" w:rsidRDefault="00E243D1" w:rsidP="00E243D1">
      <w:pPr>
        <w:pStyle w:val="SemEspaamento"/>
      </w:pPr>
      <w:r>
        <w:t xml:space="preserve">E a declaração de LUCIANE DE FÁTIMA RIBEIRO </w:t>
      </w:r>
      <w:r w:rsidRPr="00557738">
        <w:rPr>
          <w:sz w:val="20"/>
          <w:szCs w:val="18"/>
        </w:rPr>
        <w:t>(</w:t>
      </w:r>
      <w:r w:rsidRPr="00557738">
        <w:rPr>
          <w:b/>
          <w:bCs/>
          <w:sz w:val="20"/>
          <w:szCs w:val="18"/>
        </w:rPr>
        <w:t xml:space="preserve">doc. </w:t>
      </w:r>
      <w:r w:rsidR="008F1372">
        <w:rPr>
          <w:b/>
          <w:bCs/>
          <w:sz w:val="20"/>
          <w:szCs w:val="18"/>
        </w:rPr>
        <w:t>7</w:t>
      </w:r>
      <w:r w:rsidRPr="00557738">
        <w:rPr>
          <w:sz w:val="20"/>
          <w:szCs w:val="18"/>
        </w:rPr>
        <w:t>)</w:t>
      </w:r>
      <w:r>
        <w:t xml:space="preserve"> registra, ainda, que MARIA EDUARDA era vista com frequência na casa de sua bisavó, sobretudo porque </w:t>
      </w:r>
      <w:r w:rsidR="005B5DFF">
        <w:t xml:space="preserve">ela </w:t>
      </w:r>
      <w:r>
        <w:t xml:space="preserve">sempre ficava como responsável pelos seus cuidados quando o seu tio Amilton viajava. Essa estadia com a bisavó foi confirmada, inclusive, pela própria MARIA EDUARDA e por sua avó, MARIA LUIZA, em depoimento judicial </w:t>
      </w:r>
      <w:r w:rsidRPr="005C7674">
        <w:rPr>
          <w:sz w:val="20"/>
          <w:szCs w:val="18"/>
        </w:rPr>
        <w:t>(</w:t>
      </w:r>
      <w:r>
        <w:rPr>
          <w:i/>
          <w:iCs/>
          <w:sz w:val="20"/>
          <w:szCs w:val="18"/>
        </w:rPr>
        <w:t xml:space="preserve">vide </w:t>
      </w:r>
      <w:r w:rsidRPr="005C7674">
        <w:rPr>
          <w:sz w:val="20"/>
          <w:szCs w:val="18"/>
        </w:rPr>
        <w:t>evento 83, VIDEO1, 19m10-19m49s e 54m17s-54m38s</w:t>
      </w:r>
      <w:r w:rsidR="005B5DFF">
        <w:rPr>
          <w:sz w:val="20"/>
          <w:szCs w:val="18"/>
        </w:rPr>
        <w:t xml:space="preserve"> – ação penal</w:t>
      </w:r>
      <w:r w:rsidRPr="005C7674">
        <w:rPr>
          <w:sz w:val="20"/>
          <w:szCs w:val="18"/>
        </w:rPr>
        <w:t>)</w:t>
      </w:r>
      <w:r>
        <w:t>.</w:t>
      </w:r>
    </w:p>
    <w:p w14:paraId="7F4DBC24" w14:textId="2108E6C1" w:rsidR="00E243D1" w:rsidRDefault="00E243D1" w:rsidP="00E243D1">
      <w:pPr>
        <w:pStyle w:val="SemEspaamento"/>
      </w:pPr>
      <w:r>
        <w:t>Tudo isso concatenado apenas confirma a</w:t>
      </w:r>
      <w:r w:rsidR="00D720DC">
        <w:t xml:space="preserve"> total</w:t>
      </w:r>
      <w:r>
        <w:t xml:space="preserve"> </w:t>
      </w:r>
      <w:r w:rsidR="00D720DC">
        <w:rPr>
          <w:b/>
          <w:bCs/>
        </w:rPr>
        <w:t xml:space="preserve">insubsistência </w:t>
      </w:r>
      <w:r w:rsidRPr="00D7220A">
        <w:rPr>
          <w:b/>
          <w:bCs/>
        </w:rPr>
        <w:t>da</w:t>
      </w:r>
      <w:r w:rsidR="005B5DFF">
        <w:rPr>
          <w:b/>
          <w:bCs/>
        </w:rPr>
        <w:t>s</w:t>
      </w:r>
      <w:r w:rsidRPr="00D7220A">
        <w:rPr>
          <w:b/>
          <w:bCs/>
        </w:rPr>
        <w:t xml:space="preserve"> acusaç</w:t>
      </w:r>
      <w:r w:rsidR="005B5DFF">
        <w:rPr>
          <w:b/>
          <w:bCs/>
        </w:rPr>
        <w:t>ões feitas contra o réu</w:t>
      </w:r>
      <w:r w:rsidRPr="00D7220A">
        <w:t>, ou seja, a</w:t>
      </w:r>
      <w:r>
        <w:rPr>
          <w:b/>
          <w:bCs/>
        </w:rPr>
        <w:t xml:space="preserve"> </w:t>
      </w:r>
      <w:r>
        <w:t xml:space="preserve">impossibilidade de se afirmar que o </w:t>
      </w:r>
      <w:r w:rsidR="005B5DFF">
        <w:t xml:space="preserve">demandado </w:t>
      </w:r>
      <w:r w:rsidR="003B71ED">
        <w:t>praticou</w:t>
      </w:r>
      <w:r>
        <w:t xml:space="preserve"> </w:t>
      </w:r>
      <w:r w:rsidR="00D720DC">
        <w:t xml:space="preserve">os atos ilícitos descritos </w:t>
      </w:r>
      <w:r w:rsidR="0002521B">
        <w:t xml:space="preserve">nesta ação civil </w:t>
      </w:r>
      <w:r w:rsidR="0002521B">
        <w:rPr>
          <w:i/>
          <w:iCs/>
        </w:rPr>
        <w:t xml:space="preserve">ex delicto </w:t>
      </w:r>
      <w:r w:rsidR="0002521B">
        <w:t xml:space="preserve">ou no processo criminal </w:t>
      </w:r>
      <w:r w:rsidR="005B5DFF">
        <w:t>correlat</w:t>
      </w:r>
      <w:r w:rsidR="0002521B">
        <w:t>o</w:t>
      </w:r>
      <w:r w:rsidR="005B5DFF">
        <w:t xml:space="preserve">, </w:t>
      </w:r>
      <w:r>
        <w:t xml:space="preserve">no período noturno dos anos apontados, mesmo na remota hipótese de se ignorar a incoerência relacionada à data do suposto fato e ao ano em que JULIANA </w:t>
      </w:r>
      <w:r w:rsidRPr="00C61313">
        <w:rPr>
          <w:sz w:val="20"/>
          <w:szCs w:val="18"/>
        </w:rPr>
        <w:t>(mãe</w:t>
      </w:r>
      <w:r>
        <w:rPr>
          <w:sz w:val="20"/>
          <w:szCs w:val="18"/>
        </w:rPr>
        <w:t xml:space="preserve"> d</w:t>
      </w:r>
      <w:r w:rsidR="00D720DC">
        <w:rPr>
          <w:sz w:val="20"/>
          <w:szCs w:val="18"/>
        </w:rPr>
        <w:t>a autora</w:t>
      </w:r>
      <w:r w:rsidRPr="00C61313">
        <w:rPr>
          <w:sz w:val="20"/>
          <w:szCs w:val="18"/>
        </w:rPr>
        <w:t>)</w:t>
      </w:r>
      <w:r>
        <w:t xml:space="preserve"> começou a frequentar a faculdade </w:t>
      </w:r>
      <w:r w:rsidRPr="004947A4">
        <w:rPr>
          <w:sz w:val="22"/>
          <w:szCs w:val="20"/>
        </w:rPr>
        <w:t>– o que não se espera que ocorra</w:t>
      </w:r>
      <w:r>
        <w:t>.</w:t>
      </w:r>
    </w:p>
    <w:p w14:paraId="6437B15A" w14:textId="2F3178B3" w:rsidR="00E243D1" w:rsidRDefault="00E243D1" w:rsidP="00E243D1">
      <w:pPr>
        <w:pStyle w:val="SemEspaamento"/>
      </w:pPr>
      <w:r>
        <w:t xml:space="preserve">Assim, diante de todas essas incongruências, não há como dar guarida à versão apresentada pela </w:t>
      </w:r>
      <w:r w:rsidR="005B5DFF">
        <w:t>autora</w:t>
      </w:r>
      <w:r>
        <w:t xml:space="preserve">, sobretudo porque </w:t>
      </w:r>
      <w:r w:rsidR="005B5DFF">
        <w:t xml:space="preserve">mostra-se </w:t>
      </w:r>
      <w:r>
        <w:t>isolada e não corroborada com outros elementos de prova</w:t>
      </w:r>
      <w:r w:rsidR="00780342">
        <w:t xml:space="preserve"> colhidos na ação penal n. </w:t>
      </w:r>
      <w:r w:rsidR="00780342" w:rsidRPr="00DB52DF">
        <w:t>5000793-43.2023.8.24.0052</w:t>
      </w:r>
      <w:r w:rsidR="005B5DFF">
        <w:t>, diversamente dos</w:t>
      </w:r>
      <w:r>
        <w:t xml:space="preserve"> </w:t>
      </w:r>
      <w:r w:rsidR="000A196F">
        <w:t xml:space="preserve">fatos </w:t>
      </w:r>
      <w:r>
        <w:t xml:space="preserve">contundentes </w:t>
      </w:r>
      <w:r w:rsidR="000A196F">
        <w:t xml:space="preserve">apontados anteriormente, </w:t>
      </w:r>
      <w:r>
        <w:t xml:space="preserve">que </w:t>
      </w:r>
      <w:r w:rsidR="00780342">
        <w:t>demonstram</w:t>
      </w:r>
      <w:r w:rsidR="000A196F">
        <w:t xml:space="preserve"> </w:t>
      </w:r>
      <w:r>
        <w:t xml:space="preserve">que </w:t>
      </w:r>
      <w:r w:rsidR="000A196F">
        <w:t xml:space="preserve">não ocorreu </w:t>
      </w:r>
      <w:r>
        <w:t>o</w:t>
      </w:r>
      <w:r w:rsidR="00780342">
        <w:t>s</w:t>
      </w:r>
      <w:r>
        <w:t xml:space="preserve"> </w:t>
      </w:r>
      <w:r w:rsidR="000A196F">
        <w:t>a</w:t>
      </w:r>
      <w:r w:rsidR="00780342">
        <w:t>t</w:t>
      </w:r>
      <w:r w:rsidR="000A196F">
        <w:t>o</w:t>
      </w:r>
      <w:r w:rsidR="00780342">
        <w:t>s</w:t>
      </w:r>
      <w:r w:rsidR="000A196F">
        <w:t xml:space="preserve"> ilícito</w:t>
      </w:r>
      <w:r w:rsidR="00780342">
        <w:t>s</w:t>
      </w:r>
      <w:r w:rsidR="000A196F">
        <w:t xml:space="preserve"> que </w:t>
      </w:r>
      <w:r w:rsidR="00780342">
        <w:t xml:space="preserve">são </w:t>
      </w:r>
      <w:r w:rsidR="000A196F">
        <w:t>imputado</w:t>
      </w:r>
      <w:r w:rsidR="00780342">
        <w:t>s</w:t>
      </w:r>
      <w:r w:rsidR="000A196F">
        <w:t xml:space="preserve"> ao demandado</w:t>
      </w:r>
      <w:r>
        <w:t>.</w:t>
      </w:r>
    </w:p>
    <w:p w14:paraId="7C9B97CB" w14:textId="6E6D0E03" w:rsidR="0050737C" w:rsidRDefault="00E243D1" w:rsidP="00CD3E63">
      <w:pPr>
        <w:pStyle w:val="SemEspaamento"/>
      </w:pPr>
      <w:r>
        <w:t xml:space="preserve">Desse modo, uma vez </w:t>
      </w:r>
      <w:r w:rsidR="00337AA2">
        <w:t>constatada</w:t>
      </w:r>
      <w:r w:rsidR="003660B9">
        <w:t xml:space="preserve"> a inexistência d</w:t>
      </w:r>
      <w:r w:rsidR="00337AA2">
        <w:t>a prática d</w:t>
      </w:r>
      <w:r w:rsidR="003660B9">
        <w:t xml:space="preserve">e </w:t>
      </w:r>
      <w:r w:rsidR="00337AA2">
        <w:t xml:space="preserve">qualquer </w:t>
      </w:r>
      <w:r w:rsidR="003660B9">
        <w:t xml:space="preserve">ato ilícito </w:t>
      </w:r>
      <w:r w:rsidR="00337AA2">
        <w:t xml:space="preserve">por parte do </w:t>
      </w:r>
      <w:r w:rsidR="003660B9">
        <w:t>réu</w:t>
      </w:r>
      <w:r>
        <w:t>,</w:t>
      </w:r>
      <w:r w:rsidR="00337AA2">
        <w:t xml:space="preserve"> </w:t>
      </w:r>
      <w:r w:rsidR="00F7133C">
        <w:t xml:space="preserve">que, em verdade, é vítima de </w:t>
      </w:r>
      <w:r w:rsidR="00272F90">
        <w:t>acusações inverídica</w:t>
      </w:r>
      <w:r w:rsidR="00780342">
        <w:t>s</w:t>
      </w:r>
      <w:r w:rsidR="00272F90">
        <w:t xml:space="preserve"> arquitetadas </w:t>
      </w:r>
      <w:r w:rsidR="00780342">
        <w:t xml:space="preserve">para satisfazer vingança pessoal da </w:t>
      </w:r>
      <w:r w:rsidR="00F7133C">
        <w:t>mãe da autora</w:t>
      </w:r>
      <w:r w:rsidR="00272F90">
        <w:t>,</w:t>
      </w:r>
      <w:r w:rsidR="00F7133C">
        <w:t xml:space="preserve"> com o nítido objetivo de </w:t>
      </w:r>
      <w:r w:rsidR="00B01E65">
        <w:t xml:space="preserve">arruinar a </w:t>
      </w:r>
      <w:r w:rsidR="00FE7FF8">
        <w:t xml:space="preserve">sua </w:t>
      </w:r>
      <w:r w:rsidR="00B01E65">
        <w:t>vida</w:t>
      </w:r>
      <w:r w:rsidR="00F7133C">
        <w:t xml:space="preserve">, </w:t>
      </w:r>
      <w:r w:rsidR="00337AA2">
        <w:t>a</w:t>
      </w:r>
      <w:r w:rsidR="00F7133C">
        <w:t xml:space="preserve"> total</w:t>
      </w:r>
      <w:r w:rsidR="00337AA2">
        <w:t xml:space="preserve"> improcedência d</w:t>
      </w:r>
      <w:r w:rsidR="00B01E65">
        <w:t>esta</w:t>
      </w:r>
      <w:r w:rsidR="00337AA2">
        <w:t xml:space="preserve"> demanda é medida de Justiça</w:t>
      </w:r>
      <w:r>
        <w:t>.</w:t>
      </w:r>
    </w:p>
    <w:p w14:paraId="0407A9F0" w14:textId="77777777" w:rsidR="003D13F7" w:rsidRDefault="003D13F7" w:rsidP="00E72842">
      <w:pPr>
        <w:pStyle w:val="SemEspaamento"/>
        <w:numPr>
          <w:ilvl w:val="0"/>
          <w:numId w:val="0"/>
        </w:numPr>
        <w:ind w:left="1701"/>
      </w:pPr>
    </w:p>
    <w:p w14:paraId="6E306BAC" w14:textId="21122624" w:rsidR="007938E6" w:rsidRDefault="007513C3" w:rsidP="007513C3">
      <w:pPr>
        <w:pStyle w:val="Ttulo"/>
      </w:pPr>
      <w:r>
        <w:t xml:space="preserve">IV – </w:t>
      </w:r>
      <w:r w:rsidR="007938E6">
        <w:t>DA PRODUÇÃO DE PROVAS</w:t>
      </w:r>
    </w:p>
    <w:p w14:paraId="59759188" w14:textId="77777777" w:rsidR="007938E6" w:rsidRPr="00E72842" w:rsidRDefault="007938E6" w:rsidP="00E72842">
      <w:pPr>
        <w:pStyle w:val="SemEspaamento"/>
        <w:numPr>
          <w:ilvl w:val="0"/>
          <w:numId w:val="0"/>
        </w:numPr>
        <w:ind w:left="1701"/>
      </w:pPr>
    </w:p>
    <w:p w14:paraId="2926492E" w14:textId="547A0238" w:rsidR="00554FA7" w:rsidRDefault="00554FA7" w:rsidP="00554FA7">
      <w:pPr>
        <w:pStyle w:val="SemEspaamento"/>
      </w:pPr>
      <w:r>
        <w:t xml:space="preserve">Mesmo certo de que ônus da prova incumbe à autora </w:t>
      </w:r>
      <w:r w:rsidRPr="00554FA7">
        <w:rPr>
          <w:sz w:val="20"/>
          <w:szCs w:val="18"/>
        </w:rPr>
        <w:t xml:space="preserve">(art. </w:t>
      </w:r>
      <w:r w:rsidR="005510A5">
        <w:rPr>
          <w:sz w:val="20"/>
          <w:szCs w:val="18"/>
        </w:rPr>
        <w:t>3</w:t>
      </w:r>
      <w:r w:rsidR="00646E1D">
        <w:rPr>
          <w:sz w:val="20"/>
          <w:szCs w:val="18"/>
        </w:rPr>
        <w:t>73</w:t>
      </w:r>
      <w:r w:rsidRPr="00554FA7">
        <w:rPr>
          <w:sz w:val="20"/>
          <w:szCs w:val="18"/>
        </w:rPr>
        <w:t xml:space="preserve">, </w:t>
      </w:r>
      <w:r w:rsidR="00646E1D">
        <w:rPr>
          <w:sz w:val="20"/>
          <w:szCs w:val="18"/>
        </w:rPr>
        <w:t>I</w:t>
      </w:r>
      <w:r w:rsidRPr="00554FA7">
        <w:rPr>
          <w:sz w:val="20"/>
          <w:szCs w:val="18"/>
        </w:rPr>
        <w:t>, do C</w:t>
      </w:r>
      <w:r w:rsidR="00646E1D">
        <w:rPr>
          <w:sz w:val="20"/>
          <w:szCs w:val="18"/>
        </w:rPr>
        <w:t>P</w:t>
      </w:r>
      <w:r w:rsidRPr="00554FA7">
        <w:rPr>
          <w:sz w:val="20"/>
          <w:szCs w:val="18"/>
        </w:rPr>
        <w:t>C)</w:t>
      </w:r>
      <w:r>
        <w:t xml:space="preserve">, o </w:t>
      </w:r>
      <w:r w:rsidR="00992DF4">
        <w:t>réu</w:t>
      </w:r>
      <w:r>
        <w:t xml:space="preserve"> </w:t>
      </w:r>
      <w:r w:rsidR="00447679">
        <w:t>esclarece</w:t>
      </w:r>
      <w:r>
        <w:t xml:space="preserve"> que não se furtará de </w:t>
      </w:r>
      <w:r w:rsidRPr="00C0428C">
        <w:t xml:space="preserve">produzir todas as provas em direito </w:t>
      </w:r>
      <w:r w:rsidR="002C70AE">
        <w:t>admitidas</w:t>
      </w:r>
      <w:r w:rsidRPr="00C0428C">
        <w:t>,</w:t>
      </w:r>
      <w:r>
        <w:t xml:space="preserve"> em especial a </w:t>
      </w:r>
      <w:r w:rsidRPr="00C0428C">
        <w:t>documental</w:t>
      </w:r>
      <w:r>
        <w:t xml:space="preserve">, que já acompanha essa peça defensiva, e, se necessário, a </w:t>
      </w:r>
      <w:r w:rsidRPr="00C0428C">
        <w:t>testemunhal</w:t>
      </w:r>
      <w:r>
        <w:t>, sem prejuízo de outras que, porventura, venham a ser indispensáveis ao caso</w:t>
      </w:r>
      <w:r w:rsidRPr="00C0428C">
        <w:t>.</w:t>
      </w:r>
    </w:p>
    <w:p w14:paraId="3CD23610" w14:textId="7D4F41CF" w:rsidR="00554FA7" w:rsidRDefault="00554FA7" w:rsidP="00554FA7">
      <w:pPr>
        <w:pStyle w:val="SemEspaamento"/>
      </w:pPr>
      <w:r>
        <w:t>Vale registrar que a</w:t>
      </w:r>
      <w:r w:rsidRPr="00C0428C">
        <w:t xml:space="preserve"> prova documental</w:t>
      </w:r>
      <w:r>
        <w:t xml:space="preserve"> já demonstra a total insubsistência da narrativa criada pela mãe da autora</w:t>
      </w:r>
      <w:r w:rsidR="002C5E48">
        <w:t>, inclusive em relação à impossibilidade temporal</w:t>
      </w:r>
      <w:r>
        <w:t xml:space="preserve"> </w:t>
      </w:r>
      <w:r w:rsidR="002C5E48">
        <w:t xml:space="preserve">de os fatos terem ocorridos quando a demandante tinha 11 anos </w:t>
      </w:r>
      <w:r w:rsidR="002C5E48" w:rsidRPr="002C5E48">
        <w:rPr>
          <w:sz w:val="20"/>
          <w:szCs w:val="18"/>
        </w:rPr>
        <w:t>(já que a sua mãe ainda não estava cursando a faculdade)</w:t>
      </w:r>
      <w:r w:rsidR="002C5E48">
        <w:t xml:space="preserve">, </w:t>
      </w:r>
      <w:r>
        <w:t>e evidencia</w:t>
      </w:r>
      <w:r w:rsidR="002C5E48">
        <w:t xml:space="preserve"> a inexistência de qualquer ato ilícito praticado pelo réu</w:t>
      </w:r>
      <w:r>
        <w:t>, sendo que outras podem ser apresentadas, desde que se mostrem pertinentes no decorrer desta ação</w:t>
      </w:r>
      <w:r w:rsidRPr="00C0428C">
        <w:t>.</w:t>
      </w:r>
    </w:p>
    <w:p w14:paraId="2270CB8B" w14:textId="01A1D820" w:rsidR="00B93B98" w:rsidRDefault="00B93B98" w:rsidP="00554FA7">
      <w:pPr>
        <w:pStyle w:val="SemEspaamento"/>
      </w:pPr>
      <w:r>
        <w:t xml:space="preserve">Cumpre expor, por oportuno, que a decisão do evento </w:t>
      </w:r>
      <w:r w:rsidR="00002D80">
        <w:t xml:space="preserve">11 já deferiu a juntada de toda a ação penal n. </w:t>
      </w:r>
      <w:r w:rsidR="00002D80" w:rsidRPr="00002D80">
        <w:t>5000793-43.2023.8.24.0052</w:t>
      </w:r>
      <w:r w:rsidR="00002D80">
        <w:t xml:space="preserve"> e do inquérito policial correlato, razão pela qual o </w:t>
      </w:r>
      <w:r w:rsidR="00E401A7">
        <w:t xml:space="preserve">réu apenas fez menção à </w:t>
      </w:r>
      <w:r w:rsidR="00AB30F1">
        <w:t xml:space="preserve">maioria da </w:t>
      </w:r>
      <w:r w:rsidR="00E401A7">
        <w:t>documentação destes autos</w:t>
      </w:r>
      <w:r w:rsidR="00D115C8">
        <w:t>, sobretudo</w:t>
      </w:r>
      <w:r w:rsidR="00E401A7">
        <w:t xml:space="preserve"> para evitar o tumulto processual</w:t>
      </w:r>
      <w:r w:rsidR="00E72842">
        <w:t xml:space="preserve"> </w:t>
      </w:r>
      <w:r w:rsidR="00E401A7">
        <w:t xml:space="preserve">e a duplicidade </w:t>
      </w:r>
      <w:r w:rsidR="00D115C8">
        <w:t xml:space="preserve">de juntada da íntegra dos procedimentos mencionados a este </w:t>
      </w:r>
      <w:r w:rsidR="002C70AE">
        <w:t>feito</w:t>
      </w:r>
      <w:r w:rsidR="00E72842">
        <w:t>,</w:t>
      </w:r>
      <w:r w:rsidR="00E72842" w:rsidRPr="00E72842">
        <w:t xml:space="preserve"> </w:t>
      </w:r>
      <w:r w:rsidR="00E72842">
        <w:t>inclusive porque boa parte do</w:t>
      </w:r>
      <w:r w:rsidR="002C70AE">
        <w:t>s</w:t>
      </w:r>
      <w:r w:rsidR="00E72842">
        <w:t xml:space="preserve"> processo</w:t>
      </w:r>
      <w:r w:rsidR="002C70AE">
        <w:t>s</w:t>
      </w:r>
      <w:r w:rsidR="00E72842">
        <w:t xml:space="preserve"> </w:t>
      </w:r>
      <w:r w:rsidR="002C70AE">
        <w:t xml:space="preserve">criminais </w:t>
      </w:r>
      <w:r w:rsidR="00E72842">
        <w:t>já fo</w:t>
      </w:r>
      <w:r w:rsidR="002C70AE">
        <w:t>ram</w:t>
      </w:r>
      <w:r w:rsidR="00E72842">
        <w:t xml:space="preserve"> juntado</w:t>
      </w:r>
      <w:r w:rsidR="002C70AE">
        <w:t>s</w:t>
      </w:r>
      <w:r w:rsidR="00E72842">
        <w:t xml:space="preserve"> pela parte autora</w:t>
      </w:r>
      <w:r w:rsidR="00E401A7">
        <w:t>.</w:t>
      </w:r>
    </w:p>
    <w:p w14:paraId="4CECD900" w14:textId="28E8BF00" w:rsidR="007938E6" w:rsidRDefault="00554FA7" w:rsidP="007513C3">
      <w:pPr>
        <w:pStyle w:val="SemEspaamento"/>
      </w:pPr>
      <w:r w:rsidRPr="00C0428C">
        <w:t xml:space="preserve">Quanto à prova testemunhal, </w:t>
      </w:r>
      <w:r>
        <w:t xml:space="preserve">o </w:t>
      </w:r>
      <w:r w:rsidR="00A150EC">
        <w:t xml:space="preserve">demandado </w:t>
      </w:r>
      <w:r>
        <w:t xml:space="preserve">esclarece que apresentará o </w:t>
      </w:r>
      <w:r w:rsidRPr="00C0428C">
        <w:t>rol</w:t>
      </w:r>
      <w:r>
        <w:t xml:space="preserve"> em momento oportuno</w:t>
      </w:r>
      <w:r w:rsidRPr="00C0428C">
        <w:t xml:space="preserve">, </w:t>
      </w:r>
      <w:r w:rsidR="00A150EC">
        <w:t>se necessário</w:t>
      </w:r>
      <w:r>
        <w:t xml:space="preserve">, pois entende que as </w:t>
      </w:r>
      <w:r w:rsidR="00A150EC">
        <w:t xml:space="preserve">teses e </w:t>
      </w:r>
      <w:r>
        <w:t xml:space="preserve">provas que acompanham esta </w:t>
      </w:r>
      <w:r w:rsidR="00A150EC">
        <w:t xml:space="preserve">peça defensiva </w:t>
      </w:r>
      <w:r>
        <w:t xml:space="preserve">já se mostram mais do que suficientes para a </w:t>
      </w:r>
      <w:r w:rsidR="00A150EC">
        <w:t xml:space="preserve">extinção imediata ou improcedência </w:t>
      </w:r>
      <w:r>
        <w:t>da demanda.</w:t>
      </w:r>
    </w:p>
    <w:p w14:paraId="01DFCCC5" w14:textId="77777777" w:rsidR="007938E6" w:rsidRPr="001E67C5" w:rsidRDefault="007938E6" w:rsidP="00E72842">
      <w:pPr>
        <w:pStyle w:val="SemEspaamento"/>
        <w:numPr>
          <w:ilvl w:val="0"/>
          <w:numId w:val="0"/>
        </w:numPr>
        <w:ind w:left="1701"/>
      </w:pPr>
    </w:p>
    <w:p w14:paraId="5DCCF42F" w14:textId="7B818F9E" w:rsidR="007513C3" w:rsidRPr="003D13F7" w:rsidRDefault="007938E6" w:rsidP="007513C3">
      <w:pPr>
        <w:pStyle w:val="Ttulo"/>
      </w:pPr>
      <w:r>
        <w:t xml:space="preserve">V – </w:t>
      </w:r>
      <w:r w:rsidR="007513C3">
        <w:t>REQUERIMENTOS</w:t>
      </w:r>
    </w:p>
    <w:p w14:paraId="1DBBFFBA" w14:textId="77777777" w:rsidR="003D13F7" w:rsidRPr="001E67C5" w:rsidRDefault="003D13F7" w:rsidP="00E72842">
      <w:pPr>
        <w:pStyle w:val="SemEspaamento"/>
        <w:numPr>
          <w:ilvl w:val="0"/>
          <w:numId w:val="0"/>
        </w:numPr>
        <w:ind w:left="1701"/>
      </w:pPr>
    </w:p>
    <w:p w14:paraId="63D837E4" w14:textId="7E863B39" w:rsidR="003D13F7" w:rsidRDefault="007513C3" w:rsidP="007513C3">
      <w:pPr>
        <w:pStyle w:val="SemEspaamento"/>
      </w:pPr>
      <w:r>
        <w:t>Ante o exposto, o réu requer:</w:t>
      </w:r>
    </w:p>
    <w:p w14:paraId="399E9B7A" w14:textId="77777777" w:rsidR="00A150EC" w:rsidRPr="001E67C5" w:rsidRDefault="00A150EC" w:rsidP="00E72842">
      <w:pPr>
        <w:pStyle w:val="SemEspaamento"/>
        <w:numPr>
          <w:ilvl w:val="0"/>
          <w:numId w:val="0"/>
        </w:numPr>
      </w:pPr>
    </w:p>
    <w:p w14:paraId="49858023" w14:textId="216458D1" w:rsidR="002B18DD" w:rsidRDefault="002B18DD" w:rsidP="007513C3">
      <w:pPr>
        <w:pStyle w:val="SemEspaamento"/>
        <w:numPr>
          <w:ilvl w:val="0"/>
          <w:numId w:val="4"/>
        </w:numPr>
        <w:ind w:left="0" w:firstLine="1701"/>
      </w:pPr>
      <w:r>
        <w:t>a revogação do benefício da justiça gratuita deferida</w:t>
      </w:r>
      <w:r w:rsidR="00302E3B">
        <w:t xml:space="preserve"> provisoriamente na decisão do evento </w:t>
      </w:r>
      <w:r w:rsidR="001822AC">
        <w:t>11</w:t>
      </w:r>
      <w:r w:rsidR="00302E3B">
        <w:t>, pelas razões expostas no tópico II;</w:t>
      </w:r>
    </w:p>
    <w:p w14:paraId="59CDD849" w14:textId="76863970" w:rsidR="00F74BD4" w:rsidRDefault="00EA1973" w:rsidP="007513C3">
      <w:pPr>
        <w:pStyle w:val="SemEspaamento"/>
        <w:numPr>
          <w:ilvl w:val="0"/>
          <w:numId w:val="4"/>
        </w:numPr>
        <w:ind w:left="0" w:firstLine="1701"/>
      </w:pPr>
      <w:r>
        <w:t xml:space="preserve">preliminarmente, </w:t>
      </w:r>
      <w:r w:rsidR="007513C3">
        <w:t xml:space="preserve">a extinção do feito, sem resolução do mérito, </w:t>
      </w:r>
      <w:r w:rsidR="0027772A">
        <w:t>diante da ausência de pressuposto processual indispensável ao seu regular andamento</w:t>
      </w:r>
      <w:r w:rsidR="00A150EC">
        <w:t xml:space="preserve"> </w:t>
      </w:r>
      <w:r w:rsidR="00A150EC" w:rsidRPr="005D20CB">
        <w:rPr>
          <w:sz w:val="20"/>
          <w:szCs w:val="18"/>
        </w:rPr>
        <w:t>(art. 485, IV, do CPC)</w:t>
      </w:r>
      <w:r w:rsidR="0027772A">
        <w:t xml:space="preserve">, </w:t>
      </w:r>
      <w:r w:rsidR="007513C3">
        <w:t xml:space="preserve">pois a ação civil </w:t>
      </w:r>
      <w:r w:rsidR="007513C3" w:rsidRPr="005D20CB">
        <w:rPr>
          <w:i/>
          <w:iCs/>
        </w:rPr>
        <w:t xml:space="preserve">ex </w:t>
      </w:r>
      <w:r w:rsidR="007938E6" w:rsidRPr="005D20CB">
        <w:rPr>
          <w:i/>
          <w:iCs/>
        </w:rPr>
        <w:t>delicto</w:t>
      </w:r>
      <w:r w:rsidR="007513C3" w:rsidRPr="005D20CB">
        <w:rPr>
          <w:i/>
          <w:iCs/>
        </w:rPr>
        <w:t xml:space="preserve"> </w:t>
      </w:r>
      <w:r w:rsidR="007513C3">
        <w:t xml:space="preserve">está fundamentada exclusivamente em ação penal </w:t>
      </w:r>
      <w:r w:rsidR="007938E6">
        <w:t xml:space="preserve">na qual </w:t>
      </w:r>
      <w:r w:rsidR="007513C3">
        <w:t>não se operou o trânsito em julgado</w:t>
      </w:r>
      <w:r w:rsidR="007938E6">
        <w:t>;</w:t>
      </w:r>
    </w:p>
    <w:p w14:paraId="53980C42" w14:textId="35EEC873" w:rsidR="00450881" w:rsidRDefault="00327367" w:rsidP="007513C3">
      <w:pPr>
        <w:pStyle w:val="SemEspaamento"/>
        <w:numPr>
          <w:ilvl w:val="0"/>
          <w:numId w:val="4"/>
        </w:numPr>
        <w:ind w:left="0" w:firstLine="1701"/>
      </w:pPr>
      <w:r>
        <w:t xml:space="preserve">na remota hipótese de continuidade desta demanda, </w:t>
      </w:r>
      <w:r w:rsidR="00450881">
        <w:t>a produção de todas as provas admitidas em direito, como exposto no tópico IV,</w:t>
      </w:r>
    </w:p>
    <w:p w14:paraId="29B69EC9" w14:textId="355896E2" w:rsidR="007938E6" w:rsidRDefault="00450881" w:rsidP="007513C3">
      <w:pPr>
        <w:pStyle w:val="SemEspaamento"/>
        <w:numPr>
          <w:ilvl w:val="0"/>
          <w:numId w:val="4"/>
        </w:numPr>
        <w:ind w:left="0" w:firstLine="1701"/>
      </w:pPr>
      <w:r>
        <w:t>ao final</w:t>
      </w:r>
      <w:r w:rsidR="007938E6">
        <w:t>,</w:t>
      </w:r>
      <w:r w:rsidR="00B65D3A">
        <w:t xml:space="preserve"> a total improcedência da demanda, pois os documentos que acompanham esta petição comprovam que a mãe da autora arquitetou um plano para se vingar do réu</w:t>
      </w:r>
      <w:r w:rsidR="005C7A4F">
        <w:t>, veiculando, inclusive, acusaç</w:t>
      </w:r>
      <w:r w:rsidR="00543CBF">
        <w:t>ão</w:t>
      </w:r>
      <w:r w:rsidR="005C7A4F">
        <w:t xml:space="preserve"> </w:t>
      </w:r>
      <w:r w:rsidR="00543CBF">
        <w:t xml:space="preserve">falsa </w:t>
      </w:r>
      <w:r w:rsidR="005C7A4F">
        <w:t>de crimes sexua</w:t>
      </w:r>
      <w:r w:rsidR="00543CBF">
        <w:t>l</w:t>
      </w:r>
      <w:r w:rsidR="005C7A4F">
        <w:t xml:space="preserve"> no boletim de ocorrência que a própria JULIANA</w:t>
      </w:r>
      <w:r w:rsidR="00543CBF">
        <w:t xml:space="preserve"> </w:t>
      </w:r>
      <w:r w:rsidR="005C7A4F">
        <w:t>registrou</w:t>
      </w:r>
      <w:r w:rsidR="00543CBF">
        <w:t xml:space="preserve"> </w:t>
      </w:r>
      <w:r w:rsidR="00543CBF" w:rsidRPr="00543CBF">
        <w:rPr>
          <w:sz w:val="20"/>
          <w:szCs w:val="18"/>
        </w:rPr>
        <w:t>(mãe da demandante)</w:t>
      </w:r>
      <w:r w:rsidR="005C7A4F">
        <w:t>;</w:t>
      </w:r>
    </w:p>
    <w:p w14:paraId="5F187823" w14:textId="5C2D1089" w:rsidR="003D13F7" w:rsidRDefault="005C7A4F" w:rsidP="003D13F7">
      <w:pPr>
        <w:pStyle w:val="SemEspaamento"/>
        <w:numPr>
          <w:ilvl w:val="0"/>
          <w:numId w:val="4"/>
        </w:numPr>
        <w:ind w:left="0" w:firstLine="1701"/>
      </w:pPr>
      <w:r>
        <w:t>a condenação da parte autora ao pagamento das despesas processuais e honorários advocatícios</w:t>
      </w:r>
      <w:r w:rsidR="001E16E5">
        <w:t xml:space="preserve"> sucumbenciais</w:t>
      </w:r>
      <w:r w:rsidR="006E6899">
        <w:t>.</w:t>
      </w:r>
    </w:p>
    <w:p w14:paraId="753516EA" w14:textId="77777777" w:rsidR="009564ED" w:rsidRDefault="009564ED" w:rsidP="009564ED">
      <w:pPr>
        <w:pStyle w:val="Ttulo2"/>
      </w:pPr>
    </w:p>
    <w:p w14:paraId="4FCA8B9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2E64BD8" w14:textId="7DF53BDC" w:rsidR="000169F1" w:rsidRPr="001B2D94" w:rsidRDefault="000169F1" w:rsidP="001B2D94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E036C">
        <w:rPr>
          <w:rFonts w:ascii="Arial" w:eastAsia="Calibri" w:hAnsi="Arial" w:cs="Times New Roman"/>
          <w:noProof/>
          <w:sz w:val="24"/>
          <w:szCs w:val="24"/>
        </w:rPr>
        <w:t>7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EA31EEF" w14:textId="77777777" w:rsidR="00B22FC8" w:rsidRDefault="00B22FC8" w:rsidP="00B22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2E6753D" w14:textId="77777777" w:rsidR="00B22FC8" w:rsidRDefault="00B22FC8" w:rsidP="00B22F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E2C8AC4" w14:textId="77777777" w:rsidR="00B22FC8" w:rsidRPr="00D576AF" w:rsidRDefault="00B22FC8" w:rsidP="00B22FC8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DD4405E" w14:textId="77777777" w:rsidR="00B22FC8" w:rsidRDefault="00B22FC8" w:rsidP="00B22FC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3CEB6F03" w14:textId="77777777" w:rsidR="00E72842" w:rsidRDefault="00E72842" w:rsidP="00B22FC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5F341DF8" w14:textId="77777777" w:rsidR="00E72842" w:rsidRDefault="00E72842" w:rsidP="00B22FC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45411D13" w14:textId="77777777" w:rsidR="00E72842" w:rsidRDefault="00E72842" w:rsidP="00B22FC8">
      <w:pPr>
        <w:spacing w:after="0" w:line="240" w:lineRule="auto"/>
        <w:ind w:right="-2"/>
        <w:jc w:val="center"/>
      </w:pPr>
    </w:p>
    <w:p w14:paraId="711A1747" w14:textId="77777777" w:rsidR="004C2F85" w:rsidRDefault="004C2F85" w:rsidP="00B22FC8">
      <w:pPr>
        <w:spacing w:after="0" w:line="240" w:lineRule="auto"/>
        <w:ind w:right="-2"/>
        <w:jc w:val="center"/>
      </w:pPr>
    </w:p>
    <w:p w14:paraId="2D361C9C" w14:textId="77777777" w:rsidR="004C2F85" w:rsidRDefault="004C2F85" w:rsidP="00B22FC8">
      <w:pPr>
        <w:spacing w:after="0" w:line="240" w:lineRule="auto"/>
        <w:ind w:right="-2"/>
        <w:jc w:val="center"/>
      </w:pPr>
    </w:p>
    <w:p w14:paraId="2DF9622B" w14:textId="77777777" w:rsidR="004C2F85" w:rsidRDefault="004C2F85" w:rsidP="00B22FC8">
      <w:pPr>
        <w:spacing w:after="0" w:line="240" w:lineRule="auto"/>
        <w:ind w:right="-2"/>
        <w:jc w:val="center"/>
      </w:pPr>
    </w:p>
    <w:p w14:paraId="0F309351" w14:textId="77777777" w:rsidR="004C2F85" w:rsidRDefault="004C2F85" w:rsidP="00B22FC8">
      <w:pPr>
        <w:spacing w:after="0" w:line="240" w:lineRule="auto"/>
        <w:ind w:right="-2"/>
        <w:jc w:val="center"/>
      </w:pPr>
    </w:p>
    <w:p w14:paraId="1A084B12" w14:textId="77777777" w:rsidR="004C2F85" w:rsidRDefault="004C2F85" w:rsidP="00B22FC8">
      <w:pPr>
        <w:spacing w:after="0" w:line="240" w:lineRule="auto"/>
        <w:ind w:right="-2"/>
        <w:jc w:val="center"/>
      </w:pPr>
    </w:p>
    <w:p w14:paraId="3D9FDCA5" w14:textId="77777777" w:rsidR="004C2F85" w:rsidRDefault="004C2F85" w:rsidP="00B22FC8">
      <w:pPr>
        <w:spacing w:after="0" w:line="240" w:lineRule="auto"/>
        <w:ind w:right="-2"/>
        <w:jc w:val="center"/>
      </w:pPr>
    </w:p>
    <w:p w14:paraId="0877439E" w14:textId="77777777" w:rsidR="004C2F85" w:rsidRPr="00377A2E" w:rsidRDefault="004C2F85" w:rsidP="00D8179B">
      <w:pPr>
        <w:spacing w:after="0" w:line="240" w:lineRule="auto"/>
        <w:ind w:right="-2"/>
        <w:jc w:val="both"/>
      </w:pPr>
    </w:p>
    <w:p w14:paraId="6946774D" w14:textId="231CA8C0" w:rsidR="001E67C5" w:rsidRPr="00064DC9" w:rsidRDefault="001E67C5" w:rsidP="00D8179B">
      <w:pPr>
        <w:pStyle w:val="Ttulo2"/>
        <w:spacing w:line="276" w:lineRule="auto"/>
        <w:ind w:left="0"/>
        <w:rPr>
          <w:rFonts w:cs="Arial"/>
          <w:u w:val="single"/>
        </w:rPr>
      </w:pPr>
      <w:r w:rsidRPr="00064DC9">
        <w:rPr>
          <w:rFonts w:cs="Arial"/>
          <w:u w:val="single"/>
        </w:rPr>
        <w:t xml:space="preserve">DOCUMENTOS QUE </w:t>
      </w:r>
      <w:r>
        <w:rPr>
          <w:rFonts w:cs="Arial"/>
          <w:u w:val="single"/>
        </w:rPr>
        <w:t>ACOMPANHAM</w:t>
      </w:r>
      <w:r w:rsidRPr="00064DC9">
        <w:rPr>
          <w:rFonts w:cs="Arial"/>
          <w:u w:val="single"/>
        </w:rPr>
        <w:t xml:space="preserve"> ESTA CONTESTAÇÃO</w:t>
      </w:r>
      <w:r w:rsidR="000D2095">
        <w:rPr>
          <w:rFonts w:cs="Arial"/>
          <w:u w:val="single"/>
        </w:rPr>
        <w:t>:</w:t>
      </w:r>
    </w:p>
    <w:p w14:paraId="7062E455" w14:textId="7ADE79B3" w:rsidR="00294CDF" w:rsidRPr="00294CDF" w:rsidRDefault="001E67C5" w:rsidP="00D8179B">
      <w:pPr>
        <w:spacing w:after="0"/>
        <w:jc w:val="both"/>
        <w:rPr>
          <w:rFonts w:ascii="Arial" w:hAnsi="Arial" w:cs="Arial"/>
        </w:rPr>
      </w:pPr>
      <w:r w:rsidRPr="00064DC9">
        <w:rPr>
          <w:rFonts w:ascii="Arial" w:hAnsi="Arial" w:cs="Arial"/>
          <w:b/>
        </w:rPr>
        <w:t>Doc. 1</w:t>
      </w:r>
      <w:r w:rsidRPr="00064DC9">
        <w:rPr>
          <w:rFonts w:ascii="Arial" w:hAnsi="Arial" w:cs="Arial"/>
        </w:rPr>
        <w:t xml:space="preserve">: </w:t>
      </w:r>
      <w:r w:rsidR="00294CDF">
        <w:rPr>
          <w:rFonts w:ascii="Arial" w:hAnsi="Arial" w:cs="Arial"/>
        </w:rPr>
        <w:t xml:space="preserve">Informações extraídas do </w:t>
      </w:r>
      <w:r w:rsidR="00294CDF">
        <w:rPr>
          <w:rFonts w:ascii="Arial" w:hAnsi="Arial" w:cs="Arial"/>
          <w:i/>
          <w:iCs/>
        </w:rPr>
        <w:t>instagram</w:t>
      </w:r>
      <w:r w:rsidR="00294CDF">
        <w:rPr>
          <w:rFonts w:ascii="Arial" w:hAnsi="Arial" w:cs="Arial"/>
        </w:rPr>
        <w:t xml:space="preserve"> da demandante;</w:t>
      </w:r>
    </w:p>
    <w:p w14:paraId="4F5BBA89" w14:textId="2F0B32C9" w:rsidR="001E67C5" w:rsidRPr="00064DC9" w:rsidRDefault="00294CDF" w:rsidP="00D8179B">
      <w:pPr>
        <w:spacing w:after="0"/>
        <w:jc w:val="both"/>
        <w:rPr>
          <w:rFonts w:ascii="Arial" w:hAnsi="Arial" w:cs="Arial"/>
        </w:rPr>
      </w:pPr>
      <w:r w:rsidRPr="00064DC9">
        <w:rPr>
          <w:rFonts w:ascii="Arial" w:hAnsi="Arial" w:cs="Arial"/>
          <w:b/>
        </w:rPr>
        <w:t>Doc. 1</w:t>
      </w:r>
      <w:r>
        <w:rPr>
          <w:rFonts w:ascii="Arial" w:hAnsi="Arial" w:cs="Arial"/>
          <w:b/>
        </w:rPr>
        <w:t>-A</w:t>
      </w:r>
      <w:r w:rsidRPr="00064DC9">
        <w:rPr>
          <w:rFonts w:ascii="Arial" w:hAnsi="Arial" w:cs="Arial"/>
        </w:rPr>
        <w:t>:</w:t>
      </w:r>
      <w:r w:rsidR="003861D7">
        <w:rPr>
          <w:rFonts w:ascii="Arial" w:hAnsi="Arial" w:cs="Arial"/>
        </w:rPr>
        <w:t xml:space="preserve"> </w:t>
      </w:r>
      <w:r w:rsidR="001E67C5" w:rsidRPr="00064DC9">
        <w:rPr>
          <w:rFonts w:ascii="Arial" w:hAnsi="Arial" w:cs="Arial"/>
        </w:rPr>
        <w:t>Espelho processual dos autos n. 5000793-43.2023.8.24.0052;</w:t>
      </w:r>
    </w:p>
    <w:p w14:paraId="0D0FF363" w14:textId="0F68E76B" w:rsidR="001E67C5" w:rsidRDefault="001E67C5" w:rsidP="008B3990">
      <w:pPr>
        <w:spacing w:after="0"/>
        <w:jc w:val="both"/>
        <w:rPr>
          <w:rFonts w:ascii="Arial" w:hAnsi="Arial" w:cs="Arial"/>
        </w:rPr>
      </w:pPr>
      <w:r w:rsidRPr="00064DC9">
        <w:rPr>
          <w:rFonts w:ascii="Arial" w:hAnsi="Arial" w:cs="Arial"/>
          <w:b/>
        </w:rPr>
        <w:t>Doc. 2</w:t>
      </w:r>
      <w:r w:rsidRPr="00064DC9">
        <w:rPr>
          <w:rFonts w:ascii="Arial" w:hAnsi="Arial" w:cs="Arial"/>
        </w:rPr>
        <w:t xml:space="preserve">: </w:t>
      </w:r>
      <w:r w:rsidR="008B3990" w:rsidRPr="008B3990">
        <w:rPr>
          <w:rFonts w:ascii="Arial" w:hAnsi="Arial" w:cs="Arial"/>
        </w:rPr>
        <w:t>Ata notarial atestando o conteúdo da conversa de Gean</w:t>
      </w:r>
      <w:r w:rsidR="008B3990">
        <w:rPr>
          <w:rFonts w:ascii="Arial" w:hAnsi="Arial" w:cs="Arial"/>
        </w:rPr>
        <w:t xml:space="preserve"> </w:t>
      </w:r>
      <w:r w:rsidR="008B3990" w:rsidRPr="008B3990">
        <w:rPr>
          <w:rFonts w:ascii="Arial" w:hAnsi="Arial" w:cs="Arial"/>
        </w:rPr>
        <w:t xml:space="preserve">e Juliana pelo </w:t>
      </w:r>
      <w:proofErr w:type="spellStart"/>
      <w:r w:rsidR="008B3990" w:rsidRPr="008B3990">
        <w:rPr>
          <w:rFonts w:ascii="Arial" w:hAnsi="Arial" w:cs="Arial"/>
          <w:i/>
          <w:iCs/>
        </w:rPr>
        <w:t>facebook</w:t>
      </w:r>
      <w:proofErr w:type="spellEnd"/>
      <w:r w:rsidRPr="00064DC9">
        <w:rPr>
          <w:rFonts w:ascii="Arial" w:hAnsi="Arial" w:cs="Arial"/>
        </w:rPr>
        <w:t>;</w:t>
      </w:r>
    </w:p>
    <w:p w14:paraId="54B88935" w14:textId="28855FCB" w:rsidR="00D8179B" w:rsidRPr="00064DC9" w:rsidRDefault="00D8179B" w:rsidP="00D8179B">
      <w:pPr>
        <w:spacing w:after="0"/>
        <w:jc w:val="both"/>
      </w:pPr>
      <w:r w:rsidRPr="00064DC9">
        <w:rPr>
          <w:rFonts w:ascii="Arial" w:hAnsi="Arial" w:cs="Arial"/>
          <w:b/>
        </w:rPr>
        <w:t>Doc. 2</w:t>
      </w:r>
      <w:r>
        <w:rPr>
          <w:rFonts w:ascii="Arial" w:hAnsi="Arial" w:cs="Arial"/>
          <w:b/>
        </w:rPr>
        <w:t>-A</w:t>
      </w:r>
      <w:r w:rsidRPr="00064DC9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Boletim de ocorrência registrado pela mãe da autora, veiculando imputações criminosas falsas contra o r</w:t>
      </w:r>
      <w:r w:rsidR="00DC3DBD">
        <w:rPr>
          <w:rFonts w:ascii="Arial" w:hAnsi="Arial" w:cs="Arial"/>
        </w:rPr>
        <w:t>é</w:t>
      </w:r>
      <w:r>
        <w:rPr>
          <w:rFonts w:ascii="Arial" w:hAnsi="Arial" w:cs="Arial"/>
        </w:rPr>
        <w:t>u;</w:t>
      </w:r>
    </w:p>
    <w:p w14:paraId="3BB3E6F2" w14:textId="1EAC461C" w:rsidR="001A619B" w:rsidRPr="001A619B" w:rsidRDefault="001A619B" w:rsidP="00D8179B">
      <w:pPr>
        <w:spacing w:after="0"/>
        <w:jc w:val="both"/>
        <w:rPr>
          <w:rFonts w:ascii="Arial" w:hAnsi="Arial" w:cs="Arial"/>
        </w:rPr>
      </w:pPr>
      <w:r w:rsidRPr="00064DC9">
        <w:rPr>
          <w:rFonts w:ascii="Arial" w:hAnsi="Arial" w:cs="Arial"/>
          <w:b/>
        </w:rPr>
        <w:t>Doc. 3</w:t>
      </w:r>
      <w:r w:rsidRPr="00064DC9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064DC9">
        <w:rPr>
          <w:rFonts w:ascii="Arial" w:hAnsi="Arial" w:cs="Arial"/>
        </w:rPr>
        <w:t>Dados sobre o trabalho de conclusão de curso de</w:t>
      </w:r>
      <w:r>
        <w:rPr>
          <w:rFonts w:ascii="Arial" w:hAnsi="Arial" w:cs="Arial"/>
        </w:rPr>
        <w:t xml:space="preserve"> </w:t>
      </w:r>
      <w:r w:rsidRPr="00064DC9">
        <w:rPr>
          <w:rFonts w:ascii="Arial" w:hAnsi="Arial" w:cs="Arial"/>
        </w:rPr>
        <w:t xml:space="preserve">Juliana Tibes Marina encontrados na </w:t>
      </w:r>
      <w:r w:rsidRPr="00064DC9">
        <w:rPr>
          <w:rFonts w:ascii="Arial" w:hAnsi="Arial" w:cs="Arial"/>
          <w:i/>
          <w:iCs/>
        </w:rPr>
        <w:t>internet</w:t>
      </w:r>
      <w:r w:rsidRPr="00064DC9">
        <w:rPr>
          <w:rFonts w:ascii="Arial" w:hAnsi="Arial" w:cs="Arial"/>
        </w:rPr>
        <w:t>;</w:t>
      </w:r>
    </w:p>
    <w:p w14:paraId="430F4AF7" w14:textId="7E2DBCE0" w:rsidR="001A619B" w:rsidRDefault="001E67C5" w:rsidP="00D8179B">
      <w:pPr>
        <w:spacing w:after="0"/>
        <w:jc w:val="both"/>
        <w:rPr>
          <w:rFonts w:ascii="Arial" w:hAnsi="Arial" w:cs="Arial"/>
        </w:rPr>
      </w:pPr>
      <w:r w:rsidRPr="00064DC9">
        <w:rPr>
          <w:rFonts w:ascii="Arial" w:hAnsi="Arial" w:cs="Arial"/>
          <w:b/>
        </w:rPr>
        <w:t>Doc. 3</w:t>
      </w:r>
      <w:r w:rsidR="001A619B">
        <w:rPr>
          <w:rFonts w:ascii="Arial" w:hAnsi="Arial" w:cs="Arial"/>
          <w:b/>
        </w:rPr>
        <w:t>-A</w:t>
      </w:r>
      <w:r w:rsidRPr="00064DC9">
        <w:rPr>
          <w:rFonts w:ascii="Arial" w:hAnsi="Arial" w:cs="Arial"/>
        </w:rPr>
        <w:t xml:space="preserve">: </w:t>
      </w:r>
      <w:r w:rsidR="001A619B" w:rsidRPr="001A619B">
        <w:rPr>
          <w:rFonts w:ascii="Arial" w:hAnsi="Arial" w:cs="Arial"/>
        </w:rPr>
        <w:t>Instrumento particular de dissolução de união estável entre o réu e a Juliana, mãe da autora</w:t>
      </w:r>
    </w:p>
    <w:p w14:paraId="60C5C0AF" w14:textId="77777777" w:rsidR="001E67C5" w:rsidRPr="00064DC9" w:rsidRDefault="001E67C5" w:rsidP="00D8179B">
      <w:pPr>
        <w:spacing w:after="0"/>
        <w:jc w:val="both"/>
      </w:pPr>
      <w:r w:rsidRPr="00064DC9">
        <w:rPr>
          <w:rFonts w:ascii="Arial" w:hAnsi="Arial" w:cs="Arial"/>
          <w:b/>
        </w:rPr>
        <w:t>Doc. 4</w:t>
      </w:r>
      <w:r w:rsidRPr="00064DC9">
        <w:rPr>
          <w:rFonts w:ascii="Arial" w:hAnsi="Arial" w:cs="Arial"/>
        </w:rPr>
        <w:t>: Fotos recuperadas do ex-casal junto com Maria</w:t>
      </w:r>
      <w:r>
        <w:rPr>
          <w:rFonts w:ascii="Arial" w:hAnsi="Arial" w:cs="Arial"/>
        </w:rPr>
        <w:t xml:space="preserve"> </w:t>
      </w:r>
      <w:r w:rsidRPr="00064DC9">
        <w:rPr>
          <w:rFonts w:ascii="Arial" w:hAnsi="Arial" w:cs="Arial"/>
        </w:rPr>
        <w:t>Eduarda, que demonstram a</w:t>
      </w:r>
      <w:r>
        <w:rPr>
          <w:rFonts w:ascii="Arial" w:hAnsi="Arial" w:cs="Arial"/>
        </w:rPr>
        <w:t xml:space="preserve"> </w:t>
      </w:r>
      <w:r w:rsidRPr="00064DC9">
        <w:rPr>
          <w:rFonts w:ascii="Arial" w:hAnsi="Arial" w:cs="Arial"/>
        </w:rPr>
        <w:t>inexistência de</w:t>
      </w:r>
      <w:r>
        <w:rPr>
          <w:rFonts w:ascii="Arial" w:hAnsi="Arial" w:cs="Arial"/>
        </w:rPr>
        <w:t xml:space="preserve"> </w:t>
      </w:r>
      <w:r w:rsidRPr="00064DC9">
        <w:rPr>
          <w:rFonts w:ascii="Arial" w:hAnsi="Arial" w:cs="Arial"/>
        </w:rPr>
        <w:t>hostilidade com Gean;</w:t>
      </w:r>
    </w:p>
    <w:p w14:paraId="1D7DED0B" w14:textId="77777777" w:rsidR="001E67C5" w:rsidRPr="00064DC9" w:rsidRDefault="001E67C5" w:rsidP="00D8179B">
      <w:pPr>
        <w:spacing w:after="0"/>
        <w:jc w:val="both"/>
      </w:pPr>
      <w:r w:rsidRPr="00064DC9">
        <w:rPr>
          <w:rFonts w:ascii="Arial" w:hAnsi="Arial" w:cs="Arial"/>
          <w:b/>
        </w:rPr>
        <w:t>Doc. 5</w:t>
      </w:r>
      <w:r w:rsidRPr="00064DC9">
        <w:rPr>
          <w:rFonts w:ascii="Arial" w:hAnsi="Arial" w:cs="Arial"/>
        </w:rPr>
        <w:t>: Declaração de Edilson Fidelis sobre</w:t>
      </w:r>
      <w:r>
        <w:rPr>
          <w:rFonts w:ascii="Arial" w:hAnsi="Arial" w:cs="Arial"/>
        </w:rPr>
        <w:t xml:space="preserve"> </w:t>
      </w:r>
      <w:r w:rsidRPr="00064DC9">
        <w:rPr>
          <w:rFonts w:ascii="Arial" w:hAnsi="Arial" w:cs="Arial"/>
        </w:rPr>
        <w:t>informações relevantes ao caso;</w:t>
      </w:r>
    </w:p>
    <w:p w14:paraId="02FB6EF4" w14:textId="77777777" w:rsidR="001E67C5" w:rsidRPr="00064DC9" w:rsidRDefault="001E67C5" w:rsidP="00D8179B">
      <w:pPr>
        <w:spacing w:after="0"/>
        <w:jc w:val="both"/>
      </w:pPr>
      <w:r w:rsidRPr="00064DC9">
        <w:rPr>
          <w:rFonts w:ascii="Arial" w:hAnsi="Arial" w:cs="Arial"/>
          <w:b/>
        </w:rPr>
        <w:t>Doc. 6</w:t>
      </w:r>
      <w:r w:rsidRPr="00064DC9">
        <w:rPr>
          <w:rFonts w:ascii="Arial" w:hAnsi="Arial" w:cs="Arial"/>
        </w:rPr>
        <w:t>: Declaração d</w:t>
      </w:r>
      <w:r>
        <w:rPr>
          <w:rFonts w:ascii="Arial" w:hAnsi="Arial" w:cs="Arial"/>
        </w:rPr>
        <w:t xml:space="preserve">o Sargento Teixeira </w:t>
      </w:r>
      <w:r w:rsidRPr="00064DC9">
        <w:rPr>
          <w:rFonts w:ascii="Arial" w:hAnsi="Arial" w:cs="Arial"/>
        </w:rPr>
        <w:t>sobre</w:t>
      </w:r>
      <w:r>
        <w:rPr>
          <w:rFonts w:ascii="Arial" w:hAnsi="Arial" w:cs="Arial"/>
        </w:rPr>
        <w:t xml:space="preserve"> fatos </w:t>
      </w:r>
      <w:r w:rsidRPr="00064DC9">
        <w:rPr>
          <w:rFonts w:ascii="Arial" w:hAnsi="Arial" w:cs="Arial"/>
        </w:rPr>
        <w:t>relevantes ao caso;</w:t>
      </w:r>
    </w:p>
    <w:p w14:paraId="415E2A5C" w14:textId="685A261B" w:rsidR="00131BEB" w:rsidRPr="001E67C5" w:rsidRDefault="001E67C5" w:rsidP="00D8179B">
      <w:pPr>
        <w:spacing w:after="0"/>
        <w:jc w:val="both"/>
      </w:pPr>
      <w:r w:rsidRPr="00064DC9">
        <w:rPr>
          <w:rFonts w:ascii="Arial" w:hAnsi="Arial" w:cs="Arial"/>
          <w:b/>
        </w:rPr>
        <w:t>Doc. 7</w:t>
      </w:r>
      <w:r w:rsidRPr="00064DC9">
        <w:rPr>
          <w:rFonts w:ascii="Arial" w:hAnsi="Arial" w:cs="Arial"/>
        </w:rPr>
        <w:t xml:space="preserve">: Declaração de </w:t>
      </w:r>
      <w:r>
        <w:rPr>
          <w:rFonts w:ascii="Arial" w:hAnsi="Arial" w:cs="Arial"/>
        </w:rPr>
        <w:t xml:space="preserve">Luciane de Fátima Ribeiro </w:t>
      </w:r>
      <w:r w:rsidRPr="00064DC9">
        <w:rPr>
          <w:rFonts w:ascii="Arial" w:hAnsi="Arial" w:cs="Arial"/>
        </w:rPr>
        <w:t>sobre</w:t>
      </w:r>
      <w:r>
        <w:rPr>
          <w:rFonts w:ascii="Arial" w:hAnsi="Arial" w:cs="Arial"/>
        </w:rPr>
        <w:t xml:space="preserve"> </w:t>
      </w:r>
      <w:r w:rsidRPr="00064DC9">
        <w:rPr>
          <w:rFonts w:ascii="Arial" w:hAnsi="Arial" w:cs="Arial"/>
        </w:rPr>
        <w:t>informações relevantes ao caso</w:t>
      </w:r>
      <w:r>
        <w:rPr>
          <w:rFonts w:ascii="Arial" w:hAnsi="Arial" w:cs="Arial"/>
        </w:rPr>
        <w:t>.</w:t>
      </w:r>
    </w:p>
    <w:sectPr w:rsidR="00131BEB" w:rsidRPr="001E67C5" w:rsidSect="005C69AA">
      <w:headerReference w:type="default" r:id="rId11"/>
      <w:footerReference w:type="default" r:id="rId12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9C332" w14:textId="77777777" w:rsidR="008E3337" w:rsidRDefault="008E3337" w:rsidP="00943258">
      <w:pPr>
        <w:spacing w:after="0" w:line="240" w:lineRule="auto"/>
      </w:pPr>
      <w:r>
        <w:separator/>
      </w:r>
    </w:p>
  </w:endnote>
  <w:endnote w:type="continuationSeparator" w:id="0">
    <w:p w14:paraId="1D85EFF8" w14:textId="77777777" w:rsidR="008E3337" w:rsidRDefault="008E333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174BBAE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5FFB869" wp14:editId="6E528F0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38159153" name="Imagem 20381591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F4D6823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43A20" w14:textId="77777777" w:rsidR="008E3337" w:rsidRDefault="008E3337" w:rsidP="00943258">
      <w:pPr>
        <w:spacing w:after="0" w:line="240" w:lineRule="auto"/>
      </w:pPr>
      <w:r>
        <w:separator/>
      </w:r>
    </w:p>
  </w:footnote>
  <w:footnote w:type="continuationSeparator" w:id="0">
    <w:p w14:paraId="35EF642D" w14:textId="77777777" w:rsidR="008E3337" w:rsidRDefault="008E3337" w:rsidP="00943258">
      <w:pPr>
        <w:spacing w:after="0" w:line="240" w:lineRule="auto"/>
      </w:pPr>
      <w:r>
        <w:continuationSeparator/>
      </w:r>
    </w:p>
  </w:footnote>
  <w:footnote w:id="1">
    <w:p w14:paraId="0A6A8497" w14:textId="04D95F10" w:rsidR="00876CB2" w:rsidRDefault="00876CB2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1" w:history="1">
        <w:r w:rsidRPr="00422D93">
          <w:rPr>
            <w:rStyle w:val="Hyperlink"/>
          </w:rPr>
          <w:t>https://www.instagram.com/mariaeduardatibes/</w:t>
        </w:r>
      </w:hyperlink>
      <w:r w:rsidR="00A30B0E">
        <w:t xml:space="preserve"> e </w:t>
      </w:r>
      <w:hyperlink r:id="rId2" w:history="1">
        <w:r w:rsidR="009B4EEA" w:rsidRPr="00422D93">
          <w:rPr>
            <w:rStyle w:val="Hyperlink"/>
          </w:rPr>
          <w:t>https://www.instagram.com/lash_mariaeduardatibes/</w:t>
        </w:r>
      </w:hyperlink>
      <w:r w:rsidR="009B4EEA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64F4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3393706" wp14:editId="3500AD2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785118485" name="Imagem 78511848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94D633D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8E4F75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2F0EEA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584D4F5F"/>
    <w:multiLevelType w:val="hybridMultilevel"/>
    <w:tmpl w:val="4AB0D1A6"/>
    <w:lvl w:ilvl="0" w:tplc="50206F5E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5639758">
    <w:abstractNumId w:val="2"/>
  </w:num>
  <w:num w:numId="5" w16cid:durableId="1701516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DD"/>
    <w:rsid w:val="00002D80"/>
    <w:rsid w:val="00003F31"/>
    <w:rsid w:val="0000773F"/>
    <w:rsid w:val="00012422"/>
    <w:rsid w:val="0001295C"/>
    <w:rsid w:val="000169F1"/>
    <w:rsid w:val="0002521B"/>
    <w:rsid w:val="00036119"/>
    <w:rsid w:val="0004298B"/>
    <w:rsid w:val="00045399"/>
    <w:rsid w:val="00050FCC"/>
    <w:rsid w:val="00055FDF"/>
    <w:rsid w:val="00056391"/>
    <w:rsid w:val="00063C0F"/>
    <w:rsid w:val="000670B1"/>
    <w:rsid w:val="00072FBC"/>
    <w:rsid w:val="00073CA9"/>
    <w:rsid w:val="00097661"/>
    <w:rsid w:val="000A196F"/>
    <w:rsid w:val="000A2A1D"/>
    <w:rsid w:val="000B2300"/>
    <w:rsid w:val="000B5FA2"/>
    <w:rsid w:val="000C06CB"/>
    <w:rsid w:val="000D0AC1"/>
    <w:rsid w:val="000D2095"/>
    <w:rsid w:val="000D228C"/>
    <w:rsid w:val="000D2685"/>
    <w:rsid w:val="000D6A12"/>
    <w:rsid w:val="000E7499"/>
    <w:rsid w:val="0010272F"/>
    <w:rsid w:val="0010608E"/>
    <w:rsid w:val="00107680"/>
    <w:rsid w:val="001117DB"/>
    <w:rsid w:val="001121C4"/>
    <w:rsid w:val="00123473"/>
    <w:rsid w:val="00131BEB"/>
    <w:rsid w:val="00135C2B"/>
    <w:rsid w:val="00140889"/>
    <w:rsid w:val="0014134D"/>
    <w:rsid w:val="0014478A"/>
    <w:rsid w:val="001501F4"/>
    <w:rsid w:val="00163947"/>
    <w:rsid w:val="001667B0"/>
    <w:rsid w:val="001733B0"/>
    <w:rsid w:val="001761C0"/>
    <w:rsid w:val="001822AC"/>
    <w:rsid w:val="00183BE2"/>
    <w:rsid w:val="00185F67"/>
    <w:rsid w:val="001A619B"/>
    <w:rsid w:val="001B2926"/>
    <w:rsid w:val="001B2B98"/>
    <w:rsid w:val="001B2D94"/>
    <w:rsid w:val="001B2E75"/>
    <w:rsid w:val="001C3C35"/>
    <w:rsid w:val="001E16E5"/>
    <w:rsid w:val="001E67C5"/>
    <w:rsid w:val="001F210F"/>
    <w:rsid w:val="001F7920"/>
    <w:rsid w:val="00201F45"/>
    <w:rsid w:val="00207BE4"/>
    <w:rsid w:val="00214E09"/>
    <w:rsid w:val="00215D6B"/>
    <w:rsid w:val="002215EB"/>
    <w:rsid w:val="00244B85"/>
    <w:rsid w:val="00246361"/>
    <w:rsid w:val="00247D2F"/>
    <w:rsid w:val="00257B78"/>
    <w:rsid w:val="0026005A"/>
    <w:rsid w:val="002707BE"/>
    <w:rsid w:val="00272BFB"/>
    <w:rsid w:val="00272F90"/>
    <w:rsid w:val="00274BB3"/>
    <w:rsid w:val="0027772A"/>
    <w:rsid w:val="002866F0"/>
    <w:rsid w:val="0028708E"/>
    <w:rsid w:val="00291F6C"/>
    <w:rsid w:val="00294CDF"/>
    <w:rsid w:val="002A303A"/>
    <w:rsid w:val="002A34F6"/>
    <w:rsid w:val="002A60BE"/>
    <w:rsid w:val="002A78D2"/>
    <w:rsid w:val="002B18DD"/>
    <w:rsid w:val="002B6F5F"/>
    <w:rsid w:val="002C5E48"/>
    <w:rsid w:val="002C70AE"/>
    <w:rsid w:val="002D69A9"/>
    <w:rsid w:val="002D6AA4"/>
    <w:rsid w:val="002E036C"/>
    <w:rsid w:val="002F320E"/>
    <w:rsid w:val="002F38A6"/>
    <w:rsid w:val="00302E3B"/>
    <w:rsid w:val="003059E3"/>
    <w:rsid w:val="00306BA9"/>
    <w:rsid w:val="003072B2"/>
    <w:rsid w:val="00310102"/>
    <w:rsid w:val="00315AAF"/>
    <w:rsid w:val="00326A14"/>
    <w:rsid w:val="00327367"/>
    <w:rsid w:val="00337930"/>
    <w:rsid w:val="00337AA2"/>
    <w:rsid w:val="003468FC"/>
    <w:rsid w:val="00354E9C"/>
    <w:rsid w:val="003660B9"/>
    <w:rsid w:val="00372F30"/>
    <w:rsid w:val="003738D1"/>
    <w:rsid w:val="00373AFF"/>
    <w:rsid w:val="00377A2E"/>
    <w:rsid w:val="003801CD"/>
    <w:rsid w:val="00380684"/>
    <w:rsid w:val="003861D7"/>
    <w:rsid w:val="00392224"/>
    <w:rsid w:val="003B565F"/>
    <w:rsid w:val="003B71ED"/>
    <w:rsid w:val="003D13F7"/>
    <w:rsid w:val="003D70F4"/>
    <w:rsid w:val="003E3410"/>
    <w:rsid w:val="003E46B9"/>
    <w:rsid w:val="003E4F25"/>
    <w:rsid w:val="00406845"/>
    <w:rsid w:val="00421664"/>
    <w:rsid w:val="00432B80"/>
    <w:rsid w:val="00441CAE"/>
    <w:rsid w:val="0044379F"/>
    <w:rsid w:val="00447679"/>
    <w:rsid w:val="00450819"/>
    <w:rsid w:val="00450881"/>
    <w:rsid w:val="00466D72"/>
    <w:rsid w:val="0047646B"/>
    <w:rsid w:val="00487605"/>
    <w:rsid w:val="004949AD"/>
    <w:rsid w:val="00497D69"/>
    <w:rsid w:val="004A64B8"/>
    <w:rsid w:val="004B4A10"/>
    <w:rsid w:val="004C2F85"/>
    <w:rsid w:val="004C6BA5"/>
    <w:rsid w:val="004F2B78"/>
    <w:rsid w:val="004F384D"/>
    <w:rsid w:val="00501A18"/>
    <w:rsid w:val="00501CC7"/>
    <w:rsid w:val="0050519D"/>
    <w:rsid w:val="0050737C"/>
    <w:rsid w:val="00523F70"/>
    <w:rsid w:val="005321DA"/>
    <w:rsid w:val="005340D9"/>
    <w:rsid w:val="00535143"/>
    <w:rsid w:val="00540909"/>
    <w:rsid w:val="005431CB"/>
    <w:rsid w:val="00543CBF"/>
    <w:rsid w:val="00545ACC"/>
    <w:rsid w:val="005467BE"/>
    <w:rsid w:val="005510A5"/>
    <w:rsid w:val="00553FD1"/>
    <w:rsid w:val="00554FA7"/>
    <w:rsid w:val="00561785"/>
    <w:rsid w:val="005618FB"/>
    <w:rsid w:val="005813AC"/>
    <w:rsid w:val="00586E7E"/>
    <w:rsid w:val="00595C0F"/>
    <w:rsid w:val="005B0FEB"/>
    <w:rsid w:val="005B5DFF"/>
    <w:rsid w:val="005B67EA"/>
    <w:rsid w:val="005B7A93"/>
    <w:rsid w:val="005C11BD"/>
    <w:rsid w:val="005C69AA"/>
    <w:rsid w:val="005C7A4F"/>
    <w:rsid w:val="005D19F6"/>
    <w:rsid w:val="005D20CB"/>
    <w:rsid w:val="005D2401"/>
    <w:rsid w:val="005E58E2"/>
    <w:rsid w:val="005F25C1"/>
    <w:rsid w:val="006014D5"/>
    <w:rsid w:val="00603E2A"/>
    <w:rsid w:val="00637EC4"/>
    <w:rsid w:val="00640674"/>
    <w:rsid w:val="006442E7"/>
    <w:rsid w:val="00646E1D"/>
    <w:rsid w:val="00646E50"/>
    <w:rsid w:val="00656534"/>
    <w:rsid w:val="00656A9A"/>
    <w:rsid w:val="00672D77"/>
    <w:rsid w:val="00673228"/>
    <w:rsid w:val="0068440D"/>
    <w:rsid w:val="00691DF7"/>
    <w:rsid w:val="00692CD3"/>
    <w:rsid w:val="00693F8B"/>
    <w:rsid w:val="00696295"/>
    <w:rsid w:val="006B410F"/>
    <w:rsid w:val="006C07E2"/>
    <w:rsid w:val="006C0DFC"/>
    <w:rsid w:val="006D0F19"/>
    <w:rsid w:val="006D4991"/>
    <w:rsid w:val="006D648A"/>
    <w:rsid w:val="006E62D1"/>
    <w:rsid w:val="006E6899"/>
    <w:rsid w:val="006F0FDE"/>
    <w:rsid w:val="00711D0F"/>
    <w:rsid w:val="00722DF5"/>
    <w:rsid w:val="00747183"/>
    <w:rsid w:val="007513C3"/>
    <w:rsid w:val="0077698D"/>
    <w:rsid w:val="00777A38"/>
    <w:rsid w:val="0078009D"/>
    <w:rsid w:val="00780342"/>
    <w:rsid w:val="007938E6"/>
    <w:rsid w:val="00795616"/>
    <w:rsid w:val="00797900"/>
    <w:rsid w:val="007A0DA6"/>
    <w:rsid w:val="007B7E1B"/>
    <w:rsid w:val="007C36DB"/>
    <w:rsid w:val="007C7E4C"/>
    <w:rsid w:val="007E52A0"/>
    <w:rsid w:val="007F28A7"/>
    <w:rsid w:val="007F5903"/>
    <w:rsid w:val="007F591F"/>
    <w:rsid w:val="007F75FA"/>
    <w:rsid w:val="00804A2B"/>
    <w:rsid w:val="00807588"/>
    <w:rsid w:val="00810D34"/>
    <w:rsid w:val="00813888"/>
    <w:rsid w:val="008219D4"/>
    <w:rsid w:val="008258B6"/>
    <w:rsid w:val="00825F32"/>
    <w:rsid w:val="00826BD3"/>
    <w:rsid w:val="00830EBF"/>
    <w:rsid w:val="00834842"/>
    <w:rsid w:val="00876CB2"/>
    <w:rsid w:val="0088280C"/>
    <w:rsid w:val="00883A38"/>
    <w:rsid w:val="008858AD"/>
    <w:rsid w:val="008900D4"/>
    <w:rsid w:val="008A0012"/>
    <w:rsid w:val="008B0D30"/>
    <w:rsid w:val="008B3990"/>
    <w:rsid w:val="008C4529"/>
    <w:rsid w:val="008C6D57"/>
    <w:rsid w:val="008D29A2"/>
    <w:rsid w:val="008D4B38"/>
    <w:rsid w:val="008E31FF"/>
    <w:rsid w:val="008E3337"/>
    <w:rsid w:val="008E377D"/>
    <w:rsid w:val="008F1372"/>
    <w:rsid w:val="008F2218"/>
    <w:rsid w:val="008F4823"/>
    <w:rsid w:val="008F53CE"/>
    <w:rsid w:val="008F65E0"/>
    <w:rsid w:val="008F7B29"/>
    <w:rsid w:val="00901550"/>
    <w:rsid w:val="0090226D"/>
    <w:rsid w:val="00910EED"/>
    <w:rsid w:val="0092017A"/>
    <w:rsid w:val="00924163"/>
    <w:rsid w:val="00931127"/>
    <w:rsid w:val="009353CA"/>
    <w:rsid w:val="00943258"/>
    <w:rsid w:val="009564ED"/>
    <w:rsid w:val="00987106"/>
    <w:rsid w:val="00990380"/>
    <w:rsid w:val="00992DF4"/>
    <w:rsid w:val="00996F9B"/>
    <w:rsid w:val="009A474B"/>
    <w:rsid w:val="009A4D24"/>
    <w:rsid w:val="009B4EEA"/>
    <w:rsid w:val="009B655E"/>
    <w:rsid w:val="009C3686"/>
    <w:rsid w:val="009D0E2F"/>
    <w:rsid w:val="009D42BB"/>
    <w:rsid w:val="009D5B16"/>
    <w:rsid w:val="009F6A6E"/>
    <w:rsid w:val="00A0267E"/>
    <w:rsid w:val="00A049FC"/>
    <w:rsid w:val="00A1324A"/>
    <w:rsid w:val="00A150EC"/>
    <w:rsid w:val="00A30B0E"/>
    <w:rsid w:val="00A36F1F"/>
    <w:rsid w:val="00A41267"/>
    <w:rsid w:val="00A44B44"/>
    <w:rsid w:val="00A51861"/>
    <w:rsid w:val="00A75C46"/>
    <w:rsid w:val="00A8375E"/>
    <w:rsid w:val="00A947BF"/>
    <w:rsid w:val="00AB2516"/>
    <w:rsid w:val="00AB30F1"/>
    <w:rsid w:val="00AB3D17"/>
    <w:rsid w:val="00AB7DBE"/>
    <w:rsid w:val="00AD1362"/>
    <w:rsid w:val="00AD316D"/>
    <w:rsid w:val="00AF4BC9"/>
    <w:rsid w:val="00AF74CC"/>
    <w:rsid w:val="00AF7E39"/>
    <w:rsid w:val="00B0077C"/>
    <w:rsid w:val="00B01E65"/>
    <w:rsid w:val="00B024FD"/>
    <w:rsid w:val="00B02D38"/>
    <w:rsid w:val="00B12E55"/>
    <w:rsid w:val="00B14A81"/>
    <w:rsid w:val="00B15845"/>
    <w:rsid w:val="00B22FC8"/>
    <w:rsid w:val="00B33461"/>
    <w:rsid w:val="00B4228E"/>
    <w:rsid w:val="00B42B0D"/>
    <w:rsid w:val="00B6363E"/>
    <w:rsid w:val="00B65D3A"/>
    <w:rsid w:val="00B93B98"/>
    <w:rsid w:val="00B96040"/>
    <w:rsid w:val="00B96E36"/>
    <w:rsid w:val="00BA2544"/>
    <w:rsid w:val="00BB02DD"/>
    <w:rsid w:val="00BB7BDD"/>
    <w:rsid w:val="00BC4E9D"/>
    <w:rsid w:val="00BD0CED"/>
    <w:rsid w:val="00BE2381"/>
    <w:rsid w:val="00BE365A"/>
    <w:rsid w:val="00BE5DAB"/>
    <w:rsid w:val="00BF5009"/>
    <w:rsid w:val="00C008B1"/>
    <w:rsid w:val="00C03B4C"/>
    <w:rsid w:val="00C0456B"/>
    <w:rsid w:val="00C0674F"/>
    <w:rsid w:val="00C06A57"/>
    <w:rsid w:val="00C06BA4"/>
    <w:rsid w:val="00C07AA0"/>
    <w:rsid w:val="00C07BD9"/>
    <w:rsid w:val="00C14B84"/>
    <w:rsid w:val="00C14C33"/>
    <w:rsid w:val="00C2283C"/>
    <w:rsid w:val="00C25C65"/>
    <w:rsid w:val="00C27D03"/>
    <w:rsid w:val="00C32A12"/>
    <w:rsid w:val="00C51F9F"/>
    <w:rsid w:val="00C5266F"/>
    <w:rsid w:val="00C5444C"/>
    <w:rsid w:val="00C610FF"/>
    <w:rsid w:val="00C62C48"/>
    <w:rsid w:val="00C658D8"/>
    <w:rsid w:val="00C71869"/>
    <w:rsid w:val="00C72933"/>
    <w:rsid w:val="00C83C3D"/>
    <w:rsid w:val="00CA1688"/>
    <w:rsid w:val="00CA18B1"/>
    <w:rsid w:val="00CA4B36"/>
    <w:rsid w:val="00CB5FC5"/>
    <w:rsid w:val="00CB7A0B"/>
    <w:rsid w:val="00CC0778"/>
    <w:rsid w:val="00CC1BF6"/>
    <w:rsid w:val="00CD3E63"/>
    <w:rsid w:val="00D065FC"/>
    <w:rsid w:val="00D07E53"/>
    <w:rsid w:val="00D115C8"/>
    <w:rsid w:val="00D32740"/>
    <w:rsid w:val="00D43116"/>
    <w:rsid w:val="00D435CB"/>
    <w:rsid w:val="00D464CA"/>
    <w:rsid w:val="00D46641"/>
    <w:rsid w:val="00D53167"/>
    <w:rsid w:val="00D611DC"/>
    <w:rsid w:val="00D64123"/>
    <w:rsid w:val="00D720DC"/>
    <w:rsid w:val="00D72E68"/>
    <w:rsid w:val="00D7355C"/>
    <w:rsid w:val="00D8179B"/>
    <w:rsid w:val="00D82045"/>
    <w:rsid w:val="00D83969"/>
    <w:rsid w:val="00D90C68"/>
    <w:rsid w:val="00D97ADB"/>
    <w:rsid w:val="00D97B41"/>
    <w:rsid w:val="00DA0145"/>
    <w:rsid w:val="00DA3940"/>
    <w:rsid w:val="00DB2CC6"/>
    <w:rsid w:val="00DB52DF"/>
    <w:rsid w:val="00DB564B"/>
    <w:rsid w:val="00DC3DBD"/>
    <w:rsid w:val="00DD468D"/>
    <w:rsid w:val="00DD7649"/>
    <w:rsid w:val="00DE0162"/>
    <w:rsid w:val="00DE0552"/>
    <w:rsid w:val="00DE4F3F"/>
    <w:rsid w:val="00DE5B88"/>
    <w:rsid w:val="00DF17B8"/>
    <w:rsid w:val="00DF5478"/>
    <w:rsid w:val="00E047FE"/>
    <w:rsid w:val="00E05790"/>
    <w:rsid w:val="00E243D1"/>
    <w:rsid w:val="00E2534A"/>
    <w:rsid w:val="00E401A7"/>
    <w:rsid w:val="00E46F09"/>
    <w:rsid w:val="00E6094E"/>
    <w:rsid w:val="00E72842"/>
    <w:rsid w:val="00E849C8"/>
    <w:rsid w:val="00E8643E"/>
    <w:rsid w:val="00E90F3C"/>
    <w:rsid w:val="00E968BB"/>
    <w:rsid w:val="00EA1973"/>
    <w:rsid w:val="00EB34B8"/>
    <w:rsid w:val="00EB4346"/>
    <w:rsid w:val="00EC2D67"/>
    <w:rsid w:val="00ED397D"/>
    <w:rsid w:val="00EE3903"/>
    <w:rsid w:val="00EF1D99"/>
    <w:rsid w:val="00EF4794"/>
    <w:rsid w:val="00F026DC"/>
    <w:rsid w:val="00F11B2C"/>
    <w:rsid w:val="00F12E41"/>
    <w:rsid w:val="00F141E3"/>
    <w:rsid w:val="00F22B73"/>
    <w:rsid w:val="00F431B6"/>
    <w:rsid w:val="00F46FC6"/>
    <w:rsid w:val="00F52B4D"/>
    <w:rsid w:val="00F7133C"/>
    <w:rsid w:val="00F74BD4"/>
    <w:rsid w:val="00F77C52"/>
    <w:rsid w:val="00F81957"/>
    <w:rsid w:val="00F8284E"/>
    <w:rsid w:val="00F85AAD"/>
    <w:rsid w:val="00FA58E1"/>
    <w:rsid w:val="00FB3A3F"/>
    <w:rsid w:val="00FC63CA"/>
    <w:rsid w:val="00FD0357"/>
    <w:rsid w:val="00FD1A86"/>
    <w:rsid w:val="00FD2A47"/>
    <w:rsid w:val="00FE7FF8"/>
    <w:rsid w:val="00FF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105D97"/>
  <w15:chartTrackingRefBased/>
  <w15:docId w15:val="{F4565B67-45AB-4F10-A8EC-D25DAC081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FD2A4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FD2A4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1B2D9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2D9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4C33"/>
    <w:rPr>
      <w:rFonts w:ascii="Times New Roman" w:hAnsi="Times New Roman" w:cs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76CB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76CB2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76CB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nstagram.com/lash_mariaeduardatibes/" TargetMode="External"/><Relationship Id="rId1" Type="http://schemas.openxmlformats.org/officeDocument/2006/relationships/hyperlink" Target="https://www.instagram.com/mariaeduardatibe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436</TotalTime>
  <Pages>12</Pages>
  <Words>3656</Words>
  <Characters>18940</Characters>
  <Application>Microsoft Office Word</Application>
  <DocSecurity>0</DocSecurity>
  <Lines>364</Lines>
  <Paragraphs>98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22498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166</cp:revision>
  <cp:lastPrinted>2022-07-18T22:35:00Z</cp:lastPrinted>
  <dcterms:created xsi:type="dcterms:W3CDTF">2025-09-10T12:37:00Z</dcterms:created>
  <dcterms:modified xsi:type="dcterms:W3CDTF">2025-11-07T15:54:00Z</dcterms:modified>
</cp:coreProperties>
</file>