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4D47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A9565C5" w14:textId="77777777" w:rsidR="000C60AC" w:rsidRDefault="000C60AC" w:rsidP="000C60AC">
      <w:pPr>
        <w:pStyle w:val="Qualificao"/>
        <w:ind w:left="-142"/>
      </w:pPr>
    </w:p>
    <w:p w14:paraId="006E33A0" w14:textId="77777777" w:rsidR="000C60AC" w:rsidRPr="00634A95" w:rsidRDefault="000C60AC" w:rsidP="000C60AC">
      <w:pPr>
        <w:pStyle w:val="Qualificao"/>
        <w:ind w:left="-142"/>
      </w:pPr>
    </w:p>
    <w:p w14:paraId="1EBF3AAC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93A9F25" w14:textId="77777777" w:rsidR="000C60AC" w:rsidRPr="001F2F4B" w:rsidRDefault="000C60AC" w:rsidP="000C60AC">
      <w:pPr>
        <w:pStyle w:val="Qualificao"/>
        <w:ind w:left="-142"/>
      </w:pPr>
    </w:p>
    <w:p w14:paraId="48F8186F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0CE2F2E" w14:textId="0495C5EC" w:rsidR="000C60AC" w:rsidRPr="00060CEE" w:rsidRDefault="000C60AC" w:rsidP="00030D6C">
      <w:pPr>
        <w:pStyle w:val="Qualificao"/>
        <w:spacing w:before="0" w:line="360" w:lineRule="auto"/>
        <w:ind w:left="0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030D6C" w:rsidRPr="00030D6C">
        <w:rPr>
          <w:b/>
          <w:sz w:val="24"/>
          <w:szCs w:val="24"/>
        </w:rPr>
        <w:t>GEAN ALESSANDRO SILVEIRA</w:t>
      </w:r>
      <w:r w:rsidR="00030D6C" w:rsidRPr="00030D6C">
        <w:rPr>
          <w:bCs w:val="0"/>
          <w:sz w:val="24"/>
          <w:szCs w:val="24"/>
        </w:rPr>
        <w:t>, brasileiro, empresário, inscrito no CPF/MF sob o n. 016.725.969-55, portador do RG n. 7.614.100/PR, com endereço profissional na Avenida dos Ferroviários, n. 855, bairro Cidade Nova, Porto União/SC, CEP n. 89.400-000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030D6C">
        <w:rPr>
          <w:sz w:val="24"/>
          <w:szCs w:val="24"/>
          <w:u w:val="single"/>
        </w:rPr>
        <w:t xml:space="preserve">da ação civil </w:t>
      </w:r>
      <w:r w:rsidR="00030D6C">
        <w:rPr>
          <w:i/>
          <w:iCs/>
          <w:sz w:val="24"/>
          <w:szCs w:val="24"/>
          <w:u w:val="single"/>
        </w:rPr>
        <w:t>ex delicto</w:t>
      </w:r>
      <w:r w:rsidR="00030D6C">
        <w:rPr>
          <w:sz w:val="24"/>
          <w:szCs w:val="24"/>
          <w:u w:val="single"/>
        </w:rPr>
        <w:t xml:space="preserve"> n. </w:t>
      </w:r>
      <w:r w:rsidR="00030D6C" w:rsidRPr="00030D6C">
        <w:rPr>
          <w:sz w:val="24"/>
          <w:szCs w:val="24"/>
          <w:u w:val="single"/>
        </w:rPr>
        <w:t>5002469-55.2025.8.24.0052</w:t>
      </w:r>
      <w:r>
        <w:rPr>
          <w:sz w:val="24"/>
          <w:szCs w:val="24"/>
          <w:u w:val="single"/>
        </w:rPr>
        <w:t xml:space="preserve">, em tramitação perante </w:t>
      </w:r>
      <w:r w:rsidR="00030D6C">
        <w:rPr>
          <w:sz w:val="24"/>
          <w:szCs w:val="24"/>
          <w:u w:val="single"/>
        </w:rPr>
        <w:t>a 1ª Vara Cível de Porto União/SC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0F4D992" w14:textId="62032B09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480B32">
        <w:rPr>
          <w:noProof/>
          <w:sz w:val="24"/>
          <w:szCs w:val="24"/>
        </w:rPr>
        <w:t>4 de novembro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C4B7235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5692FA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0D3A8232" w14:textId="77777777" w:rsidR="00030D6C" w:rsidRDefault="00030D6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030D6C">
        <w:rPr>
          <w:b/>
          <w:sz w:val="24"/>
          <w:szCs w:val="24"/>
        </w:rPr>
        <w:t>GEAN ALESSANDRO SILVEIRA</w:t>
      </w:r>
      <w:r w:rsidRPr="00F51C48">
        <w:rPr>
          <w:sz w:val="24"/>
          <w:szCs w:val="24"/>
        </w:rPr>
        <w:t xml:space="preserve"> </w:t>
      </w:r>
    </w:p>
    <w:p w14:paraId="04BB2645" w14:textId="0ED8C3C1" w:rsidR="000C60AC" w:rsidRPr="008F53CE" w:rsidRDefault="000C60AC" w:rsidP="00030D6C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030D6C" w:rsidRPr="00030D6C">
        <w:rPr>
          <w:bCs w:val="0"/>
          <w:sz w:val="24"/>
          <w:szCs w:val="24"/>
        </w:rPr>
        <w:t>016.725.969-55</w:t>
      </w:r>
    </w:p>
    <w:p w14:paraId="1AB7E55C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E220" w14:textId="77777777" w:rsidR="00030D6C" w:rsidRDefault="00030D6C" w:rsidP="00943258">
      <w:pPr>
        <w:spacing w:after="0" w:line="240" w:lineRule="auto"/>
      </w:pPr>
      <w:r>
        <w:separator/>
      </w:r>
    </w:p>
  </w:endnote>
  <w:endnote w:type="continuationSeparator" w:id="0">
    <w:p w14:paraId="44637283" w14:textId="77777777" w:rsidR="00030D6C" w:rsidRDefault="00030D6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509F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EC50" w14:textId="77777777" w:rsidR="00030D6C" w:rsidRDefault="00030D6C" w:rsidP="00943258">
      <w:pPr>
        <w:spacing w:after="0" w:line="240" w:lineRule="auto"/>
      </w:pPr>
      <w:r>
        <w:separator/>
      </w:r>
    </w:p>
  </w:footnote>
  <w:footnote w:type="continuationSeparator" w:id="0">
    <w:p w14:paraId="34DBE15A" w14:textId="77777777" w:rsidR="00030D6C" w:rsidRDefault="00030D6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914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5EF6716" wp14:editId="4C526AFE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FED55F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F0889A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5949A3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6C"/>
    <w:rsid w:val="00003F31"/>
    <w:rsid w:val="000169F1"/>
    <w:rsid w:val="00030D6C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80B32"/>
    <w:rsid w:val="004949AD"/>
    <w:rsid w:val="004F2B78"/>
    <w:rsid w:val="00501A18"/>
    <w:rsid w:val="005321DA"/>
    <w:rsid w:val="005B67EA"/>
    <w:rsid w:val="005E58E2"/>
    <w:rsid w:val="00657495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865ED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9A253"/>
  <w15:chartTrackingRefBased/>
  <w15:docId w15:val="{AAA298EC-3977-4053-B875-90ACFEC4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4</TotalTime>
  <Pages>1</Pages>
  <Words>232</Words>
  <Characters>1350</Characters>
  <Application>Microsoft Office Word</Application>
  <DocSecurity>0</DocSecurity>
  <Lines>31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2025-07-25T16:53:00Z</dcterms:created>
  <dcterms:modified xsi:type="dcterms:W3CDTF">2025-11-04T17:54:00Z</dcterms:modified>
</cp:coreProperties>
</file>