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9068C" w14:textId="554AC2AE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0079D0">
        <w:rPr>
          <w:rFonts w:ascii="Arial" w:eastAsia="Calibri" w:hAnsi="Arial" w:cs="Times New Roman"/>
          <w:sz w:val="24"/>
          <w:szCs w:val="24"/>
        </w:rPr>
        <w:t xml:space="preserve"> SENHOR DESEMBARGADOR ARIOVALDO</w:t>
      </w:r>
      <w:r w:rsidR="00CE794F">
        <w:rPr>
          <w:rFonts w:ascii="Arial" w:eastAsia="Calibri" w:hAnsi="Arial" w:cs="Times New Roman"/>
          <w:sz w:val="24"/>
          <w:szCs w:val="24"/>
        </w:rPr>
        <w:t xml:space="preserve"> ROGÉRIO RIBEIRO DA SILVA, DIGNÍSSIMO</w:t>
      </w:r>
      <w:r w:rsidR="003D28F0">
        <w:rPr>
          <w:rFonts w:ascii="Arial" w:eastAsia="Calibri" w:hAnsi="Arial" w:cs="Times New Roman"/>
          <w:sz w:val="24"/>
          <w:szCs w:val="24"/>
        </w:rPr>
        <w:t xml:space="preserve"> RELATOR D</w:t>
      </w:r>
      <w:r w:rsidR="00A957D5">
        <w:rPr>
          <w:rFonts w:ascii="Arial" w:eastAsia="Calibri" w:hAnsi="Arial" w:cs="Times New Roman"/>
          <w:sz w:val="24"/>
          <w:szCs w:val="24"/>
        </w:rPr>
        <w:t>OS EMBARGOS DE DECLARAÇÃO NA</w:t>
      </w:r>
      <w:r w:rsidR="003D28F0">
        <w:rPr>
          <w:rFonts w:ascii="Arial" w:eastAsia="Calibri" w:hAnsi="Arial" w:cs="Times New Roman"/>
          <w:sz w:val="24"/>
          <w:szCs w:val="24"/>
        </w:rPr>
        <w:t xml:space="preserve"> APELAÇÃO CRIMINAL N. </w:t>
      </w:r>
      <w:r w:rsidR="003D28F0" w:rsidRPr="003D28F0">
        <w:rPr>
          <w:rFonts w:ascii="Arial" w:eastAsia="Calibri" w:hAnsi="Arial" w:cs="Times New Roman"/>
          <w:sz w:val="24"/>
          <w:szCs w:val="24"/>
        </w:rPr>
        <w:t>5000793-43.2023.8.24.0052</w:t>
      </w:r>
    </w:p>
    <w:p w14:paraId="6B9D16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47FBC0B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C834AA" w14:textId="77777777" w:rsidR="003D28F0" w:rsidRPr="00136102" w:rsidRDefault="003D28F0" w:rsidP="00CE794F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35DAD44" w14:textId="4A77E071" w:rsidR="000169F1" w:rsidRPr="003D28F0" w:rsidRDefault="003D28F0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D28F0">
        <w:rPr>
          <w:rFonts w:ascii="Arial" w:eastAsia="Calibri" w:hAnsi="Arial" w:cs="Times New Roman"/>
        </w:rPr>
        <w:t>Autos n. 5000793-43.2023.8.24.0052</w:t>
      </w:r>
    </w:p>
    <w:p w14:paraId="2BCCD72E" w14:textId="77777777" w:rsidR="000169F1" w:rsidRPr="00136102" w:rsidRDefault="000169F1" w:rsidP="000169F1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325393DC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6F2CB793" w14:textId="537101D6" w:rsidR="003D28F0" w:rsidRDefault="003D28F0" w:rsidP="0048255E">
      <w:pPr>
        <w:pStyle w:val="Qualificaodaspartes"/>
        <w:spacing w:line="360" w:lineRule="auto"/>
      </w:pPr>
      <w:r>
        <w:rPr>
          <w:b/>
        </w:rPr>
        <w:t>GEAN ALESSANDRO SILVEIRA</w:t>
      </w:r>
      <w:r w:rsidR="00432BF2">
        <w:rPr>
          <w:b/>
        </w:rPr>
        <w:t xml:space="preserve"> BYLLER</w:t>
      </w:r>
      <w:r w:rsidR="000169F1" w:rsidRPr="00A814BD">
        <w:t xml:space="preserve">, </w:t>
      </w:r>
      <w:r>
        <w:t>já qualificado nos autos d</w:t>
      </w:r>
      <w:r w:rsidR="00A957D5">
        <w:t>os embargos de declaração na</w:t>
      </w:r>
      <w:r>
        <w:t xml:space="preserve"> apelação criminal n. </w:t>
      </w:r>
      <w:r w:rsidRPr="003D28F0">
        <w:t>5000793-43.2023.8.24.0052</w:t>
      </w:r>
      <w:r w:rsidR="000169F1">
        <w:t>,</w:t>
      </w:r>
      <w:r w:rsidR="000169F1" w:rsidRPr="00A814BD">
        <w:t xml:space="preserve"> </w:t>
      </w:r>
      <w:r w:rsidR="00A957D5">
        <w:t xml:space="preserve">em que é embargado o MINISTÉRIO PÚBLICO DE SANTA CATARINA, </w:t>
      </w:r>
      <w:r w:rsidR="000169F1" w:rsidRPr="00A814BD">
        <w:t xml:space="preserve">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 w:rsidR="00865009">
        <w:t xml:space="preserve">em atenção ao evento </w:t>
      </w:r>
      <w:r w:rsidR="00E72376">
        <w:t>90</w:t>
      </w:r>
      <w:r w:rsidR="008D4FF3">
        <w:t xml:space="preserve">, </w:t>
      </w:r>
      <w:r w:rsidR="0048255E" w:rsidRPr="0048255E">
        <w:t xml:space="preserve">que </w:t>
      </w:r>
      <w:r w:rsidR="00E72376">
        <w:t xml:space="preserve">pautou </w:t>
      </w:r>
      <w:r w:rsidR="0048255E" w:rsidRPr="0048255E">
        <w:t xml:space="preserve">o presente feito para julgamento na modalidade virtual, com fundamento no art. 166, I, do RITJSC, manifestar </w:t>
      </w:r>
      <w:r w:rsidR="0048255E" w:rsidRPr="00BF5275">
        <w:rPr>
          <w:u w:val="single"/>
        </w:rPr>
        <w:t>objeção</w:t>
      </w:r>
      <w:r w:rsidR="0048255E" w:rsidRPr="0048255E">
        <w:t xml:space="preserve"> </w:t>
      </w:r>
      <w:r w:rsidR="0048255E" w:rsidRPr="00BF5275">
        <w:rPr>
          <w:u w:val="single"/>
        </w:rPr>
        <w:t>e</w:t>
      </w:r>
      <w:r w:rsidR="0048255E" w:rsidRPr="0048255E">
        <w:t xml:space="preserve"> </w:t>
      </w:r>
      <w:r w:rsidR="0048255E" w:rsidRPr="00BF5275">
        <w:rPr>
          <w:u w:val="single"/>
        </w:rPr>
        <w:t>requerer</w:t>
      </w:r>
      <w:r w:rsidR="0048255E" w:rsidRPr="0048255E">
        <w:t xml:space="preserve"> a </w:t>
      </w:r>
      <w:r w:rsidR="0048255E" w:rsidRPr="00BF5275">
        <w:rPr>
          <w:u w:val="single"/>
        </w:rPr>
        <w:t>retirada</w:t>
      </w:r>
      <w:r w:rsidR="0048255E" w:rsidRPr="0048255E">
        <w:t xml:space="preserve"> </w:t>
      </w:r>
      <w:r w:rsidR="0048255E" w:rsidRPr="00BF5275">
        <w:rPr>
          <w:u w:val="single"/>
        </w:rPr>
        <w:t>do</w:t>
      </w:r>
      <w:r w:rsidR="0048255E" w:rsidRPr="0048255E">
        <w:t xml:space="preserve"> </w:t>
      </w:r>
      <w:r w:rsidR="0048255E" w:rsidRPr="00BF5275">
        <w:rPr>
          <w:u w:val="single"/>
        </w:rPr>
        <w:t>processo</w:t>
      </w:r>
      <w:r w:rsidR="0048255E" w:rsidRPr="0048255E">
        <w:t xml:space="preserve"> </w:t>
      </w:r>
      <w:r w:rsidR="0048255E" w:rsidRPr="00BF5275">
        <w:rPr>
          <w:u w:val="single"/>
        </w:rPr>
        <w:t>da</w:t>
      </w:r>
      <w:r w:rsidR="0048255E" w:rsidRPr="0048255E">
        <w:t xml:space="preserve"> </w:t>
      </w:r>
      <w:r w:rsidR="0048255E" w:rsidRPr="00BF5275">
        <w:rPr>
          <w:u w:val="single"/>
        </w:rPr>
        <w:t>pauta</w:t>
      </w:r>
      <w:r w:rsidR="0048255E" w:rsidRPr="0048255E">
        <w:t xml:space="preserve"> </w:t>
      </w:r>
      <w:r w:rsidR="0048255E" w:rsidRPr="00BF5275">
        <w:rPr>
          <w:u w:val="single"/>
        </w:rPr>
        <w:t>virtual</w:t>
      </w:r>
      <w:r w:rsidR="0048255E" w:rsidRPr="0048255E">
        <w:t xml:space="preserve">, para que seja realizado posterior julgamento em sessão presencial, </w:t>
      </w:r>
      <w:r w:rsidR="00A957D5">
        <w:t>possibilitando a entrega pessoal de memoriais e eventual formulação de questões de ordem, caso se mostre necessário</w:t>
      </w:r>
      <w:r w:rsidR="0048255E" w:rsidRPr="0048255E">
        <w:t>.</w:t>
      </w:r>
    </w:p>
    <w:p w14:paraId="567A68EE" w14:textId="77777777" w:rsidR="000169F1" w:rsidRPr="00CE794F" w:rsidRDefault="000169F1" w:rsidP="003D28F0">
      <w:pPr>
        <w:spacing w:after="0" w:line="360" w:lineRule="auto"/>
        <w:contextualSpacing/>
        <w:jc w:val="both"/>
        <w:rPr>
          <w:rFonts w:ascii="Arial" w:eastAsia="Calibri" w:hAnsi="Arial" w:cs="Times New Roman"/>
          <w:sz w:val="12"/>
          <w:szCs w:val="12"/>
        </w:rPr>
      </w:pPr>
    </w:p>
    <w:p w14:paraId="31185C1C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E927C5C" w14:textId="716A0212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8366AC">
        <w:rPr>
          <w:rFonts w:ascii="Arial" w:eastAsia="Calibri" w:hAnsi="Arial" w:cs="Times New Roman"/>
          <w:noProof/>
          <w:sz w:val="24"/>
          <w:szCs w:val="24"/>
        </w:rPr>
        <w:t>23 de junho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B99543" w14:textId="77777777" w:rsidR="000169F1" w:rsidRPr="00CE794F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5A8F176B" w14:textId="77777777" w:rsidR="000169F1" w:rsidRPr="00D563BE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8"/>
          <w:szCs w:val="18"/>
          <w:lang w:val="pt"/>
        </w:rPr>
      </w:pPr>
    </w:p>
    <w:p w14:paraId="3E8249B3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55C38552" w14:textId="334D6102" w:rsidR="00131BEB" w:rsidRDefault="00EE029A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5AB630AC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41DDE97A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C89E082" w14:textId="77777777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</w:p>
    <w:p w14:paraId="74A7247B" w14:textId="0CBE5D04" w:rsidR="00A82586" w:rsidRDefault="00A82586" w:rsidP="003D28F0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bCs/>
          <w:sz w:val="24"/>
          <w:szCs w:val="24"/>
        </w:rPr>
        <w:t>Ilson José da Silva</w:t>
      </w:r>
    </w:p>
    <w:p w14:paraId="597B2577" w14:textId="6D2342BA" w:rsidR="00A82586" w:rsidRPr="00A82586" w:rsidRDefault="00A82586" w:rsidP="003D28F0">
      <w:pPr>
        <w:spacing w:after="0" w:line="240" w:lineRule="auto"/>
        <w:ind w:right="-2"/>
        <w:jc w:val="center"/>
      </w:pPr>
      <w:r>
        <w:rPr>
          <w:rFonts w:ascii="Arial" w:eastAsia="Times New Roman" w:hAnsi="Arial" w:cs="Times New Roman"/>
          <w:sz w:val="24"/>
          <w:szCs w:val="24"/>
        </w:rPr>
        <w:t>OAB/SC 59.274</w:t>
      </w:r>
    </w:p>
    <w:sectPr w:rsidR="00A82586" w:rsidRPr="00A82586" w:rsidSect="00D563BE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FD77" w14:textId="77777777" w:rsidR="003D28F0" w:rsidRDefault="003D28F0" w:rsidP="00943258">
      <w:pPr>
        <w:spacing w:after="0" w:line="240" w:lineRule="auto"/>
      </w:pPr>
      <w:r>
        <w:separator/>
      </w:r>
    </w:p>
  </w:endnote>
  <w:endnote w:type="continuationSeparator" w:id="0">
    <w:p w14:paraId="56A8ED02" w14:textId="77777777" w:rsidR="003D28F0" w:rsidRDefault="003D28F0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7D9C3BF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C1A308C" wp14:editId="53C539E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54889853" name="Imagem 205488985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DB4CEFD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507BC" w14:textId="77777777" w:rsidR="003D28F0" w:rsidRDefault="003D28F0" w:rsidP="00943258">
      <w:pPr>
        <w:spacing w:after="0" w:line="240" w:lineRule="auto"/>
      </w:pPr>
      <w:r>
        <w:separator/>
      </w:r>
    </w:p>
  </w:footnote>
  <w:footnote w:type="continuationSeparator" w:id="0">
    <w:p w14:paraId="5A5AC389" w14:textId="77777777" w:rsidR="003D28F0" w:rsidRDefault="003D28F0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9DF5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98C0060" wp14:editId="3AF74B8D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723242458" name="Imagem 1723242458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82FC514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BA85A86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24A57A62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60AA5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FA66D06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5000CF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8F8730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3424E30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09890EC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3504DA6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1E2FA00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81C426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7748F5A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10"/>
  </w:num>
  <w:num w:numId="2" w16cid:durableId="806433346">
    <w:abstractNumId w:val="11"/>
  </w:num>
  <w:num w:numId="3" w16cid:durableId="93594246">
    <w:abstractNumId w:val="10"/>
    <w:lvlOverride w:ilvl="0">
      <w:startOverride w:val="1"/>
    </w:lvlOverride>
  </w:num>
  <w:num w:numId="4" w16cid:durableId="1900283515">
    <w:abstractNumId w:val="9"/>
  </w:num>
  <w:num w:numId="5" w16cid:durableId="1160266084">
    <w:abstractNumId w:val="7"/>
  </w:num>
  <w:num w:numId="6" w16cid:durableId="1801609915">
    <w:abstractNumId w:val="6"/>
  </w:num>
  <w:num w:numId="7" w16cid:durableId="565189130">
    <w:abstractNumId w:val="5"/>
  </w:num>
  <w:num w:numId="8" w16cid:durableId="577904432">
    <w:abstractNumId w:val="4"/>
  </w:num>
  <w:num w:numId="9" w16cid:durableId="272518162">
    <w:abstractNumId w:val="8"/>
  </w:num>
  <w:num w:numId="10" w16cid:durableId="1071776371">
    <w:abstractNumId w:val="3"/>
  </w:num>
  <w:num w:numId="11" w16cid:durableId="1637955750">
    <w:abstractNumId w:val="2"/>
  </w:num>
  <w:num w:numId="12" w16cid:durableId="1819567841">
    <w:abstractNumId w:val="1"/>
  </w:num>
  <w:num w:numId="13" w16cid:durableId="1190952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F0"/>
    <w:rsid w:val="00003F31"/>
    <w:rsid w:val="000079D0"/>
    <w:rsid w:val="000169F1"/>
    <w:rsid w:val="000175DE"/>
    <w:rsid w:val="0004298B"/>
    <w:rsid w:val="00097661"/>
    <w:rsid w:val="000D228C"/>
    <w:rsid w:val="00131BEB"/>
    <w:rsid w:val="001667B0"/>
    <w:rsid w:val="001761C0"/>
    <w:rsid w:val="00183BE2"/>
    <w:rsid w:val="0019452C"/>
    <w:rsid w:val="001B2B98"/>
    <w:rsid w:val="001B2E75"/>
    <w:rsid w:val="00201F45"/>
    <w:rsid w:val="00207BE4"/>
    <w:rsid w:val="00214E09"/>
    <w:rsid w:val="00272BFB"/>
    <w:rsid w:val="00291F6C"/>
    <w:rsid w:val="0030150A"/>
    <w:rsid w:val="00377A2E"/>
    <w:rsid w:val="003801CD"/>
    <w:rsid w:val="003D1549"/>
    <w:rsid w:val="003D28F0"/>
    <w:rsid w:val="003E46B9"/>
    <w:rsid w:val="00432BF2"/>
    <w:rsid w:val="0048255E"/>
    <w:rsid w:val="004949AD"/>
    <w:rsid w:val="004F2B78"/>
    <w:rsid w:val="004F384D"/>
    <w:rsid w:val="00501A18"/>
    <w:rsid w:val="005321DA"/>
    <w:rsid w:val="005768E4"/>
    <w:rsid w:val="005B67EA"/>
    <w:rsid w:val="005E58E2"/>
    <w:rsid w:val="00673228"/>
    <w:rsid w:val="00693F8B"/>
    <w:rsid w:val="00696295"/>
    <w:rsid w:val="006C0DFC"/>
    <w:rsid w:val="00707526"/>
    <w:rsid w:val="00722DF5"/>
    <w:rsid w:val="00742209"/>
    <w:rsid w:val="00752D59"/>
    <w:rsid w:val="00775436"/>
    <w:rsid w:val="00780CA7"/>
    <w:rsid w:val="00794EC8"/>
    <w:rsid w:val="00795616"/>
    <w:rsid w:val="00797900"/>
    <w:rsid w:val="007C36DB"/>
    <w:rsid w:val="00810D34"/>
    <w:rsid w:val="008366AC"/>
    <w:rsid w:val="00865009"/>
    <w:rsid w:val="008754B9"/>
    <w:rsid w:val="00883BE0"/>
    <w:rsid w:val="008A0012"/>
    <w:rsid w:val="008D4FF3"/>
    <w:rsid w:val="008E31FF"/>
    <w:rsid w:val="008E377D"/>
    <w:rsid w:val="008E7513"/>
    <w:rsid w:val="008F2218"/>
    <w:rsid w:val="008F53CE"/>
    <w:rsid w:val="008F7B29"/>
    <w:rsid w:val="0090226D"/>
    <w:rsid w:val="00924163"/>
    <w:rsid w:val="00943258"/>
    <w:rsid w:val="009B5816"/>
    <w:rsid w:val="00A049FC"/>
    <w:rsid w:val="00A6605E"/>
    <w:rsid w:val="00A75D53"/>
    <w:rsid w:val="00A82586"/>
    <w:rsid w:val="00A957D5"/>
    <w:rsid w:val="00B13C3C"/>
    <w:rsid w:val="00B14A81"/>
    <w:rsid w:val="00B6363E"/>
    <w:rsid w:val="00BA2544"/>
    <w:rsid w:val="00BF5275"/>
    <w:rsid w:val="00C03B4C"/>
    <w:rsid w:val="00C0456B"/>
    <w:rsid w:val="00C27516"/>
    <w:rsid w:val="00C56BF9"/>
    <w:rsid w:val="00C675B5"/>
    <w:rsid w:val="00CB5FC5"/>
    <w:rsid w:val="00CE794F"/>
    <w:rsid w:val="00D32740"/>
    <w:rsid w:val="00D563BE"/>
    <w:rsid w:val="00DB513A"/>
    <w:rsid w:val="00DE0162"/>
    <w:rsid w:val="00DE0552"/>
    <w:rsid w:val="00DF0CE6"/>
    <w:rsid w:val="00DF5478"/>
    <w:rsid w:val="00E05790"/>
    <w:rsid w:val="00E72376"/>
    <w:rsid w:val="00E73040"/>
    <w:rsid w:val="00E90F3C"/>
    <w:rsid w:val="00E968BB"/>
    <w:rsid w:val="00EB1870"/>
    <w:rsid w:val="00EB4346"/>
    <w:rsid w:val="00EC37A6"/>
    <w:rsid w:val="00EE029A"/>
    <w:rsid w:val="00EE3903"/>
    <w:rsid w:val="00F11B2C"/>
    <w:rsid w:val="00F22B73"/>
    <w:rsid w:val="00F44880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611428"/>
  <w15:chartTrackingRefBased/>
  <w15:docId w15:val="{2F9E5BD9-BF9E-4FDC-87FF-B2CFE9CC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1">
    <w:name w:val="heading 1"/>
    <w:basedOn w:val="Normal"/>
    <w:next w:val="Normal"/>
    <w:link w:val="Ttulo1Char"/>
    <w:uiPriority w:val="9"/>
    <w:qFormat/>
    <w:rsid w:val="00883BE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83B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83BE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83BE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83BE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83BE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83BE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83BE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AssinaturaChar">
    <w:name w:val="Assinatura Char"/>
    <w:basedOn w:val="Fontepargpadro"/>
    <w:link w:val="Assinatura"/>
    <w:uiPriority w:val="99"/>
    <w:semiHidden/>
    <w:rsid w:val="00883BE0"/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883BE0"/>
    <w:pPr>
      <w:spacing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883BE0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83BE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83BE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83BE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83BE0"/>
    <w:rPr>
      <w:b/>
      <w:bCs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883BE0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883BE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883BE0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character" w:customStyle="1" w:styleId="Ttulo1Char">
    <w:name w:val="Título 1 Char"/>
    <w:basedOn w:val="Fontepargpadro"/>
    <w:link w:val="Ttulo1"/>
    <w:uiPriority w:val="9"/>
    <w:rsid w:val="00883B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883BE0"/>
    <w:pPr>
      <w:outlineLvl w:val="9"/>
    </w:pPr>
  </w:style>
  <w:style w:type="paragraph" w:styleId="Citao">
    <w:name w:val="Quote"/>
    <w:basedOn w:val="Normal"/>
    <w:next w:val="Normal"/>
    <w:link w:val="CitaoChar"/>
    <w:uiPriority w:val="29"/>
    <w:qFormat/>
    <w:rsid w:val="00883BE0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83BE0"/>
    <w:rPr>
      <w:i/>
      <w:iCs/>
      <w:color w:val="404040" w:themeColor="text1" w:themeTint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83BE0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83BE0"/>
    <w:rPr>
      <w:i/>
      <w:iCs/>
      <w:color w:val="4472C4" w:themeColor="accent1"/>
    </w:rPr>
  </w:style>
  <w:style w:type="paragraph" w:styleId="Commarcadores">
    <w:name w:val="List Bullet"/>
    <w:basedOn w:val="Normal"/>
    <w:uiPriority w:val="99"/>
    <w:semiHidden/>
    <w:unhideWhenUsed/>
    <w:rsid w:val="00883BE0"/>
    <w:pPr>
      <w:numPr>
        <w:numId w:val="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883BE0"/>
    <w:pPr>
      <w:numPr>
        <w:numId w:val="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883BE0"/>
    <w:pPr>
      <w:numPr>
        <w:numId w:val="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883BE0"/>
    <w:pPr>
      <w:numPr>
        <w:numId w:val="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883BE0"/>
    <w:pPr>
      <w:numPr>
        <w:numId w:val="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883BE0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883BE0"/>
  </w:style>
  <w:style w:type="paragraph" w:styleId="Corpodetexto2">
    <w:name w:val="Body Text 2"/>
    <w:basedOn w:val="Normal"/>
    <w:link w:val="Corpodetexto2Char"/>
    <w:uiPriority w:val="99"/>
    <w:semiHidden/>
    <w:unhideWhenUsed/>
    <w:rsid w:val="00883BE0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83BE0"/>
  </w:style>
  <w:style w:type="paragraph" w:styleId="Corpodetexto3">
    <w:name w:val="Body Text 3"/>
    <w:basedOn w:val="Normal"/>
    <w:link w:val="Corpodetexto3Char"/>
    <w:uiPriority w:val="99"/>
    <w:semiHidden/>
    <w:unhideWhenUsed/>
    <w:rsid w:val="00883BE0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83BE0"/>
    <w:rPr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883BE0"/>
  </w:style>
  <w:style w:type="character" w:customStyle="1" w:styleId="DataChar">
    <w:name w:val="Data Char"/>
    <w:basedOn w:val="Fontepargpadro"/>
    <w:link w:val="Data"/>
    <w:uiPriority w:val="99"/>
    <w:semiHidden/>
    <w:rsid w:val="00883BE0"/>
  </w:style>
  <w:style w:type="paragraph" w:styleId="Destinatrio">
    <w:name w:val="envelope address"/>
    <w:basedOn w:val="Normal"/>
    <w:uiPriority w:val="99"/>
    <w:semiHidden/>
    <w:unhideWhenUsed/>
    <w:rsid w:val="00883BE0"/>
    <w:pPr>
      <w:framePr w:w="7938" w:h="1984" w:hRule="exact" w:hSpace="141" w:wrap="auto" w:hAnchor="page" w:xAlign="center" w:yAlign="bottom"/>
      <w:spacing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883BE0"/>
    <w:pPr>
      <w:spacing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883BE0"/>
  </w:style>
  <w:style w:type="paragraph" w:styleId="EndereoHTML">
    <w:name w:val="HTML Address"/>
    <w:basedOn w:val="Normal"/>
    <w:link w:val="EndereoHTMLChar"/>
    <w:uiPriority w:val="99"/>
    <w:semiHidden/>
    <w:unhideWhenUsed/>
    <w:rsid w:val="00883BE0"/>
    <w:pPr>
      <w:spacing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883BE0"/>
    <w:rPr>
      <w:i/>
      <w:iCs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883BE0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883BE0"/>
    <w:pPr>
      <w:spacing w:after="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883BE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a">
    <w:name w:val="List"/>
    <w:basedOn w:val="Normal"/>
    <w:uiPriority w:val="99"/>
    <w:semiHidden/>
    <w:unhideWhenUsed/>
    <w:rsid w:val="00883BE0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883BE0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883BE0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883BE0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883BE0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883BE0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883BE0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883BE0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883BE0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883BE0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883BE0"/>
    <w:rPr>
      <w:rFonts w:ascii="Segoe UI" w:hAnsi="Segoe UI" w:cs="Segoe UI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3BE0"/>
    <w:rPr>
      <w:rFonts w:ascii="Times New Roman" w:hAnsi="Times New Roman" w:cs="Times New Roman"/>
      <w:sz w:val="24"/>
      <w:szCs w:val="24"/>
    </w:rPr>
  </w:style>
  <w:style w:type="paragraph" w:styleId="Numerada">
    <w:name w:val="List Number"/>
    <w:basedOn w:val="Normal"/>
    <w:uiPriority w:val="99"/>
    <w:semiHidden/>
    <w:unhideWhenUsed/>
    <w:rsid w:val="00883BE0"/>
    <w:pPr>
      <w:numPr>
        <w:numId w:val="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883BE0"/>
    <w:pPr>
      <w:numPr>
        <w:numId w:val="1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883BE0"/>
    <w:pPr>
      <w:numPr>
        <w:numId w:val="1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883BE0"/>
    <w:pPr>
      <w:numPr>
        <w:numId w:val="1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883BE0"/>
    <w:pPr>
      <w:numPr>
        <w:numId w:val="13"/>
      </w:numPr>
      <w:contextualSpacing/>
    </w:pPr>
  </w:style>
  <w:style w:type="paragraph" w:styleId="PargrafodaLista">
    <w:name w:val="List Paragraph"/>
    <w:basedOn w:val="Normal"/>
    <w:uiPriority w:val="34"/>
    <w:qFormat/>
    <w:rsid w:val="00883BE0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83BE0"/>
    <w:rPr>
      <w:rFonts w:ascii="Consolas" w:hAnsi="Consolas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883BE0"/>
    <w:pPr>
      <w:spacing w:after="16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883BE0"/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883BE0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883BE0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883BE0"/>
    <w:pPr>
      <w:spacing w:after="16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883BE0"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883BE0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883BE0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883BE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883BE0"/>
    <w:rPr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883BE0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883BE0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883BE0"/>
    <w:pPr>
      <w:spacing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883BE0"/>
  </w:style>
  <w:style w:type="character" w:customStyle="1" w:styleId="SaudaoChar">
    <w:name w:val="Saudação Char"/>
    <w:basedOn w:val="Fontepargpadro"/>
    <w:link w:val="Saudao"/>
    <w:uiPriority w:val="99"/>
    <w:semiHidden/>
    <w:rsid w:val="00883BE0"/>
  </w:style>
  <w:style w:type="paragraph" w:styleId="Subttulo">
    <w:name w:val="Subtitle"/>
    <w:basedOn w:val="Normal"/>
    <w:next w:val="Normal"/>
    <w:link w:val="SubttuloChar"/>
    <w:uiPriority w:val="11"/>
    <w:qFormat/>
    <w:rsid w:val="00883B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883BE0"/>
    <w:rPr>
      <w:rFonts w:eastAsiaTheme="minorEastAsia"/>
      <w:color w:val="5A5A5A" w:themeColor="text1" w:themeTint="A5"/>
      <w:spacing w:val="15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883BE0"/>
    <w:pPr>
      <w:spacing w:after="100"/>
    </w:pPr>
  </w:style>
  <w:style w:type="paragraph" w:styleId="Sumrio2">
    <w:name w:val="toc 2"/>
    <w:basedOn w:val="Normal"/>
    <w:next w:val="Normal"/>
    <w:autoRedefine/>
    <w:uiPriority w:val="39"/>
    <w:semiHidden/>
    <w:unhideWhenUsed/>
    <w:rsid w:val="00883BE0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semiHidden/>
    <w:unhideWhenUsed/>
    <w:rsid w:val="00883BE0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semiHidden/>
    <w:unhideWhenUsed/>
    <w:rsid w:val="00883BE0"/>
    <w:pPr>
      <w:spacing w:after="100"/>
      <w:ind w:left="660"/>
    </w:pPr>
  </w:style>
  <w:style w:type="paragraph" w:styleId="Sumrio5">
    <w:name w:val="toc 5"/>
    <w:basedOn w:val="Normal"/>
    <w:next w:val="Normal"/>
    <w:autoRedefine/>
    <w:uiPriority w:val="39"/>
    <w:semiHidden/>
    <w:unhideWhenUsed/>
    <w:rsid w:val="00883BE0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883BE0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883BE0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883BE0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883BE0"/>
    <w:pPr>
      <w:spacing w:after="100"/>
      <w:ind w:left="176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883B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3BE0"/>
    <w:rPr>
      <w:rFonts w:ascii="Segoe UI" w:hAnsi="Segoe UI" w:cs="Segoe UI"/>
      <w:sz w:val="18"/>
      <w:szCs w:val="18"/>
    </w:rPr>
  </w:style>
  <w:style w:type="paragraph" w:styleId="Textodemacro">
    <w:name w:val="macro"/>
    <w:link w:val="TextodemacroChar"/>
    <w:uiPriority w:val="99"/>
    <w:semiHidden/>
    <w:unhideWhenUsed/>
    <w:rsid w:val="00883BE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883BE0"/>
    <w:rPr>
      <w:rFonts w:ascii="Consolas" w:hAnsi="Consolas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883BE0"/>
    <w:rPr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883BE0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883BE0"/>
    <w:rPr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883BE0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883BE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883BE0"/>
    <w:rPr>
      <w:rFonts w:ascii="Consolas" w:hAnsi="Consolas"/>
      <w:sz w:val="21"/>
      <w:szCs w:val="2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83BE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83BE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83BE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83BE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83BE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83BE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883BE0"/>
    <w:pPr>
      <w:spacing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883BE0"/>
  </w:style>
  <w:style w:type="paragraph" w:styleId="Ttulodendicedeautoridades">
    <w:name w:val="toa heading"/>
    <w:basedOn w:val="Normal"/>
    <w:next w:val="Normal"/>
    <w:uiPriority w:val="99"/>
    <w:semiHidden/>
    <w:unhideWhenUsed/>
    <w:rsid w:val="00883BE0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883BE0"/>
    <w:rPr>
      <w:rFonts w:asciiTheme="majorHAnsi" w:eastAsiaTheme="majorEastAsia" w:hAnsiTheme="majorHAnsi" w:cstheme="majorBid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</TotalTime>
  <Pages>1</Pages>
  <Words>148</Words>
  <Characters>964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4</cp:revision>
  <cp:lastPrinted>2024-04-24T21:23:00Z</cp:lastPrinted>
  <dcterms:created xsi:type="dcterms:W3CDTF">2025-06-23T21:00:00Z</dcterms:created>
  <dcterms:modified xsi:type="dcterms:W3CDTF">2025-06-23T21:01:00Z</dcterms:modified>
</cp:coreProperties>
</file>