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40E1F8" w14:textId="77777777" w:rsidR="003C5688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6C818621" w:rsidR="000169F1" w:rsidRPr="00136102" w:rsidRDefault="000169F1" w:rsidP="00407C82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54399DB2" w:rsidR="007D60B1" w:rsidRDefault="006B642E" w:rsidP="00A95A6D">
      <w:pPr>
        <w:pStyle w:val="Qualificaodaspartes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>, ajuizada em face de 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signatários, em atenção</w:t>
      </w:r>
      <w:r w:rsidR="007D60B1">
        <w:t xml:space="preserve"> </w:t>
      </w:r>
      <w:r w:rsidR="00385890">
        <w:t>ao ato ordinatório do evento 198</w:t>
      </w:r>
      <w:r w:rsidR="00540159">
        <w:t xml:space="preserve"> e </w:t>
      </w:r>
      <w:r w:rsidR="007D60B1">
        <w:t xml:space="preserve">às intimações </w:t>
      </w:r>
      <w:r w:rsidR="00AC6EC0">
        <w:t xml:space="preserve">dos eventos </w:t>
      </w:r>
      <w:r w:rsidR="00A95A6D">
        <w:t>200</w:t>
      </w:r>
      <w:r w:rsidR="00AC6EC0">
        <w:t xml:space="preserve"> e </w:t>
      </w:r>
      <w:r w:rsidR="00A95A6D">
        <w:t>201</w:t>
      </w:r>
      <w:r w:rsidR="00540159">
        <w:t xml:space="preserve">, que </w:t>
      </w:r>
      <w:r w:rsidR="001E2CA2">
        <w:t>solicitam a especificação de provas a serem eventualmente produzidas,</w:t>
      </w:r>
      <w:r w:rsidR="00A95A6D">
        <w:t xml:space="preserve"> e à petição do evento 203</w:t>
      </w:r>
      <w:r w:rsidR="001E2CA2">
        <w:t xml:space="preserve"> apresentada pela ré ANSELMO IMÓVEIS EIRELI</w:t>
      </w:r>
      <w:r>
        <w:t xml:space="preserve">, </w:t>
      </w:r>
      <w:r w:rsidR="00385890">
        <w:t>expor e requerer o seguinte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61A54DB3" w14:textId="77777777" w:rsidR="00385890" w:rsidRDefault="00385890" w:rsidP="00385890">
      <w:pPr>
        <w:pStyle w:val="Ttulo"/>
      </w:pPr>
    </w:p>
    <w:p w14:paraId="32F35CAD" w14:textId="77777777" w:rsidR="00D15E7A" w:rsidRPr="009F11BA" w:rsidRDefault="00D15E7A" w:rsidP="00D15E7A">
      <w:pPr>
        <w:rPr>
          <w:sz w:val="18"/>
          <w:szCs w:val="18"/>
        </w:rPr>
      </w:pPr>
    </w:p>
    <w:p w14:paraId="215907C1" w14:textId="1EC6D2AE" w:rsidR="00385890" w:rsidRPr="00385890" w:rsidRDefault="00385890" w:rsidP="00385890">
      <w:pPr>
        <w:pStyle w:val="Ttulo"/>
      </w:pPr>
      <w:r>
        <w:t xml:space="preserve">I – </w:t>
      </w:r>
      <w:r w:rsidR="00540159">
        <w:t xml:space="preserve">DA </w:t>
      </w:r>
      <w:r w:rsidR="00D765DB">
        <w:t>DESNECESSIDADE</w:t>
      </w:r>
      <w:r w:rsidR="00540159">
        <w:t xml:space="preserve"> DE </w:t>
      </w:r>
      <w:r w:rsidR="00D765DB">
        <w:t xml:space="preserve">PRODUÇÃO DE NOVAS </w:t>
      </w:r>
      <w:r w:rsidR="00540159">
        <w:t xml:space="preserve">PROVAS PARA O JULGAMENTO DO </w:t>
      </w:r>
      <w:r w:rsidR="00DD5756">
        <w:t>FEITO</w:t>
      </w:r>
    </w:p>
    <w:p w14:paraId="03B967B6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5EB1DE74" w14:textId="106673A5" w:rsidR="00540159" w:rsidRDefault="00540159" w:rsidP="00540159">
      <w:pPr>
        <w:pStyle w:val="SemEspaamento"/>
      </w:pPr>
      <w:r>
        <w:t xml:space="preserve">Em um primeiro momento, </w:t>
      </w:r>
      <w:r w:rsidR="001E2CA2">
        <w:t>Excelência, os autores registram que</w:t>
      </w:r>
      <w:r w:rsidR="000B3D49">
        <w:t xml:space="preserve"> </w:t>
      </w:r>
      <w:r w:rsidR="00DD5756">
        <w:t xml:space="preserve">não </w:t>
      </w:r>
      <w:r w:rsidR="00452257">
        <w:t>precisam</w:t>
      </w:r>
      <w:r w:rsidR="00DD5756">
        <w:t xml:space="preserve"> produzir </w:t>
      </w:r>
      <w:r w:rsidR="000B3D49">
        <w:t xml:space="preserve">novas provas, tendo em vista que a documentação que está anexada à exordial é mais do que o suficiente para comprovar o </w:t>
      </w:r>
      <w:r w:rsidR="00E551F9">
        <w:t xml:space="preserve">ajuste firmado entre as partes </w:t>
      </w:r>
      <w:r w:rsidR="00E551F9" w:rsidRPr="003A13B9">
        <w:rPr>
          <w:sz w:val="20"/>
          <w:szCs w:val="18"/>
        </w:rPr>
        <w:t>(evento 1, CONTR3</w:t>
      </w:r>
      <w:r w:rsidR="003A13B9" w:rsidRPr="003A13B9">
        <w:rPr>
          <w:sz w:val="20"/>
          <w:szCs w:val="18"/>
        </w:rPr>
        <w:t xml:space="preserve"> e CONTR4</w:t>
      </w:r>
      <w:r w:rsidR="00E551F9" w:rsidRPr="003A13B9">
        <w:rPr>
          <w:sz w:val="20"/>
          <w:szCs w:val="18"/>
        </w:rPr>
        <w:t>)</w:t>
      </w:r>
      <w:r w:rsidR="00E551F9">
        <w:t xml:space="preserve"> e o respectivo descumprimento das obrigações assumidas pelo réu Marcelo Feijó</w:t>
      </w:r>
      <w:r w:rsidR="00530C04">
        <w:t xml:space="preserve"> e </w:t>
      </w:r>
      <w:r w:rsidR="00D76E17">
        <w:t>a</w:t>
      </w:r>
      <w:r w:rsidR="00530C04">
        <w:t xml:space="preserve"> empresa AMK</w:t>
      </w:r>
      <w:r w:rsidR="00D54206">
        <w:t xml:space="preserve"> Comércio de Alimentos Ltda.</w:t>
      </w:r>
      <w:r w:rsidR="00E551F9">
        <w:t xml:space="preserve"> </w:t>
      </w:r>
      <w:r w:rsidR="00D765DB" w:rsidRPr="008D19AF">
        <w:rPr>
          <w:sz w:val="20"/>
          <w:szCs w:val="18"/>
        </w:rPr>
        <w:t>(</w:t>
      </w:r>
      <w:r w:rsidR="00C0256C" w:rsidRPr="008D19AF">
        <w:rPr>
          <w:sz w:val="20"/>
          <w:szCs w:val="18"/>
        </w:rPr>
        <w:t>evento 1, APRES</w:t>
      </w:r>
      <w:r w:rsidR="008D19AF" w:rsidRPr="008D19AF">
        <w:rPr>
          <w:sz w:val="20"/>
          <w:szCs w:val="18"/>
        </w:rPr>
        <w:t xml:space="preserve"> </w:t>
      </w:r>
      <w:r w:rsidR="00C0256C" w:rsidRPr="008D19AF">
        <w:rPr>
          <w:sz w:val="20"/>
          <w:szCs w:val="18"/>
        </w:rPr>
        <w:t>DOC6 a APRES</w:t>
      </w:r>
      <w:r w:rsidR="008D19AF" w:rsidRPr="008D19AF">
        <w:rPr>
          <w:sz w:val="20"/>
          <w:szCs w:val="18"/>
        </w:rPr>
        <w:t xml:space="preserve"> </w:t>
      </w:r>
      <w:r w:rsidR="00C0256C" w:rsidRPr="008D19AF">
        <w:rPr>
          <w:sz w:val="20"/>
          <w:szCs w:val="18"/>
        </w:rPr>
        <w:t>DOC20)</w:t>
      </w:r>
      <w:r w:rsidR="008D19AF">
        <w:t>.</w:t>
      </w:r>
    </w:p>
    <w:p w14:paraId="5A805623" w14:textId="1370FFD4" w:rsidR="008D19AF" w:rsidRDefault="008D19AF" w:rsidP="00540159">
      <w:pPr>
        <w:pStyle w:val="SemEspaamento"/>
      </w:pPr>
      <w:r>
        <w:t xml:space="preserve">Além disso, </w:t>
      </w:r>
      <w:r w:rsidR="00C12E3B">
        <w:t xml:space="preserve">na matrícula dos imóveis da ré Anselmo Imóveis EIRELI </w:t>
      </w:r>
      <w:r>
        <w:t xml:space="preserve">está devidamente comprovado o </w:t>
      </w:r>
      <w:r w:rsidR="00C12E3B">
        <w:t>registro</w:t>
      </w:r>
      <w:r>
        <w:t xml:space="preserve"> d</w:t>
      </w:r>
      <w:r w:rsidR="00C12E3B">
        <w:t>a</w:t>
      </w:r>
      <w:r w:rsidR="00127BC2">
        <w:t xml:space="preserve"> </w:t>
      </w:r>
      <w:r>
        <w:t>caução</w:t>
      </w:r>
      <w:r w:rsidR="00127BC2">
        <w:t xml:space="preserve"> para </w:t>
      </w:r>
      <w:r w:rsidR="00B470FA">
        <w:t>garantir</w:t>
      </w:r>
      <w:r w:rsidR="00127BC2">
        <w:t xml:space="preserve"> </w:t>
      </w:r>
      <w:r w:rsidR="00B470FA">
        <w:t xml:space="preserve">o </w:t>
      </w:r>
      <w:r w:rsidR="00127BC2">
        <w:t>pagamento d</w:t>
      </w:r>
      <w:r w:rsidR="001C4C71">
        <w:t xml:space="preserve">e eventual dívida decorrente do descumprimento do Contrato de Promessa de Compra e Venda de Cotas de Capital firmado </w:t>
      </w:r>
      <w:r w:rsidR="001C4C71" w:rsidRPr="005312A7">
        <w:rPr>
          <w:sz w:val="20"/>
          <w:szCs w:val="18"/>
        </w:rPr>
        <w:t xml:space="preserve">(evento 1, </w:t>
      </w:r>
      <w:r w:rsidR="00AB6C66" w:rsidRPr="005312A7">
        <w:rPr>
          <w:sz w:val="20"/>
          <w:szCs w:val="18"/>
        </w:rPr>
        <w:t>APRES DOC21 a APRESDOC23</w:t>
      </w:r>
      <w:r w:rsidR="001C4C71" w:rsidRPr="005312A7">
        <w:rPr>
          <w:sz w:val="20"/>
          <w:szCs w:val="18"/>
        </w:rPr>
        <w:t>)</w:t>
      </w:r>
      <w:r w:rsidR="005312A7">
        <w:t>, o que demonstra a sua legitimidade para figurar no polo passivo da demanda.</w:t>
      </w:r>
    </w:p>
    <w:p w14:paraId="631644A4" w14:textId="354778E4" w:rsidR="005312A7" w:rsidRDefault="005312A7" w:rsidP="00540159">
      <w:pPr>
        <w:pStyle w:val="SemEspaamento"/>
      </w:pPr>
      <w:r>
        <w:t xml:space="preserve">Vale frisar, aliás, que esse oferecimento de caução foi apresentado ao cartório pelo senhor Marcelo Feijó </w:t>
      </w:r>
      <w:r w:rsidRPr="00963461">
        <w:rPr>
          <w:sz w:val="20"/>
          <w:szCs w:val="18"/>
        </w:rPr>
        <w:t>(evento 1, APRES DOC21)</w:t>
      </w:r>
      <w:r w:rsidR="00925452">
        <w:t xml:space="preserve">, o que resultou no procedimento de suscitação de dúvida n. </w:t>
      </w:r>
      <w:r w:rsidR="00963461">
        <w:t>0002370-78.2021.8.24.0710 e, após</w:t>
      </w:r>
      <w:r w:rsidR="0036385F">
        <w:t xml:space="preserve"> minucioso exame sobre a regularidade do oferecimento da caução</w:t>
      </w:r>
      <w:r w:rsidR="00EA108B">
        <w:t xml:space="preserve"> do imóvel da </w:t>
      </w:r>
      <w:r w:rsidR="00EA108B">
        <w:lastRenderedPageBreak/>
        <w:t>imobiliária ré por Marcelo Feijó</w:t>
      </w:r>
      <w:r w:rsidR="0036385F">
        <w:t>, foi proferida decisão nos autos mencionados determinando a averbação da garantia real na matrícula dos imóveis.</w:t>
      </w:r>
    </w:p>
    <w:p w14:paraId="0233CAB8" w14:textId="6C1660E2" w:rsidR="0036385F" w:rsidRDefault="0036385F" w:rsidP="00540159">
      <w:pPr>
        <w:pStyle w:val="SemEspaamento"/>
      </w:pPr>
      <w:r>
        <w:t xml:space="preserve">Como visto, portanto, </w:t>
      </w:r>
      <w:r w:rsidR="00B21CBF">
        <w:t xml:space="preserve">o conjunto probatório não deixa dúvida de que a presente ação deve ser julgada procedente, para </w:t>
      </w:r>
      <w:r w:rsidR="001E2C6B">
        <w:t>assegurar o recebimento da quantia que é de direito dos autores</w:t>
      </w:r>
      <w:r w:rsidR="0047387C">
        <w:t>, razão pela qual requer-se, desde já, o julgamento imediato do feito</w:t>
      </w:r>
      <w:r w:rsidR="00625DA2">
        <w:t xml:space="preserve"> e a procedência da demanda</w:t>
      </w:r>
      <w:r w:rsidR="001E2C6B">
        <w:t xml:space="preserve">. </w:t>
      </w:r>
    </w:p>
    <w:p w14:paraId="0072A2AF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5A10367A" w14:textId="1B3A906F" w:rsidR="0047387C" w:rsidRPr="00385890" w:rsidRDefault="0047387C" w:rsidP="0047387C">
      <w:pPr>
        <w:pStyle w:val="Ttulo"/>
      </w:pPr>
      <w:r>
        <w:t>II – DA INSUBSISTÊNCIA DOS PEDIDOS DEDUZIDOS PELA RÉ ANSELMO NO EVENTO 203.</w:t>
      </w:r>
    </w:p>
    <w:p w14:paraId="1894940E" w14:textId="77777777" w:rsidR="00385890" w:rsidRPr="00C92A2B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447E82B0" w14:textId="4A632EBC" w:rsidR="0053344B" w:rsidRDefault="005D4F0D" w:rsidP="0047387C">
      <w:pPr>
        <w:pStyle w:val="SemEspaamento"/>
      </w:pPr>
      <w:r>
        <w:t>No mais</w:t>
      </w:r>
      <w:r w:rsidR="0047387C">
        <w:t xml:space="preserve">, </w:t>
      </w:r>
      <w:r w:rsidR="00F216A8">
        <w:t>ao responder à intimação para a especificação das provas que pretende produzir</w:t>
      </w:r>
      <w:r>
        <w:t xml:space="preserve"> </w:t>
      </w:r>
      <w:r w:rsidRPr="005D4F0D">
        <w:rPr>
          <w:sz w:val="20"/>
          <w:szCs w:val="18"/>
        </w:rPr>
        <w:t>(evento 203)</w:t>
      </w:r>
      <w:r w:rsidR="00F216A8">
        <w:t>, a ré ANSELMO IMÓVEIS EIRELI</w:t>
      </w:r>
      <w:r w:rsidR="00277067">
        <w:t xml:space="preserve"> informou que</w:t>
      </w:r>
      <w:r w:rsidR="00F47479">
        <w:t xml:space="preserve"> não </w:t>
      </w:r>
      <w:r w:rsidR="001D2113">
        <w:t>tinha interesse n</w:t>
      </w:r>
      <w:r w:rsidR="00F47479">
        <w:t xml:space="preserve">a prova testemunhal e </w:t>
      </w:r>
      <w:r w:rsidR="008F5A97">
        <w:t>aduz</w:t>
      </w:r>
      <w:r w:rsidR="00DF0728">
        <w:t>iu</w:t>
      </w:r>
      <w:r w:rsidR="008F5A97">
        <w:t xml:space="preserve"> que não </w:t>
      </w:r>
      <w:r>
        <w:t>foi juntado</w:t>
      </w:r>
      <w:r w:rsidR="009B3BE2">
        <w:t>, nos autos,</w:t>
      </w:r>
      <w:r w:rsidR="008F5A97">
        <w:t xml:space="preserve"> a procuração</w:t>
      </w:r>
      <w:r w:rsidR="009B3BE2">
        <w:t xml:space="preserve"> que conferiu poderes para oferecer os seus imóveis </w:t>
      </w:r>
      <w:r w:rsidR="003449C9">
        <w:t>em</w:t>
      </w:r>
      <w:r w:rsidR="009B3BE2">
        <w:t xml:space="preserve"> garantia</w:t>
      </w:r>
      <w:r w:rsidR="0053344B">
        <w:t>, o que, no seu entender, demonstraria “</w:t>
      </w:r>
      <w:r w:rsidR="0053344B" w:rsidRPr="0053344B">
        <w:rPr>
          <w:i/>
          <w:iCs/>
        </w:rPr>
        <w:t>claríssima má-fé e atitude atentatória à justiça dos Autores</w:t>
      </w:r>
      <w:r w:rsidR="0053344B">
        <w:t xml:space="preserve">” </w:t>
      </w:r>
      <w:r w:rsidR="0053344B" w:rsidRPr="0053344B">
        <w:rPr>
          <w:sz w:val="20"/>
          <w:szCs w:val="18"/>
        </w:rPr>
        <w:t>(evento 203, p. 1)</w:t>
      </w:r>
      <w:r w:rsidR="009B3BE2">
        <w:t xml:space="preserve">. </w:t>
      </w:r>
    </w:p>
    <w:p w14:paraId="613350F1" w14:textId="445EFDF0" w:rsidR="0053344B" w:rsidRDefault="009B3BE2" w:rsidP="0047387C">
      <w:pPr>
        <w:pStyle w:val="SemEspaamento"/>
      </w:pPr>
      <w:r>
        <w:t xml:space="preserve">Na sequência, </w:t>
      </w:r>
      <w:r w:rsidR="0053344B">
        <w:t>requer</w:t>
      </w:r>
      <w:r w:rsidR="00A21D98">
        <w:t>eu</w:t>
      </w:r>
      <w:r w:rsidR="0053344B">
        <w:t xml:space="preserve"> a juntada desta procuração, </w:t>
      </w:r>
      <w:r>
        <w:t>a</w:t>
      </w:r>
      <w:r w:rsidR="0053344B">
        <w:t>legando, ainda, que ela seria inexistente.</w:t>
      </w:r>
      <w:r w:rsidR="006C3D8D">
        <w:t xml:space="preserve"> A</w:t>
      </w:r>
      <w:r w:rsidR="0053344B">
        <w:t xml:space="preserve"> ré afirm</w:t>
      </w:r>
      <w:r w:rsidR="00A21D98">
        <w:t>ou</w:t>
      </w:r>
      <w:r w:rsidR="006C3D8D">
        <w:t>, ademais,</w:t>
      </w:r>
      <w:r w:rsidR="0053344B">
        <w:t xml:space="preserve"> que os autos n. 0002370-78.2021.8.24.0710 não</w:t>
      </w:r>
      <w:r w:rsidR="00A87CC4">
        <w:t xml:space="preserve"> poderiam ser encontrados no sistema </w:t>
      </w:r>
      <w:r w:rsidR="00A87CC4" w:rsidRPr="00DF0728">
        <w:rPr>
          <w:i/>
          <w:iCs/>
        </w:rPr>
        <w:t xml:space="preserve">eproc </w:t>
      </w:r>
      <w:r w:rsidR="00A87CC4">
        <w:t xml:space="preserve">e, por isso, também requereu que os autores apresentassem </w:t>
      </w:r>
      <w:r w:rsidR="00A91E58">
        <w:t>cópia integral deste procedimento, como forma de evitar “</w:t>
      </w:r>
      <w:r w:rsidR="00A91E58" w:rsidRPr="00DF0728">
        <w:rPr>
          <w:i/>
          <w:iCs/>
        </w:rPr>
        <w:t>possível nulidade</w:t>
      </w:r>
      <w:r w:rsidR="00A91E58">
        <w:t>”</w:t>
      </w:r>
      <w:r w:rsidR="00A814FB">
        <w:t xml:space="preserve"> </w:t>
      </w:r>
      <w:r w:rsidR="00A814FB" w:rsidRPr="00DF0728">
        <w:rPr>
          <w:sz w:val="20"/>
          <w:szCs w:val="18"/>
        </w:rPr>
        <w:t>(evento 203, p. 2)</w:t>
      </w:r>
      <w:r w:rsidR="00A814FB">
        <w:t xml:space="preserve">. </w:t>
      </w:r>
    </w:p>
    <w:p w14:paraId="206C4E4A" w14:textId="785FECFC" w:rsidR="00D642F7" w:rsidRDefault="00A814FB" w:rsidP="0047387C">
      <w:pPr>
        <w:pStyle w:val="SemEspaamento"/>
      </w:pPr>
      <w:r>
        <w:t>Em seguida, a ré ANSELMO IMÓVEIS argument</w:t>
      </w:r>
      <w:r w:rsidR="00A21D98">
        <w:t>ou</w:t>
      </w:r>
      <w:r>
        <w:t xml:space="preserve"> que</w:t>
      </w:r>
      <w:r w:rsidR="00E35E7E">
        <w:t xml:space="preserve"> não tem relação comercial com os autores e que </w:t>
      </w:r>
      <w:r w:rsidR="00CA6834">
        <w:t xml:space="preserve">foram </w:t>
      </w:r>
      <w:r w:rsidR="00E35E7E">
        <w:t xml:space="preserve">os </w:t>
      </w:r>
      <w:r w:rsidR="00AF1264">
        <w:t>demandantes</w:t>
      </w:r>
      <w:r w:rsidR="00E35E7E">
        <w:t xml:space="preserve"> que </w:t>
      </w:r>
      <w:r w:rsidR="00323BFC">
        <w:t xml:space="preserve">conturbaram os termos </w:t>
      </w:r>
      <w:r w:rsidR="00E35E7E">
        <w:t>penhora</w:t>
      </w:r>
      <w:r w:rsidR="00323BFC">
        <w:t xml:space="preserve"> e </w:t>
      </w:r>
      <w:r w:rsidR="00E35E7E">
        <w:t>caução</w:t>
      </w:r>
      <w:r w:rsidR="00323BFC">
        <w:t xml:space="preserve"> nos autos. </w:t>
      </w:r>
    </w:p>
    <w:p w14:paraId="1A6F1EBD" w14:textId="1084090F" w:rsidR="00A814FB" w:rsidRDefault="00323BFC" w:rsidP="0047387C">
      <w:pPr>
        <w:pStyle w:val="SemEspaamento"/>
      </w:pPr>
      <w:r>
        <w:t xml:space="preserve">Reafirmou, ainda, que a garantia oferecida </w:t>
      </w:r>
      <w:r w:rsidR="00D642F7">
        <w:t xml:space="preserve">seria </w:t>
      </w:r>
      <w:r w:rsidR="00E35E7E">
        <w:t>ilegal</w:t>
      </w:r>
      <w:r w:rsidR="00D642F7">
        <w:t>, pugnando pela improcedência da demanda e baixa da constrição realizada em seus imóveis</w:t>
      </w:r>
      <w:r w:rsidR="00E35E7E">
        <w:t xml:space="preserve">. </w:t>
      </w:r>
    </w:p>
    <w:p w14:paraId="4F36A3A7" w14:textId="1D713FBC" w:rsidR="00D642F7" w:rsidRDefault="00D642F7" w:rsidP="0047387C">
      <w:pPr>
        <w:pStyle w:val="SemEspaamento"/>
      </w:pPr>
      <w:r>
        <w:t>Pois bem.</w:t>
      </w:r>
    </w:p>
    <w:p w14:paraId="48FA6485" w14:textId="6C47733E" w:rsidR="00D642F7" w:rsidRDefault="00422526" w:rsidP="00A02626">
      <w:pPr>
        <w:pStyle w:val="SemEspaamento"/>
      </w:pPr>
      <w:r>
        <w:t>Com o devido respeito, Excelência, o que se extrai da petição do evento 203 é que a ré ANSELMO IMÓVEIS apenas pretende tumultuar o andamento do feito,</w:t>
      </w:r>
      <w:r w:rsidR="00A1601C">
        <w:t xml:space="preserve"> </w:t>
      </w:r>
      <w:r w:rsidR="006C3D8D">
        <w:t>notadamente porque</w:t>
      </w:r>
      <w:r w:rsidR="005D4F0D">
        <w:t>, em primeiro lugar,</w:t>
      </w:r>
      <w:r w:rsidR="00A1601C">
        <w:t xml:space="preserve"> a </w:t>
      </w:r>
      <w:r w:rsidR="00A1601C" w:rsidRPr="00F0333C">
        <w:rPr>
          <w:u w:val="single"/>
        </w:rPr>
        <w:t>matrícula</w:t>
      </w:r>
      <w:r w:rsidR="00A1601C">
        <w:t xml:space="preserve"> dos imóveis em que foi averbada a caução </w:t>
      </w:r>
      <w:r w:rsidR="00A1601C" w:rsidRPr="00A21D98">
        <w:rPr>
          <w:u w:val="single"/>
        </w:rPr>
        <w:t>constitui</w:t>
      </w:r>
      <w:r w:rsidR="00A1601C">
        <w:t xml:space="preserve"> </w:t>
      </w:r>
      <w:r w:rsidR="00A1601C" w:rsidRPr="00A21D98">
        <w:rPr>
          <w:u w:val="single"/>
        </w:rPr>
        <w:t>documento</w:t>
      </w:r>
      <w:r w:rsidR="00A1601C">
        <w:t xml:space="preserve"> </w:t>
      </w:r>
      <w:r w:rsidR="00A1601C" w:rsidRPr="00A21D98">
        <w:rPr>
          <w:u w:val="single"/>
        </w:rPr>
        <w:t>com</w:t>
      </w:r>
      <w:r w:rsidR="00A1601C">
        <w:t xml:space="preserve"> </w:t>
      </w:r>
      <w:r w:rsidR="00A1601C" w:rsidRPr="00A21D98">
        <w:rPr>
          <w:u w:val="single"/>
        </w:rPr>
        <w:t>fé</w:t>
      </w:r>
      <w:r w:rsidR="00640DF3">
        <w:t xml:space="preserve"> </w:t>
      </w:r>
      <w:r w:rsidR="00A1601C" w:rsidRPr="00A21D98">
        <w:rPr>
          <w:u w:val="single"/>
        </w:rPr>
        <w:t>pública</w:t>
      </w:r>
      <w:r w:rsidR="00146688">
        <w:t xml:space="preserve"> e</w:t>
      </w:r>
      <w:r w:rsidR="00F0333C">
        <w:t xml:space="preserve"> tem</w:t>
      </w:r>
      <w:r w:rsidR="00146688">
        <w:t xml:space="preserve"> </w:t>
      </w:r>
      <w:r w:rsidR="00171C23" w:rsidRPr="00171C23">
        <w:rPr>
          <w:u w:val="single"/>
        </w:rPr>
        <w:t>presunção</w:t>
      </w:r>
      <w:r w:rsidR="00171C23">
        <w:t xml:space="preserve"> </w:t>
      </w:r>
      <w:r w:rsidR="00A02626" w:rsidRPr="00BA0573">
        <w:rPr>
          <w:u w:val="single"/>
        </w:rPr>
        <w:t>de</w:t>
      </w:r>
      <w:r w:rsidR="00171C23">
        <w:t xml:space="preserve"> </w:t>
      </w:r>
      <w:r w:rsidR="00171C23" w:rsidRPr="00171C23">
        <w:rPr>
          <w:u w:val="single"/>
        </w:rPr>
        <w:t>veracidade</w:t>
      </w:r>
      <w:r w:rsidR="00A02626">
        <w:t xml:space="preserve">, </w:t>
      </w:r>
      <w:r w:rsidR="00146688">
        <w:t xml:space="preserve">sendo que </w:t>
      </w:r>
      <w:r w:rsidR="00A02626">
        <w:t xml:space="preserve">a </w:t>
      </w:r>
      <w:r w:rsidR="00A21D98">
        <w:t xml:space="preserve">ré não trouxe </w:t>
      </w:r>
      <w:r w:rsidR="003D255F">
        <w:t xml:space="preserve">nenhum elemento ou documento </w:t>
      </w:r>
      <w:r w:rsidR="00A21D98">
        <w:t xml:space="preserve">que </w:t>
      </w:r>
      <w:r w:rsidR="003D255F">
        <w:t xml:space="preserve">pudesse </w:t>
      </w:r>
      <w:r w:rsidR="008C2E08">
        <w:t>contestar</w:t>
      </w:r>
      <w:r w:rsidR="003D255F">
        <w:t xml:space="preserve"> </w:t>
      </w:r>
      <w:r w:rsidR="00A21D98">
        <w:t>essa</w:t>
      </w:r>
      <w:r w:rsidR="003D255F">
        <w:t xml:space="preserve"> presunção</w:t>
      </w:r>
      <w:r w:rsidR="00A1601C">
        <w:t>.</w:t>
      </w:r>
    </w:p>
    <w:p w14:paraId="3B85CF92" w14:textId="43D4762E" w:rsidR="00A1601C" w:rsidRDefault="00A1601C" w:rsidP="0047387C">
      <w:pPr>
        <w:pStyle w:val="SemEspaamento"/>
      </w:pPr>
      <w:r>
        <w:t>Mas não é só.</w:t>
      </w:r>
      <w:r w:rsidR="00E95386">
        <w:t xml:space="preserve"> Como se sabe, </w:t>
      </w:r>
      <w:r w:rsidR="003D255F">
        <w:t xml:space="preserve">é óbvio que </w:t>
      </w:r>
      <w:r w:rsidR="00E95386">
        <w:t xml:space="preserve">a averbação da caução, por terceiro </w:t>
      </w:r>
      <w:r w:rsidR="00E95386" w:rsidRPr="00E95386">
        <w:rPr>
          <w:sz w:val="20"/>
          <w:szCs w:val="18"/>
        </w:rPr>
        <w:t>(Marcelo Feijó)</w:t>
      </w:r>
      <w:r w:rsidR="00E95386">
        <w:t xml:space="preserve">, </w:t>
      </w:r>
      <w:r w:rsidR="00393356">
        <w:t>na matrícula do</w:t>
      </w:r>
      <w:r w:rsidR="00E95386">
        <w:t xml:space="preserve"> imóvel de propriedade da ré ANSELMO</w:t>
      </w:r>
      <w:r w:rsidR="00FD0687">
        <w:t xml:space="preserve"> IMÓVEIS</w:t>
      </w:r>
      <w:r w:rsidR="00E95386">
        <w:t xml:space="preserve"> </w:t>
      </w:r>
      <w:r w:rsidR="003D255F" w:rsidRPr="003D255F">
        <w:rPr>
          <w:u w:val="single"/>
        </w:rPr>
        <w:t>só</w:t>
      </w:r>
      <w:r w:rsidR="003D255F">
        <w:t xml:space="preserve"> </w:t>
      </w:r>
      <w:r w:rsidR="003D255F" w:rsidRPr="003D255F">
        <w:rPr>
          <w:u w:val="single"/>
        </w:rPr>
        <w:t>é</w:t>
      </w:r>
      <w:r w:rsidR="003D255F">
        <w:t xml:space="preserve"> </w:t>
      </w:r>
      <w:r w:rsidR="003D255F" w:rsidRPr="003D255F">
        <w:rPr>
          <w:u w:val="single"/>
        </w:rPr>
        <w:t>possível</w:t>
      </w:r>
      <w:r w:rsidR="003D255F">
        <w:t xml:space="preserve"> </w:t>
      </w:r>
      <w:r w:rsidR="003D255F" w:rsidRPr="0077554C">
        <w:rPr>
          <w:u w:val="single"/>
        </w:rPr>
        <w:t>mediante</w:t>
      </w:r>
      <w:r w:rsidR="003D255F">
        <w:t xml:space="preserve"> </w:t>
      </w:r>
      <w:r w:rsidR="0028264A">
        <w:t xml:space="preserve">a </w:t>
      </w:r>
      <w:r w:rsidR="0028264A" w:rsidRPr="003D255F">
        <w:rPr>
          <w:b/>
          <w:bCs/>
          <w:u w:val="single"/>
        </w:rPr>
        <w:t>outorga</w:t>
      </w:r>
      <w:r w:rsidR="0028264A">
        <w:t xml:space="preserve"> </w:t>
      </w:r>
      <w:r w:rsidR="0028264A" w:rsidRPr="0028264A">
        <w:rPr>
          <w:u w:val="single"/>
        </w:rPr>
        <w:t>de</w:t>
      </w:r>
      <w:r w:rsidR="0028264A">
        <w:t xml:space="preserve"> </w:t>
      </w:r>
      <w:r w:rsidR="0028264A" w:rsidRPr="0028264A">
        <w:rPr>
          <w:u w:val="single"/>
        </w:rPr>
        <w:t>poderes</w:t>
      </w:r>
      <w:r w:rsidR="0028264A">
        <w:t xml:space="preserve"> </w:t>
      </w:r>
      <w:r w:rsidR="00393356">
        <w:t xml:space="preserve">que </w:t>
      </w:r>
      <w:r w:rsidR="00393356" w:rsidRPr="0077554C">
        <w:rPr>
          <w:u w:val="single"/>
        </w:rPr>
        <w:t>autorize</w:t>
      </w:r>
      <w:r w:rsidR="00393356">
        <w:t xml:space="preserve"> </w:t>
      </w:r>
      <w:r w:rsidR="0028264A">
        <w:t xml:space="preserve">o </w:t>
      </w:r>
      <w:r w:rsidR="0028264A" w:rsidRPr="0077554C">
        <w:rPr>
          <w:u w:val="single"/>
        </w:rPr>
        <w:t>registro</w:t>
      </w:r>
      <w:r w:rsidR="0028264A">
        <w:t xml:space="preserve"> </w:t>
      </w:r>
      <w:r w:rsidR="0028264A" w:rsidRPr="0077554C">
        <w:rPr>
          <w:u w:val="single"/>
        </w:rPr>
        <w:t>dessa</w:t>
      </w:r>
      <w:r w:rsidR="0028264A">
        <w:t xml:space="preserve"> </w:t>
      </w:r>
      <w:r w:rsidR="0028264A" w:rsidRPr="0077554C">
        <w:rPr>
          <w:u w:val="single"/>
        </w:rPr>
        <w:t>garantia</w:t>
      </w:r>
      <w:r w:rsidR="0012421E">
        <w:t xml:space="preserve">, </w:t>
      </w:r>
      <w:r w:rsidR="006A07F8">
        <w:t xml:space="preserve">exatamente </w:t>
      </w:r>
      <w:r w:rsidR="00A46384">
        <w:t xml:space="preserve">como </w:t>
      </w:r>
      <w:r w:rsidR="0012421E">
        <w:t xml:space="preserve">ocorreu no </w:t>
      </w:r>
      <w:r w:rsidR="00A46384">
        <w:t xml:space="preserve">presente </w:t>
      </w:r>
      <w:r w:rsidR="0012421E">
        <w:t xml:space="preserve">caso e foi confirmado </w:t>
      </w:r>
      <w:r w:rsidR="004A0668">
        <w:t>pelo Registro de Imóveis da Comarca de Imbituba/SC</w:t>
      </w:r>
      <w:r w:rsidR="003D3A68">
        <w:t>, ao realizar a averbação da caução,</w:t>
      </w:r>
      <w:r w:rsidR="004A0668">
        <w:t xml:space="preserve"> e pelo douto Magistrado que proferiu decisão nos autos da suscitação de dúvida n. 0002370-78.2021.8.24.0710</w:t>
      </w:r>
      <w:r w:rsidR="0028264A">
        <w:t>.</w:t>
      </w:r>
    </w:p>
    <w:p w14:paraId="6828F275" w14:textId="6AFFD448" w:rsidR="004D3822" w:rsidRDefault="004C1520" w:rsidP="0047387C">
      <w:pPr>
        <w:pStyle w:val="SemEspaamento"/>
      </w:pPr>
      <w:r>
        <w:t xml:space="preserve">Sobre o assunto, os </w:t>
      </w:r>
      <w:r w:rsidR="00025583">
        <w:t xml:space="preserve">autores </w:t>
      </w:r>
      <w:r w:rsidR="009A3FEE">
        <w:t>expõem</w:t>
      </w:r>
      <w:r>
        <w:t xml:space="preserve"> </w:t>
      </w:r>
      <w:r w:rsidR="00025583">
        <w:t>que</w:t>
      </w:r>
      <w:r w:rsidR="001939A6">
        <w:t>, na época em que firmaram o contrato,</w:t>
      </w:r>
      <w:r w:rsidR="00CA1757">
        <w:t xml:space="preserve"> </w:t>
      </w:r>
      <w:r w:rsidR="00025583">
        <w:t>o réu Marcelo Feijó mostrou a</w:t>
      </w:r>
      <w:r w:rsidR="00CA1757">
        <w:t xml:space="preserve"> procuração que lhe foi outorgada pela ré ANSELMO IMÓVEIS</w:t>
      </w:r>
      <w:r w:rsidR="006901F8">
        <w:t>, mas não entregou cópia ao demandantes</w:t>
      </w:r>
      <w:r w:rsidR="004D3822">
        <w:t>, razão pela qual ela não foi juntada aos autos com a exordial.</w:t>
      </w:r>
      <w:r w:rsidR="00A847CF">
        <w:t xml:space="preserve"> </w:t>
      </w:r>
    </w:p>
    <w:p w14:paraId="36BFF8E8" w14:textId="07AA1B5C" w:rsidR="001D161E" w:rsidRDefault="004D3822" w:rsidP="0047387C">
      <w:pPr>
        <w:pStyle w:val="SemEspaamento"/>
      </w:pPr>
      <w:r>
        <w:t xml:space="preserve">Independentemente disso, o réu Marcelo Feijó </w:t>
      </w:r>
      <w:r w:rsidR="00A847CF">
        <w:t>apresentou</w:t>
      </w:r>
      <w:r w:rsidR="00401DED" w:rsidRPr="00401DED">
        <w:t xml:space="preserve"> </w:t>
      </w:r>
      <w:r w:rsidR="00401DED">
        <w:t xml:space="preserve">a documentação necessária para o registro da garantia na matrícula dos imóveis da </w:t>
      </w:r>
      <w:r w:rsidR="000442CF">
        <w:t xml:space="preserve">imobiliária demandada </w:t>
      </w:r>
      <w:r w:rsidR="005D4F0D">
        <w:t>perante</w:t>
      </w:r>
      <w:r w:rsidR="00A847CF">
        <w:t xml:space="preserve"> o </w:t>
      </w:r>
      <w:r w:rsidR="005D4F0D">
        <w:t>Registro de Imóveis da Comarca de Imbituba/SC</w:t>
      </w:r>
      <w:r w:rsidR="00D3779B">
        <w:t xml:space="preserve"> </w:t>
      </w:r>
      <w:r w:rsidR="00D3779B" w:rsidRPr="00963461">
        <w:rPr>
          <w:sz w:val="20"/>
          <w:szCs w:val="18"/>
        </w:rPr>
        <w:t>(evento 1, APRES DOC21)</w:t>
      </w:r>
      <w:r w:rsidR="005D4F0D">
        <w:t xml:space="preserve">, </w:t>
      </w:r>
      <w:r w:rsidR="006A535D">
        <w:t xml:space="preserve">que </w:t>
      </w:r>
      <w:r w:rsidR="006A535D">
        <w:rPr>
          <w:u w:val="single"/>
        </w:rPr>
        <w:t>arquiva</w:t>
      </w:r>
      <w:r w:rsidR="006A535D">
        <w:t xml:space="preserve"> </w:t>
      </w:r>
      <w:r w:rsidR="006A535D" w:rsidRPr="000C3979">
        <w:rPr>
          <w:u w:val="single"/>
        </w:rPr>
        <w:t>todo</w:t>
      </w:r>
      <w:r w:rsidR="006A535D">
        <w:t xml:space="preserve"> o </w:t>
      </w:r>
      <w:r w:rsidR="006A535D" w:rsidRPr="000C3979">
        <w:rPr>
          <w:u w:val="single"/>
        </w:rPr>
        <w:t>procedimento</w:t>
      </w:r>
      <w:r w:rsidR="006A535D">
        <w:t xml:space="preserve"> </w:t>
      </w:r>
      <w:r w:rsidR="006A535D" w:rsidRPr="006A535D">
        <w:rPr>
          <w:u w:val="single"/>
        </w:rPr>
        <w:t>instaurado</w:t>
      </w:r>
      <w:r w:rsidR="006A535D">
        <w:t xml:space="preserve"> </w:t>
      </w:r>
      <w:r w:rsidR="006A535D" w:rsidRPr="00F2388B">
        <w:rPr>
          <w:u w:val="single"/>
        </w:rPr>
        <w:t>no</w:t>
      </w:r>
      <w:r w:rsidR="006A535D">
        <w:t xml:space="preserve"> </w:t>
      </w:r>
      <w:r w:rsidR="006A535D" w:rsidRPr="00F2388B">
        <w:rPr>
          <w:u w:val="single"/>
        </w:rPr>
        <w:t>próprio</w:t>
      </w:r>
      <w:r w:rsidR="006A535D">
        <w:t xml:space="preserve"> </w:t>
      </w:r>
      <w:r w:rsidR="006A535D">
        <w:rPr>
          <w:u w:val="single"/>
        </w:rPr>
        <w:t>Cartório</w:t>
      </w:r>
      <w:r w:rsidR="00065087">
        <w:t xml:space="preserve"> para conferir ampla publicidade </w:t>
      </w:r>
      <w:r w:rsidR="00432128">
        <w:t xml:space="preserve">do seu conteúdo </w:t>
      </w:r>
      <w:r w:rsidR="00065087">
        <w:t>à sociedade</w:t>
      </w:r>
      <w:r w:rsidR="00695B97">
        <w:t xml:space="preserve"> </w:t>
      </w:r>
      <w:r w:rsidR="006E5E5A">
        <w:t>ou</w:t>
      </w:r>
      <w:r w:rsidR="00695B97">
        <w:t xml:space="preserve"> a qualquer interessado</w:t>
      </w:r>
      <w:r>
        <w:t xml:space="preserve">. </w:t>
      </w:r>
    </w:p>
    <w:p w14:paraId="1519D59E" w14:textId="1063FB25" w:rsidR="00025583" w:rsidRPr="001D161E" w:rsidRDefault="00286419" w:rsidP="0047387C">
      <w:pPr>
        <w:pStyle w:val="SemEspaamento"/>
      </w:pPr>
      <w:r>
        <w:t>Na sequência, c</w:t>
      </w:r>
      <w:r w:rsidR="00CD255D">
        <w:t xml:space="preserve">omo se extrai da matrícula dos imóveis, </w:t>
      </w:r>
      <w:r w:rsidR="00940F8D">
        <w:t>foi instaurado</w:t>
      </w:r>
      <w:r w:rsidR="00A642D6">
        <w:t xml:space="preserve"> o procedimento de suscitação de dúvida n. 0002370-78.2021.8.24.0710</w:t>
      </w:r>
      <w:r w:rsidR="009262B0">
        <w:t xml:space="preserve"> </w:t>
      </w:r>
      <w:r w:rsidR="009262B0" w:rsidRPr="007A7140">
        <w:rPr>
          <w:sz w:val="20"/>
          <w:szCs w:val="18"/>
        </w:rPr>
        <w:t>(AV-5 das matrículas dos imóveis – evento 1, APRES DOC 22 a 24)</w:t>
      </w:r>
      <w:r w:rsidR="00A642D6">
        <w:t>, que, como é sabido, tramita perante a Corregedoria-Geral d</w:t>
      </w:r>
      <w:r w:rsidR="00271725">
        <w:t>a Justiça</w:t>
      </w:r>
      <w:r w:rsidR="00455606">
        <w:t xml:space="preserve"> </w:t>
      </w:r>
      <w:r w:rsidR="00271725">
        <w:t>do Foro Extrajudicial</w:t>
      </w:r>
      <w:r w:rsidR="00E3583E">
        <w:t xml:space="preserve"> do TJSC</w:t>
      </w:r>
      <w:r w:rsidR="001D161E">
        <w:t xml:space="preserve">, </w:t>
      </w:r>
      <w:r w:rsidR="009A3FEE">
        <w:t xml:space="preserve">motivo pelo qual </w:t>
      </w:r>
      <w:r w:rsidR="00271725">
        <w:t>a ré não consegu</w:t>
      </w:r>
      <w:r w:rsidR="001D161E">
        <w:t xml:space="preserve">iu acesso pelo sistema </w:t>
      </w:r>
      <w:r w:rsidR="001D161E">
        <w:rPr>
          <w:i/>
        </w:rPr>
        <w:t>eproc</w:t>
      </w:r>
      <w:r w:rsidR="001D161E">
        <w:rPr>
          <w:iCs/>
        </w:rPr>
        <w:t>.</w:t>
      </w:r>
    </w:p>
    <w:p w14:paraId="350390F4" w14:textId="250749FC" w:rsidR="001D161E" w:rsidRPr="00534F83" w:rsidRDefault="001D161E" w:rsidP="0047387C">
      <w:pPr>
        <w:pStyle w:val="SemEspaamento"/>
      </w:pPr>
      <w:r>
        <w:rPr>
          <w:iCs/>
        </w:rPr>
        <w:t>E, após minucioso exame</w:t>
      </w:r>
      <w:r w:rsidR="009A3FEE">
        <w:rPr>
          <w:iCs/>
        </w:rPr>
        <w:t xml:space="preserve"> d</w:t>
      </w:r>
      <w:r w:rsidR="000C3979">
        <w:rPr>
          <w:iCs/>
        </w:rPr>
        <w:t>estes autos</w:t>
      </w:r>
      <w:r w:rsidR="009A3FEE">
        <w:rPr>
          <w:iCs/>
        </w:rPr>
        <w:t>,</w:t>
      </w:r>
      <w:r>
        <w:rPr>
          <w:iCs/>
        </w:rPr>
        <w:t xml:space="preserve"> </w:t>
      </w:r>
      <w:r w:rsidR="002C1BA0">
        <w:rPr>
          <w:iCs/>
        </w:rPr>
        <w:t>sobreveio decisão do eminente Dr. Welton Rubenich que confirmou a legalidade do registro da caução</w:t>
      </w:r>
      <w:r w:rsidR="00095DFA">
        <w:rPr>
          <w:iCs/>
        </w:rPr>
        <w:t xml:space="preserve"> </w:t>
      </w:r>
      <w:r w:rsidR="00095DFA" w:rsidRPr="00095DFA">
        <w:rPr>
          <w:iCs/>
          <w:sz w:val="20"/>
          <w:szCs w:val="18"/>
        </w:rPr>
        <w:t>(</w:t>
      </w:r>
      <w:r w:rsidR="00095DFA" w:rsidRPr="00095DFA">
        <w:rPr>
          <w:i/>
          <w:sz w:val="20"/>
          <w:szCs w:val="18"/>
        </w:rPr>
        <w:t xml:space="preserve">vide </w:t>
      </w:r>
      <w:r w:rsidR="00095DFA" w:rsidRPr="00095DFA">
        <w:rPr>
          <w:iCs/>
          <w:sz w:val="20"/>
          <w:szCs w:val="18"/>
        </w:rPr>
        <w:t>AV-5 do evento 1, APRES DOC22)</w:t>
      </w:r>
      <w:r w:rsidR="005B30E1">
        <w:rPr>
          <w:iCs/>
        </w:rPr>
        <w:t xml:space="preserve">, </w:t>
      </w:r>
      <w:r w:rsidR="00640DF3" w:rsidRPr="00B33AF9">
        <w:rPr>
          <w:iCs/>
          <w:u w:val="single"/>
        </w:rPr>
        <w:t>reforçando</w:t>
      </w:r>
      <w:r w:rsidR="00640DF3">
        <w:rPr>
          <w:iCs/>
        </w:rPr>
        <w:t xml:space="preserve"> a </w:t>
      </w:r>
      <w:r w:rsidR="00640DF3" w:rsidRPr="00B33AF9">
        <w:rPr>
          <w:iCs/>
          <w:u w:val="single"/>
        </w:rPr>
        <w:t>presunção</w:t>
      </w:r>
      <w:r w:rsidR="00640DF3">
        <w:rPr>
          <w:iCs/>
        </w:rPr>
        <w:t xml:space="preserve"> de </w:t>
      </w:r>
      <w:r w:rsidR="00640DF3" w:rsidRPr="00B33AF9">
        <w:rPr>
          <w:iCs/>
          <w:u w:val="single"/>
        </w:rPr>
        <w:t>veracidade</w:t>
      </w:r>
      <w:r w:rsidR="00640DF3">
        <w:rPr>
          <w:iCs/>
        </w:rPr>
        <w:t xml:space="preserve"> e</w:t>
      </w:r>
      <w:r w:rsidR="00616E62">
        <w:rPr>
          <w:iCs/>
        </w:rPr>
        <w:t xml:space="preserve"> a</w:t>
      </w:r>
      <w:r w:rsidR="00640DF3">
        <w:rPr>
          <w:iCs/>
        </w:rPr>
        <w:t xml:space="preserve"> </w:t>
      </w:r>
      <w:r w:rsidR="00640DF3" w:rsidRPr="00B33AF9">
        <w:rPr>
          <w:iCs/>
          <w:u w:val="single"/>
        </w:rPr>
        <w:t>fé</w:t>
      </w:r>
      <w:r w:rsidR="00640DF3">
        <w:rPr>
          <w:iCs/>
        </w:rPr>
        <w:t xml:space="preserve"> </w:t>
      </w:r>
      <w:r w:rsidR="00640DF3" w:rsidRPr="00B33AF9">
        <w:rPr>
          <w:iCs/>
          <w:u w:val="single"/>
        </w:rPr>
        <w:t>pública</w:t>
      </w:r>
      <w:r w:rsidR="00640DF3">
        <w:rPr>
          <w:iCs/>
        </w:rPr>
        <w:t xml:space="preserve"> </w:t>
      </w:r>
      <w:r w:rsidR="00957E25">
        <w:rPr>
          <w:iCs/>
        </w:rPr>
        <w:t xml:space="preserve">da garantia </w:t>
      </w:r>
      <w:r w:rsidR="00B33AF9">
        <w:rPr>
          <w:iCs/>
        </w:rPr>
        <w:t>registrada</w:t>
      </w:r>
      <w:r w:rsidR="00534F83">
        <w:rPr>
          <w:iCs/>
        </w:rPr>
        <w:t xml:space="preserve"> n</w:t>
      </w:r>
      <w:r w:rsidR="00957E25">
        <w:rPr>
          <w:iCs/>
        </w:rPr>
        <w:t>a matrícula dos imóveis</w:t>
      </w:r>
      <w:r w:rsidR="005B30E1">
        <w:rPr>
          <w:iCs/>
        </w:rPr>
        <w:t xml:space="preserve"> </w:t>
      </w:r>
      <w:r w:rsidR="00534F83">
        <w:rPr>
          <w:iCs/>
        </w:rPr>
        <w:t>da ré ANSELMO</w:t>
      </w:r>
      <w:r w:rsidR="000C3979">
        <w:rPr>
          <w:iCs/>
        </w:rPr>
        <w:t xml:space="preserve"> IMÓVEIS</w:t>
      </w:r>
      <w:r w:rsidR="005B30E1">
        <w:rPr>
          <w:iCs/>
        </w:rPr>
        <w:t>.</w:t>
      </w:r>
    </w:p>
    <w:p w14:paraId="302A7FFE" w14:textId="2CCAC684" w:rsidR="00786A7A" w:rsidRDefault="00095DFA" w:rsidP="0047387C">
      <w:pPr>
        <w:pStyle w:val="SemEspaamento"/>
      </w:pPr>
      <w:r>
        <w:t>Não fosse isso o suficiente,</w:t>
      </w:r>
      <w:r w:rsidR="00B039BA">
        <w:t xml:space="preserve"> Excelência, </w:t>
      </w:r>
      <w:r w:rsidR="00B039BA" w:rsidRPr="00DF0728">
        <w:rPr>
          <w:u w:val="single"/>
        </w:rPr>
        <w:t>toda</w:t>
      </w:r>
      <w:r w:rsidR="00B039BA">
        <w:t xml:space="preserve"> </w:t>
      </w:r>
      <w:r w:rsidR="00B039BA" w:rsidRPr="00DF0728">
        <w:rPr>
          <w:u w:val="single"/>
        </w:rPr>
        <w:t>a</w:t>
      </w:r>
      <w:r w:rsidR="00B039BA">
        <w:t xml:space="preserve"> </w:t>
      </w:r>
      <w:r w:rsidR="00B039BA" w:rsidRPr="00DF0728">
        <w:rPr>
          <w:u w:val="single"/>
        </w:rPr>
        <w:t>documentação</w:t>
      </w:r>
      <w:r w:rsidR="00B039BA">
        <w:t xml:space="preserve"> </w:t>
      </w:r>
      <w:r w:rsidR="003616BB" w:rsidRPr="00DF0728">
        <w:rPr>
          <w:u w:val="single"/>
        </w:rPr>
        <w:t>solicitada</w:t>
      </w:r>
      <w:r w:rsidR="003616BB">
        <w:t xml:space="preserve"> pela </w:t>
      </w:r>
      <w:r w:rsidR="00B039BA">
        <w:t>ré ANSELMO</w:t>
      </w:r>
      <w:r w:rsidR="00A34485">
        <w:t xml:space="preserve"> IMÓVEIS</w:t>
      </w:r>
      <w:r w:rsidR="003616BB">
        <w:t>,</w:t>
      </w:r>
      <w:r w:rsidR="00B039BA">
        <w:t xml:space="preserve"> </w:t>
      </w:r>
      <w:r w:rsidR="003616BB">
        <w:t xml:space="preserve">aos </w:t>
      </w:r>
      <w:r w:rsidR="00B039BA">
        <w:t>autores</w:t>
      </w:r>
      <w:r w:rsidR="00663B04">
        <w:t>,</w:t>
      </w:r>
      <w:r w:rsidR="00B039BA">
        <w:t xml:space="preserve"> </w:t>
      </w:r>
      <w:r w:rsidR="003616BB" w:rsidRPr="00DF0728">
        <w:rPr>
          <w:u w:val="single"/>
        </w:rPr>
        <w:t>é</w:t>
      </w:r>
      <w:r w:rsidR="003616BB" w:rsidRPr="003616BB">
        <w:t xml:space="preserve"> </w:t>
      </w:r>
      <w:r w:rsidR="003616BB" w:rsidRPr="00DF0728">
        <w:rPr>
          <w:u w:val="single"/>
        </w:rPr>
        <w:t>pública</w:t>
      </w:r>
      <w:r w:rsidR="003616BB">
        <w:t xml:space="preserve"> </w:t>
      </w:r>
      <w:r w:rsidR="00B039BA">
        <w:t xml:space="preserve">e, portanto, </w:t>
      </w:r>
      <w:r w:rsidR="003616BB" w:rsidRPr="005C4F97">
        <w:rPr>
          <w:b/>
          <w:bCs/>
          <w:u w:val="single"/>
        </w:rPr>
        <w:t>acessível</w:t>
      </w:r>
      <w:r w:rsidR="003616BB">
        <w:t xml:space="preserve"> </w:t>
      </w:r>
      <w:r w:rsidR="00B039BA">
        <w:t xml:space="preserve">a </w:t>
      </w:r>
      <w:r w:rsidR="00F2388B" w:rsidRPr="00DF0728">
        <w:rPr>
          <w:u w:val="single"/>
        </w:rPr>
        <w:t>qualquer</w:t>
      </w:r>
      <w:r w:rsidR="00F2388B">
        <w:t xml:space="preserve"> </w:t>
      </w:r>
      <w:r w:rsidR="00F2388B" w:rsidRPr="00DF0728">
        <w:rPr>
          <w:u w:val="single"/>
        </w:rPr>
        <w:t>pessoa</w:t>
      </w:r>
      <w:r w:rsidR="00F2388B">
        <w:t xml:space="preserve"> que compareça ao respectivo Órgão Público ou ao Cartório </w:t>
      </w:r>
      <w:r w:rsidR="00F2388B" w:rsidRPr="00DF0728">
        <w:rPr>
          <w:sz w:val="20"/>
          <w:szCs w:val="18"/>
        </w:rPr>
        <w:t>(Corregedoria</w:t>
      </w:r>
      <w:r w:rsidR="00E3583E">
        <w:rPr>
          <w:sz w:val="20"/>
          <w:szCs w:val="18"/>
        </w:rPr>
        <w:t>-Geral</w:t>
      </w:r>
      <w:r w:rsidR="00F2388B" w:rsidRPr="00DF0728">
        <w:rPr>
          <w:sz w:val="20"/>
          <w:szCs w:val="18"/>
        </w:rPr>
        <w:t xml:space="preserve"> da Justiça do Foro Extrajudicial ou </w:t>
      </w:r>
      <w:r w:rsidR="000C3979" w:rsidRPr="00DF0728">
        <w:rPr>
          <w:sz w:val="20"/>
          <w:szCs w:val="18"/>
        </w:rPr>
        <w:t xml:space="preserve">Registro de Imóveis de </w:t>
      </w:r>
      <w:r w:rsidR="0048016F" w:rsidRPr="00DF0728">
        <w:rPr>
          <w:sz w:val="20"/>
          <w:szCs w:val="18"/>
        </w:rPr>
        <w:t>Imbituba/SC)</w:t>
      </w:r>
      <w:r w:rsidR="00D346B7">
        <w:t>.</w:t>
      </w:r>
      <w:r w:rsidR="003324F2">
        <w:t xml:space="preserve"> </w:t>
      </w:r>
    </w:p>
    <w:p w14:paraId="6F52EAC8" w14:textId="6852A5A7" w:rsidR="00123298" w:rsidRDefault="00786A7A" w:rsidP="0047387C">
      <w:pPr>
        <w:pStyle w:val="SemEspaamento"/>
      </w:pPr>
      <w:r>
        <w:t xml:space="preserve">Em outras palavras, a </w:t>
      </w:r>
      <w:r w:rsidRPr="0065526B">
        <w:rPr>
          <w:u w:val="single"/>
        </w:rPr>
        <w:t>própria</w:t>
      </w:r>
      <w:r>
        <w:t xml:space="preserve"> </w:t>
      </w:r>
      <w:r w:rsidRPr="0065526B">
        <w:rPr>
          <w:u w:val="single"/>
        </w:rPr>
        <w:t>ré</w:t>
      </w:r>
      <w:r>
        <w:t xml:space="preserve"> </w:t>
      </w:r>
      <w:r w:rsidRPr="0065526B">
        <w:rPr>
          <w:u w:val="single"/>
        </w:rPr>
        <w:t>poderia</w:t>
      </w:r>
      <w:r>
        <w:t xml:space="preserve"> </w:t>
      </w:r>
      <w:r w:rsidRPr="0065526B">
        <w:rPr>
          <w:u w:val="single"/>
        </w:rPr>
        <w:t>ter</w:t>
      </w:r>
      <w:r>
        <w:t xml:space="preserve"> </w:t>
      </w:r>
      <w:r w:rsidRPr="0065526B">
        <w:rPr>
          <w:u w:val="single"/>
        </w:rPr>
        <w:t>diligenciado</w:t>
      </w:r>
      <w:r>
        <w:t xml:space="preserve"> e </w:t>
      </w:r>
      <w:r w:rsidR="001A7367" w:rsidRPr="0065526B">
        <w:rPr>
          <w:u w:val="single"/>
        </w:rPr>
        <w:t>juntado</w:t>
      </w:r>
      <w:r w:rsidR="001A7367">
        <w:t xml:space="preserve"> </w:t>
      </w:r>
      <w:r w:rsidR="001A7367" w:rsidRPr="0065526B">
        <w:rPr>
          <w:u w:val="single"/>
        </w:rPr>
        <w:t>aos</w:t>
      </w:r>
      <w:r w:rsidR="001A7367">
        <w:t xml:space="preserve"> </w:t>
      </w:r>
      <w:r w:rsidR="001A7367" w:rsidRPr="0065526B">
        <w:rPr>
          <w:u w:val="single"/>
        </w:rPr>
        <w:t>autos</w:t>
      </w:r>
      <w:r w:rsidR="001A7367">
        <w:t xml:space="preserve"> a documentação que</w:t>
      </w:r>
      <w:r w:rsidR="00C563AA">
        <w:t xml:space="preserve">, no seu entender, constituiria </w:t>
      </w:r>
      <w:r w:rsidR="001A7367">
        <w:t xml:space="preserve">fato </w:t>
      </w:r>
      <w:r w:rsidR="00C563AA">
        <w:t xml:space="preserve">impeditivo, </w:t>
      </w:r>
      <w:r w:rsidR="001A7367">
        <w:t>modificativo</w:t>
      </w:r>
      <w:r w:rsidR="00C563AA">
        <w:t xml:space="preserve"> ou extintivo do direito pleiteado pelos autores</w:t>
      </w:r>
      <w:r w:rsidR="001A7367">
        <w:t xml:space="preserve">, </w:t>
      </w:r>
      <w:r w:rsidR="00D960CD" w:rsidRPr="0065526B">
        <w:rPr>
          <w:u w:val="single"/>
        </w:rPr>
        <w:t>ônus</w:t>
      </w:r>
      <w:r w:rsidR="00D960CD">
        <w:t xml:space="preserve"> </w:t>
      </w:r>
      <w:r w:rsidR="00D960CD" w:rsidRPr="0065526B">
        <w:rPr>
          <w:u w:val="single"/>
        </w:rPr>
        <w:t>que</w:t>
      </w:r>
      <w:r w:rsidR="00D960CD">
        <w:t xml:space="preserve"> </w:t>
      </w:r>
      <w:r w:rsidR="00D960CD" w:rsidRPr="0065526B">
        <w:rPr>
          <w:u w:val="single"/>
        </w:rPr>
        <w:t>lhe</w:t>
      </w:r>
      <w:r w:rsidR="00D960CD">
        <w:t xml:space="preserve"> </w:t>
      </w:r>
      <w:r w:rsidR="00D960CD" w:rsidRPr="0065526B">
        <w:rPr>
          <w:u w:val="single"/>
        </w:rPr>
        <w:t>incumbia</w:t>
      </w:r>
      <w:r w:rsidR="00D960CD">
        <w:t>, a teor do art. 373, II, do CPC</w:t>
      </w:r>
      <w:r w:rsidR="001A7367">
        <w:t xml:space="preserve">. </w:t>
      </w:r>
    </w:p>
    <w:p w14:paraId="35F9D42A" w14:textId="7E931C6B" w:rsidR="00123298" w:rsidRDefault="00D346B7" w:rsidP="00786A7A">
      <w:pPr>
        <w:pStyle w:val="SemEspaamento"/>
      </w:pPr>
      <w:r>
        <w:t xml:space="preserve">E isso </w:t>
      </w:r>
      <w:r w:rsidR="003324F2">
        <w:t xml:space="preserve">derrui </w:t>
      </w:r>
      <w:r>
        <w:t xml:space="preserve">por completo </w:t>
      </w:r>
      <w:r w:rsidR="003324F2">
        <w:t xml:space="preserve">a alegação de que </w:t>
      </w:r>
      <w:r w:rsidR="003E2169">
        <w:t>a falta de juntada d</w:t>
      </w:r>
      <w:r w:rsidR="003616BB">
        <w:t>a procuração</w:t>
      </w:r>
      <w:r>
        <w:t xml:space="preserve">, por parte dos autores, </w:t>
      </w:r>
      <w:r w:rsidR="00E3405F">
        <w:t xml:space="preserve">caracterizaria </w:t>
      </w:r>
      <w:r w:rsidR="00DF0728">
        <w:t>“</w:t>
      </w:r>
      <w:r w:rsidR="00E3405F">
        <w:t>má-fé ou atitude atentatória à Justiça</w:t>
      </w:r>
      <w:r w:rsidR="00DF0728">
        <w:t>” ou de que poderia ocorrer “possível nulidade” diante da não juntada d</w:t>
      </w:r>
      <w:r w:rsidR="001D4B6D">
        <w:t>o procedimento</w:t>
      </w:r>
      <w:r w:rsidR="00191B1A">
        <w:t xml:space="preserve"> de</w:t>
      </w:r>
      <w:r w:rsidR="00DF0728">
        <w:t xml:space="preserve"> suscitação de dúvida</w:t>
      </w:r>
      <w:r w:rsidR="00E3405F">
        <w:t>.</w:t>
      </w:r>
    </w:p>
    <w:p w14:paraId="67F8D0CB" w14:textId="72463923" w:rsidR="00D15E7A" w:rsidRPr="00184580" w:rsidRDefault="001D4B6D" w:rsidP="00AD242E">
      <w:pPr>
        <w:pStyle w:val="SemEspaamento"/>
        <w:rPr>
          <w:rFonts w:eastAsia="Calibri" w:cs="Times New Roman"/>
          <w:szCs w:val="24"/>
        </w:rPr>
      </w:pPr>
      <w:r>
        <w:t xml:space="preserve">À vista </w:t>
      </w:r>
      <w:r w:rsidR="00EA3B09">
        <w:t>disso</w:t>
      </w:r>
      <w:r w:rsidR="00E3405F">
        <w:t xml:space="preserve">, </w:t>
      </w:r>
      <w:r w:rsidR="00EA3B09">
        <w:t xml:space="preserve">não há </w:t>
      </w:r>
      <w:r w:rsidR="005C4F97">
        <w:t xml:space="preserve">como acolher os requerimentos </w:t>
      </w:r>
      <w:r w:rsidR="00EF062D">
        <w:t xml:space="preserve">deduzidos pela </w:t>
      </w:r>
      <w:r w:rsidR="005C4F97">
        <w:t>ré</w:t>
      </w:r>
      <w:r w:rsidR="00EF062D">
        <w:t xml:space="preserve"> ANSELMO IMÓVEIS no evento 203, sobretudo porque</w:t>
      </w:r>
      <w:r w:rsidR="00EA3B09">
        <w:t xml:space="preserve"> os autores</w:t>
      </w:r>
      <w:r w:rsidR="008A726E">
        <w:t xml:space="preserve"> provaram o</w:t>
      </w:r>
      <w:r w:rsidR="0001710B">
        <w:t>s</w:t>
      </w:r>
      <w:r w:rsidR="008A726E">
        <w:t xml:space="preserve"> fato</w:t>
      </w:r>
      <w:r w:rsidR="0001710B">
        <w:t>s</w:t>
      </w:r>
      <w:r w:rsidR="008A726E">
        <w:t xml:space="preserve"> constitutivo</w:t>
      </w:r>
      <w:r w:rsidR="0001710B">
        <w:t>s</w:t>
      </w:r>
      <w:r w:rsidR="008A726E">
        <w:t xml:space="preserve"> do seu direito e</w:t>
      </w:r>
      <w:r w:rsidR="00EA3B09">
        <w:t xml:space="preserve"> não são obrigados a apresentar a documentação solicitada</w:t>
      </w:r>
      <w:r w:rsidR="008A726E">
        <w:t xml:space="preserve"> pela demandada</w:t>
      </w:r>
      <w:r w:rsidR="00EA3B09">
        <w:t xml:space="preserve">, já que ela </w:t>
      </w:r>
      <w:r w:rsidR="00E3405F">
        <w:t>estava ao alcance</w:t>
      </w:r>
      <w:r w:rsidR="00EA3B09">
        <w:t xml:space="preserve"> da própria ré</w:t>
      </w:r>
      <w:r w:rsidR="00E3405F">
        <w:t xml:space="preserve">, </w:t>
      </w:r>
      <w:r w:rsidR="00EA3B09">
        <w:t xml:space="preserve">que </w:t>
      </w:r>
      <w:r w:rsidR="00E3405F">
        <w:t xml:space="preserve">simplesmente optou por negar a existência da procuração e tumultuar o feito, com nítido desígnio de obter vantagem </w:t>
      </w:r>
      <w:r w:rsidR="00115694">
        <w:t xml:space="preserve">ilícita </w:t>
      </w:r>
      <w:r w:rsidR="00C92A2B">
        <w:t>em decorrência de sua conduta temerária</w:t>
      </w:r>
      <w:r w:rsidR="00EF062D">
        <w:t>.</w:t>
      </w:r>
    </w:p>
    <w:p w14:paraId="1A6B9E23" w14:textId="77777777" w:rsidR="00593AC9" w:rsidRDefault="00593AC9" w:rsidP="00AD242E">
      <w:pPr>
        <w:pStyle w:val="Ttulo"/>
      </w:pPr>
    </w:p>
    <w:p w14:paraId="757916B9" w14:textId="73D701C3" w:rsidR="00AD242E" w:rsidRPr="00385890" w:rsidRDefault="00AD242E" w:rsidP="00AD242E">
      <w:pPr>
        <w:pStyle w:val="Ttulo"/>
      </w:pPr>
      <w:r>
        <w:t>III – REQUERIMENTOS</w:t>
      </w:r>
    </w:p>
    <w:p w14:paraId="6B3C965E" w14:textId="77777777" w:rsidR="00AD242E" w:rsidRDefault="00AD242E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C15A573" w14:textId="60F9A83E" w:rsidR="00AD242E" w:rsidRDefault="00AD242E" w:rsidP="00AD242E">
      <w:pPr>
        <w:pStyle w:val="SemEspaamento"/>
      </w:pPr>
      <w:r>
        <w:t>Ante o exposto, os autores requerem o julgamento imediato do feito</w:t>
      </w:r>
      <w:r w:rsidR="00533ADB">
        <w:t xml:space="preserve"> e a total procedência da demanda</w:t>
      </w:r>
      <w:r>
        <w:t xml:space="preserve">, </w:t>
      </w:r>
      <w:r w:rsidR="000341C7">
        <w:t xml:space="preserve">pelos motivos expostos no tópico I, </w:t>
      </w:r>
      <w:r w:rsidR="00EE265A">
        <w:t xml:space="preserve">com o </w:t>
      </w:r>
      <w:r>
        <w:t>indeferimento dos pleitos deduzido</w:t>
      </w:r>
      <w:r w:rsidR="00575FBA">
        <w:t>s</w:t>
      </w:r>
      <w:r>
        <w:t xml:space="preserve"> pela ré ANSELMO IMÓVEIS na petição do evento 203, </w:t>
      </w:r>
      <w:r w:rsidR="000341C7">
        <w:t>pel</w:t>
      </w:r>
      <w:r w:rsidR="00D15E7A">
        <w:t xml:space="preserve">as razões do tópico II, em especial porque </w:t>
      </w:r>
      <w:r>
        <w:t xml:space="preserve">toda a documentação solicitada </w:t>
      </w:r>
      <w:r w:rsidR="00810A40">
        <w:t xml:space="preserve">por ela </w:t>
      </w:r>
      <w:r>
        <w:t>sempre esteve ao seu alcance</w:t>
      </w:r>
      <w:r w:rsidR="00575FBA">
        <w:t xml:space="preserve">, </w:t>
      </w:r>
      <w:r w:rsidR="007C71EA">
        <w:t>mas</w:t>
      </w:r>
      <w:r w:rsidR="004B6235">
        <w:t xml:space="preserve"> </w:t>
      </w:r>
      <w:r w:rsidR="007C71EA">
        <w:t xml:space="preserve">a </w:t>
      </w:r>
      <w:r w:rsidR="0064254B">
        <w:t>demandada</w:t>
      </w:r>
      <w:r w:rsidR="007C71EA">
        <w:t xml:space="preserve"> </w:t>
      </w:r>
      <w:r w:rsidR="004B6235">
        <w:t>simplesmente</w:t>
      </w:r>
      <w:r w:rsidR="00810A40">
        <w:t xml:space="preserve"> </w:t>
      </w:r>
      <w:r w:rsidR="00575FBA">
        <w:t>optou por tumultuar o feito, ao invés de realizar diligências e juntá-la aos autos,</w:t>
      </w:r>
      <w:r w:rsidR="00D15E7A">
        <w:t xml:space="preserve"> </w:t>
      </w:r>
      <w:r w:rsidR="000744DB">
        <w:t>além d</w:t>
      </w:r>
      <w:r w:rsidR="00D15E7A">
        <w:t xml:space="preserve">e não </w:t>
      </w:r>
      <w:r w:rsidR="000744DB">
        <w:t xml:space="preserve">ter apresentado </w:t>
      </w:r>
      <w:r w:rsidR="00D15E7A">
        <w:t xml:space="preserve">nenhum elemento apto a afastar a </w:t>
      </w:r>
      <w:r w:rsidR="00904B02">
        <w:t>fé pública d</w:t>
      </w:r>
      <w:r w:rsidR="0020536B">
        <w:t>ecorrente do</w:t>
      </w:r>
      <w:r w:rsidR="009622CE">
        <w:t xml:space="preserve"> registro da garantia </w:t>
      </w:r>
      <w:r w:rsidR="00D15E7A">
        <w:t xml:space="preserve">na matrícula dos seus imóveis. </w:t>
      </w:r>
    </w:p>
    <w:p w14:paraId="0852EA9D" w14:textId="77777777" w:rsidR="00D15E7A" w:rsidRDefault="00D15E7A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3D3729F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3FFC352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0536B">
        <w:rPr>
          <w:rFonts w:ascii="Arial" w:eastAsia="Calibri" w:hAnsi="Arial" w:cs="Times New Roman"/>
          <w:noProof/>
          <w:sz w:val="24"/>
          <w:szCs w:val="24"/>
        </w:rPr>
        <w:t>30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E3583E">
      <w:headerReference w:type="default" r:id="rId8"/>
      <w:footerReference w:type="default" r:id="rId9"/>
      <w:pgSz w:w="11906" w:h="16838"/>
      <w:pgMar w:top="1701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11E0F" w14:textId="77777777" w:rsidR="002D5B8C" w:rsidRDefault="002D5B8C" w:rsidP="00943258">
      <w:pPr>
        <w:spacing w:after="0" w:line="240" w:lineRule="auto"/>
      </w:pPr>
      <w:r>
        <w:separator/>
      </w:r>
    </w:p>
  </w:endnote>
  <w:endnote w:type="continuationSeparator" w:id="0">
    <w:p w14:paraId="44AC1B97" w14:textId="77777777" w:rsidR="002D5B8C" w:rsidRDefault="002D5B8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77312562" name="Imagem 15773125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F2452" w14:textId="77777777" w:rsidR="002D5B8C" w:rsidRDefault="002D5B8C" w:rsidP="00943258">
      <w:pPr>
        <w:spacing w:after="0" w:line="240" w:lineRule="auto"/>
      </w:pPr>
      <w:r>
        <w:separator/>
      </w:r>
    </w:p>
  </w:footnote>
  <w:footnote w:type="continuationSeparator" w:id="0">
    <w:p w14:paraId="677C1488" w14:textId="77777777" w:rsidR="002D5B8C" w:rsidRDefault="002D5B8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55681608" name="Imagem 95568160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69F1"/>
    <w:rsid w:val="0001710B"/>
    <w:rsid w:val="00025583"/>
    <w:rsid w:val="00027C69"/>
    <w:rsid w:val="00033EC0"/>
    <w:rsid w:val="000341C7"/>
    <w:rsid w:val="00035796"/>
    <w:rsid w:val="00042359"/>
    <w:rsid w:val="0004298B"/>
    <w:rsid w:val="000442CF"/>
    <w:rsid w:val="00045076"/>
    <w:rsid w:val="00054B8C"/>
    <w:rsid w:val="00065087"/>
    <w:rsid w:val="00067B11"/>
    <w:rsid w:val="000744DB"/>
    <w:rsid w:val="00085D94"/>
    <w:rsid w:val="0008652C"/>
    <w:rsid w:val="00095A72"/>
    <w:rsid w:val="00095DFA"/>
    <w:rsid w:val="00097002"/>
    <w:rsid w:val="00097661"/>
    <w:rsid w:val="000A33E9"/>
    <w:rsid w:val="000A60B0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8B6"/>
    <w:rsid w:val="000E4FEE"/>
    <w:rsid w:val="000E5335"/>
    <w:rsid w:val="000E676B"/>
    <w:rsid w:val="000F5B77"/>
    <w:rsid w:val="000F7435"/>
    <w:rsid w:val="00100871"/>
    <w:rsid w:val="00100AD0"/>
    <w:rsid w:val="001010AE"/>
    <w:rsid w:val="00115694"/>
    <w:rsid w:val="00123298"/>
    <w:rsid w:val="0012421E"/>
    <w:rsid w:val="00127BC2"/>
    <w:rsid w:val="00130414"/>
    <w:rsid w:val="00131BEB"/>
    <w:rsid w:val="00146688"/>
    <w:rsid w:val="00157168"/>
    <w:rsid w:val="001613DC"/>
    <w:rsid w:val="001667B0"/>
    <w:rsid w:val="00166824"/>
    <w:rsid w:val="00171C23"/>
    <w:rsid w:val="001761C0"/>
    <w:rsid w:val="00176A06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C7F"/>
    <w:rsid w:val="001B1D54"/>
    <w:rsid w:val="001B226B"/>
    <w:rsid w:val="001B26B0"/>
    <w:rsid w:val="001B2B98"/>
    <w:rsid w:val="001B2E75"/>
    <w:rsid w:val="001B549B"/>
    <w:rsid w:val="001C2EDE"/>
    <w:rsid w:val="001C4C71"/>
    <w:rsid w:val="001D161E"/>
    <w:rsid w:val="001D2113"/>
    <w:rsid w:val="001D4B6D"/>
    <w:rsid w:val="001D57F2"/>
    <w:rsid w:val="001D7039"/>
    <w:rsid w:val="001E2C6B"/>
    <w:rsid w:val="001E2CA2"/>
    <w:rsid w:val="001E5161"/>
    <w:rsid w:val="001F3FC3"/>
    <w:rsid w:val="001F538B"/>
    <w:rsid w:val="001F6FC4"/>
    <w:rsid w:val="00201F45"/>
    <w:rsid w:val="00203873"/>
    <w:rsid w:val="0020536B"/>
    <w:rsid w:val="00207BE4"/>
    <w:rsid w:val="00212977"/>
    <w:rsid w:val="00213A59"/>
    <w:rsid w:val="00214E09"/>
    <w:rsid w:val="00217799"/>
    <w:rsid w:val="00232FE3"/>
    <w:rsid w:val="002448DC"/>
    <w:rsid w:val="00255446"/>
    <w:rsid w:val="002646E7"/>
    <w:rsid w:val="00271725"/>
    <w:rsid w:val="002726AB"/>
    <w:rsid w:val="00272854"/>
    <w:rsid w:val="00272BFB"/>
    <w:rsid w:val="0027356E"/>
    <w:rsid w:val="00277067"/>
    <w:rsid w:val="002775E0"/>
    <w:rsid w:val="002811D4"/>
    <w:rsid w:val="0028264A"/>
    <w:rsid w:val="00284198"/>
    <w:rsid w:val="00286419"/>
    <w:rsid w:val="002876D6"/>
    <w:rsid w:val="00291BD4"/>
    <w:rsid w:val="00291F6C"/>
    <w:rsid w:val="002932CA"/>
    <w:rsid w:val="00295BDC"/>
    <w:rsid w:val="00295E13"/>
    <w:rsid w:val="002A104E"/>
    <w:rsid w:val="002A400B"/>
    <w:rsid w:val="002A4DC5"/>
    <w:rsid w:val="002A5FA3"/>
    <w:rsid w:val="002C10E7"/>
    <w:rsid w:val="002C1BA0"/>
    <w:rsid w:val="002C3B48"/>
    <w:rsid w:val="002D0FF7"/>
    <w:rsid w:val="002D1EDF"/>
    <w:rsid w:val="002D5B8C"/>
    <w:rsid w:val="002E0680"/>
    <w:rsid w:val="002F4682"/>
    <w:rsid w:val="002F51D4"/>
    <w:rsid w:val="003008BD"/>
    <w:rsid w:val="00304C4A"/>
    <w:rsid w:val="00313F1B"/>
    <w:rsid w:val="00315BF7"/>
    <w:rsid w:val="00323BFC"/>
    <w:rsid w:val="00326359"/>
    <w:rsid w:val="003324F2"/>
    <w:rsid w:val="003449C9"/>
    <w:rsid w:val="0035089E"/>
    <w:rsid w:val="00354195"/>
    <w:rsid w:val="003616BB"/>
    <w:rsid w:val="0036385F"/>
    <w:rsid w:val="00363DD9"/>
    <w:rsid w:val="00377A2E"/>
    <w:rsid w:val="003801CD"/>
    <w:rsid w:val="00385890"/>
    <w:rsid w:val="0038686B"/>
    <w:rsid w:val="00393356"/>
    <w:rsid w:val="00394F6F"/>
    <w:rsid w:val="003964C4"/>
    <w:rsid w:val="003A13B9"/>
    <w:rsid w:val="003A2E15"/>
    <w:rsid w:val="003C5688"/>
    <w:rsid w:val="003C609A"/>
    <w:rsid w:val="003C7A0B"/>
    <w:rsid w:val="003D255F"/>
    <w:rsid w:val="003D2760"/>
    <w:rsid w:val="003D2B6B"/>
    <w:rsid w:val="003D3A68"/>
    <w:rsid w:val="003D4BED"/>
    <w:rsid w:val="003D74C7"/>
    <w:rsid w:val="003D7F11"/>
    <w:rsid w:val="003E215C"/>
    <w:rsid w:val="003E2169"/>
    <w:rsid w:val="003E2CB2"/>
    <w:rsid w:val="003E46B9"/>
    <w:rsid w:val="003E5662"/>
    <w:rsid w:val="003F11DD"/>
    <w:rsid w:val="003F79D6"/>
    <w:rsid w:val="00401DED"/>
    <w:rsid w:val="00407C82"/>
    <w:rsid w:val="00410C20"/>
    <w:rsid w:val="0041208F"/>
    <w:rsid w:val="00412252"/>
    <w:rsid w:val="0041325E"/>
    <w:rsid w:val="00422526"/>
    <w:rsid w:val="0042260D"/>
    <w:rsid w:val="00427797"/>
    <w:rsid w:val="00432128"/>
    <w:rsid w:val="00434E65"/>
    <w:rsid w:val="00452257"/>
    <w:rsid w:val="00455606"/>
    <w:rsid w:val="00462324"/>
    <w:rsid w:val="00471D92"/>
    <w:rsid w:val="0047387C"/>
    <w:rsid w:val="0048016F"/>
    <w:rsid w:val="00482492"/>
    <w:rsid w:val="00483DA9"/>
    <w:rsid w:val="00493AF4"/>
    <w:rsid w:val="004949AD"/>
    <w:rsid w:val="004A0668"/>
    <w:rsid w:val="004A7396"/>
    <w:rsid w:val="004B08D5"/>
    <w:rsid w:val="004B4EAF"/>
    <w:rsid w:val="004B6235"/>
    <w:rsid w:val="004C1520"/>
    <w:rsid w:val="004C170D"/>
    <w:rsid w:val="004C3BD1"/>
    <w:rsid w:val="004D3822"/>
    <w:rsid w:val="004D7645"/>
    <w:rsid w:val="004D7726"/>
    <w:rsid w:val="004E1269"/>
    <w:rsid w:val="004F2B78"/>
    <w:rsid w:val="004F384D"/>
    <w:rsid w:val="004F6EC2"/>
    <w:rsid w:val="00501913"/>
    <w:rsid w:val="00501A18"/>
    <w:rsid w:val="0050260E"/>
    <w:rsid w:val="0050687B"/>
    <w:rsid w:val="00512452"/>
    <w:rsid w:val="005217A3"/>
    <w:rsid w:val="00530C04"/>
    <w:rsid w:val="005312A7"/>
    <w:rsid w:val="005321DA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525E5"/>
    <w:rsid w:val="00552B7B"/>
    <w:rsid w:val="00553E3C"/>
    <w:rsid w:val="0055628C"/>
    <w:rsid w:val="005709E7"/>
    <w:rsid w:val="00572FBD"/>
    <w:rsid w:val="00575FBA"/>
    <w:rsid w:val="005808ED"/>
    <w:rsid w:val="00585937"/>
    <w:rsid w:val="0059079F"/>
    <w:rsid w:val="00593AC9"/>
    <w:rsid w:val="00597E3A"/>
    <w:rsid w:val="005A298A"/>
    <w:rsid w:val="005A77D6"/>
    <w:rsid w:val="005B2A00"/>
    <w:rsid w:val="005B30E1"/>
    <w:rsid w:val="005B67EA"/>
    <w:rsid w:val="005B75EB"/>
    <w:rsid w:val="005C0753"/>
    <w:rsid w:val="005C4F97"/>
    <w:rsid w:val="005C721C"/>
    <w:rsid w:val="005C7240"/>
    <w:rsid w:val="005D4F0D"/>
    <w:rsid w:val="005D57EB"/>
    <w:rsid w:val="005D5A4E"/>
    <w:rsid w:val="005D729D"/>
    <w:rsid w:val="005E113E"/>
    <w:rsid w:val="005E558A"/>
    <w:rsid w:val="005E58E2"/>
    <w:rsid w:val="005F1971"/>
    <w:rsid w:val="005F33C4"/>
    <w:rsid w:val="005F4E55"/>
    <w:rsid w:val="005F7DED"/>
    <w:rsid w:val="00600ADA"/>
    <w:rsid w:val="00601793"/>
    <w:rsid w:val="00603C06"/>
    <w:rsid w:val="00611766"/>
    <w:rsid w:val="00616E62"/>
    <w:rsid w:val="00620236"/>
    <w:rsid w:val="00620AD7"/>
    <w:rsid w:val="00625DA2"/>
    <w:rsid w:val="00625E09"/>
    <w:rsid w:val="00630930"/>
    <w:rsid w:val="00637ADC"/>
    <w:rsid w:val="00640DF3"/>
    <w:rsid w:val="006424E3"/>
    <w:rsid w:val="0064254B"/>
    <w:rsid w:val="00645378"/>
    <w:rsid w:val="00646A85"/>
    <w:rsid w:val="0065526B"/>
    <w:rsid w:val="00663B04"/>
    <w:rsid w:val="006643F3"/>
    <w:rsid w:val="00664E42"/>
    <w:rsid w:val="00665E26"/>
    <w:rsid w:val="00673228"/>
    <w:rsid w:val="0068098D"/>
    <w:rsid w:val="00683B89"/>
    <w:rsid w:val="006901F8"/>
    <w:rsid w:val="00693F8B"/>
    <w:rsid w:val="00694C2F"/>
    <w:rsid w:val="00695B97"/>
    <w:rsid w:val="00696295"/>
    <w:rsid w:val="006A07F8"/>
    <w:rsid w:val="006A204F"/>
    <w:rsid w:val="006A21CE"/>
    <w:rsid w:val="006A535D"/>
    <w:rsid w:val="006B1229"/>
    <w:rsid w:val="006B30C5"/>
    <w:rsid w:val="006B642E"/>
    <w:rsid w:val="006C0DFC"/>
    <w:rsid w:val="006C3D8D"/>
    <w:rsid w:val="006C7EE7"/>
    <w:rsid w:val="006D1202"/>
    <w:rsid w:val="006D379C"/>
    <w:rsid w:val="006D4858"/>
    <w:rsid w:val="006D4A2F"/>
    <w:rsid w:val="006D5387"/>
    <w:rsid w:val="006E5E5A"/>
    <w:rsid w:val="00703374"/>
    <w:rsid w:val="00704E9E"/>
    <w:rsid w:val="00722532"/>
    <w:rsid w:val="00722DF5"/>
    <w:rsid w:val="00726134"/>
    <w:rsid w:val="007306E0"/>
    <w:rsid w:val="007331F8"/>
    <w:rsid w:val="00734BE8"/>
    <w:rsid w:val="0074277D"/>
    <w:rsid w:val="00743F05"/>
    <w:rsid w:val="00745B53"/>
    <w:rsid w:val="0077554C"/>
    <w:rsid w:val="00782753"/>
    <w:rsid w:val="007854E4"/>
    <w:rsid w:val="00786A7A"/>
    <w:rsid w:val="007905E0"/>
    <w:rsid w:val="00794D69"/>
    <w:rsid w:val="00795616"/>
    <w:rsid w:val="00795FDD"/>
    <w:rsid w:val="00797900"/>
    <w:rsid w:val="007A7140"/>
    <w:rsid w:val="007B4F1A"/>
    <w:rsid w:val="007C00F2"/>
    <w:rsid w:val="007C15E0"/>
    <w:rsid w:val="007C2A43"/>
    <w:rsid w:val="007C36DB"/>
    <w:rsid w:val="007C71EA"/>
    <w:rsid w:val="007D3DB8"/>
    <w:rsid w:val="007D60B1"/>
    <w:rsid w:val="007D6CBA"/>
    <w:rsid w:val="007E0830"/>
    <w:rsid w:val="007E56AE"/>
    <w:rsid w:val="007F1BC3"/>
    <w:rsid w:val="007F5068"/>
    <w:rsid w:val="007F69DE"/>
    <w:rsid w:val="00810A40"/>
    <w:rsid w:val="00810D34"/>
    <w:rsid w:val="00810F7B"/>
    <w:rsid w:val="008175C2"/>
    <w:rsid w:val="00826B50"/>
    <w:rsid w:val="00827058"/>
    <w:rsid w:val="00830C39"/>
    <w:rsid w:val="00832BEA"/>
    <w:rsid w:val="00836FB2"/>
    <w:rsid w:val="008424BB"/>
    <w:rsid w:val="00846EA5"/>
    <w:rsid w:val="0085206F"/>
    <w:rsid w:val="00855A8F"/>
    <w:rsid w:val="00855C06"/>
    <w:rsid w:val="008700AF"/>
    <w:rsid w:val="0087548C"/>
    <w:rsid w:val="008755C1"/>
    <w:rsid w:val="00883FD2"/>
    <w:rsid w:val="00892C8A"/>
    <w:rsid w:val="00897440"/>
    <w:rsid w:val="00897A6A"/>
    <w:rsid w:val="008A0012"/>
    <w:rsid w:val="008A4A25"/>
    <w:rsid w:val="008A560F"/>
    <w:rsid w:val="008A726E"/>
    <w:rsid w:val="008A7C76"/>
    <w:rsid w:val="008B5B8E"/>
    <w:rsid w:val="008B6EEF"/>
    <w:rsid w:val="008C2E08"/>
    <w:rsid w:val="008D19AF"/>
    <w:rsid w:val="008D2529"/>
    <w:rsid w:val="008D2DE2"/>
    <w:rsid w:val="008E31FF"/>
    <w:rsid w:val="008E377D"/>
    <w:rsid w:val="008E3C60"/>
    <w:rsid w:val="008E4263"/>
    <w:rsid w:val="008F2218"/>
    <w:rsid w:val="008F53CE"/>
    <w:rsid w:val="008F5A97"/>
    <w:rsid w:val="008F60CA"/>
    <w:rsid w:val="008F7B29"/>
    <w:rsid w:val="0090226D"/>
    <w:rsid w:val="00904B02"/>
    <w:rsid w:val="00915A71"/>
    <w:rsid w:val="00917876"/>
    <w:rsid w:val="009209BC"/>
    <w:rsid w:val="00922E2D"/>
    <w:rsid w:val="00924163"/>
    <w:rsid w:val="00925452"/>
    <w:rsid w:val="009255FF"/>
    <w:rsid w:val="00925E5B"/>
    <w:rsid w:val="009262B0"/>
    <w:rsid w:val="00926664"/>
    <w:rsid w:val="00930FD9"/>
    <w:rsid w:val="00936FD9"/>
    <w:rsid w:val="00940F8D"/>
    <w:rsid w:val="00943258"/>
    <w:rsid w:val="00954422"/>
    <w:rsid w:val="0095514E"/>
    <w:rsid w:val="009563BA"/>
    <w:rsid w:val="009576BB"/>
    <w:rsid w:val="00957E25"/>
    <w:rsid w:val="009622CE"/>
    <w:rsid w:val="00963461"/>
    <w:rsid w:val="0096520D"/>
    <w:rsid w:val="009727AC"/>
    <w:rsid w:val="00973E66"/>
    <w:rsid w:val="00973F09"/>
    <w:rsid w:val="009757C3"/>
    <w:rsid w:val="00975BE7"/>
    <w:rsid w:val="00977D5C"/>
    <w:rsid w:val="00985F8B"/>
    <w:rsid w:val="0098658F"/>
    <w:rsid w:val="00986E78"/>
    <w:rsid w:val="0099448F"/>
    <w:rsid w:val="009A3FEE"/>
    <w:rsid w:val="009B3BE2"/>
    <w:rsid w:val="009B50A6"/>
    <w:rsid w:val="009B52ED"/>
    <w:rsid w:val="009B6693"/>
    <w:rsid w:val="009B6D01"/>
    <w:rsid w:val="009B736D"/>
    <w:rsid w:val="009C1D4B"/>
    <w:rsid w:val="009C5061"/>
    <w:rsid w:val="009C6373"/>
    <w:rsid w:val="009D0E0B"/>
    <w:rsid w:val="009D49CD"/>
    <w:rsid w:val="009D53B8"/>
    <w:rsid w:val="009D59CB"/>
    <w:rsid w:val="009E3214"/>
    <w:rsid w:val="009E4BEF"/>
    <w:rsid w:val="009F11BA"/>
    <w:rsid w:val="009F34CC"/>
    <w:rsid w:val="009F5689"/>
    <w:rsid w:val="009F76E1"/>
    <w:rsid w:val="00A02626"/>
    <w:rsid w:val="00A049FC"/>
    <w:rsid w:val="00A06367"/>
    <w:rsid w:val="00A06BE9"/>
    <w:rsid w:val="00A0725E"/>
    <w:rsid w:val="00A104DC"/>
    <w:rsid w:val="00A158BD"/>
    <w:rsid w:val="00A1601C"/>
    <w:rsid w:val="00A16AF6"/>
    <w:rsid w:val="00A21C08"/>
    <w:rsid w:val="00A21D98"/>
    <w:rsid w:val="00A3368F"/>
    <w:rsid w:val="00A34485"/>
    <w:rsid w:val="00A357F1"/>
    <w:rsid w:val="00A369FC"/>
    <w:rsid w:val="00A37DC6"/>
    <w:rsid w:val="00A46303"/>
    <w:rsid w:val="00A46384"/>
    <w:rsid w:val="00A53667"/>
    <w:rsid w:val="00A542FA"/>
    <w:rsid w:val="00A57E57"/>
    <w:rsid w:val="00A62B9B"/>
    <w:rsid w:val="00A630CF"/>
    <w:rsid w:val="00A642D6"/>
    <w:rsid w:val="00A6605E"/>
    <w:rsid w:val="00A73518"/>
    <w:rsid w:val="00A772A0"/>
    <w:rsid w:val="00A8079B"/>
    <w:rsid w:val="00A814FB"/>
    <w:rsid w:val="00A82D5B"/>
    <w:rsid w:val="00A82D72"/>
    <w:rsid w:val="00A83E2D"/>
    <w:rsid w:val="00A847CF"/>
    <w:rsid w:val="00A87CC4"/>
    <w:rsid w:val="00A91E58"/>
    <w:rsid w:val="00A95A6D"/>
    <w:rsid w:val="00AA102C"/>
    <w:rsid w:val="00AA73E9"/>
    <w:rsid w:val="00AB6C66"/>
    <w:rsid w:val="00AB6EC7"/>
    <w:rsid w:val="00AC5A19"/>
    <w:rsid w:val="00AC6EC0"/>
    <w:rsid w:val="00AD242E"/>
    <w:rsid w:val="00AD5931"/>
    <w:rsid w:val="00AD6113"/>
    <w:rsid w:val="00AE0DA6"/>
    <w:rsid w:val="00AE4EF4"/>
    <w:rsid w:val="00AE6615"/>
    <w:rsid w:val="00AE6635"/>
    <w:rsid w:val="00AE7F1D"/>
    <w:rsid w:val="00AF1264"/>
    <w:rsid w:val="00B039BA"/>
    <w:rsid w:val="00B0557C"/>
    <w:rsid w:val="00B07931"/>
    <w:rsid w:val="00B108D3"/>
    <w:rsid w:val="00B14A81"/>
    <w:rsid w:val="00B151D0"/>
    <w:rsid w:val="00B15295"/>
    <w:rsid w:val="00B16F4A"/>
    <w:rsid w:val="00B21559"/>
    <w:rsid w:val="00B21CBF"/>
    <w:rsid w:val="00B23007"/>
    <w:rsid w:val="00B2370E"/>
    <w:rsid w:val="00B25590"/>
    <w:rsid w:val="00B25B8D"/>
    <w:rsid w:val="00B265FA"/>
    <w:rsid w:val="00B27671"/>
    <w:rsid w:val="00B3087D"/>
    <w:rsid w:val="00B31B49"/>
    <w:rsid w:val="00B33AF9"/>
    <w:rsid w:val="00B35391"/>
    <w:rsid w:val="00B42F77"/>
    <w:rsid w:val="00B464DD"/>
    <w:rsid w:val="00B46F84"/>
    <w:rsid w:val="00B470FA"/>
    <w:rsid w:val="00B5424E"/>
    <w:rsid w:val="00B544A3"/>
    <w:rsid w:val="00B6363E"/>
    <w:rsid w:val="00B65E6F"/>
    <w:rsid w:val="00B751F8"/>
    <w:rsid w:val="00B764F0"/>
    <w:rsid w:val="00B77B8D"/>
    <w:rsid w:val="00B81470"/>
    <w:rsid w:val="00B835E6"/>
    <w:rsid w:val="00B876DB"/>
    <w:rsid w:val="00B8796C"/>
    <w:rsid w:val="00B9619B"/>
    <w:rsid w:val="00B9690F"/>
    <w:rsid w:val="00BA0573"/>
    <w:rsid w:val="00BA20F7"/>
    <w:rsid w:val="00BA2544"/>
    <w:rsid w:val="00BB4EE5"/>
    <w:rsid w:val="00BD06E4"/>
    <w:rsid w:val="00BD5F09"/>
    <w:rsid w:val="00BE0BB9"/>
    <w:rsid w:val="00BE1921"/>
    <w:rsid w:val="00BE7270"/>
    <w:rsid w:val="00BF19A1"/>
    <w:rsid w:val="00BF4DE1"/>
    <w:rsid w:val="00C00174"/>
    <w:rsid w:val="00C0256C"/>
    <w:rsid w:val="00C03B4C"/>
    <w:rsid w:val="00C0456B"/>
    <w:rsid w:val="00C12662"/>
    <w:rsid w:val="00C12719"/>
    <w:rsid w:val="00C12E3B"/>
    <w:rsid w:val="00C132FD"/>
    <w:rsid w:val="00C2513C"/>
    <w:rsid w:val="00C2516D"/>
    <w:rsid w:val="00C26A0E"/>
    <w:rsid w:val="00C45445"/>
    <w:rsid w:val="00C50FFE"/>
    <w:rsid w:val="00C51FB2"/>
    <w:rsid w:val="00C55B2F"/>
    <w:rsid w:val="00C563AA"/>
    <w:rsid w:val="00C70AFC"/>
    <w:rsid w:val="00C82C70"/>
    <w:rsid w:val="00C87D36"/>
    <w:rsid w:val="00C92A2B"/>
    <w:rsid w:val="00C95FC9"/>
    <w:rsid w:val="00CA1757"/>
    <w:rsid w:val="00CA29C1"/>
    <w:rsid w:val="00CA6834"/>
    <w:rsid w:val="00CB1D5D"/>
    <w:rsid w:val="00CB4F4A"/>
    <w:rsid w:val="00CB5FC5"/>
    <w:rsid w:val="00CB6881"/>
    <w:rsid w:val="00CC6804"/>
    <w:rsid w:val="00CD255D"/>
    <w:rsid w:val="00CE01D8"/>
    <w:rsid w:val="00CE672D"/>
    <w:rsid w:val="00CF3AD9"/>
    <w:rsid w:val="00CF4D42"/>
    <w:rsid w:val="00CF7AB9"/>
    <w:rsid w:val="00D03233"/>
    <w:rsid w:val="00D0654B"/>
    <w:rsid w:val="00D13403"/>
    <w:rsid w:val="00D15833"/>
    <w:rsid w:val="00D15E7A"/>
    <w:rsid w:val="00D22C98"/>
    <w:rsid w:val="00D25E0C"/>
    <w:rsid w:val="00D32740"/>
    <w:rsid w:val="00D346B7"/>
    <w:rsid w:val="00D35C8A"/>
    <w:rsid w:val="00D361AD"/>
    <w:rsid w:val="00D36D82"/>
    <w:rsid w:val="00D376E0"/>
    <w:rsid w:val="00D3779B"/>
    <w:rsid w:val="00D37B8E"/>
    <w:rsid w:val="00D54206"/>
    <w:rsid w:val="00D642F7"/>
    <w:rsid w:val="00D765DB"/>
    <w:rsid w:val="00D76E17"/>
    <w:rsid w:val="00D847E0"/>
    <w:rsid w:val="00D85250"/>
    <w:rsid w:val="00D85DAB"/>
    <w:rsid w:val="00D86108"/>
    <w:rsid w:val="00D960CD"/>
    <w:rsid w:val="00DA737E"/>
    <w:rsid w:val="00DB13AD"/>
    <w:rsid w:val="00DB54CC"/>
    <w:rsid w:val="00DB59A9"/>
    <w:rsid w:val="00DC1B31"/>
    <w:rsid w:val="00DD47B3"/>
    <w:rsid w:val="00DD5498"/>
    <w:rsid w:val="00DD5756"/>
    <w:rsid w:val="00DD7F11"/>
    <w:rsid w:val="00DE0162"/>
    <w:rsid w:val="00DE0552"/>
    <w:rsid w:val="00DF0728"/>
    <w:rsid w:val="00DF5478"/>
    <w:rsid w:val="00DF68E3"/>
    <w:rsid w:val="00E0127C"/>
    <w:rsid w:val="00E019B7"/>
    <w:rsid w:val="00E0376B"/>
    <w:rsid w:val="00E05790"/>
    <w:rsid w:val="00E06D35"/>
    <w:rsid w:val="00E22433"/>
    <w:rsid w:val="00E3042B"/>
    <w:rsid w:val="00E3405F"/>
    <w:rsid w:val="00E3583E"/>
    <w:rsid w:val="00E35E7E"/>
    <w:rsid w:val="00E40AB0"/>
    <w:rsid w:val="00E42B58"/>
    <w:rsid w:val="00E551F9"/>
    <w:rsid w:val="00E556FE"/>
    <w:rsid w:val="00E671C9"/>
    <w:rsid w:val="00E7165F"/>
    <w:rsid w:val="00E82C40"/>
    <w:rsid w:val="00E90F3C"/>
    <w:rsid w:val="00E93CE0"/>
    <w:rsid w:val="00E95386"/>
    <w:rsid w:val="00E968BB"/>
    <w:rsid w:val="00EA108B"/>
    <w:rsid w:val="00EA2CAD"/>
    <w:rsid w:val="00EA3B09"/>
    <w:rsid w:val="00EA4A30"/>
    <w:rsid w:val="00EA5782"/>
    <w:rsid w:val="00EB4346"/>
    <w:rsid w:val="00EB5694"/>
    <w:rsid w:val="00EC15EF"/>
    <w:rsid w:val="00EC7FEE"/>
    <w:rsid w:val="00ED159D"/>
    <w:rsid w:val="00ED663A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542B"/>
    <w:rsid w:val="00EF5881"/>
    <w:rsid w:val="00EF78BC"/>
    <w:rsid w:val="00F0333C"/>
    <w:rsid w:val="00F05E46"/>
    <w:rsid w:val="00F06EDA"/>
    <w:rsid w:val="00F11B2C"/>
    <w:rsid w:val="00F17122"/>
    <w:rsid w:val="00F17B61"/>
    <w:rsid w:val="00F2020D"/>
    <w:rsid w:val="00F216A8"/>
    <w:rsid w:val="00F22B73"/>
    <w:rsid w:val="00F2388B"/>
    <w:rsid w:val="00F46A62"/>
    <w:rsid w:val="00F47479"/>
    <w:rsid w:val="00F543BF"/>
    <w:rsid w:val="00F54721"/>
    <w:rsid w:val="00F63188"/>
    <w:rsid w:val="00F65AB6"/>
    <w:rsid w:val="00F675ED"/>
    <w:rsid w:val="00F71169"/>
    <w:rsid w:val="00F714F7"/>
    <w:rsid w:val="00F761BB"/>
    <w:rsid w:val="00F830A5"/>
    <w:rsid w:val="00F854EC"/>
    <w:rsid w:val="00F85D50"/>
    <w:rsid w:val="00F9454E"/>
    <w:rsid w:val="00FB0FFF"/>
    <w:rsid w:val="00FB3A3F"/>
    <w:rsid w:val="00FB6BB0"/>
    <w:rsid w:val="00FC1D58"/>
    <w:rsid w:val="00FC63CA"/>
    <w:rsid w:val="00FD0687"/>
    <w:rsid w:val="00FD0857"/>
    <w:rsid w:val="00FE1A8D"/>
    <w:rsid w:val="00FE36BB"/>
    <w:rsid w:val="00FE6AE6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39</TotalTime>
  <Pages>4</Pages>
  <Words>1251</Words>
  <Characters>6585</Characters>
  <Application>Microsoft Office Word</Application>
  <DocSecurity>0</DocSecurity>
  <Lines>134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34</cp:revision>
  <cp:lastPrinted>2022-07-18T22:35:00Z</cp:lastPrinted>
  <dcterms:created xsi:type="dcterms:W3CDTF">2023-10-30T14:30:00Z</dcterms:created>
  <dcterms:modified xsi:type="dcterms:W3CDTF">2023-10-30T18:32:00Z</dcterms:modified>
</cp:coreProperties>
</file>