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07024" w14:textId="12349A92" w:rsidR="000169F1" w:rsidRDefault="0026389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>
        <w:rPr>
          <w:rFonts w:ascii="Arial" w:eastAsia="Calibri" w:hAnsi="Arial" w:cs="Times New Roman"/>
          <w:sz w:val="24"/>
          <w:szCs w:val="24"/>
        </w:rPr>
        <w:t xml:space="preserve"> SENHOR DOUTOR JUIZ DE DIREITO DA </w:t>
      </w:r>
      <w:r w:rsidRPr="00263894">
        <w:rPr>
          <w:rFonts w:ascii="Arial" w:eastAsia="Calibri" w:hAnsi="Arial" w:cs="Times New Roman"/>
          <w:sz w:val="24"/>
          <w:szCs w:val="24"/>
        </w:rPr>
        <w:t xml:space="preserve">VARA CRIMINAL DA COMARCA DE </w:t>
      </w:r>
      <w:r w:rsidR="00756E47">
        <w:rPr>
          <w:rFonts w:ascii="Arial" w:eastAsia="Calibri" w:hAnsi="Arial" w:cs="Times New Roman"/>
          <w:sz w:val="24"/>
          <w:szCs w:val="24"/>
        </w:rPr>
        <w:t>VIDEIRA</w:t>
      </w:r>
      <w:r>
        <w:rPr>
          <w:rFonts w:ascii="Arial" w:eastAsia="Calibri" w:hAnsi="Arial" w:cs="Times New Roman"/>
          <w:sz w:val="24"/>
          <w:szCs w:val="24"/>
        </w:rPr>
        <w:t>/SC</w:t>
      </w:r>
    </w:p>
    <w:p w14:paraId="532AD15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AD2922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0FB7E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80DBA89" w14:textId="2893B61A" w:rsidR="000169F1" w:rsidRPr="00136102" w:rsidRDefault="00263894" w:rsidP="00263894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Autos n. </w:t>
      </w:r>
      <w:r w:rsidR="00DE68E0">
        <w:rPr>
          <w:rFonts w:ascii="ArialMT" w:hAnsi="ArialMT" w:cs="ArialMT"/>
          <w:sz w:val="24"/>
          <w:szCs w:val="24"/>
        </w:rPr>
        <w:t>5006212-60.2023.8.24.0079</w:t>
      </w:r>
      <w:r w:rsidR="000169F1">
        <w:rPr>
          <w:rFonts w:ascii="Arial" w:eastAsia="Calibri" w:hAnsi="Arial" w:cs="Times New Roman"/>
          <w:sz w:val="24"/>
          <w:szCs w:val="24"/>
        </w:rPr>
        <w:tab/>
      </w:r>
    </w:p>
    <w:p w14:paraId="61B9C90C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F62C2C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D80C75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B4480F" w14:textId="56FE6756" w:rsidR="000169F1" w:rsidRPr="0042579F" w:rsidRDefault="00263894" w:rsidP="00716AEC">
      <w:pPr>
        <w:pStyle w:val="Qualificaodaspartes"/>
        <w:spacing w:line="360" w:lineRule="auto"/>
      </w:pPr>
      <w:r w:rsidRPr="00475244">
        <w:rPr>
          <w:b/>
          <w:szCs w:val="24"/>
        </w:rPr>
        <w:t>IVANIR ALVES DIAS PARIZOTTO</w:t>
      </w:r>
      <w:r w:rsidR="000169F1" w:rsidRPr="00A814BD">
        <w:t xml:space="preserve">, </w:t>
      </w:r>
      <w:r>
        <w:t xml:space="preserve">já qualificada nos autos do inquérito policial n. </w:t>
      </w:r>
      <w:r w:rsidR="00DE68E0" w:rsidRPr="00DE68E0">
        <w:t>5006212-60.2023.8.24.0079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 xml:space="preserve">s </w:t>
      </w:r>
      <w:r w:rsidRPr="00263894">
        <w:rPr>
          <w:sz w:val="20"/>
          <w:szCs w:val="18"/>
        </w:rPr>
        <w:t>(</w:t>
      </w:r>
      <w:r w:rsidRPr="00263894">
        <w:rPr>
          <w:b/>
          <w:bCs w:val="0"/>
          <w:sz w:val="20"/>
          <w:szCs w:val="18"/>
        </w:rPr>
        <w:t>doc. 1</w:t>
      </w:r>
      <w:r w:rsidRPr="00263894">
        <w:rPr>
          <w:sz w:val="20"/>
          <w:szCs w:val="18"/>
        </w:rPr>
        <w:t>)</w:t>
      </w:r>
      <w:r w:rsidR="000169F1" w:rsidRPr="00A814BD">
        <w:t>,</w:t>
      </w:r>
      <w:r w:rsidRPr="00263894">
        <w:t xml:space="preserve"> requerer acesso à </w:t>
      </w:r>
      <w:r w:rsidRPr="00263894">
        <w:rPr>
          <w:u w:val="single"/>
        </w:rPr>
        <w:t>íntegra</w:t>
      </w:r>
      <w:r w:rsidRPr="00263894">
        <w:t xml:space="preserve"> dos </w:t>
      </w:r>
      <w:r w:rsidRPr="00263894">
        <w:rPr>
          <w:u w:val="single"/>
        </w:rPr>
        <w:t>autos</w:t>
      </w:r>
      <w:r>
        <w:t xml:space="preserve">, tendo em vista que </w:t>
      </w:r>
      <w:r w:rsidR="00F76779">
        <w:t>o processo se encontra em segredo de justiça</w:t>
      </w:r>
      <w:r>
        <w:t>,</w:t>
      </w:r>
      <w:r w:rsidRPr="00263894">
        <w:t xml:space="preserve"> e </w:t>
      </w:r>
      <w:r w:rsidR="00716AEC">
        <w:t xml:space="preserve">a </w:t>
      </w:r>
      <w:r w:rsidRPr="00263894">
        <w:t xml:space="preserve">habilitação dos procuradores ora subscritores, para </w:t>
      </w:r>
      <w:r w:rsidR="00716AEC">
        <w:t>permitir</w:t>
      </w:r>
      <w:r w:rsidRPr="00263894">
        <w:t xml:space="preserve"> o acompanhamento das investigações e o seu amplo acesso.  </w:t>
      </w:r>
    </w:p>
    <w:p w14:paraId="693D3C91" w14:textId="77777777" w:rsidR="000169F1" w:rsidRPr="004A3F4E" w:rsidRDefault="000169F1" w:rsidP="000169F1">
      <w:pPr>
        <w:pStyle w:val="Ttulo2"/>
      </w:pPr>
      <w:r w:rsidRPr="0042579F">
        <w:t xml:space="preserve"> </w:t>
      </w:r>
    </w:p>
    <w:p w14:paraId="5D46A1D0" w14:textId="77777777" w:rsidR="0090226D" w:rsidRPr="00EC1F20" w:rsidRDefault="0090226D" w:rsidP="00263894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9BA7FED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02CA9F5D" w14:textId="77777777" w:rsidR="000169F1" w:rsidRDefault="000169F1" w:rsidP="00263894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50546E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EC3C8CB" w14:textId="37C428EB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07FE2">
        <w:rPr>
          <w:rFonts w:ascii="Arial" w:eastAsia="Calibri" w:hAnsi="Arial" w:cs="Times New Roman"/>
          <w:noProof/>
          <w:sz w:val="24"/>
          <w:szCs w:val="24"/>
        </w:rPr>
        <w:t>27 de setembro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7FAF38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15C7AF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3E5830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6DFCF8D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32A21C5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325E82B2" w14:textId="77777777" w:rsidR="000169F1" w:rsidRDefault="000169F1" w:rsidP="000169F1"/>
    <w:p w14:paraId="6EC8B184" w14:textId="77777777" w:rsidR="000169F1" w:rsidRPr="00377A2E" w:rsidRDefault="000169F1" w:rsidP="000169F1"/>
    <w:p w14:paraId="244F0067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67DF1" w14:textId="77777777" w:rsidR="00263894" w:rsidRDefault="00263894" w:rsidP="00943258">
      <w:pPr>
        <w:spacing w:after="0" w:line="240" w:lineRule="auto"/>
      </w:pPr>
      <w:r>
        <w:separator/>
      </w:r>
    </w:p>
  </w:endnote>
  <w:endnote w:type="continuationSeparator" w:id="0">
    <w:p w14:paraId="7410ADFF" w14:textId="77777777" w:rsidR="00263894" w:rsidRDefault="0026389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106701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7139EC9" wp14:editId="16BF393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F07ECD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7DD4E" w14:textId="77777777" w:rsidR="00263894" w:rsidRDefault="00263894" w:rsidP="00943258">
      <w:pPr>
        <w:spacing w:after="0" w:line="240" w:lineRule="auto"/>
      </w:pPr>
      <w:r>
        <w:separator/>
      </w:r>
    </w:p>
  </w:footnote>
  <w:footnote w:type="continuationSeparator" w:id="0">
    <w:p w14:paraId="69F7439F" w14:textId="77777777" w:rsidR="00263894" w:rsidRDefault="0026389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B3DA1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4D0B83DD" wp14:editId="4DCE86B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AC81C3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9EF0B7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298024B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894"/>
    <w:rsid w:val="00003F31"/>
    <w:rsid w:val="000169F1"/>
    <w:rsid w:val="0004298B"/>
    <w:rsid w:val="00097661"/>
    <w:rsid w:val="000D228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63894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16AEC"/>
    <w:rsid w:val="00722DF5"/>
    <w:rsid w:val="00756E47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6605E"/>
    <w:rsid w:val="00B07FE2"/>
    <w:rsid w:val="00B14A81"/>
    <w:rsid w:val="00B6363E"/>
    <w:rsid w:val="00BA2544"/>
    <w:rsid w:val="00C03B4C"/>
    <w:rsid w:val="00C0456B"/>
    <w:rsid w:val="00CB5FC5"/>
    <w:rsid w:val="00CF60DE"/>
    <w:rsid w:val="00D32740"/>
    <w:rsid w:val="00DE0162"/>
    <w:rsid w:val="00DE0552"/>
    <w:rsid w:val="00DE68E0"/>
    <w:rsid w:val="00DF5478"/>
    <w:rsid w:val="00E05790"/>
    <w:rsid w:val="00E90F3C"/>
    <w:rsid w:val="00E968BB"/>
    <w:rsid w:val="00EB4346"/>
    <w:rsid w:val="00EE029A"/>
    <w:rsid w:val="00EE3903"/>
    <w:rsid w:val="00F11B2C"/>
    <w:rsid w:val="00F22B73"/>
    <w:rsid w:val="00F76779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2ECE7F"/>
  <w15:chartTrackingRefBased/>
  <w15:docId w15:val="{BD505FA7-9382-4D69-9B89-01FBC90D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</TotalTime>
  <Pages>1</Pages>
  <Words>159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2023-09-27T21:27:00Z</dcterms:created>
  <dcterms:modified xsi:type="dcterms:W3CDTF">2023-09-27T21:27:00Z</dcterms:modified>
</cp:coreProperties>
</file>