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C71BC" w14:textId="12A24476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V</w:t>
      </w:r>
      <w:r w:rsidR="00373D89">
        <w:rPr>
          <w:rFonts w:ascii="Arial" w:eastAsia="Calibri" w:hAnsi="Arial" w:cs="Times New Roman"/>
          <w:sz w:val="24"/>
          <w:szCs w:val="24"/>
        </w:rPr>
        <w:t xml:space="preserve">ARA </w:t>
      </w:r>
      <w:r w:rsidR="00373D89" w:rsidRPr="00373D89">
        <w:rPr>
          <w:rFonts w:ascii="Arial" w:eastAsia="Calibri" w:hAnsi="Arial" w:cs="Times New Roman"/>
          <w:sz w:val="24"/>
          <w:szCs w:val="24"/>
        </w:rPr>
        <w:t>DE SUCESSÕES E REG. PÚB. DA COMARCA DA CAPITAL - EDUARDO LUZ</w:t>
      </w:r>
      <w:r>
        <w:rPr>
          <w:rFonts w:ascii="Arial" w:eastAsia="Calibri" w:hAnsi="Arial" w:cs="Times New Roman"/>
          <w:sz w:val="24"/>
          <w:szCs w:val="24"/>
        </w:rPr>
        <w:t>.</w:t>
      </w:r>
    </w:p>
    <w:p w14:paraId="26041D07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6DA6665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396E3CC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EADB7F0" w14:textId="1B9B5470" w:rsidR="000169F1" w:rsidRPr="00516B8C" w:rsidRDefault="00516B8C" w:rsidP="00516B8C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16B8C">
        <w:rPr>
          <w:rFonts w:ascii="Arial" w:eastAsia="Calibri" w:hAnsi="Arial" w:cs="Times New Roman"/>
        </w:rPr>
        <w:t>Autos n. 5010715-88.2023.8.24.0091</w:t>
      </w:r>
      <w:r w:rsidR="000169F1" w:rsidRPr="00516B8C">
        <w:rPr>
          <w:rFonts w:ascii="Arial" w:eastAsia="Calibri" w:hAnsi="Arial" w:cs="Times New Roman"/>
        </w:rPr>
        <w:tab/>
      </w:r>
    </w:p>
    <w:p w14:paraId="7976602E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D54B76D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60DAE08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5DA5628" w14:textId="6060B3B1" w:rsidR="000169F1" w:rsidRPr="00373D89" w:rsidRDefault="00373D89" w:rsidP="000169F1">
      <w:pPr>
        <w:pStyle w:val="Qualificaodaspartes"/>
      </w:pPr>
      <w:r>
        <w:rPr>
          <w:b/>
        </w:rPr>
        <w:t>MARIA APARECIDA MALAGOLLI GASTÃO DA ROSA</w:t>
      </w:r>
      <w:r>
        <w:rPr>
          <w:color w:val="000000" w:themeColor="text1"/>
        </w:rPr>
        <w:t>,</w:t>
      </w:r>
      <w:r w:rsidR="000169F1" w:rsidRPr="00A814BD">
        <w:t xml:space="preserve"> </w:t>
      </w:r>
      <w:r w:rsidR="00A74014">
        <w:t xml:space="preserve">inventariante judicial </w:t>
      </w:r>
      <w:r w:rsidR="003146E6">
        <w:t xml:space="preserve">já </w:t>
      </w:r>
      <w:r w:rsidR="00516B8C">
        <w:t xml:space="preserve">devidamente </w:t>
      </w:r>
      <w:r w:rsidR="003146E6">
        <w:t>qualificada</w:t>
      </w:r>
      <w:r w:rsidR="00A74014">
        <w:t xml:space="preserve"> </w:t>
      </w:r>
      <w:r>
        <w:t xml:space="preserve">nos autos n. </w:t>
      </w:r>
      <w:r w:rsidRPr="00373D89">
        <w:t>5010715-88.2023.8.24.0091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>,</w:t>
      </w:r>
      <w:r w:rsidR="002A421A">
        <w:t xml:space="preserve"> </w:t>
      </w:r>
      <w:r w:rsidR="006A6A23">
        <w:t xml:space="preserve">apresentar a </w:t>
      </w:r>
      <w:r w:rsidR="006A6A23">
        <w:rPr>
          <w:b/>
          <w:bCs w:val="0"/>
        </w:rPr>
        <w:t xml:space="preserve">PRESTAÇÃO DE </w:t>
      </w:r>
      <w:r>
        <w:rPr>
          <w:b/>
          <w:bCs w:val="0"/>
        </w:rPr>
        <w:t>CONTAS</w:t>
      </w:r>
      <w:r>
        <w:t xml:space="preserve"> da inventariança</w:t>
      </w:r>
      <w:r w:rsidR="00055134">
        <w:t>,</w:t>
      </w:r>
      <w:r>
        <w:t xml:space="preserve"> relativa aos meses de </w:t>
      </w:r>
      <w:r w:rsidRPr="00AA430C">
        <w:rPr>
          <w:u w:val="single"/>
        </w:rPr>
        <w:t>junho</w:t>
      </w:r>
      <w:r>
        <w:t xml:space="preserve"> </w:t>
      </w:r>
      <w:r w:rsidRPr="00AA430C">
        <w:rPr>
          <w:u w:val="single"/>
        </w:rPr>
        <w:t>de</w:t>
      </w:r>
      <w:r>
        <w:t xml:space="preserve"> </w:t>
      </w:r>
      <w:r w:rsidRPr="00AA430C">
        <w:rPr>
          <w:u w:val="single"/>
        </w:rPr>
        <w:t>2023</w:t>
      </w:r>
      <w:r>
        <w:t xml:space="preserve"> a </w:t>
      </w:r>
      <w:r w:rsidRPr="00AA430C">
        <w:rPr>
          <w:u w:val="single"/>
        </w:rPr>
        <w:t>janeiro</w:t>
      </w:r>
      <w:r>
        <w:t xml:space="preserve"> </w:t>
      </w:r>
      <w:r w:rsidRPr="00AA430C">
        <w:rPr>
          <w:u w:val="single"/>
        </w:rPr>
        <w:t>de</w:t>
      </w:r>
      <w:r>
        <w:t xml:space="preserve"> </w:t>
      </w:r>
      <w:r w:rsidRPr="00AA430C">
        <w:rPr>
          <w:u w:val="single"/>
        </w:rPr>
        <w:t>2024</w:t>
      </w:r>
      <w:r>
        <w:t xml:space="preserve">, </w:t>
      </w:r>
      <w:r w:rsidR="006374EA" w:rsidRPr="006374EA">
        <w:rPr>
          <w:u w:val="single"/>
        </w:rPr>
        <w:t>para</w:t>
      </w:r>
      <w:r w:rsidR="006374EA">
        <w:t xml:space="preserve"> </w:t>
      </w:r>
      <w:r w:rsidR="006374EA" w:rsidRPr="006374EA">
        <w:rPr>
          <w:u w:val="single"/>
        </w:rPr>
        <w:t>que</w:t>
      </w:r>
      <w:r w:rsidR="006374EA">
        <w:t xml:space="preserve"> </w:t>
      </w:r>
      <w:r w:rsidR="006374EA" w:rsidRPr="006374EA">
        <w:rPr>
          <w:u w:val="single"/>
        </w:rPr>
        <w:t>seja</w:t>
      </w:r>
      <w:r w:rsidR="006374EA">
        <w:t xml:space="preserve"> </w:t>
      </w:r>
      <w:r w:rsidR="006374EA" w:rsidRPr="006374EA">
        <w:rPr>
          <w:u w:val="single"/>
        </w:rPr>
        <w:t>processada</w:t>
      </w:r>
      <w:r w:rsidR="006374EA">
        <w:t xml:space="preserve"> em </w:t>
      </w:r>
      <w:r w:rsidR="006374EA" w:rsidRPr="006374EA">
        <w:rPr>
          <w:u w:val="single"/>
        </w:rPr>
        <w:t>autos</w:t>
      </w:r>
      <w:r w:rsidR="006374EA">
        <w:t xml:space="preserve"> </w:t>
      </w:r>
      <w:r w:rsidR="006374EA" w:rsidRPr="006374EA">
        <w:rPr>
          <w:u w:val="single"/>
        </w:rPr>
        <w:t>apartados</w:t>
      </w:r>
      <w:r w:rsidR="006374EA">
        <w:t>,</w:t>
      </w:r>
      <w:r w:rsidR="008005CC">
        <w:t xml:space="preserve"> </w:t>
      </w:r>
      <w:r>
        <w:t>nos termos que passa a expor.</w:t>
      </w:r>
    </w:p>
    <w:p w14:paraId="7427E98F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4BD9E491" w14:textId="77777777" w:rsidR="00373D89" w:rsidRDefault="00373D89" w:rsidP="000169F1">
      <w:pPr>
        <w:pStyle w:val="Ttulo"/>
      </w:pPr>
    </w:p>
    <w:p w14:paraId="0B9824E8" w14:textId="076DB141" w:rsidR="000169F1" w:rsidRPr="005C4689" w:rsidRDefault="000169F1" w:rsidP="000169F1">
      <w:pPr>
        <w:pStyle w:val="Ttulo"/>
      </w:pPr>
      <w:r w:rsidRPr="005C4689">
        <w:t>I –</w:t>
      </w:r>
      <w:r>
        <w:t xml:space="preserve"> </w:t>
      </w:r>
      <w:r w:rsidR="00373D89">
        <w:t xml:space="preserve">DA RENDA GERADA PELOS IMÓVEIS DO ESPÓLIO </w:t>
      </w:r>
    </w:p>
    <w:p w14:paraId="66CC8B28" w14:textId="77777777" w:rsidR="000169F1" w:rsidRPr="004A3F4E" w:rsidRDefault="000169F1" w:rsidP="000169F1"/>
    <w:p w14:paraId="5003642F" w14:textId="0B13A5F8" w:rsidR="000169F1" w:rsidRDefault="00373D89" w:rsidP="000169F1">
      <w:pPr>
        <w:pStyle w:val="SemEspaamento"/>
      </w:pPr>
      <w:r>
        <w:t xml:space="preserve">Como se sabe, Excelência, </w:t>
      </w:r>
      <w:r w:rsidR="00AA430C">
        <w:t>o acervo hereditário é composto, essencialmente, por bens imóveis deixados pelo falecido. Em razão disso, o aluguel de boa parte desses imóveis é o que gera renda para o espólio</w:t>
      </w:r>
      <w:r w:rsidR="0006273F">
        <w:t xml:space="preserve"> de Cláudio Gastão da Rosa</w:t>
      </w:r>
      <w:r w:rsidR="00AA430C">
        <w:t>.</w:t>
      </w:r>
    </w:p>
    <w:p w14:paraId="2ED33E11" w14:textId="44F91C09" w:rsidR="00AA430C" w:rsidRDefault="00AA430C" w:rsidP="000169F1">
      <w:pPr>
        <w:pStyle w:val="SemEspaamento"/>
      </w:pPr>
      <w:r>
        <w:t>Feita essa breve explicação, a inventariante expõe que contratou a empresa Contacon Soluções Contábeis, especializada em análise e levantamento de dados financeiros, para assessorar na elaboração da planilha de receitas e despesas do espólio</w:t>
      </w:r>
      <w:r w:rsidR="00B843B5">
        <w:t xml:space="preserve"> </w:t>
      </w:r>
      <w:r w:rsidR="00B843B5" w:rsidRPr="00B843B5">
        <w:rPr>
          <w:sz w:val="20"/>
          <w:szCs w:val="18"/>
        </w:rPr>
        <w:t>(</w:t>
      </w:r>
      <w:r w:rsidR="00B843B5" w:rsidRPr="00B843B5">
        <w:rPr>
          <w:b/>
          <w:bCs/>
          <w:sz w:val="20"/>
          <w:szCs w:val="18"/>
        </w:rPr>
        <w:t xml:space="preserve">doc. </w:t>
      </w:r>
      <w:r w:rsidR="001E64E4">
        <w:rPr>
          <w:b/>
          <w:bCs/>
          <w:sz w:val="20"/>
          <w:szCs w:val="18"/>
        </w:rPr>
        <w:t>1</w:t>
      </w:r>
      <w:r w:rsidR="00B843B5" w:rsidRPr="00B843B5">
        <w:rPr>
          <w:sz w:val="20"/>
          <w:szCs w:val="18"/>
        </w:rPr>
        <w:t>)</w:t>
      </w:r>
      <w:r>
        <w:t>.</w:t>
      </w:r>
    </w:p>
    <w:p w14:paraId="4750321C" w14:textId="0036C50A" w:rsidR="00151E86" w:rsidRPr="0042579F" w:rsidRDefault="00AA430C" w:rsidP="00151E86">
      <w:pPr>
        <w:pStyle w:val="SemEspaamento"/>
      </w:pPr>
      <w:r>
        <w:t>Portanto</w:t>
      </w:r>
      <w:r w:rsidR="00B843B5">
        <w:t xml:space="preserve">, como se extrai da documentação anexa </w:t>
      </w:r>
      <w:r w:rsidR="00B843B5" w:rsidRPr="00B843B5">
        <w:rPr>
          <w:sz w:val="20"/>
          <w:szCs w:val="18"/>
        </w:rPr>
        <w:t>(</w:t>
      </w:r>
      <w:r w:rsidR="00B843B5" w:rsidRPr="00B843B5">
        <w:rPr>
          <w:b/>
          <w:bCs/>
          <w:sz w:val="20"/>
          <w:szCs w:val="18"/>
        </w:rPr>
        <w:t xml:space="preserve">doc. </w:t>
      </w:r>
      <w:r w:rsidR="001E64E4">
        <w:rPr>
          <w:b/>
          <w:bCs/>
          <w:sz w:val="20"/>
          <w:szCs w:val="18"/>
        </w:rPr>
        <w:t>2</w:t>
      </w:r>
      <w:r w:rsidR="00B843B5" w:rsidRPr="00B843B5">
        <w:rPr>
          <w:sz w:val="20"/>
          <w:szCs w:val="18"/>
        </w:rPr>
        <w:t>)</w:t>
      </w:r>
      <w:r w:rsidR="00B843B5">
        <w:t>,</w:t>
      </w:r>
      <w:r w:rsidR="00151E86">
        <w:t xml:space="preserve"> </w:t>
      </w:r>
      <w:r w:rsidR="004A6108">
        <w:t xml:space="preserve">no período de junho de 2023 a janeiro de 2024 </w:t>
      </w:r>
      <w:r w:rsidR="00151E86">
        <w:t xml:space="preserve">os aluguéis </w:t>
      </w:r>
      <w:r w:rsidR="004A6108">
        <w:t xml:space="preserve">dos imóveis </w:t>
      </w:r>
      <w:r w:rsidR="00151E86">
        <w:t xml:space="preserve">geraram </w:t>
      </w:r>
      <w:r w:rsidR="00151E86" w:rsidRPr="004A6108">
        <w:rPr>
          <w:b/>
          <w:bCs/>
        </w:rPr>
        <w:t>R$</w:t>
      </w:r>
      <w:r w:rsidR="004A6108" w:rsidRPr="004A6108">
        <w:rPr>
          <w:b/>
          <w:bCs/>
        </w:rPr>
        <w:t xml:space="preserve"> 42.296,88</w:t>
      </w:r>
      <w:r w:rsidR="004A6108">
        <w:t xml:space="preserve"> </w:t>
      </w:r>
      <w:r w:rsidR="004A6108" w:rsidRPr="004A6108">
        <w:rPr>
          <w:sz w:val="20"/>
          <w:szCs w:val="18"/>
        </w:rPr>
        <w:t>(quarenta e dois mil, duzentos e noventa e seis reais e oitenta e oito centavos)</w:t>
      </w:r>
      <w:r w:rsidR="004A6108">
        <w:t xml:space="preserve"> de renda líquida,</w:t>
      </w:r>
      <w:r w:rsidR="0006273F">
        <w:t xml:space="preserve"> ou seja, após o desconto das despesas dos </w:t>
      </w:r>
      <w:r w:rsidR="009A5BD2">
        <w:t xml:space="preserve">bens, </w:t>
      </w:r>
      <w:r w:rsidR="004A6108">
        <w:t>sendo que metade deste valor</w:t>
      </w:r>
      <w:r w:rsidR="00D06534">
        <w:t xml:space="preserve"> </w:t>
      </w:r>
      <w:r w:rsidR="00D06534" w:rsidRPr="002D2E3B">
        <w:rPr>
          <w:sz w:val="20"/>
          <w:szCs w:val="18"/>
          <w:u w:val="single"/>
        </w:rPr>
        <w:t xml:space="preserve">(R$ </w:t>
      </w:r>
      <w:r w:rsidR="002D2E3B" w:rsidRPr="002D2E3B">
        <w:rPr>
          <w:sz w:val="20"/>
          <w:szCs w:val="18"/>
          <w:u w:val="single"/>
        </w:rPr>
        <w:t>21.148,44)</w:t>
      </w:r>
      <w:r w:rsidR="004A6108">
        <w:t xml:space="preserve"> </w:t>
      </w:r>
      <w:r w:rsidR="005B34AA">
        <w:t xml:space="preserve">constitui renda decorrente da meação e é </w:t>
      </w:r>
      <w:r w:rsidR="00144A0A">
        <w:t>de propriedade da meeira:</w:t>
      </w:r>
    </w:p>
    <w:p w14:paraId="2D273312" w14:textId="77777777" w:rsidR="000169F1" w:rsidRPr="004A3F4E" w:rsidRDefault="000169F1" w:rsidP="000169F1">
      <w:pPr>
        <w:pStyle w:val="Ttulo2"/>
      </w:pPr>
      <w:r w:rsidRPr="0042579F">
        <w:t xml:space="preserve"> </w:t>
      </w:r>
    </w:p>
    <w:p w14:paraId="53DF04C4" w14:textId="2EDC2EF6" w:rsidR="000169F1" w:rsidRDefault="00D54274" w:rsidP="009B0CF9">
      <w:pPr>
        <w:pStyle w:val="SemEspaamento"/>
        <w:numPr>
          <w:ilvl w:val="0"/>
          <w:numId w:val="0"/>
        </w:numPr>
        <w:ind w:left="-284" w:right="-284"/>
        <w:jc w:val="center"/>
      </w:pPr>
      <w:r>
        <w:rPr>
          <w:noProof/>
        </w:rPr>
        <w:lastRenderedPageBreak/>
        <w:drawing>
          <wp:inline distT="0" distB="0" distL="0" distR="0" wp14:anchorId="074F1E5D" wp14:editId="673C4952">
            <wp:extent cx="6030436" cy="8905875"/>
            <wp:effectExtent l="0" t="0" r="8890" b="0"/>
            <wp:docPr id="161498871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765" cy="8913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90123" w14:textId="10BFFA95" w:rsidR="00AA430C" w:rsidRDefault="00D06534" w:rsidP="00D06534">
      <w:pPr>
        <w:pStyle w:val="SemEspaamento"/>
        <w:numPr>
          <w:ilvl w:val="0"/>
          <w:numId w:val="0"/>
        </w:numPr>
        <w:ind w:left="-284"/>
      </w:pPr>
      <w:r>
        <w:rPr>
          <w:noProof/>
        </w:rPr>
        <w:drawing>
          <wp:inline distT="0" distB="0" distL="0" distR="0" wp14:anchorId="240D06B7" wp14:editId="66875595">
            <wp:extent cx="6219568" cy="1143000"/>
            <wp:effectExtent l="0" t="0" r="0" b="0"/>
            <wp:docPr id="10454415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308" cy="1144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F92E9" w14:textId="77777777" w:rsidR="00AA430C" w:rsidRDefault="00AA430C" w:rsidP="0055169C">
      <w:pPr>
        <w:pStyle w:val="Ttulo2"/>
      </w:pPr>
    </w:p>
    <w:p w14:paraId="51CDDC34" w14:textId="04E13F06" w:rsidR="002D2E3B" w:rsidRDefault="002E4385" w:rsidP="002D2E3B">
      <w:pPr>
        <w:pStyle w:val="SemEspaamento"/>
      </w:pPr>
      <w:r>
        <w:t>A inventariante explica</w:t>
      </w:r>
      <w:r w:rsidR="00205618">
        <w:t>, também,</w:t>
      </w:r>
      <w:r>
        <w:t xml:space="preserve"> que </w:t>
      </w:r>
      <w:r w:rsidR="00351C1B">
        <w:t xml:space="preserve">na tabela constam </w:t>
      </w:r>
      <w:r>
        <w:t>a</w:t>
      </w:r>
      <w:r w:rsidR="006D20C8">
        <w:t>s</w:t>
      </w:r>
      <w:r>
        <w:t xml:space="preserve"> despesa</w:t>
      </w:r>
      <w:r w:rsidR="006D20C8">
        <w:t>s</w:t>
      </w:r>
      <w:r>
        <w:t xml:space="preserve"> </w:t>
      </w:r>
      <w:r w:rsidR="00C55196">
        <w:t>de</w:t>
      </w:r>
      <w:r>
        <w:t xml:space="preserve"> imposto de renda</w:t>
      </w:r>
      <w:r w:rsidR="00A05D73">
        <w:t xml:space="preserve"> </w:t>
      </w:r>
      <w:r w:rsidR="00C55196">
        <w:t xml:space="preserve">relativas à </w:t>
      </w:r>
      <w:r w:rsidR="00A05D73">
        <w:t>locação dos imóveis do espólio</w:t>
      </w:r>
      <w:r>
        <w:t>, que</w:t>
      </w:r>
      <w:r w:rsidR="00F00F05">
        <w:t>, no entanto,</w:t>
      </w:r>
      <w:r>
        <w:t xml:space="preserve"> </w:t>
      </w:r>
      <w:r w:rsidR="00E331F9">
        <w:t>estão</w:t>
      </w:r>
      <w:r>
        <w:t xml:space="preserve"> em nome da herdeira Mônica Gastão </w:t>
      </w:r>
      <w:r w:rsidR="009B0CB2">
        <w:t>da Rosa</w:t>
      </w:r>
      <w:r w:rsidR="00351C1B">
        <w:t>.</w:t>
      </w:r>
      <w:r w:rsidR="009B0CB2">
        <w:t xml:space="preserve"> </w:t>
      </w:r>
      <w:r w:rsidR="00351C1B">
        <w:t>O</w:t>
      </w:r>
      <w:r w:rsidR="009B0CB2">
        <w:t xml:space="preserve">u seja, </w:t>
      </w:r>
      <w:r w:rsidR="00351C1B">
        <w:t>ess</w:t>
      </w:r>
      <w:r w:rsidR="000E4B0D">
        <w:t>a despesa</w:t>
      </w:r>
      <w:r w:rsidR="00082607">
        <w:t xml:space="preserve"> diz respeito ao imposto de renda dos bens do acervo hereditário, </w:t>
      </w:r>
      <w:r w:rsidR="009B0CB2">
        <w:t>embora estejam em nome de apenas uma herdeira</w:t>
      </w:r>
      <w:r w:rsidR="00082607">
        <w:t xml:space="preserve"> perante a </w:t>
      </w:r>
      <w:r w:rsidR="0055169C">
        <w:t>imobiliária.</w:t>
      </w:r>
      <w:r w:rsidR="009B0CB2">
        <w:t xml:space="preserve"> </w:t>
      </w:r>
    </w:p>
    <w:p w14:paraId="427E4CF5" w14:textId="593A88B0" w:rsidR="000169F1" w:rsidRDefault="00333BCB" w:rsidP="000169F1">
      <w:pPr>
        <w:pStyle w:val="SemEspaamento"/>
        <w:ind w:firstLine="1418"/>
      </w:pPr>
      <w:r>
        <w:t xml:space="preserve">No mais, </w:t>
      </w:r>
      <w:r w:rsidR="000D5D0B">
        <w:t>feitos esses esclarecimentos</w:t>
      </w:r>
      <w:r w:rsidR="000D5D0B" w:rsidRPr="00E51BF0">
        <w:t xml:space="preserve">, a </w:t>
      </w:r>
      <w:r w:rsidR="000D5D0B">
        <w:t>inventariante</w:t>
      </w:r>
      <w:r w:rsidR="000D5D0B" w:rsidRPr="00E51BF0">
        <w:t xml:space="preserve"> considera prestadas as contas</w:t>
      </w:r>
      <w:r w:rsidR="000D5D0B">
        <w:t xml:space="preserve"> referentes ao período de junho de 2023 a janeiro de 2024</w:t>
      </w:r>
      <w:r w:rsidR="00084CC7">
        <w:t xml:space="preserve"> e registra </w:t>
      </w:r>
      <w:r w:rsidR="000D5D0B" w:rsidRPr="00E51BF0">
        <w:t xml:space="preserve">que vem exercendo </w:t>
      </w:r>
      <w:r w:rsidR="000D5D0B">
        <w:t xml:space="preserve">o </w:t>
      </w:r>
      <w:r w:rsidR="00084CC7">
        <w:t>honrado</w:t>
      </w:r>
      <w:r w:rsidR="000D5D0B">
        <w:t xml:space="preserve"> </w:t>
      </w:r>
      <w:r w:rsidR="000D5D0B" w:rsidRPr="00D57954">
        <w:rPr>
          <w:i/>
          <w:iCs/>
        </w:rPr>
        <w:t>múnus</w:t>
      </w:r>
      <w:r w:rsidR="000D5D0B">
        <w:t xml:space="preserve"> </w:t>
      </w:r>
      <w:r w:rsidR="000D5D0B" w:rsidRPr="00E51BF0">
        <w:t xml:space="preserve">com o máximo de diligência e transparência, </w:t>
      </w:r>
      <w:r w:rsidR="00564441">
        <w:t>colocando-se, portanto,</w:t>
      </w:r>
      <w:r w:rsidR="000E3C5A">
        <w:t xml:space="preserve"> </w:t>
      </w:r>
      <w:r w:rsidR="000D5D0B" w:rsidRPr="00E51BF0">
        <w:t>à disposição das partes, da digna representante do Ministério Público e de Vossa Excelência para prestar esclarecimentos</w:t>
      </w:r>
      <w:r w:rsidR="000E3C5A">
        <w:t xml:space="preserve">, caso isso se mostre </w:t>
      </w:r>
      <w:r w:rsidR="000D5D0B" w:rsidRPr="00E51BF0">
        <w:t>necessário.</w:t>
      </w:r>
    </w:p>
    <w:p w14:paraId="025B1AF0" w14:textId="77777777" w:rsidR="000169F1" w:rsidRDefault="000169F1" w:rsidP="000169F1">
      <w:pPr>
        <w:pStyle w:val="Ttulo"/>
      </w:pPr>
    </w:p>
    <w:p w14:paraId="51FD2CF8" w14:textId="7E42147C" w:rsidR="00FD3872" w:rsidRDefault="000169F1" w:rsidP="000169F1">
      <w:pPr>
        <w:pStyle w:val="Ttulo"/>
        <w:rPr>
          <w:i/>
          <w:iCs/>
        </w:rPr>
      </w:pPr>
      <w:r>
        <w:t>II</w:t>
      </w:r>
      <w:r w:rsidR="00D57954">
        <w:t xml:space="preserve"> </w:t>
      </w:r>
      <w:r>
        <w:t xml:space="preserve">– </w:t>
      </w:r>
      <w:r w:rsidR="00FD3872">
        <w:t>D</w:t>
      </w:r>
      <w:r w:rsidR="00E92844">
        <w:t xml:space="preserve">O PROCESSAMENTO EM AUTOS APARTADOS E DA </w:t>
      </w:r>
      <w:r w:rsidR="0088419C">
        <w:t>INTIMAÇÃO</w:t>
      </w:r>
      <w:r w:rsidR="00FD3872">
        <w:t xml:space="preserve"> DOS HERDEIROS DO </w:t>
      </w:r>
      <w:r w:rsidR="00FD3872">
        <w:rPr>
          <w:i/>
          <w:iCs/>
        </w:rPr>
        <w:t>DE CUJUS</w:t>
      </w:r>
    </w:p>
    <w:p w14:paraId="13BFAC00" w14:textId="77777777" w:rsidR="00FD3872" w:rsidRDefault="00FD3872" w:rsidP="00FD3872"/>
    <w:p w14:paraId="51CE0D52" w14:textId="14FF6B07" w:rsidR="00E92844" w:rsidRDefault="00FD3872" w:rsidP="00FD3872">
      <w:pPr>
        <w:pStyle w:val="SemEspaamento"/>
      </w:pPr>
      <w:r>
        <w:t xml:space="preserve">Excelência, </w:t>
      </w:r>
      <w:r w:rsidR="007A79CB">
        <w:t xml:space="preserve">com o objetivo de </w:t>
      </w:r>
      <w:r w:rsidR="00E92844">
        <w:t xml:space="preserve">separar e organizar </w:t>
      </w:r>
      <w:r w:rsidR="00E42F4D">
        <w:t xml:space="preserve">tanto </w:t>
      </w:r>
      <w:r w:rsidR="00E92844">
        <w:t xml:space="preserve">o inventário </w:t>
      </w:r>
      <w:r w:rsidR="00E42F4D">
        <w:t xml:space="preserve">quanto </w:t>
      </w:r>
      <w:r w:rsidR="00E92844">
        <w:t>a prestação de contas relativa às receitas e despesas do</w:t>
      </w:r>
      <w:r w:rsidR="007A79CB">
        <w:t>s bens que integram a herança, a inventariante requer o processamento da presente prestação de contas em autos apartados, vinculados a este</w:t>
      </w:r>
      <w:r w:rsidR="00AC7AFD">
        <w:t>s autos</w:t>
      </w:r>
      <w:r w:rsidR="007A79CB">
        <w:t>.</w:t>
      </w:r>
    </w:p>
    <w:p w14:paraId="2CCA5ED3" w14:textId="78B7C413" w:rsidR="00FD3872" w:rsidRDefault="007A79CB" w:rsidP="00FD3872">
      <w:pPr>
        <w:pStyle w:val="SemEspaamento"/>
      </w:pPr>
      <w:r>
        <w:t xml:space="preserve">E, </w:t>
      </w:r>
      <w:r w:rsidR="00FD3872">
        <w:t xml:space="preserve">para viabilizar a </w:t>
      </w:r>
      <w:r w:rsidR="00346A57">
        <w:t>citação</w:t>
      </w:r>
      <w:r w:rsidR="00FD3872">
        <w:t xml:space="preserve"> dos herdeiros do autor da herança</w:t>
      </w:r>
      <w:r w:rsidR="00637939">
        <w:t xml:space="preserve"> no incidente processual vinculado aos autos deste inventário</w:t>
      </w:r>
      <w:r w:rsidR="00FD3872">
        <w:t xml:space="preserve">, </w:t>
      </w:r>
      <w:r w:rsidR="00105E6D">
        <w:t>caso seja necessário</w:t>
      </w:r>
      <w:r w:rsidR="00346A57">
        <w:t xml:space="preserve"> e a intimação dos seus procuradores não se mostre suficiente</w:t>
      </w:r>
      <w:r w:rsidR="00105E6D">
        <w:t>,</w:t>
      </w:r>
      <w:r w:rsidR="00FD3872">
        <w:t xml:space="preserve"> a inventariante informa </w:t>
      </w:r>
      <w:r w:rsidR="00C56632">
        <w:t xml:space="preserve">as respectivas qualificações e </w:t>
      </w:r>
      <w:r w:rsidR="00FD3872">
        <w:t>os endereços abaixo:</w:t>
      </w:r>
    </w:p>
    <w:p w14:paraId="5C85CD69" w14:textId="77777777" w:rsidR="00FD3872" w:rsidRPr="000C26E5" w:rsidRDefault="00FD3872" w:rsidP="00FD3872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0BE303E9" w14:textId="15C26599" w:rsidR="006C3C81" w:rsidRPr="00CB59A2" w:rsidRDefault="006C3C81" w:rsidP="006C3C81">
      <w:pPr>
        <w:pStyle w:val="SemEspaamento"/>
        <w:numPr>
          <w:ilvl w:val="0"/>
          <w:numId w:val="4"/>
        </w:numPr>
        <w:spacing w:after="240" w:line="276" w:lineRule="auto"/>
        <w:ind w:left="0" w:firstLine="1560"/>
      </w:pPr>
      <w:r w:rsidRPr="00CB59A2">
        <w:rPr>
          <w:b/>
          <w:bCs/>
        </w:rPr>
        <w:t>Bruno Gastão da Rosa</w:t>
      </w:r>
      <w:r w:rsidRPr="00CB59A2">
        <w:t xml:space="preserve">, brasileiro, solteiro, advogado, inscrito no CPF/MF sob o n. 086.622.019-46, com endereço profissional na Rua Professor Ayrton Roberto de Oliveira, n. 64, </w:t>
      </w:r>
      <w:r w:rsidR="000C26E5">
        <w:t xml:space="preserve">sala 609, </w:t>
      </w:r>
      <w:r w:rsidRPr="00CB59A2">
        <w:t>Itacorubi, Florianópolis/SC, CEP n. 88.034.050;</w:t>
      </w:r>
    </w:p>
    <w:p w14:paraId="1F19A649" w14:textId="77777777" w:rsidR="006C3C81" w:rsidRPr="00CB59A2" w:rsidRDefault="006C3C81" w:rsidP="006C3C81">
      <w:pPr>
        <w:pStyle w:val="SemEspaamento"/>
        <w:numPr>
          <w:ilvl w:val="0"/>
          <w:numId w:val="4"/>
        </w:numPr>
        <w:spacing w:after="240" w:line="276" w:lineRule="auto"/>
        <w:ind w:left="0" w:firstLine="1560"/>
      </w:pPr>
      <w:r w:rsidRPr="00CB59A2">
        <w:rPr>
          <w:b/>
          <w:bCs/>
        </w:rPr>
        <w:t>Cláudio Gastão da Rosa Filho</w:t>
      </w:r>
      <w:r w:rsidRPr="00CB59A2">
        <w:t xml:space="preserve">, brasileiro, casado pelo regime da </w:t>
      </w:r>
      <w:r w:rsidRPr="00CB59A2">
        <w:rPr>
          <w:u w:val="single"/>
        </w:rPr>
        <w:t>separação</w:t>
      </w:r>
      <w:r w:rsidRPr="00CB59A2">
        <w:t xml:space="preserve"> </w:t>
      </w:r>
      <w:r w:rsidRPr="00CB59A2">
        <w:rPr>
          <w:u w:val="single"/>
        </w:rPr>
        <w:t>de</w:t>
      </w:r>
      <w:r w:rsidRPr="00CB59A2">
        <w:t xml:space="preserve"> </w:t>
      </w:r>
      <w:r w:rsidRPr="00CB59A2">
        <w:rPr>
          <w:u w:val="single"/>
        </w:rPr>
        <w:t>bens</w:t>
      </w:r>
      <w:r w:rsidRPr="00CB59A2">
        <w:t xml:space="preserve"> com </w:t>
      </w:r>
      <w:r w:rsidRPr="00CB59A2">
        <w:rPr>
          <w:b/>
          <w:bCs/>
        </w:rPr>
        <w:t>Cristiane dos Santos Mendes Gastão da Rosa</w:t>
      </w:r>
      <w:r w:rsidRPr="00CB59A2">
        <w:t>, advogado, inscrito no CPF/MF sob o n. 741.993.589-00, com endereço profissional na Av. Rio Branco, n. 847, sala 201, Centro, Florianópolis/SC, CEP 88.015-205;</w:t>
      </w:r>
    </w:p>
    <w:p w14:paraId="360D118A" w14:textId="77777777" w:rsidR="006C3C81" w:rsidRPr="00CB59A2" w:rsidRDefault="006C3C81" w:rsidP="006C3C81">
      <w:pPr>
        <w:pStyle w:val="SemEspaamento"/>
        <w:numPr>
          <w:ilvl w:val="0"/>
          <w:numId w:val="4"/>
        </w:numPr>
        <w:spacing w:after="240" w:line="276" w:lineRule="auto"/>
        <w:ind w:left="0" w:firstLine="1560"/>
      </w:pPr>
      <w:r w:rsidRPr="00CB59A2">
        <w:rPr>
          <w:b/>
          <w:bCs/>
        </w:rPr>
        <w:t>Giselle Gastão da Rosa Antunes</w:t>
      </w:r>
      <w:r w:rsidRPr="00CB59A2">
        <w:t xml:space="preserve">, brasileira, casada pelo regime da </w:t>
      </w:r>
      <w:r w:rsidRPr="00CB59A2">
        <w:rPr>
          <w:u w:val="single"/>
        </w:rPr>
        <w:t>comunhão</w:t>
      </w:r>
      <w:r w:rsidRPr="00CB59A2">
        <w:t xml:space="preserve"> </w:t>
      </w:r>
      <w:r w:rsidRPr="00CB59A2">
        <w:rPr>
          <w:u w:val="single"/>
        </w:rPr>
        <w:t>parcial</w:t>
      </w:r>
      <w:r w:rsidRPr="00CB59A2">
        <w:t xml:space="preserve"> de bens com </w:t>
      </w:r>
      <w:r w:rsidRPr="00CB59A2">
        <w:rPr>
          <w:b/>
          <w:bCs/>
        </w:rPr>
        <w:t>Rodrigo Luz Antunes</w:t>
      </w:r>
      <w:r w:rsidRPr="00CB59A2">
        <w:t>, diretora de ensino educacional, inscrita no CPF/MF sob o n. 889.747.749-68, residente e domiciliada na Rua Altamiro Guimarães, n. 302, apto 101, Centro, Florianópolis/SC, CEP 88.015-510;</w:t>
      </w:r>
    </w:p>
    <w:p w14:paraId="2E66BEDD" w14:textId="77777777" w:rsidR="006C3C81" w:rsidRPr="00CB59A2" w:rsidRDefault="006C3C81" w:rsidP="006C3C81">
      <w:pPr>
        <w:pStyle w:val="SemEspaamento"/>
        <w:numPr>
          <w:ilvl w:val="0"/>
          <w:numId w:val="4"/>
        </w:numPr>
        <w:spacing w:after="240" w:line="276" w:lineRule="auto"/>
        <w:ind w:left="0" w:firstLine="1560"/>
      </w:pPr>
      <w:r w:rsidRPr="00CB59A2">
        <w:rPr>
          <w:b/>
          <w:bCs/>
        </w:rPr>
        <w:t>Maria Luiza Gastão da Rosa</w:t>
      </w:r>
      <w:r w:rsidRPr="00CB59A2">
        <w:t>, brasileira, solteira, psicóloga, inscrita no CPF/MF sob o n. 113.714.139-59, residente e domiciliada na Rua Acelon Eduardo da Silva, n. 321, Córrego Grande, Florianópolis/SC, CEP n. 88.037-408;</w:t>
      </w:r>
    </w:p>
    <w:p w14:paraId="36B4F50F" w14:textId="77777777" w:rsidR="006C3C81" w:rsidRPr="00CB59A2" w:rsidRDefault="006C3C81" w:rsidP="006C3C81">
      <w:pPr>
        <w:pStyle w:val="SemEspaamento"/>
        <w:numPr>
          <w:ilvl w:val="0"/>
          <w:numId w:val="4"/>
        </w:numPr>
        <w:spacing w:after="240" w:line="276" w:lineRule="auto"/>
        <w:ind w:left="0" w:firstLine="1560"/>
      </w:pPr>
      <w:r w:rsidRPr="00CB59A2">
        <w:rPr>
          <w:b/>
          <w:bCs/>
        </w:rPr>
        <w:t>Michelle Gastão da Rosa Perdigão</w:t>
      </w:r>
      <w:r w:rsidRPr="00CB59A2">
        <w:t xml:space="preserve">, brasileira, casada pelo regime da </w:t>
      </w:r>
      <w:r w:rsidRPr="00CB59A2">
        <w:rPr>
          <w:u w:val="single"/>
        </w:rPr>
        <w:t>comunhão</w:t>
      </w:r>
      <w:r w:rsidRPr="00CB59A2">
        <w:t xml:space="preserve"> </w:t>
      </w:r>
      <w:r w:rsidRPr="00CB59A2">
        <w:rPr>
          <w:u w:val="single"/>
        </w:rPr>
        <w:t>parcial</w:t>
      </w:r>
      <w:r w:rsidRPr="00CB59A2">
        <w:t xml:space="preserve"> de bens com </w:t>
      </w:r>
      <w:r w:rsidRPr="00CB59A2">
        <w:rPr>
          <w:b/>
          <w:bCs/>
        </w:rPr>
        <w:t>Alekss Carneiro Perdigão</w:t>
      </w:r>
      <w:r w:rsidRPr="00CB59A2">
        <w:t>, advogada, inscrita no CPF/MF sob o n. 005.178.919-13, podendo ser encontrada na Rua Senador Milton Campos, n. 34, apto 02, Coqueiros, Florianópolis/SC, CEP 88.080-110;</w:t>
      </w:r>
    </w:p>
    <w:p w14:paraId="572A12F2" w14:textId="77777777" w:rsidR="006C3C81" w:rsidRPr="00CB59A2" w:rsidRDefault="006C3C81" w:rsidP="006C3C81">
      <w:pPr>
        <w:pStyle w:val="SemEspaamento"/>
        <w:numPr>
          <w:ilvl w:val="0"/>
          <w:numId w:val="4"/>
        </w:numPr>
        <w:spacing w:after="240" w:line="276" w:lineRule="auto"/>
        <w:ind w:left="0" w:firstLine="1560"/>
      </w:pPr>
      <w:r w:rsidRPr="00CB59A2">
        <w:rPr>
          <w:b/>
          <w:bCs/>
        </w:rPr>
        <w:t>Mônica Gastão da Rosa</w:t>
      </w:r>
      <w:r w:rsidRPr="00CB59A2">
        <w:t>, brasileira, solteira, bancária, inscrita no CPF/MF sob o n. 079.345.069-10, residente e domiciliada na Rua Acelon Eduardo da Silva, n. 321, Córrego Grande, Florianópolis/SC, CEP n. 88.037-408;</w:t>
      </w:r>
    </w:p>
    <w:p w14:paraId="18300B54" w14:textId="20D65C32" w:rsidR="003D3973" w:rsidRDefault="006C3C81" w:rsidP="000169F1">
      <w:pPr>
        <w:pStyle w:val="SemEspaamento"/>
        <w:numPr>
          <w:ilvl w:val="0"/>
          <w:numId w:val="4"/>
        </w:numPr>
        <w:spacing w:line="276" w:lineRule="auto"/>
        <w:ind w:left="0" w:firstLine="1560"/>
      </w:pPr>
      <w:r w:rsidRPr="00CB59A2">
        <w:rPr>
          <w:b/>
          <w:bCs/>
        </w:rPr>
        <w:t>Valentina Nascimento Gastão da Rosa</w:t>
      </w:r>
      <w:r w:rsidR="00B82176" w:rsidRPr="00B82176">
        <w:t>,</w:t>
      </w:r>
      <w:r w:rsidRPr="00CB59A2">
        <w:rPr>
          <w:b/>
          <w:bCs/>
        </w:rPr>
        <w:t xml:space="preserve"> </w:t>
      </w:r>
      <w:r w:rsidRPr="00CB59A2">
        <w:t xml:space="preserve">brasileira, solteira, estudante, </w:t>
      </w:r>
      <w:r w:rsidRPr="006C3C81">
        <w:rPr>
          <w:u w:val="single"/>
        </w:rPr>
        <w:t>menor</w:t>
      </w:r>
      <w:r w:rsidRPr="006C3C81">
        <w:t xml:space="preserve"> </w:t>
      </w:r>
      <w:r w:rsidRPr="006C3C81">
        <w:rPr>
          <w:u w:val="single"/>
        </w:rPr>
        <w:t>de</w:t>
      </w:r>
      <w:r w:rsidRPr="006C3C81">
        <w:t xml:space="preserve"> </w:t>
      </w:r>
      <w:r w:rsidRPr="006C3C81">
        <w:rPr>
          <w:u w:val="single"/>
        </w:rPr>
        <w:t>idade</w:t>
      </w:r>
      <w:r w:rsidRPr="00CB59A2">
        <w:t xml:space="preserve">, inscrita no CPF/MF sob o n. 108.302.099-48, representada por sua mãe, </w:t>
      </w:r>
      <w:r w:rsidRPr="00CB59A2">
        <w:rPr>
          <w:b/>
          <w:bCs/>
        </w:rPr>
        <w:t>Mari Lucia Nascimento</w:t>
      </w:r>
      <w:r w:rsidRPr="00CB59A2">
        <w:t>, brasileira, solteira, técnica de enfermagem, inscrita no CPF/MF sob o n. 004.125.479-10, ambas residentes e domiciliadas na Rua João Adolff, n. 513, apto n. 201, Ponte do Imaruim, Palhoça/SC, CEP n. 88.130-430.</w:t>
      </w:r>
    </w:p>
    <w:p w14:paraId="77784A0D" w14:textId="77777777" w:rsidR="00342F0D" w:rsidRDefault="00342F0D" w:rsidP="00342F0D"/>
    <w:p w14:paraId="7C252B0C" w14:textId="5F84CF4E" w:rsidR="000169F1" w:rsidRPr="00136102" w:rsidRDefault="00DD5845" w:rsidP="000169F1">
      <w:pPr>
        <w:pStyle w:val="Ttulo"/>
      </w:pPr>
      <w:r>
        <w:t>I</w:t>
      </w:r>
      <w:r w:rsidR="007C260B">
        <w:t>II</w:t>
      </w:r>
      <w:r>
        <w:t xml:space="preserve"> – </w:t>
      </w:r>
      <w:r w:rsidR="000169F1">
        <w:t xml:space="preserve">REQUERIMENTOS </w:t>
      </w:r>
    </w:p>
    <w:p w14:paraId="38F15E9A" w14:textId="77777777" w:rsidR="000169F1" w:rsidRPr="0089063B" w:rsidRDefault="000169F1" w:rsidP="0089063B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1EC71270" w14:textId="77777777" w:rsidR="000169F1" w:rsidRPr="00136102" w:rsidRDefault="000169F1" w:rsidP="000169F1">
      <w:pPr>
        <w:pStyle w:val="SemEspaamento"/>
      </w:pPr>
      <w:r>
        <w:t>A</w:t>
      </w:r>
      <w:r w:rsidRPr="00136102">
        <w:t>nte o exposto, é esta para requerer:</w:t>
      </w:r>
    </w:p>
    <w:p w14:paraId="561B1A05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8776BFD" w14:textId="4836615F" w:rsidR="00CC0DF2" w:rsidRDefault="00CC0DF2" w:rsidP="000169F1">
      <w:pPr>
        <w:pStyle w:val="SemEspaamento"/>
        <w:numPr>
          <w:ilvl w:val="0"/>
          <w:numId w:val="2"/>
        </w:numPr>
        <w:ind w:left="0" w:firstLine="1418"/>
      </w:pPr>
      <w:r>
        <w:t>a instauração de incidente processual, vinculado aos autos do presente inventário, destinado à prestação de contas</w:t>
      </w:r>
      <w:r w:rsidR="00AE21B9">
        <w:t xml:space="preserve"> do acervo patrimonial que compõe o inventário</w:t>
      </w:r>
      <w:r>
        <w:t>;</w:t>
      </w:r>
    </w:p>
    <w:p w14:paraId="68C208A8" w14:textId="0DC207D6" w:rsidR="000169F1" w:rsidRDefault="000169F1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a </w:t>
      </w:r>
      <w:r w:rsidR="0088419C">
        <w:t>intimação</w:t>
      </w:r>
      <w:r>
        <w:t xml:space="preserve"> do</w:t>
      </w:r>
      <w:r w:rsidR="00EF6029">
        <w:t>s herdeiros</w:t>
      </w:r>
      <w:r>
        <w:t xml:space="preserve"> </w:t>
      </w:r>
      <w:r w:rsidR="000E3C5A">
        <w:t xml:space="preserve">do </w:t>
      </w:r>
      <w:r w:rsidR="000E3C5A">
        <w:rPr>
          <w:i/>
          <w:iCs/>
        </w:rPr>
        <w:t>de cujus</w:t>
      </w:r>
      <w:r w:rsidR="000E3C5A">
        <w:t>,</w:t>
      </w:r>
      <w:r w:rsidR="00DC06CE">
        <w:t xml:space="preserve"> ou citação</w:t>
      </w:r>
      <w:r>
        <w:t xml:space="preserve"> </w:t>
      </w:r>
      <w:r w:rsidR="00A4541B">
        <w:t>nos endereços indicados no tópico II</w:t>
      </w:r>
      <w:r>
        <w:t xml:space="preserve">, </w:t>
      </w:r>
      <w:r w:rsidR="00DC06CE">
        <w:t xml:space="preserve">caso se mostre necessário, </w:t>
      </w:r>
      <w:r w:rsidR="00A4541B">
        <w:t xml:space="preserve">para, </w:t>
      </w:r>
      <w:r>
        <w:t xml:space="preserve">querendo, </w:t>
      </w:r>
      <w:r w:rsidR="00A4541B">
        <w:t xml:space="preserve">manifestarem-se sobre </w:t>
      </w:r>
      <w:r>
        <w:t xml:space="preserve">a presente </w:t>
      </w:r>
      <w:r w:rsidR="00A4541B">
        <w:t>prestação de contas</w:t>
      </w:r>
      <w:r>
        <w:t>;</w:t>
      </w:r>
    </w:p>
    <w:p w14:paraId="18223028" w14:textId="79B42529" w:rsidR="000169F1" w:rsidRDefault="000169F1" w:rsidP="00DD5845">
      <w:pPr>
        <w:pStyle w:val="SemEspaamento"/>
        <w:numPr>
          <w:ilvl w:val="0"/>
          <w:numId w:val="2"/>
        </w:numPr>
        <w:ind w:left="0" w:firstLine="1418"/>
      </w:pPr>
      <w:r>
        <w:t>seja</w:t>
      </w:r>
      <w:r w:rsidR="00586BCB">
        <w:t>m</w:t>
      </w:r>
      <w:r>
        <w:t xml:space="preserve"> </w:t>
      </w:r>
      <w:r w:rsidR="00586BCB">
        <w:t xml:space="preserve">consideradas prestadas </w:t>
      </w:r>
      <w:r w:rsidR="00925B35">
        <w:t xml:space="preserve">e homologadas </w:t>
      </w:r>
      <w:r w:rsidR="00586BCB">
        <w:t xml:space="preserve">as contas relativas </w:t>
      </w:r>
      <w:r w:rsidR="00A60A18">
        <w:t>às receitas e despesas</w:t>
      </w:r>
      <w:r w:rsidR="00B61813">
        <w:t xml:space="preserve"> do espólio de Cláudio Gastão da Rosa</w:t>
      </w:r>
      <w:r w:rsidR="00DD5845">
        <w:t>,</w:t>
      </w:r>
      <w:r w:rsidR="001850FD">
        <w:t xml:space="preserve"> no período entre junho de 2023 a janeiro de 202</w:t>
      </w:r>
      <w:r w:rsidR="007F0D7C">
        <w:t>4</w:t>
      </w:r>
      <w:r w:rsidR="001850FD">
        <w:t>,</w:t>
      </w:r>
      <w:r w:rsidR="00B61813">
        <w:t xml:space="preserve"> </w:t>
      </w:r>
      <w:r w:rsidR="001850FD">
        <w:t xml:space="preserve">nos </w:t>
      </w:r>
      <w:r w:rsidR="00DD5845">
        <w:t>termos apresentados</w:t>
      </w:r>
      <w:r w:rsidR="001850FD">
        <w:t xml:space="preserve"> nesta prestação de contas</w:t>
      </w:r>
      <w:r w:rsidR="00DD5845">
        <w:t>.</w:t>
      </w:r>
    </w:p>
    <w:p w14:paraId="3951A3F7" w14:textId="77777777" w:rsidR="000169F1" w:rsidRPr="00CB78E7" w:rsidRDefault="000169F1" w:rsidP="00A4541B">
      <w:pPr>
        <w:pStyle w:val="SemEspaamento"/>
        <w:numPr>
          <w:ilvl w:val="0"/>
          <w:numId w:val="0"/>
        </w:numPr>
        <w:rPr>
          <w:sz w:val="14"/>
          <w:szCs w:val="12"/>
        </w:rPr>
      </w:pPr>
    </w:p>
    <w:p w14:paraId="0C0C152C" w14:textId="61020B8D" w:rsidR="0090226D" w:rsidRPr="00EC1F20" w:rsidRDefault="0090226D" w:rsidP="0090226D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</w:t>
      </w:r>
      <w:r w:rsidRPr="00416D9D">
        <w:t xml:space="preserve"> advogad</w:t>
      </w:r>
      <w:r>
        <w:t>o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>, 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5BA1CCA1" w14:textId="77777777" w:rsidR="000169F1" w:rsidRPr="009E5731" w:rsidRDefault="000169F1" w:rsidP="00DD584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6934341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2BE92D9" w14:textId="27D3D400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A60A18">
        <w:rPr>
          <w:rFonts w:ascii="Arial" w:eastAsia="Calibri" w:hAnsi="Arial" w:cs="Times New Roman"/>
          <w:noProof/>
          <w:sz w:val="24"/>
          <w:szCs w:val="24"/>
        </w:rPr>
        <w:t>5 de março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4144F6C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A37ABBE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4C452C5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AA812A0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2CDF73C5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136918C6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1E80CFE" w14:textId="77777777" w:rsidR="000169F1" w:rsidRDefault="000169F1" w:rsidP="000169F1"/>
    <w:p w14:paraId="7E47346D" w14:textId="77777777" w:rsidR="000169F1" w:rsidRPr="00E9279B" w:rsidRDefault="000169F1" w:rsidP="000169F1"/>
    <w:p w14:paraId="103212A0" w14:textId="77777777" w:rsidR="00CD1228" w:rsidRDefault="00CD1228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040CD426" w14:textId="77777777" w:rsidR="00CD1228" w:rsidRDefault="00CD1228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7F9132DB" w14:textId="77777777" w:rsidR="00CD1228" w:rsidRDefault="00CD1228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72FE1FB8" w14:textId="77777777" w:rsidR="00CD1228" w:rsidRDefault="00CD1228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04389F3E" w14:textId="77777777" w:rsidR="00CD1228" w:rsidRDefault="00CD1228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7A7BADE1" w14:textId="77777777" w:rsidR="00586249" w:rsidRDefault="00586249" w:rsidP="00586249"/>
    <w:p w14:paraId="78C80C78" w14:textId="77777777" w:rsidR="00586249" w:rsidRDefault="00586249" w:rsidP="00586249"/>
    <w:p w14:paraId="275BB5EF" w14:textId="77777777" w:rsidR="00361A17" w:rsidRDefault="00361A17" w:rsidP="00586249"/>
    <w:p w14:paraId="053DA5A8" w14:textId="77777777" w:rsidR="00586249" w:rsidRDefault="00586249" w:rsidP="00586249"/>
    <w:p w14:paraId="3ACC98D1" w14:textId="77777777" w:rsidR="00473CC0" w:rsidRDefault="00473CC0" w:rsidP="00586249"/>
    <w:p w14:paraId="0CB336BB" w14:textId="2E807908" w:rsidR="000169F1" w:rsidRPr="00B2672B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</w:t>
      </w:r>
      <w:r w:rsidR="00CD1228">
        <w:rPr>
          <w:rFonts w:cs="Arial"/>
          <w:u w:val="single"/>
        </w:rPr>
        <w:t>ACOMPANHAM</w:t>
      </w:r>
      <w:r w:rsidRPr="00B2672B">
        <w:rPr>
          <w:rFonts w:cs="Arial"/>
          <w:u w:val="single"/>
        </w:rPr>
        <w:t xml:space="preserve"> ESTA </w:t>
      </w:r>
      <w:r w:rsidR="006E7756">
        <w:rPr>
          <w:rFonts w:cs="Arial"/>
          <w:u w:val="single"/>
        </w:rPr>
        <w:t>PRESTAÇÃO DE CONTAS</w:t>
      </w:r>
    </w:p>
    <w:p w14:paraId="17EB120F" w14:textId="2606C00F" w:rsidR="000169F1" w:rsidRDefault="000169F1" w:rsidP="000169F1">
      <w:pPr>
        <w:spacing w:after="0"/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6E7756">
        <w:rPr>
          <w:rFonts w:ascii="Arial" w:hAnsi="Arial" w:cs="Arial"/>
        </w:rPr>
        <w:t xml:space="preserve">Parecer consultivo da </w:t>
      </w:r>
      <w:r w:rsidR="006E7756" w:rsidRPr="006E7756">
        <w:rPr>
          <w:rFonts w:ascii="Arial" w:hAnsi="Arial" w:cs="Arial"/>
        </w:rPr>
        <w:t>Contacon Soluções Contábeis</w:t>
      </w:r>
      <w:r w:rsidR="006E7756">
        <w:rPr>
          <w:rFonts w:ascii="Arial" w:hAnsi="Arial" w:cs="Arial"/>
        </w:rPr>
        <w:t>;</w:t>
      </w:r>
    </w:p>
    <w:p w14:paraId="413C54DF" w14:textId="519EBD78" w:rsidR="0008132F" w:rsidRPr="00CC35DA" w:rsidRDefault="006E7756" w:rsidP="006E7756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 w:rsidR="001E64E4"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Planilha de receitas e despesas do espólio, com os seus respectivos comprovantes</w:t>
      </w:r>
      <w:r w:rsidR="00CC35DA">
        <w:rPr>
          <w:rFonts w:ascii="Arial" w:hAnsi="Arial" w:cs="Arial"/>
        </w:rPr>
        <w:t>.</w:t>
      </w:r>
    </w:p>
    <w:sectPr w:rsidR="0008132F" w:rsidRPr="00CC35DA" w:rsidSect="004D07F7">
      <w:headerReference w:type="default" r:id="rId10"/>
      <w:footerReference w:type="default" r:id="rId11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6F37A" w14:textId="77777777" w:rsidR="004D07F7" w:rsidRDefault="004D07F7" w:rsidP="00943258">
      <w:pPr>
        <w:spacing w:after="0" w:line="240" w:lineRule="auto"/>
      </w:pPr>
      <w:r>
        <w:separator/>
      </w:r>
    </w:p>
  </w:endnote>
  <w:endnote w:type="continuationSeparator" w:id="0">
    <w:p w14:paraId="711C93DC" w14:textId="77777777" w:rsidR="004D07F7" w:rsidRDefault="004D07F7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72265B0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029372C" wp14:editId="38366A47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430744398" name="Imagem 143074439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DA3FF4E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2B11C" w14:textId="77777777" w:rsidR="004D07F7" w:rsidRDefault="004D07F7" w:rsidP="00943258">
      <w:pPr>
        <w:spacing w:after="0" w:line="240" w:lineRule="auto"/>
      </w:pPr>
      <w:r>
        <w:separator/>
      </w:r>
    </w:p>
  </w:footnote>
  <w:footnote w:type="continuationSeparator" w:id="0">
    <w:p w14:paraId="5515C22B" w14:textId="77777777" w:rsidR="004D07F7" w:rsidRDefault="004D07F7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3AEDB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5C86ACF" wp14:editId="14B6495D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996386548" name="Imagem 996386548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F17ECB7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3E0E43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59F4974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F1D6C"/>
    <w:multiLevelType w:val="hybridMultilevel"/>
    <w:tmpl w:val="9A5A0E2C"/>
    <w:lvl w:ilvl="0" w:tplc="FE26B81E">
      <w:start w:val="1"/>
      <w:numFmt w:val="lowerLetter"/>
      <w:lvlText w:val="%1)"/>
      <w:lvlJc w:val="left"/>
      <w:pPr>
        <w:ind w:left="206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1860775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D89"/>
    <w:rsid w:val="00003F31"/>
    <w:rsid w:val="00010129"/>
    <w:rsid w:val="000169F1"/>
    <w:rsid w:val="0004298B"/>
    <w:rsid w:val="00055134"/>
    <w:rsid w:val="0006273F"/>
    <w:rsid w:val="0008132F"/>
    <w:rsid w:val="00082607"/>
    <w:rsid w:val="00084CC7"/>
    <w:rsid w:val="00097661"/>
    <w:rsid w:val="000C26E5"/>
    <w:rsid w:val="000D228C"/>
    <w:rsid w:val="000D5D0B"/>
    <w:rsid w:val="000E3C5A"/>
    <w:rsid w:val="000E4B0D"/>
    <w:rsid w:val="00105E6D"/>
    <w:rsid w:val="00131BEB"/>
    <w:rsid w:val="00144A0A"/>
    <w:rsid w:val="00150B90"/>
    <w:rsid w:val="00151E86"/>
    <w:rsid w:val="001667B0"/>
    <w:rsid w:val="001761C0"/>
    <w:rsid w:val="00181C77"/>
    <w:rsid w:val="00183BE2"/>
    <w:rsid w:val="001850FD"/>
    <w:rsid w:val="001B2B98"/>
    <w:rsid w:val="001B2E75"/>
    <w:rsid w:val="001D0C7A"/>
    <w:rsid w:val="001E64E4"/>
    <w:rsid w:val="00201F45"/>
    <w:rsid w:val="00205618"/>
    <w:rsid w:val="00207BE4"/>
    <w:rsid w:val="00214E09"/>
    <w:rsid w:val="002463C9"/>
    <w:rsid w:val="00272BFB"/>
    <w:rsid w:val="00274F47"/>
    <w:rsid w:val="00291F6C"/>
    <w:rsid w:val="002A421A"/>
    <w:rsid w:val="002B2CF3"/>
    <w:rsid w:val="002D1717"/>
    <w:rsid w:val="002D2E3B"/>
    <w:rsid w:val="002E4385"/>
    <w:rsid w:val="003146E6"/>
    <w:rsid w:val="00320A23"/>
    <w:rsid w:val="0032230B"/>
    <w:rsid w:val="00330029"/>
    <w:rsid w:val="00333BCB"/>
    <w:rsid w:val="00334446"/>
    <w:rsid w:val="00342F0D"/>
    <w:rsid w:val="00346A57"/>
    <w:rsid w:val="00351C1B"/>
    <w:rsid w:val="00361A17"/>
    <w:rsid w:val="003640C6"/>
    <w:rsid w:val="00367AA0"/>
    <w:rsid w:val="00373D89"/>
    <w:rsid w:val="00377A2E"/>
    <w:rsid w:val="003801CD"/>
    <w:rsid w:val="003B709F"/>
    <w:rsid w:val="003D3973"/>
    <w:rsid w:val="003E46B9"/>
    <w:rsid w:val="004218C1"/>
    <w:rsid w:val="0043124D"/>
    <w:rsid w:val="00461857"/>
    <w:rsid w:val="00473CC0"/>
    <w:rsid w:val="004949AD"/>
    <w:rsid w:val="004A6108"/>
    <w:rsid w:val="004D07F7"/>
    <w:rsid w:val="004F2B78"/>
    <w:rsid w:val="004F384D"/>
    <w:rsid w:val="00501A18"/>
    <w:rsid w:val="00516B8C"/>
    <w:rsid w:val="005321DA"/>
    <w:rsid w:val="0055169C"/>
    <w:rsid w:val="00564441"/>
    <w:rsid w:val="00570A4E"/>
    <w:rsid w:val="00586249"/>
    <w:rsid w:val="00586BCB"/>
    <w:rsid w:val="005B34AA"/>
    <w:rsid w:val="005B67EA"/>
    <w:rsid w:val="005E58E2"/>
    <w:rsid w:val="00620700"/>
    <w:rsid w:val="006374EA"/>
    <w:rsid w:val="00637939"/>
    <w:rsid w:val="00673228"/>
    <w:rsid w:val="00693F8B"/>
    <w:rsid w:val="00696295"/>
    <w:rsid w:val="006A6A23"/>
    <w:rsid w:val="006C0DFC"/>
    <w:rsid w:val="006C3C81"/>
    <w:rsid w:val="006D20C8"/>
    <w:rsid w:val="006E7756"/>
    <w:rsid w:val="00722DF5"/>
    <w:rsid w:val="00795616"/>
    <w:rsid w:val="00797900"/>
    <w:rsid w:val="007A79CB"/>
    <w:rsid w:val="007C260B"/>
    <w:rsid w:val="007C36DB"/>
    <w:rsid w:val="007E1004"/>
    <w:rsid w:val="007F0D7C"/>
    <w:rsid w:val="008005CC"/>
    <w:rsid w:val="00810D34"/>
    <w:rsid w:val="008543CD"/>
    <w:rsid w:val="00865C85"/>
    <w:rsid w:val="0088419C"/>
    <w:rsid w:val="0089063B"/>
    <w:rsid w:val="008A0012"/>
    <w:rsid w:val="008B37D9"/>
    <w:rsid w:val="008E31FF"/>
    <w:rsid w:val="008E377D"/>
    <w:rsid w:val="008F2218"/>
    <w:rsid w:val="008F53CE"/>
    <w:rsid w:val="008F7B29"/>
    <w:rsid w:val="0090226D"/>
    <w:rsid w:val="00924163"/>
    <w:rsid w:val="00925B35"/>
    <w:rsid w:val="00931F53"/>
    <w:rsid w:val="0093248C"/>
    <w:rsid w:val="00933D6E"/>
    <w:rsid w:val="00943258"/>
    <w:rsid w:val="009A5BD2"/>
    <w:rsid w:val="009B0CB2"/>
    <w:rsid w:val="009B0CF9"/>
    <w:rsid w:val="009E5731"/>
    <w:rsid w:val="00A049FC"/>
    <w:rsid w:val="00A05D73"/>
    <w:rsid w:val="00A4541B"/>
    <w:rsid w:val="00A60A18"/>
    <w:rsid w:val="00A74014"/>
    <w:rsid w:val="00AA430C"/>
    <w:rsid w:val="00AB3884"/>
    <w:rsid w:val="00AC7AFD"/>
    <w:rsid w:val="00AE21B9"/>
    <w:rsid w:val="00B14A81"/>
    <w:rsid w:val="00B61813"/>
    <w:rsid w:val="00B6363E"/>
    <w:rsid w:val="00B82176"/>
    <w:rsid w:val="00B843B5"/>
    <w:rsid w:val="00BA2544"/>
    <w:rsid w:val="00BF59D2"/>
    <w:rsid w:val="00BF72C4"/>
    <w:rsid w:val="00C03B4C"/>
    <w:rsid w:val="00C0456B"/>
    <w:rsid w:val="00C27FB2"/>
    <w:rsid w:val="00C31672"/>
    <w:rsid w:val="00C55196"/>
    <w:rsid w:val="00C56632"/>
    <w:rsid w:val="00C6607E"/>
    <w:rsid w:val="00C7529C"/>
    <w:rsid w:val="00C841A5"/>
    <w:rsid w:val="00CB5FC5"/>
    <w:rsid w:val="00CB78E7"/>
    <w:rsid w:val="00CC0DF2"/>
    <w:rsid w:val="00CC35DA"/>
    <w:rsid w:val="00CD1228"/>
    <w:rsid w:val="00D06534"/>
    <w:rsid w:val="00D26A10"/>
    <w:rsid w:val="00D32740"/>
    <w:rsid w:val="00D54274"/>
    <w:rsid w:val="00D57954"/>
    <w:rsid w:val="00DC06CE"/>
    <w:rsid w:val="00DD5845"/>
    <w:rsid w:val="00DE0162"/>
    <w:rsid w:val="00DE0552"/>
    <w:rsid w:val="00DE06DE"/>
    <w:rsid w:val="00DF5478"/>
    <w:rsid w:val="00E05790"/>
    <w:rsid w:val="00E331F9"/>
    <w:rsid w:val="00E42F4D"/>
    <w:rsid w:val="00E437B3"/>
    <w:rsid w:val="00E71051"/>
    <w:rsid w:val="00E81561"/>
    <w:rsid w:val="00E90F3C"/>
    <w:rsid w:val="00E92844"/>
    <w:rsid w:val="00E968BB"/>
    <w:rsid w:val="00EB4346"/>
    <w:rsid w:val="00EB576C"/>
    <w:rsid w:val="00EB75ED"/>
    <w:rsid w:val="00EE3903"/>
    <w:rsid w:val="00EF6029"/>
    <w:rsid w:val="00F00F05"/>
    <w:rsid w:val="00F10E49"/>
    <w:rsid w:val="00F11B2C"/>
    <w:rsid w:val="00F22B73"/>
    <w:rsid w:val="00FB3A3F"/>
    <w:rsid w:val="00FB7796"/>
    <w:rsid w:val="00FC63CA"/>
    <w:rsid w:val="00FD3872"/>
    <w:rsid w:val="00FE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88CD4"/>
  <w15:chartTrackingRefBased/>
  <w15:docId w15:val="{991F5011-26BA-4855-B750-83902CFA5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1210</TotalTime>
  <Pages>5</Pages>
  <Words>933</Words>
  <Characters>5118</Characters>
  <Application>Microsoft Office Word</Application>
  <DocSecurity>0</DocSecurity>
  <Lines>134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53</cp:revision>
  <cp:lastPrinted>2022-07-18T22:35:00Z</cp:lastPrinted>
  <dcterms:created xsi:type="dcterms:W3CDTF">2024-02-27T18:51:00Z</dcterms:created>
  <dcterms:modified xsi:type="dcterms:W3CDTF">2024-03-05T16:23:00Z</dcterms:modified>
</cp:coreProperties>
</file>