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9CDB4" w14:textId="00D5CA3D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A72E1">
        <w:rPr>
          <w:rFonts w:ascii="Arial" w:eastAsia="Calibri" w:hAnsi="Arial" w:cs="Times New Roman"/>
          <w:sz w:val="24"/>
          <w:szCs w:val="24"/>
        </w:rPr>
        <w:t xml:space="preserve"> SENHOR DOUTOR JUIZ DE DIREITO DA 2ª VARA CRIMINAL DA COMARCA DE SÃO JOSÉ/SC</w:t>
      </w:r>
    </w:p>
    <w:p w14:paraId="01053096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594D4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138EC5" w14:textId="77777777" w:rsidR="005A72E1" w:rsidRPr="00136102" w:rsidRDefault="005A72E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14A4EC" w14:textId="247E11CD" w:rsidR="000169F1" w:rsidRPr="005A72E1" w:rsidRDefault="005A72E1" w:rsidP="005A72E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A72E1">
        <w:rPr>
          <w:rFonts w:ascii="Arial" w:eastAsia="Calibri" w:hAnsi="Arial" w:cs="Times New Roman"/>
        </w:rPr>
        <w:t xml:space="preserve">Autos n. </w:t>
      </w:r>
      <w:r w:rsidRPr="005A72E1">
        <w:rPr>
          <w:rFonts w:ascii="Arial" w:eastAsia="Calibri" w:hAnsi="Arial" w:cs="Times New Roman"/>
        </w:rPr>
        <w:t>5008380-46.2024.8.24.0064</w:t>
      </w:r>
    </w:p>
    <w:p w14:paraId="0B07B46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A1600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86FE45" w14:textId="50C4A009" w:rsidR="005A72E1" w:rsidRPr="001419EC" w:rsidRDefault="005A72E1" w:rsidP="005A72E1">
      <w:pPr>
        <w:pStyle w:val="Qualificaodaspartes"/>
        <w:spacing w:line="360" w:lineRule="auto"/>
      </w:pPr>
      <w:r>
        <w:rPr>
          <w:b/>
        </w:rPr>
        <w:t>VAGNER SILVA DE BORBA</w:t>
      </w:r>
      <w:r w:rsidR="000169F1" w:rsidRPr="00A814BD">
        <w:t xml:space="preserve">, </w:t>
      </w:r>
      <w:r>
        <w:t xml:space="preserve">já qualificado nos autos do inquérito policial n. </w:t>
      </w:r>
      <w:r w:rsidRPr="005A72E1">
        <w:t>5008380-46.2024.8.24.0064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juntar aos autos a procuração em anexo </w:t>
      </w:r>
      <w:r w:rsidRPr="001419EC">
        <w:rPr>
          <w:sz w:val="20"/>
          <w:szCs w:val="18"/>
        </w:rPr>
        <w:t>(</w:t>
      </w:r>
      <w:r w:rsidRPr="001419EC">
        <w:rPr>
          <w:b/>
          <w:bCs w:val="0"/>
          <w:sz w:val="20"/>
          <w:szCs w:val="18"/>
        </w:rPr>
        <w:t>doc. 1</w:t>
      </w:r>
      <w:r w:rsidRPr="001419EC">
        <w:rPr>
          <w:sz w:val="20"/>
          <w:szCs w:val="18"/>
        </w:rPr>
        <w:t>)</w:t>
      </w:r>
      <w:r>
        <w:t xml:space="preserve"> e </w:t>
      </w:r>
      <w:r w:rsidRPr="004F38C6">
        <w:rPr>
          <w:szCs w:val="24"/>
        </w:rPr>
        <w:t>requerer</w:t>
      </w:r>
      <w:r w:rsidRPr="004F38C6">
        <w:rPr>
          <w:b/>
          <w:szCs w:val="24"/>
        </w:rPr>
        <w:t xml:space="preserve"> </w:t>
      </w:r>
      <w:r w:rsidRPr="004F38C6">
        <w:rPr>
          <w:szCs w:val="24"/>
        </w:rPr>
        <w:t>acesso à íntegra do presente inquérito policial, além da habilitação dos procuradores ora subscritores</w:t>
      </w:r>
      <w:r>
        <w:rPr>
          <w:szCs w:val="24"/>
        </w:rPr>
        <w:t xml:space="preserve">, </w:t>
      </w:r>
      <w:r>
        <w:rPr>
          <w:szCs w:val="24"/>
        </w:rPr>
        <w:t xml:space="preserve">para todos os fins de direito, </w:t>
      </w:r>
      <w:r>
        <w:rPr>
          <w:szCs w:val="24"/>
        </w:rPr>
        <w:t xml:space="preserve">conforme é assegurado pelo art. 7º, incisos XIV e XXI, da Lei nº 8.906/1994 </w:t>
      </w:r>
      <w:r w:rsidRPr="001419EC">
        <w:rPr>
          <w:sz w:val="20"/>
          <w:szCs w:val="20"/>
        </w:rPr>
        <w:t>(Estatuto da OAB)</w:t>
      </w:r>
      <w:r>
        <w:rPr>
          <w:szCs w:val="24"/>
        </w:rPr>
        <w:t xml:space="preserve"> e pela Súmula Vinculante 14 do Supremo Tribunal Federal, como forma de garantir o pleno exercício do direito ao contraditório e à ampla defesa do peticionante </w:t>
      </w:r>
      <w:r w:rsidRPr="00513229">
        <w:rPr>
          <w:sz w:val="20"/>
          <w:szCs w:val="20"/>
        </w:rPr>
        <w:t>(art. 5º, LV, da CF/88)</w:t>
      </w:r>
      <w:r>
        <w:t>.</w:t>
      </w:r>
    </w:p>
    <w:p w14:paraId="66EE1A13" w14:textId="57D581EB" w:rsidR="000169F1" w:rsidRPr="00A814BD" w:rsidRDefault="000169F1" w:rsidP="000169F1">
      <w:pPr>
        <w:pStyle w:val="Qualificaodaspartes"/>
      </w:pPr>
    </w:p>
    <w:p w14:paraId="4C7F8BAC" w14:textId="76FF6F99" w:rsidR="000169F1" w:rsidRDefault="000169F1" w:rsidP="005A72E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1E2B0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464F0A7" w14:textId="0CFFD3E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F38C6">
        <w:rPr>
          <w:rFonts w:ascii="Arial" w:eastAsia="Calibri" w:hAnsi="Arial" w:cs="Times New Roman"/>
          <w:noProof/>
          <w:sz w:val="24"/>
          <w:szCs w:val="24"/>
        </w:rPr>
        <w:t>22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F70F2F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268FD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169840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1120F2" w14:textId="77777777" w:rsidR="005A72E1" w:rsidRDefault="005A72E1" w:rsidP="005A7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9C300" w14:textId="77777777" w:rsidR="005A72E1" w:rsidRPr="00D576AF" w:rsidRDefault="005A72E1" w:rsidP="005A72E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92A9DBC" w14:textId="77777777" w:rsidR="005A72E1" w:rsidRPr="00377A2E" w:rsidRDefault="005A72E1" w:rsidP="005A72E1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64F481D8" w14:textId="77777777" w:rsidR="00131BEB" w:rsidRPr="000169F1" w:rsidRDefault="00131BEB" w:rsidP="005A72E1">
      <w:pPr>
        <w:spacing w:after="0" w:line="240" w:lineRule="auto"/>
        <w:ind w:right="-2"/>
        <w:jc w:val="center"/>
      </w:pPr>
    </w:p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D3C65" w14:textId="77777777" w:rsidR="005012EC" w:rsidRDefault="005012EC" w:rsidP="00943258">
      <w:pPr>
        <w:spacing w:after="0" w:line="240" w:lineRule="auto"/>
      </w:pPr>
      <w:r>
        <w:separator/>
      </w:r>
    </w:p>
  </w:endnote>
  <w:endnote w:type="continuationSeparator" w:id="0">
    <w:p w14:paraId="102D0DC7" w14:textId="77777777" w:rsidR="005012EC" w:rsidRDefault="005012E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062443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603022E" wp14:editId="2C776CF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E0F52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7F9BF" w14:textId="77777777" w:rsidR="005012EC" w:rsidRDefault="005012EC" w:rsidP="00943258">
      <w:pPr>
        <w:spacing w:after="0" w:line="240" w:lineRule="auto"/>
      </w:pPr>
      <w:r>
        <w:separator/>
      </w:r>
    </w:p>
  </w:footnote>
  <w:footnote w:type="continuationSeparator" w:id="0">
    <w:p w14:paraId="67219B66" w14:textId="77777777" w:rsidR="005012EC" w:rsidRDefault="005012E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0162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B96B48" wp14:editId="26556B5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29E2A5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CAF53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D2D2B6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E1"/>
    <w:rsid w:val="00003F31"/>
    <w:rsid w:val="000169F1"/>
    <w:rsid w:val="0004298B"/>
    <w:rsid w:val="00097661"/>
    <w:rsid w:val="000D228C"/>
    <w:rsid w:val="00131BEB"/>
    <w:rsid w:val="00137048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4F38C6"/>
    <w:rsid w:val="005012EC"/>
    <w:rsid w:val="00501A18"/>
    <w:rsid w:val="005321DA"/>
    <w:rsid w:val="0054741C"/>
    <w:rsid w:val="005A72E1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234C2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32F14"/>
  <w15:chartTrackingRefBased/>
  <w15:docId w15:val="{C73E2D08-27AB-477F-B1FC-C4344798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1</Pages>
  <Words>156</Words>
  <Characters>835</Characters>
  <Application>Microsoft Office Word</Application>
  <DocSecurity>0</DocSecurity>
  <Lines>18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2024-10-22T13:43:00Z</dcterms:created>
  <dcterms:modified xsi:type="dcterms:W3CDTF">2024-10-22T13:50:00Z</dcterms:modified>
</cp:coreProperties>
</file>