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Paulo Jr Najera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12660 Jupiter Rd Apt 1824, Dallas, TX 75238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(214) 729-4622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najera.paulo@outlook.com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linkedin.com/in/paulonajera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SUMMARY: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Hard-working, responsible student with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of experience as a Fire Support Specialist in the U.S. Army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searching for a position that will allow me to improve my current programming and developing skills. Current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kills include critical and strategic thinking, communication, planning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Bachelors of Science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UTD, Dallas, TX</w:t>
        <w:tab/>
        <w:tab/>
        <w:tab/>
        <w:tab/>
        <w:tab/>
        <w:t xml:space="preserve">        Graduation Date: Fall 2021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Software Engineering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Coursework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Data Structures &amp; Algorithms, Discrete Mathematics, Programming in UNIX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footerReference r:id="rId6" w:type="default"/>
          <w:pgSz w:h="15840" w:w="12240"/>
          <w:pgMar w:bottom="1440" w:top="72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QUALIFICATIONS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Secret Clearance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Conflict Resolution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Learning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Multi-tasking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Proficient in C++ and Java programming languages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Familiar with C# and SQL through self-study and mini courses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Familiar with Windows, Unix, and Mac 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Cash Logistics Processor,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Brink’s Incorporated, Dallas, TX</w:t>
        <w:tab/>
        <w:tab/>
        <w:tab/>
        <w:tab/>
        <w:tab/>
        <w:t xml:space="preserve">      2019-2019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Process, verify and reconcile inbound and outbound currency transactions.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Accurately complete data entry for all currency transactions.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Count, verify and report currency inventory daily.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Verified deposits and prepared orders for banks, ATMs and commercial customers.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7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 Support Specialist/Sergeant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 Army, Houston, TX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written guidance to establish files and complete reports.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Submitted reports and requests as scheduled, using MS Office and military database software.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Evaluated job performance and completed evaluation reports.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Prioritized workload and assignment duties, often with a very short notice.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 Support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 Army, Fort Drum, NY</w:t>
        <w:tab/>
        <w:tab/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2012-2015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and preserved of up to $1,000,000 worth of sophisticated equipment.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effectively in groups with diverse and foreign team members.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effective notes, records, and operational journal.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and utilized schematics and technical manuals.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VOLUNTEER EXPERIENCE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Volunteer,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Salvation Army</w:t>
        <w:tab/>
        <w:tab/>
        <w:tab/>
        <w:tab/>
        <w:tab/>
        <w:tab/>
        <w:tab/>
        <w:tab/>
        <w:t xml:space="preserve">      2017-2017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  <w:rtl w:val="0"/>
        </w:rPr>
        <w:t xml:space="preserve">Prepared food bags and maintained orderliness of the food bank area.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  <w:rtl w:val="0"/>
        </w:rPr>
        <w:t xml:space="preserve">Routinely cleaned work areas, glassware and silverware throughout each shift.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  <w:rtl w:val="0"/>
        </w:rPr>
        <w:t xml:space="preserve">ORGANIZATIONS</w:t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  <w:rtl w:val="0"/>
        </w:rPr>
        <w:t xml:space="preserve">Student Veterans of America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  <w:rtl w:val="0"/>
        </w:rPr>
        <w:tab/>
        <w:t xml:space="preserve">Student member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0"/>
          <w:szCs w:val="20"/>
          <w:highlight w:val="white"/>
          <w:rtl w:val="0"/>
        </w:rPr>
        <w:t xml:space="preserve">Society of Hispanic Professional Engineers</w:t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0"/>
          <w:szCs w:val="20"/>
          <w:highlight w:val="white"/>
          <w:rtl w:val="0"/>
        </w:rPr>
        <w:t xml:space="preserve">Student member</w:t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