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Bom dia! Sim. Para documentar uma infraestrutura completa de rede (dados, câmeras IP, interfones, switches, racks, VLANs, endereçamento IP, cabeamento e topologia lógica), existem algumas opções gratuitas muito boas.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om4zsbhar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Minha recomendação principal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5ovi1riq9uow" w:id="2"/>
      <w:bookmarkEnd w:id="2"/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diagrams.net (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Draw.io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https://www.drawio.com/</w:t>
        </w:r>
      </w:hyperlink>
      <w:r w:rsidDel="00000000" w:rsidR="00000000" w:rsidRPr="00000000">
        <w:rPr>
          <w:rtl w:val="0"/>
        </w:rPr>
        <w:t xml:space="preserve"> ou Desktop -&gt; draw.io-30.0.4-windows-installer.exe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 provavelmente a melhor ferramenta gratuita para esse tipo de trabalho.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Vantagens: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Totalmente gratuita.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Funciona no navegador ou instalada no Windows.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Possui bibliotecas de equipamentos Cisco, servidores, switches, roteadores, racks e ícones de rede.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Permite criar diagramas físicos e lógicos.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Exporta para PDF, PNG e Visio.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Não possui limitações importantes na versão gratuita.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Ideal para: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Plantas de cabeamento.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Diagramas de racks.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Topologias de rede.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de VLANs.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Projetos de CFTV.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Projetos de interfonia IP.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is3wj7ldb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documentação profissional de ativos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v2gdwlyug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NetBox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Muito utilizado por provedores de internet e equipes de infraestrutura.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Permite documentar: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Equipamentos.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Racks.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Switches.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Patch panels.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Endereçamento IP.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VLANs.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Links físicos.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Circuitos.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Vantagem:</w:t>
        <w:br w:type="textWrapping"/>
        <w:t xml:space="preserve"> Não é apenas desenho. É um inventário técnico completo.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Desvantagem:</w:t>
        <w:br w:type="textWrapping"/>
        <w:t xml:space="preserve"> Exige instalação e conhecimento um pouco maior.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9dh8sd0cj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plantas baixas e infraestrutura predial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ac7usmmnmmgq" w:id="6"/>
      <w:bookmarkEnd w:id="6"/>
      <w:hyperlink r:id="rId1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QCAD Community Edition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 você precisa desenhar: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Planta do prédio.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Passagem de eletrodutos.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Localização de câmeras.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Localização de APs Wi-Fi.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Pontos de rede.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 uma alternativa gratuita ao AutoCAD.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326964605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documentação estilo Microsoft Visio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dlsu3bwf6q5b" w:id="8"/>
      <w:bookmarkEnd w:id="8"/>
      <w:hyperlink r:id="rId1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yEd Graph 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Muito bom para: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Diagramas organizados automaticamente.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Mapas de rede.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Fluxogramas.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kkemi13o4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eu utilizaria no seu caso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Pelo tipo de projeto que você costuma comentar (rede estruturada, Wi-Fi, câmeras e documentação para clientes), eu faria: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Draw.io para os diagramas.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QCAD para a planta baixa.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NetBox para inventário técnico (opcional).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Ficaria algo assim: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PLANTA BAIXA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│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├─ Rack principal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├─ Switch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├─ NVR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├─ Interfone IP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├─ Access Point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├─ Câmeras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└─ Pontos de rede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TOPOLOGIA LÓGICA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│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Internet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│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Firewall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│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Switch Core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├─ VLAN Dados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├─ VLAN CFTV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├─ VLAN Interfonia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ebij3159f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└─ VLAN Wi-Fi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bmhfe898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2ftis29f3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zzgc8me3y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6csxrlzr5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69b6h318t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PROFISSIONAL DE DOCUMENTAÇÃO DE REDE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Versão 1.0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36ws54f1a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DE INFRAESTRUTURA DE REDE, CFTV E INTERFONIA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 __________________________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 _________________________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Cidade: ___________________________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Técnico: __________________________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/________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Versão do Documento: __________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t399ua6kh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CONTROLE DE REVISÕES</w:t>
      </w:r>
    </w:p>
    <w:tbl>
      <w:tblPr>
        <w:tblStyle w:val="Table1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320"/>
        <w:gridCol w:w="3045"/>
        <w:gridCol w:w="1875"/>
        <w:tblGridChange w:id="0">
          <w:tblGrid>
            <w:gridCol w:w="930"/>
            <w:gridCol w:w="1320"/>
            <w:gridCol w:w="3045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xx/xx/xxxx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Emissão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xx/xx/xxxx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Atualização de equipamentos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b1xcwqh7x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SUMÁRIO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do Projeto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Escopo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Infraestrutura Física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Topologia Física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Topologia Lógica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Endereçamento IP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Equipamentos Instalados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Panel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Cabeamento Estruturado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CFTV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Interfonia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Inventário de Equipamentos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Procedimentos de Backup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Contatos Técnicos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mejb8jk1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Documentar toda a infraestrutura de comunicação de dados, rede sem fio, CFTV e interfonia instalada nas dependências do cliente.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7iv0eu5g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ESCOPO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 de dados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 Wi-Fi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Switches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Roteadores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Servidores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Câmeras IP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NVR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Interfone IP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Rack de Telecomunicações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Panels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Endereçamento IP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udfm2ahg1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INFRAESTRUTURA FÍSICA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crxexmlhk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Rack Principal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Localização: Sala de TI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Altura: 24U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Componentes:</w:t>
      </w:r>
    </w:p>
    <w:tbl>
      <w:tblPr>
        <w:tblStyle w:val="Table2"/>
        <w:tblW w:w="3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680"/>
        <w:tblGridChange w:id="0">
          <w:tblGrid>
            <w:gridCol w:w="1350"/>
            <w:gridCol w:w="1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Patch Panel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Organizador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Switch 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NVR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Nobreak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dn8weg5dy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TOPOLOGIA FÍSICA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Switch Core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├─────────────── Sala Comercial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               ├─ PC01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             ├─ PC02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               └─ Impressora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├─────────────── Recepção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               ├─ AP Wi-Fi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               └─ Interfone IP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├─────────────── CFTV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               ├─ Câmera 01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               ├─ Câmera 02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               ├─ Câmera 03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               └─ NVR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└─────────────── Administrativo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├─ PC03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├─ PC04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└─ Notebook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hfi7sws5v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TOPOLOGIA LÓGICA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───────────────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Switch Core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───────────────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VLAN 10 - Dados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192.168.10.0/24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VLAN 20 - Wi-Fi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192.168.20.0/24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VLAN 30 - CFTV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192.168.30.0/24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VLAN 40 - Interfonia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192.168.40.0/24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VLAN 99 - Gerência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192.168.99.0/24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jpgupldwe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PLANO DE ENDEREÇAMENTO IP</w:t>
      </w:r>
    </w:p>
    <w:tbl>
      <w:tblPr>
        <w:tblStyle w:val="Table3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980"/>
        <w:tblGridChange w:id="0">
          <w:tblGrid>
            <w:gridCol w:w="2235"/>
            <w:gridCol w:w="1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192.168.99.1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Switch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192.168.99.2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192.168.30.10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AP Recepção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192.168.20.10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Interfone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192.168.40.10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cwsjfv8c9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VLANs</w:t>
      </w:r>
    </w:p>
    <w:tbl>
      <w:tblPr>
        <w:tblStyle w:val="Table4"/>
        <w:tblW w:w="4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170"/>
        <w:gridCol w:w="2070"/>
        <w:tblGridChange w:id="0">
          <w:tblGrid>
            <w:gridCol w:w="900"/>
            <w:gridCol w:w="1170"/>
            <w:gridCol w:w="2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192.168.10.0/24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Wi-Fi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192.168.20.0/24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CFTV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192.168.30.0/24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Interfonia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192.168.40.0/24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Gerência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192.168.99.0/24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vtgfdkpe91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agn3sdfo6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EQUIPAMENTOS INSTALADOS</w:t>
      </w:r>
    </w:p>
    <w:tbl>
      <w:tblPr>
        <w:tblStyle w:val="Table5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560"/>
        <w:gridCol w:w="1575"/>
        <w:tblGridChange w:id="0">
          <w:tblGrid>
            <w:gridCol w:w="1605"/>
            <w:gridCol w:w="1560"/>
            <w:gridCol w:w="1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Fabricante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Switch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Access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Interfone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ewwthe0j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PATCH PANEL</w:t>
      </w:r>
    </w:p>
    <w:tbl>
      <w:tblPr>
        <w:tblStyle w:val="Table6"/>
        <w:tblW w:w="2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160"/>
        <w:tblGridChange w:id="0">
          <w:tblGrid>
            <w:gridCol w:w="795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Recepção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Sala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AP Recepção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Interfone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Câmera 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Câmera 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Câmera 03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owu2yeiql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CABEAMENTO ESTRUTURADO</w:t>
      </w:r>
    </w:p>
    <w:tbl>
      <w:tblPr>
        <w:tblStyle w:val="Table7"/>
        <w:tblW w:w="3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930"/>
        <w:gridCol w:w="1800"/>
        <w:tblGridChange w:id="0">
          <w:tblGrid>
            <w:gridCol w:w="1110"/>
            <w:gridCol w:w="930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CAT6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25 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CAT6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18 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CAT6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12 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CAT6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35 m</w:t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Padrão utilizado:</w:t>
      </w:r>
      <w:r w:rsidDel="00000000" w:rsidR="00000000" w:rsidRPr="00000000">
        <w:rPr>
          <w:rtl w:val="0"/>
        </w:rPr>
        <w:t xml:space="preserve"> T568A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2smnk3ldp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SISTEMA DE CFTV</w:t>
      </w:r>
    </w:p>
    <w:tbl>
      <w:tblPr>
        <w:tblStyle w:val="Table8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875"/>
        <w:gridCol w:w="1800"/>
        <w:tblGridChange w:id="0">
          <w:tblGrid>
            <w:gridCol w:w="1050"/>
            <w:gridCol w:w="187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CAM01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Portão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192.168.30.101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CAM02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Recepção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192.168.30.102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CAM03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Estacionamento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192.168.30.103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NVR: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IP: 192.168.30.10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Usuário: __________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Senha: __________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asddob4bv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SISTEMA DE INTERFONIA</w:t>
      </w:r>
    </w:p>
    <w:tbl>
      <w:tblPr>
        <w:tblStyle w:val="Table9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785"/>
        <w:tblGridChange w:id="0">
          <w:tblGrid>
            <w:gridCol w:w="2310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Porteiro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192.168.40.10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Ramal Recepção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192.168.40.20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Ramal Administração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192.168.40.21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h4v3ujht8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INVENTÁRIO DE EQUIPAMENTOS</w:t>
      </w:r>
    </w:p>
    <w:tbl>
      <w:tblPr>
        <w:tblStyle w:val="Table10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605"/>
        <w:gridCol w:w="1740"/>
        <w:tblGridChange w:id="0">
          <w:tblGrid>
            <w:gridCol w:w="1380"/>
            <w:gridCol w:w="1605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Patrimônio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TI001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TI002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TI003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TI004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AP Wi-Fi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TI005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Interfone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yez047uoc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PROCEDIMENTOS DE BACKUP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xl9lb24eq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Backup do Firewall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Periodicidade: Mensal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de armazenamento: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OneDrive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l3auw8l0p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Backup do NVR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Periodicidade: Semanal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Retenção: 30 dias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1tg6gqv99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CONTATOS TÉCNICOS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 Integradora: ______________________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Telefone: ______________________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E-mail: ______________________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Técnico: ______________________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p8n3kir3u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ANEXOS RECOMENDADOS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Planta baixa com localização dos pontos.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 de cobertura Wi-Fi.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 das câmeras.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do rack.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das configurações.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Licenças dos equipamentos.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 exportados do Draw.io.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já está no padrão utilizado por muitas empresas de infraestrutura e pode ser facilmente transformado em PDF para entrega ao cliente ou arquivamento interno.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works.com/products/yed?utm_source=chatgpt.com" TargetMode="External"/><Relationship Id="rId10" Type="http://schemas.openxmlformats.org/officeDocument/2006/relationships/hyperlink" Target="https://www.qcad.org/en/?utm_source=chatgpt.com" TargetMode="External"/><Relationship Id="rId9" Type="http://schemas.openxmlformats.org/officeDocument/2006/relationships/hyperlink" Target="https://www.drawio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agrams.net?utm_source=chatgpt.com" TargetMode="External"/><Relationship Id="rId7" Type="http://schemas.openxmlformats.org/officeDocument/2006/relationships/hyperlink" Target="http://draw.io" TargetMode="External"/><Relationship Id="rId8" Type="http://schemas.openxmlformats.org/officeDocument/2006/relationships/hyperlink" Target="https://www.diagrams.ne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