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Arial" w:hAnsi="Arial" w:eastAsia="Arial" w:cs="Arial"/>
          <w:b/>
          <w:b/>
          <w:bCs/>
          <w:sz w:val="22"/>
          <w:szCs w:val="22"/>
        </w:rPr>
      </w:pPr>
      <w:r>
        <w:rPr>
          <w:rFonts w:eastAsia="Arial" w:cs="Arial"/>
          <w:b/>
          <w:bCs/>
          <w:sz w:val="22"/>
          <w:szCs w:val="22"/>
        </w:rPr>
        <w:t>INSTITUTO SUPERIOR PARTICULAR INCORPORADO Nº 9045</w:t>
      </w:r>
    </w:p>
    <w:p>
      <w:pPr>
        <w:pStyle w:val="Normal"/>
        <w:spacing w:before="0" w:after="120"/>
        <w:jc w:val="center"/>
        <w:rPr>
          <w:rFonts w:ascii="Arial" w:hAnsi="Arial" w:eastAsia="Arial" w:cs="Arial"/>
          <w:b/>
          <w:b/>
          <w:bCs/>
          <w:sz w:val="22"/>
          <w:szCs w:val="22"/>
        </w:rPr>
      </w:pPr>
      <w:r>
        <w:rPr>
          <w:rFonts w:eastAsia="Arial" w:cs="Arial"/>
          <w:b/>
          <w:bCs/>
          <w:sz w:val="22"/>
          <w:szCs w:val="22"/>
        </w:rPr>
        <w:t>"ZONA OESTE"</w:t>
      </w:r>
    </w:p>
    <w:p>
      <w:pPr>
        <w:pStyle w:val="Normal"/>
        <w:spacing w:before="0" w:after="120"/>
        <w:jc w:val="center"/>
        <w:rPr>
          <w:rFonts w:ascii="Arial" w:hAnsi="Arial" w:eastAsia="Arial" w:cs="Arial"/>
          <w:sz w:val="20"/>
          <w:szCs w:val="20"/>
        </w:rPr>
      </w:pPr>
      <w:r>
        <w:rPr>
          <w:rFonts w:eastAsia="Arial" w:cs="Arial"/>
          <w:sz w:val="20"/>
          <w:szCs w:val="20"/>
        </w:rPr>
        <w:t>Sucre 681 – Tel. (0341) 430-3783 / 54 341 6688446– 2000 – Rosario – Santa Fe</w:t>
      </w:r>
    </w:p>
    <w:p>
      <w:pPr>
        <w:pStyle w:val="Normal"/>
        <w:spacing w:before="0" w:after="120"/>
        <w:jc w:val="center"/>
        <w:rPr>
          <w:rFonts w:ascii="Arial" w:hAnsi="Arial" w:eastAsia="Arial" w:cs="Arial"/>
          <w:sz w:val="20"/>
          <w:szCs w:val="20"/>
        </w:rPr>
      </w:pPr>
      <w:r>
        <w:rPr>
          <w:rFonts w:eastAsia="Arial" w:cs="Arial"/>
          <w:sz w:val="20"/>
          <w:szCs w:val="20"/>
        </w:rPr>
        <w:t>e-mail: secretaria@institutozonaoeste.edu.ar</w:t>
      </w:r>
    </w:p>
    <w:p>
      <w:pPr>
        <w:pStyle w:val="Normal"/>
        <w:spacing w:before="0" w:after="200"/>
        <w:jc w:val="center"/>
        <w:rPr>
          <w:rFonts w:ascii="Arial" w:hAnsi="Arial" w:eastAsia="Arial" w:cs="Arial"/>
          <w:sz w:val="20"/>
          <w:szCs w:val="20"/>
        </w:rPr>
      </w:pPr>
      <w:r>
        <w:rPr>
          <w:rFonts w:eastAsia="Arial" w:cs="Arial"/>
          <w:sz w:val="20"/>
          <w:szCs w:val="20"/>
        </w:rPr>
        <w:t>www.institutozonaoeste.edu.ar</w:t>
      </w:r>
    </w:p>
    <w:p>
      <w:pPr>
        <w:pStyle w:val="Normal"/>
        <w:spacing w:before="200" w:after="120"/>
        <w:rPr>
          <w:rFonts w:ascii="Arial" w:hAnsi="Arial" w:eastAsia="Arial" w:cs="Arial"/>
          <w:b/>
          <w:b/>
          <w:bCs/>
          <w:sz w:val="22"/>
          <w:szCs w:val="22"/>
        </w:rPr>
      </w:pPr>
      <w:r>
        <w:rPr>
          <w:rFonts w:eastAsia="Arial" w:cs="Arial"/>
          <w:b/>
          <w:bCs/>
          <w:sz w:val="22"/>
          <w:szCs w:val="22"/>
        </w:rPr>
        <w:t>CONSIDERANDO QUE:</w:t>
      </w:r>
    </w:p>
    <w:p>
      <w:pPr>
        <w:pStyle w:val="Normal"/>
        <w:spacing w:before="80" w:after="80"/>
        <w:rPr>
          <w:rFonts w:ascii="Arial" w:hAnsi="Arial" w:eastAsia="Arial" w:cs="Arial"/>
          <w:sz w:val="20"/>
          <w:szCs w:val="20"/>
        </w:rPr>
      </w:pPr>
      <w:r>
        <w:rPr>
          <w:rFonts w:eastAsia="Arial" w:cs="Arial"/>
          <w:sz w:val="20"/>
          <w:szCs w:val="20"/>
        </w:rPr>
        <w:t xml:space="preserve">● </w:t>
      </w:r>
      <w:r>
        <w:rPr>
          <w:rFonts w:eastAsia="Arial" w:cs="Arial"/>
          <w:sz w:val="20"/>
          <w:szCs w:val="20"/>
        </w:rPr>
        <w:t>El Decreto N° 1559/17, el cual reglamenta las PP en los Institutos de Educación Superior de la Provincia de Santa Fe, establece:</w:t>
      </w:r>
    </w:p>
    <w:p>
      <w:pPr>
        <w:pStyle w:val="Normal"/>
        <w:spacing w:before="80" w:after="80"/>
        <w:ind w:left="720" w:hanging="0"/>
        <w:rPr/>
      </w:pPr>
      <w:r>
        <w:rPr>
          <w:rFonts w:eastAsia="Arial" w:cs="Arial"/>
          <w:sz w:val="20"/>
          <w:szCs w:val="20"/>
        </w:rPr>
        <w:t xml:space="preserve">✓ </w:t>
      </w:r>
      <w:r>
        <w:rPr>
          <w:rFonts w:eastAsia="Arial" w:cs="Arial"/>
          <w:sz w:val="20"/>
          <w:szCs w:val="20"/>
          <w:u w:val="single"/>
        </w:rPr>
        <w:t>Art. 9</w:t>
      </w:r>
      <w:r>
        <w:rPr>
          <w:rFonts w:eastAsia="Arial" w:cs="Arial"/>
          <w:sz w:val="20"/>
          <w:szCs w:val="20"/>
        </w:rPr>
        <w:t>: Proyecto Individual de Prácticas Profesionalizantes. Cada estudiante deberá confeccionar su Proyecto de Prácticas Profesionalizantes tomando como referencia el Proyecto Institucional. En el caso de que éstas se realicen en entidades externas, dicho Proyecto formará parte del Contrato/Acta Acuerdo Individual de Prácticas Profesionalizantes, debiendo contar con el consentimiento de las partes.</w:t>
      </w:r>
    </w:p>
    <w:p>
      <w:pPr>
        <w:pStyle w:val="Normal"/>
        <w:spacing w:before="80" w:after="200"/>
        <w:ind w:left="720" w:hanging="0"/>
        <w:rPr/>
      </w:pPr>
      <w:r>
        <w:rPr>
          <w:rFonts w:eastAsia="Arial" w:cs="Arial"/>
          <w:sz w:val="20"/>
          <w:szCs w:val="20"/>
        </w:rPr>
        <w:t xml:space="preserve">✓ </w:t>
      </w:r>
      <w:r>
        <w:rPr>
          <w:rFonts w:eastAsia="Arial" w:cs="Arial"/>
          <w:sz w:val="20"/>
          <w:szCs w:val="20"/>
          <w:u w:val="single"/>
        </w:rPr>
        <w:t>Art. 10:</w:t>
      </w:r>
      <w:r>
        <w:rPr>
          <w:rFonts w:eastAsia="Arial" w:cs="Arial"/>
          <w:sz w:val="20"/>
          <w:szCs w:val="20"/>
        </w:rPr>
        <w:t xml:space="preserve"> Distribución </w:t>
      </w:r>
      <w:r>
        <w:rPr>
          <w:rFonts w:eastAsia="Arial" w:cs="Arial"/>
          <w:b/>
          <w:bCs/>
          <w:sz w:val="20"/>
          <w:szCs w:val="20"/>
        </w:rPr>
        <w:t>horaria.</w:t>
      </w:r>
      <w:r>
        <w:rPr>
          <w:rFonts w:eastAsia="Arial" w:cs="Arial"/>
          <w:sz w:val="20"/>
          <w:szCs w:val="20"/>
        </w:rPr>
        <w:t xml:space="preserve"> La asignación de las horas a cumplimentar por los/as estudiantes previstas para cada año de la Práctica Profesionalizante, serán distribuidas según el Proyecto Institucional de Práctica Profesionalizante del IES, siempre que se respeten, como mínimo, la totalidad de horas estipuladas en los Diseños Curriculares correspondientes.</w:t>
      </w:r>
    </w:p>
    <w:p>
      <w:pPr>
        <w:pStyle w:val="Normal"/>
        <w:spacing w:before="80" w:after="200"/>
        <w:rPr/>
      </w:pPr>
      <w:r>
        <w:rPr>
          <w:rFonts w:eastAsia="Arial" w:cs="Arial"/>
          <w:sz w:val="20"/>
          <w:szCs w:val="20"/>
        </w:rPr>
        <w:t xml:space="preserve">● </w:t>
      </w:r>
      <w:r>
        <w:rPr>
          <w:rFonts w:eastAsia="Arial" w:cs="Arial"/>
          <w:sz w:val="20"/>
          <w:szCs w:val="20"/>
        </w:rPr>
        <w:t xml:space="preserve">El Reglamento Institucional de PP del I.S.P.I. N° 9045 establece que se elige la modalidad </w:t>
      </w:r>
      <w:r>
        <w:rPr>
          <w:rFonts w:eastAsia="Arial" w:cs="Arial"/>
          <w:i/>
          <w:iCs/>
          <w:sz w:val="20"/>
          <w:szCs w:val="20"/>
        </w:rPr>
        <w:t>empresa simulada y simulaciones aplicadas a diversos entornos</w:t>
      </w:r>
      <w:r>
        <w:rPr>
          <w:rFonts w:eastAsia="Arial" w:cs="Arial"/>
          <w:sz w:val="20"/>
          <w:szCs w:val="20"/>
        </w:rPr>
        <w:t xml:space="preserve"> (Art. 8 inciso d- Reglamento de Prácticas Profesionalizante Marco – Dcto. Nº 1559/17) y que esta modalidad será considerada "por defecto", de tal manera de posibilitar otros proyectos individuales de PP que se puedan convenir con los estudiantes dentro del marco reglamentario,</w:t>
      </w:r>
    </w:p>
    <w:p>
      <w:pPr>
        <w:pStyle w:val="Normal"/>
        <w:spacing w:before="80" w:after="300"/>
        <w:rPr/>
      </w:pPr>
      <w:r>
        <w:rPr>
          <w:rFonts w:eastAsia="Arial" w:cs="Arial"/>
          <w:sz w:val="20"/>
          <w:szCs w:val="20"/>
        </w:rPr>
        <w:t xml:space="preserve">SE ESTABLECE el siguiente </w:t>
      </w:r>
      <w:r>
        <w:rPr>
          <w:rFonts w:eastAsia="Arial" w:cs="Arial"/>
          <w:i/>
          <w:iCs/>
          <w:sz w:val="20"/>
          <w:szCs w:val="20"/>
        </w:rPr>
        <w:t>modelo</w:t>
      </w:r>
      <w:r>
        <w:rPr>
          <w:rFonts w:eastAsia="Arial" w:cs="Arial"/>
          <w:sz w:val="20"/>
          <w:szCs w:val="20"/>
        </w:rPr>
        <w:t xml:space="preserve"> para la presentación del Proyecto Individual de PP:</w:t>
      </w:r>
    </w:p>
    <w:p>
      <w:pPr>
        <w:pStyle w:val="Normal"/>
        <w:spacing w:before="300" w:after="200"/>
        <w:jc w:val="center"/>
        <w:rPr>
          <w:rFonts w:ascii="Arial" w:hAnsi="Arial" w:eastAsia="Arial" w:cs="Arial"/>
          <w:b/>
          <w:b/>
          <w:bCs/>
          <w:sz w:val="22"/>
          <w:szCs w:val="22"/>
        </w:rPr>
      </w:pPr>
      <w:r>
        <w:rPr>
          <w:rFonts w:eastAsia="Arial" w:cs="Arial"/>
          <w:b/>
          <w:bCs/>
          <w:sz w:val="22"/>
          <w:szCs w:val="22"/>
        </w:rPr>
        <w:t xml:space="preserve">PROYECTO INDIVIDUAL de Práctica Profesionalizante … </w:t>
      </w:r>
    </w:p>
    <w:p>
      <w:pPr>
        <w:pStyle w:val="Normal"/>
        <w:spacing w:before="160" w:after="80"/>
        <w:rPr>
          <w:rFonts w:ascii="Arial" w:hAnsi="Arial" w:eastAsia="Arial" w:cs="Arial"/>
          <w:b/>
          <w:b/>
          <w:bCs/>
          <w:sz w:val="22"/>
          <w:szCs w:val="22"/>
          <w:u w:val="single"/>
        </w:rPr>
      </w:pPr>
      <w:r>
        <w:rPr>
          <w:rFonts w:eastAsia="Arial" w:cs="Arial"/>
          <w:b/>
          <w:bCs/>
          <w:sz w:val="22"/>
          <w:szCs w:val="22"/>
          <w:u w:val="single"/>
        </w:rPr>
        <w:t>Datos generales del/la estudiante</w:t>
      </w:r>
    </w:p>
    <w:p>
      <w:pPr>
        <w:pStyle w:val="Normal"/>
        <w:spacing w:before="60" w:after="40"/>
        <w:rPr>
          <w:rFonts w:ascii="Arial" w:hAnsi="Arial" w:eastAsia="Arial" w:cs="Arial"/>
          <w:sz w:val="20"/>
          <w:szCs w:val="20"/>
        </w:rPr>
      </w:pPr>
      <w:r>
        <w:rPr>
          <w:rFonts w:eastAsia="Arial" w:cs="Arial"/>
          <w:sz w:val="20"/>
          <w:szCs w:val="20"/>
        </w:rPr>
        <w:t>Apellido y Nombre:</w:t>
      </w:r>
    </w:p>
    <w:p>
      <w:pPr>
        <w:pStyle w:val="Normal"/>
        <w:spacing w:before="40" w:after="40"/>
        <w:rPr>
          <w:rFonts w:ascii="Arial" w:hAnsi="Arial" w:eastAsia="Arial" w:cs="Arial"/>
          <w:sz w:val="20"/>
          <w:szCs w:val="20"/>
        </w:rPr>
      </w:pPr>
      <w:r>
        <w:rPr>
          <w:rFonts w:eastAsia="Arial" w:cs="Arial"/>
          <w:sz w:val="20"/>
          <w:szCs w:val="20"/>
        </w:rPr>
        <w:t>Curso/ Año:</w:t>
      </w:r>
    </w:p>
    <w:p>
      <w:pPr>
        <w:pStyle w:val="Normal"/>
        <w:spacing w:before="40" w:after="40"/>
        <w:rPr>
          <w:rFonts w:ascii="Arial" w:hAnsi="Arial" w:eastAsia="Arial" w:cs="Arial"/>
          <w:sz w:val="20"/>
          <w:szCs w:val="20"/>
        </w:rPr>
      </w:pPr>
      <w:r>
        <w:rPr>
          <w:rFonts w:eastAsia="Arial" w:cs="Arial"/>
          <w:sz w:val="20"/>
          <w:szCs w:val="20"/>
        </w:rPr>
        <w:t>DNI:</w:t>
      </w:r>
    </w:p>
    <w:p>
      <w:pPr>
        <w:pStyle w:val="Normal"/>
        <w:spacing w:before="40" w:after="160"/>
        <w:rPr>
          <w:rFonts w:ascii="Arial" w:hAnsi="Arial" w:eastAsia="Arial" w:cs="Arial"/>
          <w:sz w:val="20"/>
          <w:szCs w:val="20"/>
        </w:rPr>
      </w:pPr>
      <w:r>
        <w:rPr>
          <w:rFonts w:eastAsia="Arial" w:cs="Arial"/>
          <w:sz w:val="20"/>
          <w:szCs w:val="20"/>
        </w:rPr>
        <w:t>Correo electrónico:</w:t>
      </w:r>
    </w:p>
    <w:p>
      <w:pPr>
        <w:pStyle w:val="Normal"/>
        <w:spacing w:before="160" w:after="120"/>
        <w:rPr>
          <w:rFonts w:ascii="Arial" w:hAnsi="Arial" w:eastAsia="Arial" w:cs="Arial"/>
          <w:b/>
          <w:b/>
          <w:bCs/>
          <w:sz w:val="22"/>
          <w:szCs w:val="22"/>
          <w:u w:val="single"/>
        </w:rPr>
      </w:pPr>
      <w:r>
        <w:rPr>
          <w:rFonts w:eastAsia="Arial" w:cs="Arial"/>
          <w:b/>
          <w:bCs/>
          <w:sz w:val="22"/>
          <w:szCs w:val="22"/>
          <w:u w:val="single"/>
        </w:rPr>
        <w:t>Descripción del Proyecto de Práctica Profesionalizante</w:t>
      </w:r>
    </w:p>
    <w:tbl>
      <w:tblPr>
        <w:tblW w:w="9026" w:type="dxa"/>
        <w:jc w:val="left"/>
        <w:tblInd w:w="0" w:type="dxa"/>
        <w:tblLayout w:type="fixed"/>
        <w:tblCellMar>
          <w:top w:w="80" w:type="dxa"/>
          <w:left w:w="120" w:type="dxa"/>
          <w:bottom w:w="80" w:type="dxa"/>
          <w:right w:w="120" w:type="dxa"/>
        </w:tblCellMar>
      </w:tblPr>
      <w:tblGrid>
        <w:gridCol w:w="2199"/>
        <w:gridCol w:w="6826"/>
      </w:tblGrid>
      <w:tr>
        <w:trPr/>
        <w:tc>
          <w:tcPr>
            <w:tcW w:w="219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widowControl w:val="false"/>
              <w:rPr>
                <w:rFonts w:ascii="Arial" w:hAnsi="Arial" w:eastAsia="Arial" w:cs="Arial"/>
                <w:b/>
                <w:b/>
                <w:bCs/>
                <w:sz w:val="20"/>
                <w:szCs w:val="20"/>
              </w:rPr>
            </w:pPr>
            <w:r>
              <w:rPr>
                <w:rFonts w:eastAsia="Arial" w:cs="Arial"/>
                <w:b/>
                <w:bCs/>
                <w:sz w:val="20"/>
                <w:szCs w:val="20"/>
              </w:rPr>
              <w:t>Título</w:t>
            </w:r>
          </w:p>
        </w:tc>
        <w:tc>
          <w:tcPr>
            <w:tcW w:w="6826"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t>stockify</w:t>
            </w:r>
          </w:p>
        </w:tc>
      </w:tr>
      <w:tr>
        <w:trPr/>
        <w:tc>
          <w:tcPr>
            <w:tcW w:w="2199" w:type="dxa"/>
            <w:tcBorders>
              <w:top w:val="single" w:sz="6" w:space="0" w:color="000000"/>
              <w:left w:val="single" w:sz="6" w:space="0" w:color="000000"/>
              <w:bottom w:val="single" w:sz="6" w:space="0" w:color="000000"/>
              <w:right w:val="single" w:sz="6" w:space="0" w:color="000000"/>
            </w:tcBorders>
            <w:shd w:fill="D9D9D9" w:val="clear"/>
            <w:vAlign w:val="center"/>
          </w:tcPr>
          <w:p>
            <w:pPr>
              <w:pStyle w:val="Normal"/>
              <w:widowControl w:val="false"/>
              <w:rPr>
                <w:rFonts w:ascii="Arial" w:hAnsi="Arial" w:eastAsia="Arial" w:cs="Arial"/>
                <w:b/>
                <w:b/>
                <w:bCs/>
                <w:sz w:val="20"/>
                <w:szCs w:val="20"/>
              </w:rPr>
            </w:pPr>
            <w:r>
              <w:rPr>
                <w:rFonts w:eastAsia="Arial" w:cs="Arial"/>
                <w:b/>
                <w:bCs/>
                <w:sz w:val="20"/>
                <w:szCs w:val="20"/>
              </w:rPr>
              <w:t>Objetivo</w:t>
            </w:r>
          </w:p>
        </w:tc>
        <w:tc>
          <w:tcPr>
            <w:tcW w:w="6826" w:type="dxa"/>
            <w:tcBorders>
              <w:top w:val="single" w:sz="6" w:space="0" w:color="000000"/>
              <w:left w:val="single" w:sz="6" w:space="0" w:color="000000"/>
              <w:bottom w:val="single" w:sz="6" w:space="0" w:color="000000"/>
              <w:right w:val="single" w:sz="6" w:space="0" w:color="000000"/>
            </w:tcBorders>
            <w:shd w:fill="D9D9D9" w:val="clear"/>
          </w:tcPr>
          <w:p>
            <w:pPr>
              <w:pStyle w:val="Normal"/>
              <w:widowControl w:val="false"/>
              <w:rPr/>
            </w:pPr>
            <w:r>
              <w:rPr/>
              <w:t>Vamos a analizar el negocio (un almacén) y vamos a diseñar un sistema de control y gestión de stock, proveedores y ventas</w:t>
            </w:r>
          </w:p>
        </w:tc>
      </w:tr>
      <w:tr>
        <w:trPr/>
        <w:tc>
          <w:tcPr>
            <w:tcW w:w="219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widowControl w:val="false"/>
              <w:rPr>
                <w:rFonts w:ascii="Arial" w:hAnsi="Arial" w:eastAsia="Arial" w:cs="Arial"/>
                <w:b/>
                <w:b/>
                <w:bCs/>
                <w:sz w:val="20"/>
                <w:szCs w:val="20"/>
              </w:rPr>
            </w:pPr>
            <w:r>
              <w:rPr>
                <w:rFonts w:eastAsia="Arial" w:cs="Arial"/>
                <w:b/>
                <w:bCs/>
                <w:sz w:val="20"/>
                <w:szCs w:val="20"/>
              </w:rPr>
              <w:t>Docente Tutor</w:t>
            </w:r>
          </w:p>
        </w:tc>
        <w:tc>
          <w:tcPr>
            <w:tcW w:w="6826"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t>Sebastian Brusselario</w:t>
            </w:r>
          </w:p>
        </w:tc>
      </w:tr>
      <w:tr>
        <w:trPr/>
        <w:tc>
          <w:tcPr>
            <w:tcW w:w="2199" w:type="dxa"/>
            <w:tcBorders>
              <w:top w:val="single" w:sz="6" w:space="0" w:color="000000"/>
              <w:left w:val="single" w:sz="6" w:space="0" w:color="000000"/>
              <w:bottom w:val="single" w:sz="6" w:space="0" w:color="000000"/>
              <w:right w:val="single" w:sz="6" w:space="0" w:color="000000"/>
            </w:tcBorders>
            <w:shd w:fill="D9D9D9" w:val="clear"/>
            <w:vAlign w:val="center"/>
          </w:tcPr>
          <w:p>
            <w:pPr>
              <w:pStyle w:val="Normal"/>
              <w:widowControl w:val="false"/>
              <w:rPr>
                <w:rFonts w:ascii="Arial" w:hAnsi="Arial" w:eastAsia="Arial" w:cs="Arial"/>
                <w:b/>
                <w:b/>
                <w:bCs/>
                <w:sz w:val="20"/>
                <w:szCs w:val="20"/>
              </w:rPr>
            </w:pPr>
            <w:r>
              <w:rPr>
                <w:rFonts w:eastAsia="Arial" w:cs="Arial"/>
                <w:b/>
                <w:bCs/>
                <w:sz w:val="20"/>
                <w:szCs w:val="20"/>
              </w:rPr>
              <w:t>Orientación específica²</w:t>
            </w:r>
          </w:p>
        </w:tc>
        <w:tc>
          <w:tcPr>
            <w:tcW w:w="6826" w:type="dxa"/>
            <w:tcBorders>
              <w:top w:val="single" w:sz="6" w:space="0" w:color="000000"/>
              <w:left w:val="single" w:sz="6" w:space="0" w:color="000000"/>
              <w:bottom w:val="single" w:sz="6" w:space="0" w:color="000000"/>
              <w:right w:val="single" w:sz="6" w:space="0" w:color="000000"/>
            </w:tcBorders>
            <w:shd w:fill="D9D9D9" w:val="clear"/>
          </w:tcPr>
          <w:p>
            <w:pPr>
              <w:pStyle w:val="Normal"/>
              <w:widowControl w:val="false"/>
              <w:rPr/>
            </w:pPr>
            <w:r>
              <w:rPr/>
              <w:t>software</w:t>
            </w:r>
          </w:p>
        </w:tc>
      </w:tr>
      <w:tr>
        <w:trPr>
          <w:trHeight w:val="1128" w:hRule="atLeast"/>
        </w:trPr>
        <w:tc>
          <w:tcPr>
            <w:tcW w:w="219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widowControl w:val="false"/>
              <w:rPr>
                <w:rFonts w:ascii="Arial" w:hAnsi="Arial" w:eastAsia="Arial" w:cs="Arial"/>
                <w:b/>
                <w:b/>
                <w:bCs/>
                <w:sz w:val="20"/>
                <w:szCs w:val="20"/>
              </w:rPr>
            </w:pPr>
            <w:r>
              <w:rPr>
                <w:rFonts w:eastAsia="Arial" w:cs="Arial"/>
                <w:b/>
                <w:bCs/>
                <w:sz w:val="20"/>
                <w:szCs w:val="20"/>
              </w:rPr>
              <w:t>Vinculación e Impacto³</w:t>
            </w:r>
          </w:p>
        </w:tc>
        <w:tc>
          <w:tcPr>
            <w:tcW w:w="6826"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t xml:space="preserve">El sistema permitirá mejorar el control de stock, ventas y proveedores del almacén, reduciendo aproximadamente un 50% el tiempo de gestión y disminuyendo errores en el manejo de mercadería. </w:t>
            </w:r>
          </w:p>
        </w:tc>
      </w:tr>
      <w:tr>
        <w:trPr/>
        <w:tc>
          <w:tcPr>
            <w:tcW w:w="2199" w:type="dxa"/>
            <w:tcBorders>
              <w:top w:val="single" w:sz="6" w:space="0" w:color="000000"/>
              <w:left w:val="single" w:sz="6" w:space="0" w:color="000000"/>
              <w:bottom w:val="single" w:sz="6" w:space="0" w:color="000000"/>
              <w:right w:val="single" w:sz="6" w:space="0" w:color="000000"/>
            </w:tcBorders>
            <w:shd w:fill="D9D9D9" w:val="clear"/>
            <w:vAlign w:val="center"/>
          </w:tcPr>
          <w:p>
            <w:pPr>
              <w:pStyle w:val="Normal"/>
              <w:widowControl w:val="false"/>
              <w:rPr>
                <w:rFonts w:ascii="Arial" w:hAnsi="Arial" w:eastAsia="Arial" w:cs="Arial"/>
                <w:b/>
                <w:b/>
                <w:bCs/>
                <w:sz w:val="20"/>
                <w:szCs w:val="20"/>
              </w:rPr>
            </w:pPr>
            <w:r>
              <w:rPr>
                <w:rFonts w:eastAsia="Arial" w:cs="Arial"/>
                <w:b/>
                <w:bCs/>
                <w:sz w:val="20"/>
                <w:szCs w:val="20"/>
              </w:rPr>
              <w:t>Introducción⁴</w:t>
            </w:r>
          </w:p>
        </w:tc>
        <w:tc>
          <w:tcPr>
            <w:tcW w:w="6826" w:type="dxa"/>
            <w:tcBorders>
              <w:top w:val="single" w:sz="6" w:space="0" w:color="000000"/>
              <w:left w:val="single" w:sz="6" w:space="0" w:color="000000"/>
              <w:bottom w:val="single" w:sz="6" w:space="0" w:color="000000"/>
              <w:right w:val="single" w:sz="6" w:space="0" w:color="000000"/>
            </w:tcBorders>
            <w:shd w:fill="D9D9D9" w:val="clear"/>
          </w:tcPr>
          <w:p>
            <w:pPr>
              <w:pStyle w:val="Normal"/>
              <w:widowControl w:val="false"/>
              <w:rPr/>
            </w:pPr>
            <w:r>
              <w:rPr/>
              <w:t xml:space="preserve">El kiosco necesita un sistema que permita organizar el stock, registrar ventas y administrar proveedores de manera rápida, mejorando el control de la mercadería y la atención al cliente. </w:t>
            </w:r>
          </w:p>
        </w:tc>
      </w:tr>
      <w:tr>
        <w:trPr/>
        <w:tc>
          <w:tcPr>
            <w:tcW w:w="219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widowControl w:val="false"/>
              <w:rPr>
                <w:rFonts w:ascii="Arial" w:hAnsi="Arial" w:eastAsia="Arial" w:cs="Arial"/>
                <w:b/>
                <w:b/>
                <w:bCs/>
                <w:sz w:val="20"/>
                <w:szCs w:val="20"/>
              </w:rPr>
            </w:pPr>
            <w:r>
              <w:rPr>
                <w:rFonts w:eastAsia="Arial" w:cs="Arial"/>
                <w:b/>
                <w:bCs/>
                <w:sz w:val="20"/>
                <w:szCs w:val="20"/>
              </w:rPr>
              <w:t>Recursos</w:t>
            </w:r>
          </w:p>
        </w:tc>
        <w:tc>
          <w:tcPr>
            <w:tcW w:w="6826"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r>
          </w:p>
          <w:p>
            <w:pPr>
              <w:pStyle w:val="Normal"/>
              <w:widowControl w:val="false"/>
              <w:rPr>
                <w:color w:val="000000"/>
              </w:rPr>
            </w:pPr>
            <w:r>
              <w:rPr>
                <w:color w:val="000000"/>
              </w:rPr>
              <w:t xml:space="preserve">Para el proyecto, usamos computadoras con internet y software especializado (visual studio code,microsoft sql server,github) para gestionar la información. </w:t>
            </w:r>
          </w:p>
          <w:p>
            <w:pPr>
              <w:pStyle w:val="Normal"/>
              <w:widowControl w:val="false"/>
              <w:rPr/>
            </w:pPr>
            <w:r>
              <w:rPr/>
            </w:r>
          </w:p>
        </w:tc>
      </w:tr>
      <w:tr>
        <w:trPr/>
        <w:tc>
          <w:tcPr>
            <w:tcW w:w="2199" w:type="dxa"/>
            <w:tcBorders>
              <w:top w:val="single" w:sz="6" w:space="0" w:color="000000"/>
              <w:left w:val="single" w:sz="6" w:space="0" w:color="000000"/>
              <w:bottom w:val="single" w:sz="6" w:space="0" w:color="000000"/>
              <w:right w:val="single" w:sz="6" w:space="0" w:color="000000"/>
            </w:tcBorders>
            <w:shd w:fill="D9D9D9" w:val="clear"/>
            <w:vAlign w:val="center"/>
          </w:tcPr>
          <w:p>
            <w:pPr>
              <w:pStyle w:val="Normal"/>
              <w:widowControl w:val="false"/>
              <w:rPr>
                <w:rFonts w:ascii="Arial" w:hAnsi="Arial" w:eastAsia="Arial" w:cs="Arial"/>
                <w:b/>
                <w:b/>
                <w:bCs/>
                <w:sz w:val="20"/>
                <w:szCs w:val="20"/>
              </w:rPr>
            </w:pPr>
            <w:r>
              <w:rPr>
                <w:rFonts w:eastAsia="Arial" w:cs="Arial"/>
                <w:b/>
                <w:bCs/>
                <w:sz w:val="20"/>
                <w:szCs w:val="20"/>
              </w:rPr>
              <w:t>Metodología</w:t>
            </w:r>
          </w:p>
        </w:tc>
        <w:tc>
          <w:tcPr>
            <w:tcW w:w="6826" w:type="dxa"/>
            <w:tcBorders>
              <w:top w:val="single" w:sz="6" w:space="0" w:color="000000"/>
              <w:left w:val="single" w:sz="6" w:space="0" w:color="000000"/>
              <w:bottom w:val="single" w:sz="6" w:space="0" w:color="000000"/>
              <w:right w:val="single" w:sz="6" w:space="0" w:color="000000"/>
            </w:tcBorders>
            <w:shd w:fill="D9D9D9" w:val="clear"/>
          </w:tcPr>
          <w:p>
            <w:pPr>
              <w:pStyle w:val="Normal"/>
              <w:widowControl w:val="false"/>
              <w:rPr>
                <w:color w:val="000000"/>
              </w:rPr>
            </w:pPr>
            <w:r>
              <w:rPr>
                <w:color w:val="000000"/>
              </w:rPr>
              <w:t>Se implementara la metodología ágil (kanban)</w:t>
            </w:r>
          </w:p>
          <w:p>
            <w:pPr>
              <w:pStyle w:val="Normal"/>
              <w:widowControl w:val="false"/>
              <w:rPr/>
            </w:pPr>
            <w:r>
              <w:rPr/>
            </w:r>
          </w:p>
        </w:tc>
      </w:tr>
      <w:tr>
        <w:trPr/>
        <w:tc>
          <w:tcPr>
            <w:tcW w:w="219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widowControl w:val="false"/>
              <w:rPr>
                <w:rFonts w:ascii="Arial" w:hAnsi="Arial" w:eastAsia="Arial" w:cs="Arial"/>
                <w:b/>
                <w:b/>
                <w:bCs/>
                <w:sz w:val="20"/>
                <w:szCs w:val="20"/>
              </w:rPr>
            </w:pPr>
            <w:r>
              <w:rPr>
                <w:rFonts w:eastAsia="Arial" w:cs="Arial"/>
                <w:b/>
                <w:bCs/>
                <w:sz w:val="20"/>
                <w:szCs w:val="20"/>
              </w:rPr>
              <w:t>Tareas a desarrollar</w:t>
            </w:r>
          </w:p>
        </w:tc>
        <w:tc>
          <w:tcPr>
            <w:tcW w:w="6826"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t>Detectar requerimientos (funcionales, no funcionales)</w:t>
            </w:r>
          </w:p>
          <w:p>
            <w:pPr>
              <w:pStyle w:val="Normal"/>
              <w:widowControl w:val="false"/>
              <w:rPr/>
            </w:pPr>
            <w:r>
              <w:rPr/>
              <w:t>Analizar reglas de negocio</w:t>
            </w:r>
          </w:p>
          <w:p>
            <w:pPr>
              <w:pStyle w:val="Normal"/>
              <w:widowControl w:val="false"/>
              <w:rPr/>
            </w:pPr>
            <w:r>
              <w:rPr/>
              <w:t>Realizar Diagramas (Entidad Relación, Clases)</w:t>
            </w:r>
          </w:p>
          <w:p>
            <w:pPr>
              <w:pStyle w:val="Normal"/>
              <w:widowControl w:val="false"/>
              <w:rPr/>
            </w:pPr>
            <w:r>
              <w:rPr/>
              <w:t>Realizar Caso de uso</w:t>
            </w:r>
          </w:p>
          <w:p>
            <w:pPr>
              <w:pStyle w:val="Normal"/>
              <w:widowControl w:val="false"/>
              <w:rPr/>
            </w:pPr>
            <w:r>
              <w:rPr/>
            </w:r>
          </w:p>
        </w:tc>
      </w:tr>
      <w:tr>
        <w:trPr/>
        <w:tc>
          <w:tcPr>
            <w:tcW w:w="2199" w:type="dxa"/>
            <w:tcBorders>
              <w:top w:val="single" w:sz="6" w:space="0" w:color="000000"/>
              <w:left w:val="single" w:sz="6" w:space="0" w:color="000000"/>
              <w:bottom w:val="single" w:sz="6" w:space="0" w:color="000000"/>
              <w:right w:val="single" w:sz="6" w:space="0" w:color="000000"/>
            </w:tcBorders>
            <w:shd w:fill="D9D9D9" w:val="clear"/>
            <w:vAlign w:val="center"/>
          </w:tcPr>
          <w:p>
            <w:pPr>
              <w:pStyle w:val="Normal"/>
              <w:widowControl w:val="false"/>
              <w:rPr>
                <w:rFonts w:ascii="Arial" w:hAnsi="Arial" w:eastAsia="Arial" w:cs="Arial"/>
                <w:b/>
                <w:b/>
                <w:bCs/>
                <w:sz w:val="20"/>
                <w:szCs w:val="20"/>
              </w:rPr>
            </w:pPr>
            <w:r>
              <w:rPr>
                <w:rFonts w:eastAsia="Arial" w:cs="Arial"/>
                <w:b/>
                <w:bCs/>
                <w:sz w:val="20"/>
                <w:szCs w:val="20"/>
              </w:rPr>
              <w:t>Horas de trabajo semanales</w:t>
            </w:r>
          </w:p>
        </w:tc>
        <w:tc>
          <w:tcPr>
            <w:tcW w:w="6826" w:type="dxa"/>
            <w:tcBorders>
              <w:top w:val="single" w:sz="6" w:space="0" w:color="000000"/>
              <w:left w:val="single" w:sz="6" w:space="0" w:color="000000"/>
              <w:bottom w:val="single" w:sz="6" w:space="0" w:color="000000"/>
              <w:right w:val="single" w:sz="6" w:space="0" w:color="000000"/>
            </w:tcBorders>
            <w:shd w:fill="D9D9D9" w:val="clear"/>
          </w:tcPr>
          <w:p>
            <w:pPr>
              <w:pStyle w:val="Normal"/>
              <w:widowControl w:val="false"/>
              <w:rPr/>
            </w:pPr>
            <w:r>
              <w:rPr/>
              <w:t>5 horas semanales (3 hs de clase)</w:t>
            </w:r>
          </w:p>
        </w:tc>
      </w:tr>
      <w:tr>
        <w:trPr/>
        <w:tc>
          <w:tcPr>
            <w:tcW w:w="219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widowControl w:val="false"/>
              <w:rPr>
                <w:rFonts w:ascii="Arial" w:hAnsi="Arial" w:eastAsia="Arial" w:cs="Arial"/>
                <w:b/>
                <w:b/>
                <w:bCs/>
                <w:sz w:val="20"/>
                <w:szCs w:val="20"/>
              </w:rPr>
            </w:pPr>
            <w:r>
              <w:rPr>
                <w:rFonts w:eastAsia="Arial" w:cs="Arial"/>
                <w:b/>
                <w:bCs/>
                <w:sz w:val="20"/>
                <w:szCs w:val="20"/>
              </w:rPr>
              <w:t>Estimación de tiempos y plazos de realización</w:t>
            </w:r>
          </w:p>
        </w:tc>
        <w:tc>
          <w:tcPr>
            <w:tcW w:w="6826"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r>
          </w:p>
          <w:p>
            <w:pPr>
              <w:pStyle w:val="Normal"/>
              <w:widowControl w:val="false"/>
              <w:rPr/>
            </w:pPr>
            <w:r>
              <w:rPr/>
              <w:t>6 meses</w:t>
            </w:r>
          </w:p>
          <w:p>
            <w:pPr>
              <w:pStyle w:val="Normal"/>
              <w:widowControl w:val="false"/>
              <w:rPr/>
            </w:pPr>
            <w:r>
              <w:rPr/>
            </w:r>
          </w:p>
        </w:tc>
      </w:tr>
      <w:tr>
        <w:trPr/>
        <w:tc>
          <w:tcPr>
            <w:tcW w:w="2199" w:type="dxa"/>
            <w:tcBorders>
              <w:top w:val="single" w:sz="6" w:space="0" w:color="000000"/>
              <w:left w:val="single" w:sz="6" w:space="0" w:color="000000"/>
              <w:bottom w:val="single" w:sz="6" w:space="0" w:color="000000"/>
              <w:right w:val="single" w:sz="6" w:space="0" w:color="000000"/>
            </w:tcBorders>
            <w:shd w:fill="D9D9D9" w:val="clear"/>
            <w:vAlign w:val="center"/>
          </w:tcPr>
          <w:p>
            <w:pPr>
              <w:pStyle w:val="Normal"/>
              <w:widowControl w:val="false"/>
              <w:rPr>
                <w:rFonts w:ascii="Arial" w:hAnsi="Arial" w:eastAsia="Arial" w:cs="Arial"/>
                <w:b/>
                <w:b/>
                <w:bCs/>
                <w:sz w:val="20"/>
                <w:szCs w:val="20"/>
              </w:rPr>
            </w:pPr>
            <w:r>
              <w:rPr>
                <w:rFonts w:eastAsia="Arial" w:cs="Arial"/>
                <w:b/>
                <w:bCs/>
                <w:sz w:val="20"/>
                <w:szCs w:val="20"/>
              </w:rPr>
              <w:t>Otra información de interés</w:t>
            </w:r>
          </w:p>
        </w:tc>
        <w:tc>
          <w:tcPr>
            <w:tcW w:w="6826" w:type="dxa"/>
            <w:tcBorders>
              <w:top w:val="single" w:sz="6" w:space="0" w:color="000000"/>
              <w:left w:val="single" w:sz="6" w:space="0" w:color="000000"/>
              <w:bottom w:val="single" w:sz="6" w:space="0" w:color="000000"/>
              <w:right w:val="single" w:sz="6" w:space="0" w:color="000000"/>
            </w:tcBorders>
            <w:shd w:fill="D9D9D9" w:val="clear"/>
          </w:tcPr>
          <w:p>
            <w:pPr>
              <w:pStyle w:val="Normal"/>
              <w:widowControl w:val="false"/>
              <w:rPr/>
            </w:pPr>
            <w:r>
              <w:rPr/>
            </w:r>
          </w:p>
          <w:p>
            <w:pPr>
              <w:pStyle w:val="Normal"/>
              <w:widowControl w:val="false"/>
              <w:rPr/>
            </w:pPr>
            <w:r>
              <w:rPr/>
            </w:r>
          </w:p>
          <w:p>
            <w:pPr>
              <w:pStyle w:val="Normal"/>
              <w:widowControl w:val="false"/>
              <w:rPr/>
            </w:pPr>
            <w:r>
              <w:rPr/>
            </w:r>
          </w:p>
        </w:tc>
      </w:tr>
    </w:tbl>
    <w:p>
      <w:pPr>
        <w:pStyle w:val="Normal"/>
        <w:spacing w:before="200" w:after="60"/>
        <w:rPr>
          <w:rFonts w:ascii="Arial" w:hAnsi="Arial" w:eastAsia="Arial" w:cs="Arial"/>
          <w:sz w:val="18"/>
          <w:szCs w:val="18"/>
        </w:rPr>
      </w:pPr>
      <w:r>
        <w:rPr>
          <w:rFonts w:eastAsia="Arial" w:cs="Arial"/>
          <w:sz w:val="18"/>
          <w:szCs w:val="18"/>
        </w:rPr>
        <w:t>¹ Colocar I o II según corresponda.</w:t>
      </w:r>
    </w:p>
    <w:p>
      <w:pPr>
        <w:pStyle w:val="Normal"/>
        <w:spacing w:before="60" w:after="60"/>
        <w:rPr>
          <w:rFonts w:ascii="Arial" w:hAnsi="Arial" w:eastAsia="Arial" w:cs="Arial"/>
          <w:sz w:val="18"/>
          <w:szCs w:val="18"/>
        </w:rPr>
      </w:pPr>
      <w:r>
        <w:rPr>
          <w:rFonts w:eastAsia="Arial" w:cs="Arial"/>
          <w:sz w:val="18"/>
          <w:szCs w:val="18"/>
        </w:rPr>
        <w:t>² Software / Hardware / Infraestructura, etc.</w:t>
      </w:r>
    </w:p>
    <w:p>
      <w:pPr>
        <w:pStyle w:val="Normal"/>
        <w:spacing w:before="60" w:after="60"/>
        <w:rPr>
          <w:rFonts w:ascii="Arial" w:hAnsi="Arial" w:eastAsia="Arial" w:cs="Arial"/>
          <w:sz w:val="18"/>
          <w:szCs w:val="18"/>
        </w:rPr>
      </w:pPr>
      <w:r>
        <w:rPr>
          <w:rFonts w:eastAsia="Arial" w:cs="Arial"/>
          <w:sz w:val="18"/>
          <w:szCs w:val="18"/>
        </w:rPr>
        <w:t>³ Detallar aquí si el proyecto se relaciona con problemáticas o necesidades locales / regionales o de la comunidad educativa en particular. Asimismo, si existe vinculación con otros actores / instituciones del territorio. Indicar el impacto esperado.</w:t>
      </w:r>
    </w:p>
    <w:p>
      <w:pPr>
        <w:pStyle w:val="Normal"/>
        <w:spacing w:before="60" w:after="200"/>
        <w:rPr>
          <w:rFonts w:ascii="Arial" w:hAnsi="Arial" w:eastAsia="Arial" w:cs="Arial"/>
          <w:sz w:val="18"/>
          <w:szCs w:val="18"/>
        </w:rPr>
      </w:pPr>
      <w:r>
        <w:rPr>
          <w:rFonts w:eastAsia="Arial" w:cs="Arial"/>
          <w:sz w:val="18"/>
          <w:szCs w:val="18"/>
        </w:rPr>
        <w:t xml:space="preserve">⁴ </w:t>
      </w:r>
      <w:r>
        <w:rPr>
          <w:rFonts w:eastAsia="Arial" w:cs="Arial"/>
          <w:sz w:val="18"/>
          <w:szCs w:val="18"/>
        </w:rPr>
        <w:t>Descripción general, motivación, antecedentes (si los hubiere).</w:t>
      </w:r>
    </w:p>
    <w:p>
      <w:pPr>
        <w:pStyle w:val="Normal"/>
        <w:spacing w:before="400" w:after="200"/>
        <w:rPr/>
      </w:pPr>
      <w:r>
        <w:rPr/>
      </w:r>
    </w:p>
    <w:tbl>
      <w:tblPr>
        <w:tblW w:w="9026" w:type="dxa"/>
        <w:jc w:val="left"/>
        <w:tblInd w:w="0" w:type="dxa"/>
        <w:tblLayout w:type="fixed"/>
        <w:tblCellMar>
          <w:top w:w="80" w:type="dxa"/>
          <w:left w:w="120" w:type="dxa"/>
          <w:bottom w:w="80" w:type="dxa"/>
          <w:right w:w="120" w:type="dxa"/>
        </w:tblCellMar>
      </w:tblPr>
      <w:tblGrid>
        <w:gridCol w:w="4513"/>
        <w:gridCol w:w="4512"/>
      </w:tblGrid>
      <w:tr>
        <w:trPr/>
        <w:tc>
          <w:tcPr>
            <w:tcW w:w="4513" w:type="dxa"/>
            <w:tcBorders/>
          </w:tcPr>
          <w:p>
            <w:pPr>
              <w:pStyle w:val="Normal"/>
              <w:widowControl w:val="false"/>
              <w:jc w:val="center"/>
              <w:rPr>
                <w:rFonts w:ascii="Arial" w:hAnsi="Arial" w:eastAsia="Arial" w:cs="Arial"/>
                <w:b/>
                <w:b/>
                <w:bCs/>
                <w:sz w:val="20"/>
                <w:szCs w:val="20"/>
              </w:rPr>
            </w:pPr>
            <w:r>
              <w:rPr>
                <w:rFonts w:eastAsia="Arial" w:cs="Arial"/>
                <w:b/>
                <w:bCs/>
                <w:sz w:val="20"/>
                <w:szCs w:val="20"/>
              </w:rPr>
              <w:t>Firma del/la estudiante</w:t>
            </w:r>
          </w:p>
          <w:p>
            <w:pPr>
              <w:pStyle w:val="Normal"/>
              <w:widowControl w:val="false"/>
              <w:spacing w:before="200" w:after="0"/>
              <w:jc w:val="center"/>
              <w:rPr>
                <w:rFonts w:ascii="Arial" w:hAnsi="Arial" w:eastAsia="Arial" w:cs="Arial"/>
                <w:sz w:val="20"/>
                <w:szCs w:val="20"/>
              </w:rPr>
            </w:pPr>
            <w:r>
              <w:rPr>
                <w:rFonts w:eastAsia="Arial" w:cs="Arial"/>
                <w:sz w:val="20"/>
                <w:szCs w:val="20"/>
              </w:rPr>
              <w:t xml:space="preserve">Aclaración: ………………………….......  </w:t>
            </w:r>
          </w:p>
        </w:tc>
        <w:tc>
          <w:tcPr>
            <w:tcW w:w="4512" w:type="dxa"/>
            <w:tcBorders/>
          </w:tcPr>
          <w:p>
            <w:pPr>
              <w:pStyle w:val="Normal"/>
              <w:widowControl w:val="false"/>
              <w:jc w:val="center"/>
              <w:rPr>
                <w:rFonts w:ascii="Arial" w:hAnsi="Arial" w:eastAsia="Arial" w:cs="Arial"/>
                <w:b/>
                <w:b/>
                <w:bCs/>
                <w:sz w:val="20"/>
                <w:szCs w:val="20"/>
              </w:rPr>
            </w:pPr>
            <w:r>
              <w:rPr>
                <w:rFonts w:eastAsia="Arial" w:cs="Arial"/>
                <w:b/>
                <w:bCs/>
                <w:sz w:val="20"/>
                <w:szCs w:val="20"/>
              </w:rPr>
              <w:t>Firma del Docente Tutor</w:t>
            </w:r>
          </w:p>
          <w:p>
            <w:pPr>
              <w:pStyle w:val="Normal"/>
              <w:widowControl w:val="false"/>
              <w:spacing w:before="200" w:after="0"/>
              <w:jc w:val="center"/>
              <w:rPr>
                <w:rFonts w:ascii="Arial" w:hAnsi="Arial" w:eastAsia="Arial" w:cs="Arial"/>
                <w:sz w:val="20"/>
                <w:szCs w:val="20"/>
              </w:rPr>
            </w:pPr>
            <w:r>
              <w:rPr>
                <w:rFonts w:eastAsia="Arial" w:cs="Arial"/>
                <w:sz w:val="20"/>
                <w:szCs w:val="20"/>
              </w:rPr>
              <w:t>Aclaración:…………………………………..</w:t>
            </w:r>
          </w:p>
        </w:tc>
      </w:tr>
    </w:tbl>
    <w:p>
      <w:pPr>
        <w:pStyle w:val="Normal"/>
        <w:spacing w:before="300" w:after="100"/>
        <w:rPr/>
      </w:pPr>
      <w:r>
        <w:rPr/>
      </w:r>
    </w:p>
    <w:p>
      <w:pPr>
        <w:pStyle w:val="Normal"/>
        <w:jc w:val="center"/>
        <w:rPr>
          <w:rFonts w:ascii="Arial" w:hAnsi="Arial" w:eastAsia="Arial" w:cs="Arial"/>
          <w:b/>
          <w:b/>
          <w:bCs/>
          <w:sz w:val="20"/>
          <w:szCs w:val="20"/>
        </w:rPr>
      </w:pPr>
      <w:r>
        <w:rPr>
          <w:rFonts w:eastAsia="Arial" w:cs="Arial"/>
          <w:b/>
          <w:bCs/>
          <w:sz w:val="20"/>
          <w:szCs w:val="20"/>
        </w:rPr>
        <w:t>Firma de Rector/Vicerrector del Instituto</w:t>
      </w:r>
    </w:p>
    <w:p>
      <w:pPr>
        <w:pStyle w:val="Normal"/>
        <w:spacing w:before="200" w:after="0"/>
        <w:jc w:val="center"/>
        <w:rPr>
          <w:rFonts w:ascii="Arial" w:hAnsi="Arial" w:eastAsia="Arial" w:cs="Arial"/>
          <w:sz w:val="20"/>
          <w:szCs w:val="20"/>
        </w:rPr>
      </w:pPr>
      <w:r>
        <w:rPr>
          <w:rFonts w:eastAsia="Arial" w:cs="Arial"/>
          <w:sz w:val="20"/>
          <w:szCs w:val="20"/>
        </w:rPr>
        <w:t>Aclaración: …………………………………………..…</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A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AR"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s-A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AR"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143</TotalTime>
  <Application>LibreOffice/7.4.4.2$Windows_X86_64 LibreOffice_project/85569322deea74ec9134968a29af2df5663baa21</Application>
  <AppVersion>15.0000</AppVersion>
  <Pages>2</Pages>
  <Words>499</Words>
  <Characters>3090</Characters>
  <CharactersWithSpaces>3542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2026-05-27T13:20:41Z</dcterms:created>
  <dc:creator>Un-named</dc:creator>
  <dc:description/>
  <dc:language>es-AR</dc:language>
  <cp:lastModifiedBy/>
  <dcterms:modified xsi:type="dcterms:W3CDTF">2026-05-28T10:18:02Z</dcterms:modified>
  <cp:revision>2</cp:revision>
  <dc:subject/>
  <dc:title/>
</cp:coreProperties>
</file>