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71C7" w14:textId="78149D03" w:rsidR="00680F0A" w:rsidRDefault="00FC28DE" w:rsidP="00FC28D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Observações</w:t>
      </w:r>
    </w:p>
    <w:p w14:paraId="49D8727A" w14:textId="0FAC8BDD" w:rsidR="00FC28DE" w:rsidRDefault="00FC28DE" w:rsidP="00FC28DE">
      <w:pPr>
        <w:jc w:val="center"/>
        <w:rPr>
          <w:b/>
          <w:bCs/>
          <w:sz w:val="28"/>
          <w:szCs w:val="24"/>
        </w:rPr>
      </w:pPr>
    </w:p>
    <w:p w14:paraId="697E5315" w14:textId="3BE563A3" w:rsidR="00FC28DE" w:rsidRDefault="00E52C35" w:rsidP="00FC28DE">
      <w:r>
        <w:t>21</w:t>
      </w:r>
      <w:r w:rsidR="00FC28DE">
        <w:t>/05/20</w:t>
      </w:r>
      <w:r w:rsidR="007111B0">
        <w:t>20</w:t>
      </w:r>
      <w:bookmarkStart w:id="0" w:name="_GoBack"/>
      <w:bookmarkEnd w:id="0"/>
    </w:p>
    <w:p w14:paraId="201B4B16" w14:textId="3CB21FBD" w:rsidR="00FC28DE" w:rsidRPr="00E52C35" w:rsidRDefault="00FC28DE" w:rsidP="00FC28DE">
      <w:pPr>
        <w:rPr>
          <w:rFonts w:eastAsia="Times New Roman" w:cs="Arial"/>
          <w:color w:val="000000"/>
          <w:szCs w:val="24"/>
          <w:lang w:eastAsia="pt-BR"/>
        </w:rPr>
      </w:pPr>
      <w:r w:rsidRPr="00FC28DE">
        <w:rPr>
          <w:rFonts w:cs="Arial"/>
          <w:szCs w:val="24"/>
        </w:rPr>
        <w:t xml:space="preserve">- </w:t>
      </w:r>
      <w:r w:rsidR="00E52C35">
        <w:rPr>
          <w:rFonts w:cs="Arial"/>
          <w:szCs w:val="24"/>
        </w:rPr>
        <w:t xml:space="preserve">Ao realizar o experimento com 80 indivíduos, utilizando a imagem </w:t>
      </w:r>
      <w:r w:rsidR="00E52C35" w:rsidRPr="00E52C35">
        <w:rPr>
          <w:rFonts w:cs="Arial"/>
          <w:szCs w:val="24"/>
        </w:rPr>
        <w:t>16_L_N_L_BH</w:t>
      </w:r>
      <w:r w:rsidR="00E52C35">
        <w:rPr>
          <w:rFonts w:cs="Arial"/>
          <w:szCs w:val="24"/>
        </w:rPr>
        <w:t>, com 60% das imagens do indivíduo para treinamento, com o classificador SVM sem otimização, feature extraction utilizando SURF e k-means clustering, por meio da função bagOfFeatures</w:t>
      </w:r>
      <w:r w:rsidR="00E52C35">
        <w:rPr>
          <w:rFonts w:eastAsia="Times New Roman" w:cs="Arial"/>
          <w:color w:val="000000"/>
          <w:szCs w:val="24"/>
          <w:lang w:eastAsia="pt-BR"/>
        </w:rPr>
        <w:t>, foi observada a acurácia de 98,13%.</w:t>
      </w:r>
    </w:p>
    <w:sectPr w:rsidR="00FC28DE" w:rsidRPr="00E52C35" w:rsidSect="008E6A2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C7"/>
    <w:rsid w:val="00175DC7"/>
    <w:rsid w:val="00191740"/>
    <w:rsid w:val="007111B0"/>
    <w:rsid w:val="008E6A2A"/>
    <w:rsid w:val="00917878"/>
    <w:rsid w:val="00BD4430"/>
    <w:rsid w:val="00E52C35"/>
    <w:rsid w:val="00EB2E9A"/>
    <w:rsid w:val="00F74385"/>
    <w:rsid w:val="00FC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8E61"/>
  <w15:chartTrackingRefBased/>
  <w15:docId w15:val="{1E27E371-A817-4E9A-B448-FB6761E0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VITOR SANTANA DA SILVA</dc:creator>
  <cp:keywords/>
  <dc:description/>
  <cp:lastModifiedBy>PAULO VITOR SANTANA DA SILVA</cp:lastModifiedBy>
  <cp:revision>4</cp:revision>
  <dcterms:created xsi:type="dcterms:W3CDTF">2020-05-16T19:44:00Z</dcterms:created>
  <dcterms:modified xsi:type="dcterms:W3CDTF">2020-05-22T02:40:00Z</dcterms:modified>
</cp:coreProperties>
</file>