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71C7" w14:textId="78149D03" w:rsidR="00680F0A" w:rsidRDefault="00FC28DE" w:rsidP="00FC28D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Observações</w:t>
      </w:r>
    </w:p>
    <w:p w14:paraId="49D8727A" w14:textId="0FAC8BDD" w:rsidR="00FC28DE" w:rsidRDefault="00FC28DE" w:rsidP="00FC28DE">
      <w:pPr>
        <w:jc w:val="center"/>
        <w:rPr>
          <w:b/>
          <w:bCs/>
          <w:sz w:val="28"/>
          <w:szCs w:val="24"/>
        </w:rPr>
      </w:pPr>
    </w:p>
    <w:p w14:paraId="697E5315" w14:textId="7DFE4EA0" w:rsidR="00FC28DE" w:rsidRDefault="00FC28DE" w:rsidP="00FC28DE">
      <w:r>
        <w:t>16/05/20</w:t>
      </w:r>
    </w:p>
    <w:p w14:paraId="628AC1AB" w14:textId="325CFE0D" w:rsidR="00FC28DE" w:rsidRPr="00FC28DE" w:rsidRDefault="00FC28DE" w:rsidP="00FC28DE">
      <w:pPr>
        <w:rPr>
          <w:rFonts w:eastAsia="Times New Roman" w:cs="Arial"/>
          <w:color w:val="000000"/>
          <w:szCs w:val="24"/>
          <w:lang w:eastAsia="pt-BR"/>
        </w:rPr>
      </w:pPr>
      <w:r w:rsidRPr="00FC28DE">
        <w:rPr>
          <w:rFonts w:cs="Arial"/>
          <w:szCs w:val="24"/>
        </w:rPr>
        <w:t xml:space="preserve">- Ao realizar a predição utilizando cerca de 70% dos homens e 70% das mulheres, foi observada uma acurácia de </w:t>
      </w:r>
      <w:r w:rsidRPr="00FC28DE">
        <w:rPr>
          <w:rFonts w:eastAsia="Times New Roman" w:cs="Arial"/>
          <w:color w:val="000000"/>
          <w:szCs w:val="24"/>
          <w:lang w:eastAsia="pt-BR"/>
        </w:rPr>
        <w:t>78,9474</w:t>
      </w:r>
      <w:r w:rsidRPr="00FC28DE">
        <w:rPr>
          <w:rFonts w:eastAsia="Times New Roman" w:cs="Arial"/>
          <w:color w:val="000000"/>
          <w:szCs w:val="24"/>
          <w:lang w:eastAsia="pt-BR"/>
        </w:rPr>
        <w:t xml:space="preserve">% do modelo. Entretanto, foi observado nas predições que, no total de 38 imagens para teste, das quais 8 eram mulheres e 30 eram homens, todas as predições apontaram para o sexo masculino. </w:t>
      </w:r>
      <w:r>
        <w:rPr>
          <w:rFonts w:eastAsia="Times New Roman" w:cs="Arial"/>
          <w:color w:val="000000"/>
          <w:szCs w:val="24"/>
          <w:lang w:eastAsia="pt-BR"/>
        </w:rPr>
        <w:t>Concluiu-se com isso que os dados estão descalibrados, havendo mais homens que mulheres, e que isso está impactando no desempenho do modelo, havendo uma falsa impressão de acurácia.</w:t>
      </w:r>
      <w:bookmarkStart w:id="0" w:name="_GoBack"/>
      <w:bookmarkEnd w:id="0"/>
    </w:p>
    <w:p w14:paraId="201B4B16" w14:textId="5550341A" w:rsidR="00FC28DE" w:rsidRPr="00FC28DE" w:rsidRDefault="00FC28DE" w:rsidP="00FC28DE"/>
    <w:sectPr w:rsidR="00FC28DE" w:rsidRPr="00FC28DE" w:rsidSect="008E6A2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C7"/>
    <w:rsid w:val="00175DC7"/>
    <w:rsid w:val="00191740"/>
    <w:rsid w:val="008E6A2A"/>
    <w:rsid w:val="00917878"/>
    <w:rsid w:val="00BD4430"/>
    <w:rsid w:val="00EB2E9A"/>
    <w:rsid w:val="00F74385"/>
    <w:rsid w:val="00F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8E61"/>
  <w15:chartTrackingRefBased/>
  <w15:docId w15:val="{1E27E371-A817-4E9A-B448-FB6761E0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 SANTANA DA SILVA</dc:creator>
  <cp:keywords/>
  <dc:description/>
  <cp:lastModifiedBy>PAULO VITOR SANTANA DA SILVA</cp:lastModifiedBy>
  <cp:revision>2</cp:revision>
  <dcterms:created xsi:type="dcterms:W3CDTF">2020-05-16T19:44:00Z</dcterms:created>
  <dcterms:modified xsi:type="dcterms:W3CDTF">2020-05-16T19:48:00Z</dcterms:modified>
</cp:coreProperties>
</file>