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12E0" w14:textId="77777777" w:rsidR="00471946" w:rsidRPr="00471946" w:rsidRDefault="00471946" w:rsidP="00471946">
      <w:r w:rsidRPr="00471946">
        <w:rPr>
          <w:b/>
          <w:bCs/>
        </w:rPr>
        <w:t>TECHNICAL SKILLS</w:t>
      </w:r>
    </w:p>
    <w:p w14:paraId="758BCB2D" w14:textId="77777777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Cloud operations (AWS):</w:t>
      </w:r>
      <w:r w:rsidRPr="00471946">
        <w:t xml:space="preserve"> EMR, EC2, S3, Lambda, EventBridge, SNS, Glue, IAM, Lake Formation, DynamoDB; multi-account environments</w:t>
      </w:r>
    </w:p>
    <w:p w14:paraId="0EFE7935" w14:textId="77777777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Incident &amp; problem management:</w:t>
      </w:r>
      <w:r w:rsidRPr="00471946">
        <w:t xml:space="preserve"> root-cause analysis, production troubleshooting, Jira ticketing and escalation, resolution guides</w:t>
      </w:r>
    </w:p>
    <w:p w14:paraId="537CA378" w14:textId="58BBF451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Linux:</w:t>
      </w:r>
      <w:r w:rsidRPr="00471946">
        <w:t xml:space="preserve"> Ub</w:t>
      </w:r>
      <w:r>
        <w:t>untu</w:t>
      </w:r>
    </w:p>
    <w:p w14:paraId="6F981BCA" w14:textId="77777777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Infrastructure as Code:</w:t>
      </w:r>
      <w:r w:rsidRPr="00471946">
        <w:t xml:space="preserve"> Terraform, including multi-environment deployment (DEV/PRE/PROD) and state remediation</w:t>
      </w:r>
    </w:p>
    <w:p w14:paraId="396F157C" w14:textId="41B7D357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CI/CD:</w:t>
      </w:r>
      <w:r w:rsidRPr="00471946">
        <w:t xml:space="preserve"> GitLab (pipelines, issue tracking, built-in security scanning)</w:t>
      </w:r>
      <w:r>
        <w:t xml:space="preserve">, </w:t>
      </w:r>
      <w:r w:rsidRPr="00471946">
        <w:t>runners, secrets; GitHub Actions reusable workflows; dry-run releases and approval gates</w:t>
      </w:r>
    </w:p>
    <w:p w14:paraId="75980EAF" w14:textId="5CC99007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Scripting:</w:t>
      </w:r>
      <w:r w:rsidRPr="00471946">
        <w:t xml:space="preserve"> Python (FastAPI, pytest, moto) </w:t>
      </w:r>
    </w:p>
    <w:p w14:paraId="65784B34" w14:textId="77777777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Monitoring &amp; observability:</w:t>
      </w:r>
      <w:r w:rsidRPr="00471946">
        <w:t xml:space="preserve"> CloudWatch metrics and custom namespaces, SNS alerting</w:t>
      </w:r>
    </w:p>
    <w:p w14:paraId="52E9FF01" w14:textId="77777777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Security &amp; compliance:</w:t>
      </w:r>
      <w:r w:rsidRPr="00471946">
        <w:t xml:space="preserve"> IAM, tag-based access control, GDPR / PCI DSS / BCBS 239 data classification, end-of-support version remediation</w:t>
      </w:r>
    </w:p>
    <w:p w14:paraId="75E89F87" w14:textId="77777777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FinOps:</w:t>
      </w:r>
      <w:r w:rsidRPr="00471946">
        <w:t xml:space="preserve"> idle-timeout enforcement, architecture review to reduce cost</w:t>
      </w:r>
    </w:p>
    <w:p w14:paraId="783CF9E5" w14:textId="77777777" w:rsidR="00471946" w:rsidRPr="00471946" w:rsidRDefault="00471946" w:rsidP="00471946">
      <w:pPr>
        <w:numPr>
          <w:ilvl w:val="0"/>
          <w:numId w:val="1"/>
        </w:numPr>
      </w:pPr>
      <w:r w:rsidRPr="00471946">
        <w:rPr>
          <w:b/>
          <w:bCs/>
        </w:rPr>
        <w:t>Service practice:</w:t>
      </w:r>
      <w:r w:rsidRPr="00471946">
        <w:t xml:space="preserve"> change control, exception and escalation workflows, documentation standards, Agile</w:t>
      </w:r>
    </w:p>
    <w:p w14:paraId="564BD022" w14:textId="77777777" w:rsidR="00471946" w:rsidRPr="00471946" w:rsidRDefault="00471946" w:rsidP="00471946">
      <w:r w:rsidRPr="00471946">
        <w:rPr>
          <w:b/>
          <w:bCs/>
        </w:rPr>
        <w:t>EXPERIENCE</w:t>
      </w:r>
    </w:p>
    <w:p w14:paraId="357C91A0" w14:textId="77777777" w:rsidR="00471946" w:rsidRPr="00471946" w:rsidRDefault="00471946" w:rsidP="00471946">
      <w:r w:rsidRPr="00471946">
        <w:rPr>
          <w:b/>
          <w:bCs/>
        </w:rPr>
        <w:t>Data Engineer – Santander UK | Aug 2024 – Present</w:t>
      </w:r>
    </w:p>
    <w:p w14:paraId="06EB88D6" w14:textId="77777777" w:rsidR="00471946" w:rsidRPr="00471946" w:rsidRDefault="00471946" w:rsidP="00471946">
      <w:pPr>
        <w:numPr>
          <w:ilvl w:val="0"/>
          <w:numId w:val="2"/>
        </w:numPr>
      </w:pPr>
      <w:r w:rsidRPr="00471946">
        <w:t>Led the migration of 64 production EMR clusters (15 teams, 11 repositories) onto EMR 7.12 within a 3-week phased window. I sequenced the dependencies, planned the switch from EC2 roles to runtime roles, kept S3 storage and metadata continuous, and wrote the Terraform guides and team communications.</w:t>
      </w:r>
    </w:p>
    <w:p w14:paraId="14ED27D3" w14:textId="77777777" w:rsidR="00471946" w:rsidRPr="00471946" w:rsidRDefault="00471946" w:rsidP="00471946">
      <w:pPr>
        <w:numPr>
          <w:ilvl w:val="0"/>
          <w:numId w:val="2"/>
        </w:numPr>
      </w:pPr>
      <w:r w:rsidRPr="00471946">
        <w:t>Built an EMR Compliance Agent that audits 100+ clusters weekly using a custom CloudWatch namespace and auto-raises Jira tickets with the Terraform fix. It found 9 end-of-support and 55 nearing end-of-support clusters and cut 4–5 hours of manual auditing a week to a 5-minute report.</w:t>
      </w:r>
    </w:p>
    <w:p w14:paraId="691D9853" w14:textId="77777777" w:rsidR="00471946" w:rsidRPr="00471946" w:rsidRDefault="00471946" w:rsidP="00471946">
      <w:pPr>
        <w:numPr>
          <w:ilvl w:val="0"/>
          <w:numId w:val="2"/>
        </w:numPr>
      </w:pPr>
      <w:r w:rsidRPr="00471946">
        <w:t>Resolved S3 503 throttling on a regulatory Glue workload scanning 2,405 partitions with a permanent layered fix (chunked reads, retry/backoff tuning, reduced parallelism, file compaction), so regulatory data is delivered reliably.</w:t>
      </w:r>
    </w:p>
    <w:p w14:paraId="2F699DB7" w14:textId="77777777" w:rsidR="00471946" w:rsidRPr="00471946" w:rsidRDefault="00471946" w:rsidP="00471946">
      <w:pPr>
        <w:numPr>
          <w:ilvl w:val="0"/>
          <w:numId w:val="2"/>
        </w:numPr>
      </w:pPr>
      <w:r w:rsidRPr="00471946">
        <w:lastRenderedPageBreak/>
        <w:t>Traced a silent failure affecting 1,500+ tag validations through six debugging cycles to metadata-hierarchy and case-sensitivity defects, then changed the framework to prevent it recurring.</w:t>
      </w:r>
    </w:p>
    <w:p w14:paraId="01D44F19" w14:textId="77777777" w:rsidR="00471946" w:rsidRPr="00471946" w:rsidRDefault="00471946" w:rsidP="00471946">
      <w:pPr>
        <w:numPr>
          <w:ilvl w:val="0"/>
          <w:numId w:val="2"/>
        </w:numPr>
      </w:pPr>
      <w:r w:rsidRPr="00471946">
        <w:t>Designed event-driven self-healing for Terraform state digest mismatches (Python Lambda, EventBridge, SNS) with 14 pytest/moto tests and a dry-run, approval-gated rollout from DEV to PRE to PROD, so engineers no longer need production console access for this fix.</w:t>
      </w:r>
    </w:p>
    <w:p w14:paraId="48EB2ED9" w14:textId="77777777" w:rsidR="00471946" w:rsidRPr="00471946" w:rsidRDefault="00471946" w:rsidP="00471946">
      <w:pPr>
        <w:numPr>
          <w:ilvl w:val="0"/>
          <w:numId w:val="2"/>
        </w:numPr>
      </w:pPr>
      <w:r w:rsidRPr="00471946">
        <w:t>Stabilised Terraform deployments across DEV/PRE/PROD after a reusable workflow migration by tracing a version downgrade and fixing state corruption from concurrent runs. Wrote resolution guides for the team.</w:t>
      </w:r>
    </w:p>
    <w:p w14:paraId="01712097" w14:textId="77777777" w:rsidR="00471946" w:rsidRPr="00471946" w:rsidRDefault="00471946" w:rsidP="00471946">
      <w:pPr>
        <w:numPr>
          <w:ilvl w:val="0"/>
          <w:numId w:val="2"/>
        </w:numPr>
      </w:pPr>
      <w:r w:rsidRPr="00471946">
        <w:t>Built a Python FastAPI tool that turns Jira access requests into validated pull requests through CI/CD, cutting processing from 2 hours to about 10 minutes with a full audit trail.</w:t>
      </w:r>
    </w:p>
    <w:p w14:paraId="6BFBFE98" w14:textId="77777777" w:rsidR="00471946" w:rsidRPr="00471946" w:rsidRDefault="00471946" w:rsidP="00471946">
      <w:r w:rsidRPr="00471946">
        <w:rPr>
          <w:b/>
          <w:bCs/>
        </w:rPr>
        <w:t>Data Solution Analyst – Santander UK | Feb 2023 – Aug 2024</w:t>
      </w:r>
    </w:p>
    <w:p w14:paraId="3D6300D6" w14:textId="77777777" w:rsidR="00471946" w:rsidRPr="00471946" w:rsidRDefault="00471946" w:rsidP="00471946">
      <w:pPr>
        <w:numPr>
          <w:ilvl w:val="0"/>
          <w:numId w:val="3"/>
        </w:numPr>
      </w:pPr>
      <w:r w:rsidRPr="00471946">
        <w:t>Led the architecture design for migrating ~80 high-compute use cases from CDSW/Plotly to AWS (S3, Glue, SageMaker) and Power BI. Ran seven stakeholder workshops and got approval from the Data, Solution, Technical and Security Architecture teams.</w:t>
      </w:r>
    </w:p>
    <w:p w14:paraId="1A23DB40" w14:textId="77777777" w:rsidR="00471946" w:rsidRPr="00471946" w:rsidRDefault="00471946" w:rsidP="00471946">
      <w:pPr>
        <w:numPr>
          <w:ilvl w:val="0"/>
          <w:numId w:val="3"/>
        </w:numPr>
      </w:pPr>
      <w:r w:rsidRPr="00471946">
        <w:t>Investigated processing bottlenecks using execution plans and recommended indexing, partitioning and incremental loading to shorten run times.</w:t>
      </w:r>
    </w:p>
    <w:p w14:paraId="6C9EE0FE" w14:textId="77777777" w:rsidR="00471946" w:rsidRPr="00471946" w:rsidRDefault="00471946" w:rsidP="00471946">
      <w:pPr>
        <w:numPr>
          <w:ilvl w:val="0"/>
          <w:numId w:val="3"/>
        </w:numPr>
      </w:pPr>
      <w:r w:rsidRPr="00471946">
        <w:t>Coordinated UAT and defect management in Jira to support business sign-off.</w:t>
      </w:r>
    </w:p>
    <w:p w14:paraId="262A59B3" w14:textId="77777777" w:rsidR="00471946" w:rsidRPr="00471946" w:rsidRDefault="00471946" w:rsidP="00471946">
      <w:r w:rsidRPr="00471946">
        <w:rPr>
          <w:b/>
          <w:bCs/>
        </w:rPr>
        <w:t>Data Analyst – Santander UK | Feb 2022 – Feb 2023</w:t>
      </w:r>
    </w:p>
    <w:p w14:paraId="41BFF162" w14:textId="77777777" w:rsidR="00471946" w:rsidRPr="00471946" w:rsidRDefault="00471946" w:rsidP="00471946">
      <w:pPr>
        <w:numPr>
          <w:ilvl w:val="0"/>
          <w:numId w:val="4"/>
        </w:numPr>
      </w:pPr>
      <w:r w:rsidRPr="00471946">
        <w:t>Built a data-merging framework linking customer identities with Suspicious Activity Report narratives, using SQL and SAS SQL for financial-crime analytics.</w:t>
      </w:r>
    </w:p>
    <w:p w14:paraId="7B9C0FC5" w14:textId="77777777" w:rsidR="00471946" w:rsidRPr="00471946" w:rsidRDefault="00471946" w:rsidP="00471946">
      <w:pPr>
        <w:numPr>
          <w:ilvl w:val="0"/>
          <w:numId w:val="4"/>
        </w:numPr>
      </w:pPr>
      <w:r w:rsidRPr="00471946">
        <w:t>Maintained dependency registers in Confluence so source changes were assessed before they could break reports.</w:t>
      </w:r>
    </w:p>
    <w:p w14:paraId="2D15EA3C" w14:textId="77777777" w:rsidR="00471946" w:rsidRPr="00471946" w:rsidRDefault="00471946" w:rsidP="00471946">
      <w:r w:rsidRPr="00471946">
        <w:rPr>
          <w:b/>
          <w:bCs/>
        </w:rPr>
        <w:t>Data Analytics Bootcamp Trainer – We Are Group | Aug 2023 – Aug 2024</w:t>
      </w:r>
    </w:p>
    <w:p w14:paraId="3CC7C867" w14:textId="77777777" w:rsidR="00471946" w:rsidRPr="00471946" w:rsidRDefault="00471946" w:rsidP="00471946">
      <w:pPr>
        <w:numPr>
          <w:ilvl w:val="0"/>
          <w:numId w:val="5"/>
        </w:numPr>
      </w:pPr>
      <w:r w:rsidRPr="00471946">
        <w:t>Taught Python and pandas to career-changers, then assessed portfolios and coached learners of differing abilities.</w:t>
      </w:r>
    </w:p>
    <w:p w14:paraId="575FF1A1" w14:textId="77777777" w:rsidR="00471946" w:rsidRPr="00471946" w:rsidRDefault="00471946" w:rsidP="00471946">
      <w:r w:rsidRPr="00471946">
        <w:rPr>
          <w:b/>
          <w:bCs/>
        </w:rPr>
        <w:t>Customer Insight Analyst – Polaris Bank | Aug 2014 – Sept 2019</w:t>
      </w:r>
      <w:r w:rsidRPr="00471946">
        <w:br/>
        <w:t>Customer segmentation and RFM analysis using SPSS to support targeted campaigns and retention.</w:t>
      </w:r>
    </w:p>
    <w:p w14:paraId="16C5A201" w14:textId="12203838" w:rsidR="00471946" w:rsidRPr="00471946" w:rsidRDefault="00471946" w:rsidP="00471946">
      <w:r w:rsidRPr="00471946">
        <w:rPr>
          <w:b/>
          <w:bCs/>
        </w:rPr>
        <w:t>CERTIFICATIONS</w:t>
      </w:r>
      <w:r w:rsidRPr="00471946">
        <w:br/>
        <w:t>AWS Certified Cloud Practitioner | AWS Solutions Architect – Associate [in progress]</w:t>
      </w:r>
    </w:p>
    <w:p w14:paraId="36E4C526" w14:textId="10E83F62" w:rsidR="00471946" w:rsidRPr="00471946" w:rsidRDefault="00471946" w:rsidP="00471946">
      <w:r w:rsidRPr="00471946">
        <w:rPr>
          <w:b/>
          <w:bCs/>
        </w:rPr>
        <w:lastRenderedPageBreak/>
        <w:t>EDUCATION</w:t>
      </w:r>
      <w:r w:rsidRPr="00471946">
        <w:br/>
        <w:t>MSc IT Security, Nottingham Trent University [2019–2021]</w:t>
      </w:r>
      <w:r w:rsidRPr="00471946">
        <w:br/>
        <w:t>BSc Physics, University of Lagos</w:t>
      </w:r>
    </w:p>
    <w:p w14:paraId="016C12E8" w14:textId="77777777" w:rsidR="00471946" w:rsidRPr="00471946" w:rsidRDefault="00471946" w:rsidP="00471946">
      <w:r w:rsidRPr="00471946">
        <w:rPr>
          <w:b/>
          <w:bCs/>
        </w:rPr>
        <w:t>LEADERSHIP &amp; VOLUNTEERING</w:t>
      </w:r>
    </w:p>
    <w:p w14:paraId="2A1E086D" w14:textId="77777777" w:rsidR="00471946" w:rsidRPr="00471946" w:rsidRDefault="00471946" w:rsidP="00471946">
      <w:pPr>
        <w:numPr>
          <w:ilvl w:val="0"/>
          <w:numId w:val="6"/>
        </w:numPr>
      </w:pPr>
      <w:r w:rsidRPr="00471946">
        <w:t>Mentor to five Santander colleagues (one-to-one coaching); created the documentation template adopted as the standard across 300+ engineers</w:t>
      </w:r>
    </w:p>
    <w:p w14:paraId="5D3615A3" w14:textId="77777777" w:rsidR="00471946" w:rsidRPr="00471946" w:rsidRDefault="00471946" w:rsidP="00471946">
      <w:pPr>
        <w:numPr>
          <w:ilvl w:val="0"/>
          <w:numId w:val="6"/>
        </w:numPr>
      </w:pPr>
      <w:r w:rsidRPr="00471946">
        <w:t>Mentor, Data Science, Analytics &amp; AI, University of East London | May 2024 – Present</w:t>
      </w:r>
    </w:p>
    <w:p w14:paraId="7EE903F6" w14:textId="77777777" w:rsidR="00471946" w:rsidRPr="00471946" w:rsidRDefault="00471946" w:rsidP="00471946">
      <w:pPr>
        <w:numPr>
          <w:ilvl w:val="0"/>
          <w:numId w:val="6"/>
        </w:numPr>
      </w:pPr>
      <w:r w:rsidRPr="00471946">
        <w:t>Free SQL Bootcamp, organiser and trainer | Jan 2024 – Mar 2024</w:t>
      </w:r>
    </w:p>
    <w:p w14:paraId="4C49F28C" w14:textId="074847A4" w:rsidR="00471946" w:rsidRPr="00471946" w:rsidRDefault="00471946" w:rsidP="00471946">
      <w:pPr>
        <w:numPr>
          <w:ilvl w:val="0"/>
          <w:numId w:val="6"/>
        </w:numPr>
      </w:pPr>
      <w:r w:rsidRPr="00471946">
        <w:t>Solution Architect Lead (dyslexia learning app), TechFleet</w:t>
      </w:r>
    </w:p>
    <w:p w14:paraId="4BEABA34" w14:textId="10917327" w:rsidR="00471946" w:rsidRPr="00471946" w:rsidRDefault="00471946" w:rsidP="00471946">
      <w:pPr>
        <w:numPr>
          <w:ilvl w:val="0"/>
          <w:numId w:val="6"/>
        </w:numPr>
      </w:pPr>
      <w:r w:rsidRPr="00471946">
        <w:t>Data Analyst (National App), Help Close By</w:t>
      </w:r>
    </w:p>
    <w:p w14:paraId="4742A5D1" w14:textId="77777777" w:rsidR="007C1C76" w:rsidRDefault="007C1C76"/>
    <w:sectPr w:rsidR="007C1C76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2F959" w14:textId="77777777" w:rsidR="00593976" w:rsidRDefault="00593976" w:rsidP="0043075C">
      <w:pPr>
        <w:spacing w:after="0" w:line="240" w:lineRule="auto"/>
      </w:pPr>
      <w:r>
        <w:separator/>
      </w:r>
    </w:p>
  </w:endnote>
  <w:endnote w:type="continuationSeparator" w:id="0">
    <w:p w14:paraId="7B6895AF" w14:textId="77777777" w:rsidR="00593976" w:rsidRDefault="00593976" w:rsidP="00430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07F8" w14:textId="77777777" w:rsidR="00593976" w:rsidRDefault="00593976" w:rsidP="0043075C">
      <w:pPr>
        <w:spacing w:after="0" w:line="240" w:lineRule="auto"/>
      </w:pPr>
      <w:r>
        <w:separator/>
      </w:r>
    </w:p>
  </w:footnote>
  <w:footnote w:type="continuationSeparator" w:id="0">
    <w:p w14:paraId="701AFA3F" w14:textId="77777777" w:rsidR="00593976" w:rsidRDefault="00593976" w:rsidP="004307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087F1" w14:textId="168B06B7" w:rsidR="0043075C" w:rsidRDefault="004307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8D4FC1" wp14:editId="680039F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2042313360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36DFE" w14:textId="68CF8B5A" w:rsidR="0043075C" w:rsidRPr="0043075C" w:rsidRDefault="0043075C" w:rsidP="004307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07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8D4F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FF36DFE" w14:textId="68CF8B5A" w:rsidR="0043075C" w:rsidRPr="0043075C" w:rsidRDefault="0043075C" w:rsidP="004307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07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2AD9" w14:textId="4A3C1C59" w:rsidR="0043075C" w:rsidRDefault="004307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185413" wp14:editId="41563617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633066912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1524C" w14:textId="7C7F3A8C" w:rsidR="0043075C" w:rsidRPr="0043075C" w:rsidRDefault="0043075C" w:rsidP="004307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07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854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DC1524C" w14:textId="7C7F3A8C" w:rsidR="0043075C" w:rsidRPr="0043075C" w:rsidRDefault="0043075C" w:rsidP="004307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07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E001" w14:textId="5D22EFEF" w:rsidR="0043075C" w:rsidRDefault="004307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5B83CF" wp14:editId="7D853A5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07080125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B330A0" w14:textId="745D289D" w:rsidR="0043075C" w:rsidRPr="0043075C" w:rsidRDefault="0043075C" w:rsidP="004307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07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B83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BB330A0" w14:textId="745D289D" w:rsidR="0043075C" w:rsidRPr="0043075C" w:rsidRDefault="0043075C" w:rsidP="004307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07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C5E"/>
    <w:multiLevelType w:val="multilevel"/>
    <w:tmpl w:val="656A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E4A41"/>
    <w:multiLevelType w:val="multilevel"/>
    <w:tmpl w:val="BA8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2F21DA"/>
    <w:multiLevelType w:val="multilevel"/>
    <w:tmpl w:val="CF9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6C1BD7"/>
    <w:multiLevelType w:val="multilevel"/>
    <w:tmpl w:val="9126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E8194D"/>
    <w:multiLevelType w:val="multilevel"/>
    <w:tmpl w:val="8E74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101AB6"/>
    <w:multiLevelType w:val="multilevel"/>
    <w:tmpl w:val="C47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847975">
    <w:abstractNumId w:val="1"/>
  </w:num>
  <w:num w:numId="2" w16cid:durableId="1692338126">
    <w:abstractNumId w:val="4"/>
  </w:num>
  <w:num w:numId="3" w16cid:durableId="2108428610">
    <w:abstractNumId w:val="0"/>
  </w:num>
  <w:num w:numId="4" w16cid:durableId="2119595463">
    <w:abstractNumId w:val="5"/>
  </w:num>
  <w:num w:numId="5" w16cid:durableId="307831343">
    <w:abstractNumId w:val="2"/>
  </w:num>
  <w:num w:numId="6" w16cid:durableId="489905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46"/>
    <w:rsid w:val="0043075C"/>
    <w:rsid w:val="00471946"/>
    <w:rsid w:val="00593976"/>
    <w:rsid w:val="007C1C76"/>
    <w:rsid w:val="00896D64"/>
    <w:rsid w:val="00E4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CEF9"/>
  <w15:chartTrackingRefBased/>
  <w15:docId w15:val="{791A3022-8147-49D6-BDE5-35F7023D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9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7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Santander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Oshikoya, Kolawole (Santander UK)</dc:creator>
  <cp:keywords/>
  <dc:description/>
  <cp:lastModifiedBy>Oshikoya, Kolawole (Santander UK)</cp:lastModifiedBy>
  <cp:revision>1</cp:revision>
  <dcterms:created xsi:type="dcterms:W3CDTF">2026-10-21T21:03:00Z</dcterms:created>
  <dcterms:modified xsi:type="dcterms:W3CDTF">2026-10-22T16:20:00Z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3fd32162,79bb3a90,25bbd5a0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2026-10-22T16:20:42Z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1a3986fd-e555-4048-8b6d-18d4bf93cc2c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10, 0, 1, 1</vt:lpwstr>
  </property>
</Properties>
</file>