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5DD" w:rsidRDefault="001D14C8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186055</wp:posOffset>
                </wp:positionV>
                <wp:extent cx="3509010" cy="3228975"/>
                <wp:effectExtent l="0" t="0" r="1524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9010" cy="3228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14C8" w:rsidRDefault="001D14C8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  <w:t>Automação de teste é o uso de software para controlar a execução do teste de software, a comparação dos resultados esperados com os resultados reais, a configuração das pré-condições de teste e outras funções de controle e relatório de teste. </w:t>
                            </w:r>
                          </w:p>
                          <w:p w:rsidR="001D14C8" w:rsidRDefault="001D14C8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:rsidR="001D14C8" w:rsidRDefault="001D14C8">
                            <w:pPr>
                              <w:rPr>
                                <w:rFonts w:ascii="Arial" w:hAnsi="Arial" w:cs="Arial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:rsidR="001D14C8" w:rsidRDefault="001D14C8">
                            <w:r w:rsidRPr="001D14C8">
                              <w:t xml:space="preserve">Test </w:t>
                            </w:r>
                            <w:proofErr w:type="spellStart"/>
                            <w:r w:rsidRPr="001D14C8">
                              <w:t>automation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is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the</w:t>
                            </w:r>
                            <w:proofErr w:type="spellEnd"/>
                            <w:r w:rsidRPr="001D14C8">
                              <w:t xml:space="preserve"> use </w:t>
                            </w:r>
                            <w:proofErr w:type="spellStart"/>
                            <w:r w:rsidRPr="001D14C8">
                              <w:t>of</w:t>
                            </w:r>
                            <w:proofErr w:type="spellEnd"/>
                            <w:r w:rsidRPr="001D14C8">
                              <w:t xml:space="preserve"> software </w:t>
                            </w:r>
                            <w:proofErr w:type="spellStart"/>
                            <w:r w:rsidRPr="001D14C8">
                              <w:t>to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control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the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execution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of</w:t>
                            </w:r>
                            <w:proofErr w:type="spellEnd"/>
                            <w:r w:rsidRPr="001D14C8">
                              <w:t xml:space="preserve"> software </w:t>
                            </w:r>
                            <w:proofErr w:type="spellStart"/>
                            <w:r w:rsidRPr="001D14C8">
                              <w:t>testing</w:t>
                            </w:r>
                            <w:proofErr w:type="spellEnd"/>
                            <w:r w:rsidRPr="001D14C8">
                              <w:t xml:space="preserve">, </w:t>
                            </w:r>
                            <w:proofErr w:type="spellStart"/>
                            <w:r w:rsidRPr="001D14C8">
                              <w:t>comparison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of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expected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results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with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actual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results</w:t>
                            </w:r>
                            <w:proofErr w:type="spellEnd"/>
                            <w:r w:rsidRPr="001D14C8">
                              <w:t xml:space="preserve">, </w:t>
                            </w:r>
                            <w:proofErr w:type="spellStart"/>
                            <w:r w:rsidRPr="001D14C8">
                              <w:t>configuration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of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test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preconditions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and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other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control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functions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and</w:t>
                            </w:r>
                            <w:proofErr w:type="spellEnd"/>
                            <w:r w:rsidRPr="001D14C8">
                              <w:t xml:space="preserve"> </w:t>
                            </w:r>
                            <w:proofErr w:type="spellStart"/>
                            <w:r w:rsidRPr="001D14C8">
                              <w:t>test</w:t>
                            </w:r>
                            <w:proofErr w:type="spellEnd"/>
                            <w:r w:rsidRPr="001D14C8">
                              <w:t xml:space="preserve"> report.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9.2pt;margin-top:14.65pt;width:276.3pt;height:254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">
                <v:textbox>
                  <w:txbxContent>
                    <w:p w:rsidR="001D14C8" w:rsidRDefault="001D14C8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  <w:t>Automação de teste é o uso de software para controlar a execução do teste de software, a comparação dos resultados esperados com os resultados reais, a configuração das pré-condições de teste e outras funções de controle e relatório de teste. </w:t>
                      </w:r>
                    </w:p>
                    <w:p w:rsidR="001D14C8" w:rsidRDefault="001D14C8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</w:p>
                    <w:p w:rsidR="001D14C8" w:rsidRDefault="001D14C8">
                      <w:pPr>
                        <w:rPr>
                          <w:rFonts w:ascii="Arial" w:hAnsi="Arial" w:cs="Arial"/>
                          <w:color w:val="222222"/>
                          <w:shd w:val="clear" w:color="auto" w:fill="FFFFFF"/>
                        </w:rPr>
                      </w:pPr>
                    </w:p>
                    <w:p w:rsidR="001D14C8" w:rsidRDefault="001D14C8">
                      <w:r w:rsidRPr="001D14C8">
                        <w:t xml:space="preserve">Test </w:t>
                      </w:r>
                      <w:proofErr w:type="spellStart"/>
                      <w:r w:rsidRPr="001D14C8">
                        <w:t>automation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is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the</w:t>
                      </w:r>
                      <w:proofErr w:type="spellEnd"/>
                      <w:r w:rsidRPr="001D14C8">
                        <w:t xml:space="preserve"> use </w:t>
                      </w:r>
                      <w:proofErr w:type="spellStart"/>
                      <w:r w:rsidRPr="001D14C8">
                        <w:t>of</w:t>
                      </w:r>
                      <w:proofErr w:type="spellEnd"/>
                      <w:r w:rsidRPr="001D14C8">
                        <w:t xml:space="preserve"> software </w:t>
                      </w:r>
                      <w:proofErr w:type="spellStart"/>
                      <w:r w:rsidRPr="001D14C8">
                        <w:t>to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control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the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execution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of</w:t>
                      </w:r>
                      <w:proofErr w:type="spellEnd"/>
                      <w:r w:rsidRPr="001D14C8">
                        <w:t xml:space="preserve"> software </w:t>
                      </w:r>
                      <w:proofErr w:type="spellStart"/>
                      <w:r w:rsidRPr="001D14C8">
                        <w:t>testing</w:t>
                      </w:r>
                      <w:proofErr w:type="spellEnd"/>
                      <w:r w:rsidRPr="001D14C8">
                        <w:t xml:space="preserve">, </w:t>
                      </w:r>
                      <w:proofErr w:type="spellStart"/>
                      <w:r w:rsidRPr="001D14C8">
                        <w:t>comparison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of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expected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results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with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actual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results</w:t>
                      </w:r>
                      <w:proofErr w:type="spellEnd"/>
                      <w:r w:rsidRPr="001D14C8">
                        <w:t xml:space="preserve">, </w:t>
                      </w:r>
                      <w:proofErr w:type="spellStart"/>
                      <w:r w:rsidRPr="001D14C8">
                        <w:t>configuration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of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test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preconditions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and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other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control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functions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and</w:t>
                      </w:r>
                      <w:proofErr w:type="spellEnd"/>
                      <w:r w:rsidRPr="001D14C8">
                        <w:t xml:space="preserve"> </w:t>
                      </w:r>
                      <w:proofErr w:type="spellStart"/>
                      <w:r w:rsidRPr="001D14C8">
                        <w:t>test</w:t>
                      </w:r>
                      <w:proofErr w:type="spellEnd"/>
                      <w:r w:rsidRPr="001D14C8">
                        <w:t xml:space="preserve"> report.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07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C8"/>
    <w:rsid w:val="001D14C8"/>
    <w:rsid w:val="0040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9836D-BA50-420D-A4B6-3EC35ECA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E6430</dc:creator>
  <cp:keywords/>
  <dc:description/>
  <cp:lastModifiedBy>latitude E6430</cp:lastModifiedBy>
  <cp:revision>1</cp:revision>
  <dcterms:created xsi:type="dcterms:W3CDTF">2019-04-26T18:42:00Z</dcterms:created>
  <dcterms:modified xsi:type="dcterms:W3CDTF">2019-04-26T18:43:00Z</dcterms:modified>
</cp:coreProperties>
</file>