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67715C">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67715C">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67715C">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67715C">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67715C"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lastRenderedPageBreak/>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39190A21" w:rsidR="008D5E72" w:rsidRDefault="008D5E72" w:rsidP="00891F05">
      <w:r>
        <w:t xml:space="preserve">Consola Bold was favorite among adults but the simpler and more typical font used in textbooks is easier for kids to understand. A big survey was sent out and over ~~~~people responded, adults overall voted for consola bold but the children who were overall more fond of the Helvetica font and this makes sense because they are used to seeing this font type in their school books and other educational resources. Both the A and the G were pointed out in consola bold for being out of the </w:t>
      </w:r>
      <w:r>
        <w:lastRenderedPageBreak/>
        <w:t>norm to younger children and so it makes sense to go with helvetica</w:t>
      </w:r>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p w14:paraId="10A6782C" w14:textId="5D5CDDD7" w:rsidR="00C54F8F" w:rsidRDefault="00C54F8F" w:rsidP="00891F05"/>
    <w:p w14:paraId="4EB7613D" w14:textId="6C1A3CB8" w:rsidR="00C54F8F" w:rsidRDefault="00C54F8F" w:rsidP="00891F05"/>
    <w:p w14:paraId="45985DB3" w14:textId="12964977" w:rsidR="00C54F8F" w:rsidRPr="00A12939" w:rsidRDefault="00C54F8F" w:rsidP="00891F05">
      <w:r>
        <w:t xml:space="preserve">Talk about how guess the last </w:t>
      </w:r>
      <w:r w:rsidR="0067715C">
        <w:t>digit of the expected answer can be used to quickly guess the answer without doing the whole equation so there needs to be extra work done on the code that picks the possible solutions</w:t>
      </w:r>
      <w:bookmarkStart w:id="0" w:name="_GoBack"/>
      <w:bookmarkEnd w:id="0"/>
    </w:p>
    <w:sectPr w:rsidR="00C54F8F"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oFAF16RMctAAAA"/>
  </w:docVars>
  <w:rsids>
    <w:rsidRoot w:val="00247975"/>
    <w:rsid w:val="00072039"/>
    <w:rsid w:val="00095EFB"/>
    <w:rsid w:val="000D23F7"/>
    <w:rsid w:val="00247975"/>
    <w:rsid w:val="002B48AE"/>
    <w:rsid w:val="00383856"/>
    <w:rsid w:val="003E471E"/>
    <w:rsid w:val="00421DE4"/>
    <w:rsid w:val="0042501A"/>
    <w:rsid w:val="00437083"/>
    <w:rsid w:val="00457C3C"/>
    <w:rsid w:val="004B5119"/>
    <w:rsid w:val="004E33D5"/>
    <w:rsid w:val="00530709"/>
    <w:rsid w:val="005D6046"/>
    <w:rsid w:val="00645B4A"/>
    <w:rsid w:val="0067715C"/>
    <w:rsid w:val="00766F11"/>
    <w:rsid w:val="00783E80"/>
    <w:rsid w:val="007B073A"/>
    <w:rsid w:val="00826E7E"/>
    <w:rsid w:val="00891F05"/>
    <w:rsid w:val="008D5E72"/>
    <w:rsid w:val="0094532E"/>
    <w:rsid w:val="00946D3E"/>
    <w:rsid w:val="009A4D32"/>
    <w:rsid w:val="009D0D5D"/>
    <w:rsid w:val="00A12939"/>
    <w:rsid w:val="00B21A5E"/>
    <w:rsid w:val="00B8320B"/>
    <w:rsid w:val="00BB5088"/>
    <w:rsid w:val="00C324EF"/>
    <w:rsid w:val="00C339AA"/>
    <w:rsid w:val="00C54F8F"/>
    <w:rsid w:val="00C56AD6"/>
    <w:rsid w:val="00D3450A"/>
    <w:rsid w:val="00D71B65"/>
    <w:rsid w:val="00DD08CA"/>
    <w:rsid w:val="00DE598C"/>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2654</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32</cp:revision>
  <dcterms:created xsi:type="dcterms:W3CDTF">2019-10-03T20:09:00Z</dcterms:created>
  <dcterms:modified xsi:type="dcterms:W3CDTF">2020-03-29T13:24:00Z</dcterms:modified>
</cp:coreProperties>
</file>