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jc w:val="center"/>
        <w:rPr>
          <w:rFonts w:ascii="DFKai-SB" w:cs="DFKai-SB" w:eastAsia="DFKai-SB" w:hAnsi="DFKai-SB"/>
        </w:rPr>
      </w:pPr>
      <w:r w:rsidDel="00000000" w:rsidR="00000000" w:rsidRPr="00000000">
        <w:rPr>
          <w:rFonts w:ascii="DFKai-SB" w:cs="DFKai-SB" w:eastAsia="DFKai-SB" w:hAnsi="DFKai-SB"/>
          <w:rtl w:val="0"/>
        </w:rPr>
        <w:t xml:space="preserve">第五學階段 科學素養導向試題命題卡</w:t>
      </w:r>
    </w:p>
    <w:tbl>
      <w:tblPr>
        <w:tblStyle w:val="Table1"/>
        <w:tblW w:w="829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13"/>
        <w:gridCol w:w="6883"/>
        <w:tblGridChange w:id="0">
          <w:tblGrid>
            <w:gridCol w:w="1413"/>
            <w:gridCol w:w="6883"/>
          </w:tblGrid>
        </w:tblGridChange>
      </w:tblGrid>
      <w:tr>
        <w:trPr>
          <w:cantSplit w:val="0"/>
          <w:tblHeader w:val="0"/>
        </w:trPr>
        <w:tc>
          <w:tcPr/>
          <w:p w:rsidR="00000000" w:rsidDel="00000000" w:rsidP="00000000" w:rsidRDefault="00000000" w:rsidRPr="00000000" w14:paraId="00000002">
            <w:pPr>
              <w:pageBreakBefore w:val="0"/>
              <w:rPr>
                <w:rFonts w:ascii="DFKai-SB" w:cs="DFKai-SB" w:eastAsia="DFKai-SB" w:hAnsi="DFKai-SB"/>
              </w:rPr>
            </w:pPr>
            <w:r w:rsidDel="00000000" w:rsidR="00000000" w:rsidRPr="00000000">
              <w:rPr>
                <w:rFonts w:ascii="DFKai-SB" w:cs="DFKai-SB" w:eastAsia="DFKai-SB" w:hAnsi="DFKai-SB"/>
                <w:rtl w:val="0"/>
              </w:rPr>
              <w:t xml:space="preserve">題目名稱</w:t>
            </w:r>
          </w:p>
        </w:tc>
        <w:tc>
          <w:tcPr/>
          <w:p w:rsidR="00000000" w:rsidDel="00000000" w:rsidP="00000000" w:rsidRDefault="00000000" w:rsidRPr="00000000" w14:paraId="00000003">
            <w:pPr>
              <w:pageBreakBefore w:val="0"/>
              <w:widowControl w:val="1"/>
              <w:pBdr>
                <w:top w:space="0" w:sz="0" w:val="nil"/>
                <w:left w:space="0" w:sz="0" w:val="nil"/>
                <w:bottom w:space="0" w:sz="0" w:val="nil"/>
                <w:right w:space="0" w:sz="0" w:val="nil"/>
                <w:between w:space="0" w:sz="0" w:val="nil"/>
              </w:pBdr>
              <w:shd w:fill="ffffff" w:val="clear"/>
              <w:rPr>
                <w:rFonts w:ascii="DFKai-SB" w:cs="DFKai-SB" w:eastAsia="DFKai-SB" w:hAnsi="DFKai-SB"/>
                <w:color w:val="000000"/>
              </w:rPr>
            </w:pPr>
            <w:r w:rsidDel="00000000" w:rsidR="00000000" w:rsidRPr="00000000">
              <w:rPr>
                <w:rFonts w:ascii="DFKai-SB" w:cs="DFKai-SB" w:eastAsia="DFKai-SB" w:hAnsi="DFKai-SB"/>
                <w:rtl w:val="0"/>
              </w:rPr>
              <w:t xml:space="preserve">胡椒蛾的分子機制</w:t>
            </w:r>
            <w:r w:rsidDel="00000000" w:rsidR="00000000" w:rsidRPr="00000000">
              <w:rPr>
                <w:rtl w:val="0"/>
              </w:rPr>
            </w:r>
          </w:p>
        </w:tc>
      </w:tr>
      <w:tr>
        <w:trPr>
          <w:cantSplit w:val="0"/>
          <w:tblHeader w:val="0"/>
        </w:trPr>
        <w:tc>
          <w:tcPr/>
          <w:p w:rsidR="00000000" w:rsidDel="00000000" w:rsidP="00000000" w:rsidRDefault="00000000" w:rsidRPr="00000000" w14:paraId="00000004">
            <w:pPr>
              <w:pageBreakBefore w:val="0"/>
              <w:rPr>
                <w:rFonts w:ascii="DFKai-SB" w:cs="DFKai-SB" w:eastAsia="DFKai-SB" w:hAnsi="DFKai-SB"/>
              </w:rPr>
            </w:pPr>
            <w:r w:rsidDel="00000000" w:rsidR="00000000" w:rsidRPr="00000000">
              <w:rPr>
                <w:rFonts w:ascii="DFKai-SB" w:cs="DFKai-SB" w:eastAsia="DFKai-SB" w:hAnsi="DFKai-SB"/>
                <w:rtl w:val="0"/>
              </w:rPr>
              <w:t xml:space="preserve">情境範疇</w:t>
            </w:r>
          </w:p>
        </w:tc>
        <w:tc>
          <w:tcPr/>
          <w:p w:rsidR="00000000" w:rsidDel="00000000" w:rsidP="00000000" w:rsidRDefault="00000000" w:rsidRPr="00000000" w14:paraId="00000005">
            <w:pPr>
              <w:pageBreakBefore w:val="0"/>
              <w:widowControl w:val="1"/>
              <w:pBdr>
                <w:top w:space="0" w:sz="0" w:val="nil"/>
                <w:left w:space="0" w:sz="0" w:val="nil"/>
                <w:bottom w:space="0" w:sz="0" w:val="nil"/>
                <w:right w:space="0" w:sz="0" w:val="nil"/>
                <w:between w:space="0" w:sz="0" w:val="nil"/>
              </w:pBdr>
              <w:shd w:fill="ffffff" w:val="clear"/>
              <w:rPr>
                <w:rFonts w:ascii="DFKai-SB" w:cs="DFKai-SB" w:eastAsia="DFKai-SB" w:hAnsi="DFKai-SB"/>
                <w:color w:val="000000"/>
              </w:rPr>
            </w:pPr>
            <w:r w:rsidDel="00000000" w:rsidR="00000000" w:rsidRPr="00000000">
              <w:rPr>
                <w:rFonts w:ascii="DFKai-SB" w:cs="DFKai-SB" w:eastAsia="DFKai-SB" w:hAnsi="DFKai-SB"/>
                <w:rtl w:val="0"/>
              </w:rPr>
              <w:t xml:space="preserve">高一必修生物 第二章遺傳 第三章演化</w:t>
            </w:r>
            <w:r w:rsidDel="00000000" w:rsidR="00000000" w:rsidRPr="00000000">
              <w:rPr>
                <w:rtl w:val="0"/>
              </w:rPr>
            </w:r>
          </w:p>
        </w:tc>
      </w:tr>
      <w:tr>
        <w:trPr>
          <w:cantSplit w:val="0"/>
          <w:trHeight w:val="3077" w:hRule="atLeast"/>
          <w:tblHeader w:val="0"/>
        </w:trPr>
        <w:tc>
          <w:tcPr/>
          <w:p w:rsidR="00000000" w:rsidDel="00000000" w:rsidP="00000000" w:rsidRDefault="00000000" w:rsidRPr="00000000" w14:paraId="00000006">
            <w:pPr>
              <w:pageBreakBefore w:val="0"/>
              <w:rPr>
                <w:rFonts w:ascii="DFKai-SB" w:cs="DFKai-SB" w:eastAsia="DFKai-SB" w:hAnsi="DFKai-SB"/>
              </w:rPr>
            </w:pPr>
            <w:r w:rsidDel="00000000" w:rsidR="00000000" w:rsidRPr="00000000">
              <w:rPr>
                <w:rFonts w:ascii="DFKai-SB" w:cs="DFKai-SB" w:eastAsia="DFKai-SB" w:hAnsi="DFKai-SB"/>
                <w:rtl w:val="0"/>
              </w:rPr>
              <w:t xml:space="preserve">題幹</w:t>
            </w:r>
          </w:p>
        </w:tc>
        <w:tc>
          <w:tcPr/>
          <w:p w:rsidR="00000000" w:rsidDel="00000000" w:rsidP="00000000" w:rsidRDefault="00000000" w:rsidRPr="00000000" w14:paraId="00000007">
            <w:pPr>
              <w:pageBreakBefore w:val="0"/>
              <w:widowControl w:val="1"/>
              <w:shd w:fill="ffffff" w:val="clear"/>
              <w:rPr>
                <w:rFonts w:ascii="Microsoft JhengHei" w:cs="Microsoft JhengHei" w:eastAsia="Microsoft JhengHei" w:hAnsi="Microsoft JhengHei"/>
                <w:color w:val="333333"/>
                <w:sz w:val="22"/>
                <w:szCs w:val="22"/>
              </w:rPr>
            </w:pPr>
            <w:r w:rsidDel="00000000" w:rsidR="00000000" w:rsidRPr="00000000">
              <w:rPr>
                <w:rFonts w:ascii="Microsoft JhengHei" w:cs="Microsoft JhengHei" w:eastAsia="Microsoft JhengHei" w:hAnsi="Microsoft JhengHei"/>
                <w:color w:val="333333"/>
                <w:sz w:val="22"/>
                <w:szCs w:val="22"/>
                <w:rtl w:val="0"/>
              </w:rPr>
              <w:t xml:space="preserve">生物演化是最不容易研究的範疇之一，最著名的是國中所學的英國胡椒蛾案例。科學家在18世紀末就發現黑色胡椒蛾變多，但直到2012年才終於確認是空氣污染導致樹皮變黑，黑色胡椒蛾因為停在樹幹上，不易被鳥看見，所以數量大增。</w:t>
            </w:r>
          </w:p>
          <w:p w:rsidR="00000000" w:rsidDel="00000000" w:rsidP="00000000" w:rsidRDefault="00000000" w:rsidRPr="00000000" w14:paraId="00000008">
            <w:pPr>
              <w:pageBreakBefore w:val="0"/>
              <w:widowControl w:val="1"/>
              <w:shd w:fill="ffffff" w:val="clear"/>
              <w:rPr>
                <w:rFonts w:ascii="Microsoft JhengHei" w:cs="Microsoft JhengHei" w:eastAsia="Microsoft JhengHei" w:hAnsi="Microsoft JhengHei"/>
                <w:color w:val="333333"/>
                <w:sz w:val="22"/>
                <w:szCs w:val="22"/>
              </w:rPr>
            </w:pPr>
            <w:r w:rsidDel="00000000" w:rsidR="00000000" w:rsidRPr="00000000">
              <w:rPr>
                <w:rFonts w:ascii="Microsoft JhengHei" w:cs="Microsoft JhengHei" w:eastAsia="Microsoft JhengHei" w:hAnsi="Microsoft JhengHei"/>
                <w:color w:val="333333"/>
                <w:sz w:val="22"/>
                <w:szCs w:val="22"/>
                <w:rtl w:val="0"/>
              </w:rPr>
              <w:t xml:space="preserve">而二十世紀突飛猛進的分子遺傳學揭開了基因的神秘面紗，讓我們對生物的遺傳有更清楚的認識，例如基因的突變、轉錄與轉譯。</w:t>
            </w:r>
          </w:p>
          <w:p w:rsidR="00000000" w:rsidDel="00000000" w:rsidP="00000000" w:rsidRDefault="00000000" w:rsidRPr="00000000" w14:paraId="00000009">
            <w:pPr>
              <w:pageBreakBefore w:val="0"/>
              <w:widowControl w:val="1"/>
              <w:shd w:fill="ffffff" w:val="clear"/>
              <w:rPr>
                <w:rFonts w:ascii="Microsoft JhengHei" w:cs="Microsoft JhengHei" w:eastAsia="Microsoft JhengHei" w:hAnsi="Microsoft JhengHei"/>
                <w:color w:val="333333"/>
                <w:sz w:val="22"/>
                <w:szCs w:val="22"/>
              </w:rPr>
            </w:pPr>
            <w:r w:rsidDel="00000000" w:rsidR="00000000" w:rsidRPr="00000000">
              <w:rPr>
                <w:rFonts w:ascii="Microsoft JhengHei" w:cs="Microsoft JhengHei" w:eastAsia="Microsoft JhengHei" w:hAnsi="Microsoft JhengHei"/>
                <w:color w:val="333333"/>
                <w:sz w:val="22"/>
                <w:szCs w:val="22"/>
                <w:rtl w:val="0"/>
              </w:rPr>
              <w:t xml:space="preserve">因此，雖然科學家接受了「黑色胡椒蛾因爲不容易被鳥發現、吃掉，所以數量大增」，但還是想找出直接證據來證明胡椒蛾的體色是可以透過基因傳給下一代的。畢竟，根據達爾文理論的起點是「可遺傳的特徵」，才可能發生天擇。不過，到目前為止，科學家仍無法清楚解釋是哪些基因的表現與交互作用造成胡椒蛾有不同的體色。</w:t>
            </w:r>
            <w:r w:rsidDel="00000000" w:rsidR="00000000" w:rsidRPr="00000000">
              <w:rPr>
                <w:rtl w:val="0"/>
              </w:rPr>
            </w:r>
          </w:p>
        </w:tc>
      </w:tr>
      <w:tr>
        <w:trPr>
          <w:cantSplit w:val="0"/>
          <w:tblHeader w:val="0"/>
        </w:trPr>
        <w:tc>
          <w:tcPr/>
          <w:p w:rsidR="00000000" w:rsidDel="00000000" w:rsidP="00000000" w:rsidRDefault="00000000" w:rsidRPr="00000000" w14:paraId="0000000A">
            <w:pPr>
              <w:pageBreakBefore w:val="0"/>
              <w:rPr>
                <w:rFonts w:ascii="DFKai-SB" w:cs="DFKai-SB" w:eastAsia="DFKai-SB" w:hAnsi="DFKai-SB"/>
              </w:rPr>
            </w:pPr>
            <w:r w:rsidDel="00000000" w:rsidR="00000000" w:rsidRPr="00000000">
              <w:rPr>
                <w:rFonts w:ascii="DFKai-SB" w:cs="DFKai-SB" w:eastAsia="DFKai-SB" w:hAnsi="DFKai-SB"/>
                <w:rtl w:val="0"/>
              </w:rPr>
              <w:t xml:space="preserve">取材說明</w:t>
            </w:r>
          </w:p>
        </w:tc>
        <w:tc>
          <w:tcPr/>
          <w:p w:rsidR="00000000" w:rsidDel="00000000" w:rsidP="00000000" w:rsidRDefault="00000000" w:rsidRPr="00000000" w14:paraId="0000000B">
            <w:pPr>
              <w:pageBreakBefore w:val="0"/>
              <w:widowControl w:val="1"/>
              <w:shd w:fill="ffffff" w:val="clear"/>
              <w:rPr>
                <w:rFonts w:ascii="DFKai-SB" w:cs="DFKai-SB" w:eastAsia="DFKai-SB" w:hAnsi="DFKai-SB"/>
                <w:color w:val="434343"/>
                <w:sz w:val="20"/>
                <w:szCs w:val="20"/>
              </w:rPr>
            </w:pPr>
            <w:hyperlink r:id="rId6">
              <w:r w:rsidDel="00000000" w:rsidR="00000000" w:rsidRPr="00000000">
                <w:rPr>
                  <w:rFonts w:ascii="Microsoft JhengHei" w:cs="Microsoft JhengHei" w:eastAsia="Microsoft JhengHei" w:hAnsi="Microsoft JhengHei"/>
                  <w:b w:val="1"/>
                  <w:bCs w:val="1"/>
                  <w:color w:val="1155cc"/>
                  <w:sz w:val="20"/>
                  <w:szCs w:val="20"/>
                  <w:u w:val="single"/>
                  <w:rtl w:val="0"/>
                </w:rPr>
                <w:t xml:space="preserve">天擇經典案例——工業革命的黑蛾與白蛾</w:t>
              </w:r>
            </w:hyperlink>
            <w:r w:rsidDel="00000000" w:rsidR="00000000" w:rsidRPr="00000000">
              <w:rPr>
                <w:rtl w:val="0"/>
              </w:rPr>
            </w:r>
          </w:p>
          <w:p w:rsidR="00000000" w:rsidDel="00000000" w:rsidP="00000000" w:rsidRDefault="00000000" w:rsidRPr="00000000" w14:paraId="0000000C">
            <w:pPr>
              <w:pageBreakBefore w:val="0"/>
              <w:widowControl w:val="1"/>
              <w:shd w:fill="ffffff" w:val="clear"/>
              <w:rPr>
                <w:rFonts w:ascii="DFKai-SB" w:cs="DFKai-SB" w:eastAsia="DFKai-SB" w:hAnsi="DFKai-SB"/>
                <w:color w:val="434343"/>
                <w:sz w:val="20"/>
                <w:szCs w:val="20"/>
              </w:rPr>
            </w:pPr>
            <w:hyperlink r:id="rId7">
              <w:r w:rsidDel="00000000" w:rsidR="00000000" w:rsidRPr="00000000">
                <w:rPr>
                  <w:rFonts w:ascii="DFKai-SB" w:cs="DFKai-SB" w:eastAsia="DFKai-SB" w:hAnsi="DFKai-SB"/>
                  <w:color w:val="1155cc"/>
                  <w:sz w:val="20"/>
                  <w:szCs w:val="20"/>
                  <w:u w:val="single"/>
                  <w:rtl w:val="0"/>
                </w:rPr>
                <w:t xml:space="preserve">https://www.pnas.org/content/105/42/16212</w:t>
              </w:r>
            </w:hyperlink>
            <w:r w:rsidDel="00000000" w:rsidR="00000000" w:rsidRPr="00000000">
              <w:rPr>
                <w:rtl w:val="0"/>
              </w:rPr>
            </w:r>
          </w:p>
          <w:p w:rsidR="00000000" w:rsidDel="00000000" w:rsidP="00000000" w:rsidRDefault="00000000" w:rsidRPr="00000000" w14:paraId="0000000D">
            <w:pPr>
              <w:pageBreakBefore w:val="0"/>
              <w:widowControl w:val="1"/>
              <w:shd w:fill="ffffff" w:val="clear"/>
              <w:rPr>
                <w:rFonts w:ascii="DFKai-SB" w:cs="DFKai-SB" w:eastAsia="DFKai-SB" w:hAnsi="DFKai-SB"/>
                <w:color w:val="434343"/>
                <w:sz w:val="20"/>
                <w:szCs w:val="20"/>
              </w:rPr>
            </w:pPr>
            <w:hyperlink r:id="rId8">
              <w:r w:rsidDel="00000000" w:rsidR="00000000" w:rsidRPr="00000000">
                <w:rPr>
                  <w:rFonts w:ascii="DFKai-SB" w:cs="DFKai-SB" w:eastAsia="DFKai-SB" w:hAnsi="DFKai-SB"/>
                  <w:color w:val="1155cc"/>
                  <w:sz w:val="20"/>
                  <w:szCs w:val="20"/>
                  <w:u w:val="single"/>
                  <w:rtl w:val="0"/>
                </w:rPr>
                <w:t xml:space="preserve">https://globalchange.umich.edu/globalchange1/current/labs/Lab5_PepperedMoth/PepperedMoth.htm</w:t>
              </w:r>
            </w:hyperlink>
            <w:r w:rsidDel="00000000" w:rsidR="00000000" w:rsidRPr="00000000">
              <w:rPr>
                <w:rtl w:val="0"/>
              </w:rPr>
            </w:r>
          </w:p>
          <w:p w:rsidR="00000000" w:rsidDel="00000000" w:rsidP="00000000" w:rsidRDefault="00000000" w:rsidRPr="00000000" w14:paraId="0000000E">
            <w:pPr>
              <w:pageBreakBefore w:val="0"/>
              <w:widowControl w:val="1"/>
              <w:shd w:fill="ffffff" w:val="clear"/>
              <w:rPr>
                <w:rFonts w:ascii="DFKai-SB" w:cs="DFKai-SB" w:eastAsia="DFKai-SB" w:hAnsi="DFKai-SB"/>
                <w:color w:val="434343"/>
                <w:sz w:val="20"/>
                <w:szCs w:val="20"/>
              </w:rPr>
            </w:pPr>
            <w:hyperlink r:id="rId9">
              <w:r w:rsidDel="00000000" w:rsidR="00000000" w:rsidRPr="00000000">
                <w:rPr>
                  <w:rFonts w:ascii="DFKai-SB" w:cs="DFKai-SB" w:eastAsia="DFKai-SB" w:hAnsi="DFKai-SB"/>
                  <w:color w:val="1155cc"/>
                  <w:sz w:val="20"/>
                  <w:szCs w:val="20"/>
                  <w:u w:val="single"/>
                  <w:rtl w:val="0"/>
                </w:rPr>
                <w:t xml:space="preserve">https://www.researchgate.net/publication/8907361_The_Rise_and_Fall_of_the_Carbonaria_Form_of_the_Peppered_Moth</w:t>
              </w:r>
            </w:hyperlink>
            <w:r w:rsidDel="00000000" w:rsidR="00000000" w:rsidRPr="00000000">
              <w:rPr>
                <w:rtl w:val="0"/>
              </w:rPr>
            </w:r>
          </w:p>
          <w:p w:rsidR="00000000" w:rsidDel="00000000" w:rsidP="00000000" w:rsidRDefault="00000000" w:rsidRPr="00000000" w14:paraId="0000000F">
            <w:pPr>
              <w:pageBreakBefore w:val="0"/>
              <w:widowControl w:val="1"/>
              <w:shd w:fill="ffffff" w:val="clear"/>
              <w:rPr>
                <w:rFonts w:ascii="DFKai-SB" w:cs="DFKai-SB" w:eastAsia="DFKai-SB" w:hAnsi="DFKai-SB"/>
                <w:color w:val="434343"/>
                <w:sz w:val="20"/>
                <w:szCs w:val="20"/>
              </w:rPr>
            </w:pPr>
            <w:hyperlink r:id="rId10">
              <w:r w:rsidDel="00000000" w:rsidR="00000000" w:rsidRPr="00000000">
                <w:rPr>
                  <w:rFonts w:ascii="DFKai-SB" w:cs="DFKai-SB" w:eastAsia="DFKai-SB" w:hAnsi="DFKai-SB"/>
                  <w:color w:val="1155cc"/>
                  <w:sz w:val="20"/>
                  <w:szCs w:val="20"/>
                  <w:u w:val="single"/>
                  <w:rtl w:val="0"/>
                </w:rPr>
                <w:t xml:space="preserve">https://en.wikipedia.org/wiki/Peppered_moth_evolution</w:t>
              </w:r>
            </w:hyperlink>
            <w:r w:rsidDel="00000000" w:rsidR="00000000" w:rsidRPr="00000000">
              <w:rPr>
                <w:rtl w:val="0"/>
              </w:rPr>
            </w:r>
          </w:p>
        </w:tc>
      </w:tr>
    </w:tbl>
    <w:p w:rsidR="00000000" w:rsidDel="00000000" w:rsidP="00000000" w:rsidRDefault="00000000" w:rsidRPr="00000000" w14:paraId="00000010">
      <w:pPr>
        <w:pageBreakBefore w:val="0"/>
        <w:rPr>
          <w:rFonts w:ascii="DFKai-SB" w:cs="DFKai-SB" w:eastAsia="DFKai-SB" w:hAnsi="DFKai-SB"/>
        </w:rPr>
      </w:pPr>
      <w:r w:rsidDel="00000000" w:rsidR="00000000" w:rsidRPr="00000000">
        <w:br w:type="page"/>
      </w:r>
      <w:r w:rsidDel="00000000" w:rsidR="00000000" w:rsidRPr="00000000">
        <w:rPr>
          <w:rtl w:val="0"/>
        </w:rPr>
      </w:r>
    </w:p>
    <w:p w:rsidR="00000000" w:rsidDel="00000000" w:rsidP="00000000" w:rsidRDefault="00000000" w:rsidRPr="00000000" w14:paraId="00000011">
      <w:pPr>
        <w:pageBreakBefore w:val="0"/>
        <w:widowControl w:val="1"/>
        <w:rPr>
          <w:rFonts w:ascii="DFKai-SB" w:cs="DFKai-SB" w:eastAsia="DFKai-SB" w:hAnsi="DFKai-SB"/>
        </w:rPr>
      </w:pPr>
      <w:r w:rsidDel="00000000" w:rsidR="00000000" w:rsidRPr="00000000">
        <w:rPr>
          <w:rtl w:val="0"/>
        </w:rPr>
      </w:r>
    </w:p>
    <w:tbl>
      <w:tblPr>
        <w:tblStyle w:val="Table2"/>
        <w:tblW w:w="10200.0" w:type="dxa"/>
        <w:jc w:val="left"/>
        <w:tblInd w:w="-99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28"/>
        <w:gridCol w:w="8972"/>
        <w:tblGridChange w:id="0">
          <w:tblGrid>
            <w:gridCol w:w="1228"/>
            <w:gridCol w:w="8972"/>
          </w:tblGrid>
        </w:tblGridChange>
      </w:tblGrid>
      <w:tr>
        <w:trPr>
          <w:cantSplit w:val="0"/>
          <w:tblHeader w:val="0"/>
        </w:trPr>
        <w:tc>
          <w:tcPr/>
          <w:p w:rsidR="00000000" w:rsidDel="00000000" w:rsidP="00000000" w:rsidRDefault="00000000" w:rsidRPr="00000000" w14:paraId="00000012">
            <w:pPr>
              <w:pageBreakBefore w:val="0"/>
              <w:rPr>
                <w:rFonts w:ascii="DFKai-SB" w:cs="DFKai-SB" w:eastAsia="DFKai-SB" w:hAnsi="DFKai-SB"/>
              </w:rPr>
            </w:pPr>
            <w:r w:rsidDel="00000000" w:rsidR="00000000" w:rsidRPr="00000000">
              <w:rPr>
                <w:rFonts w:ascii="DFKai-SB" w:cs="DFKai-SB" w:eastAsia="DFKai-SB" w:hAnsi="DFKai-SB"/>
                <w:rtl w:val="0"/>
              </w:rPr>
              <w:t xml:space="preserve">問題一</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13">
            <w:pPr>
              <w:pageBreakBefore w:val="0"/>
              <w:widowControl w:val="1"/>
              <w:shd w:fill="ffffff" w:val="clear"/>
              <w:rPr>
                <w:rFonts w:ascii="Microsoft JhengHei" w:cs="Microsoft JhengHei" w:eastAsia="Microsoft JhengHei" w:hAnsi="Microsoft JhengHei"/>
                <w:color w:val="333333"/>
                <w:sz w:val="22"/>
                <w:szCs w:val="22"/>
              </w:rPr>
            </w:pPr>
            <w:hyperlink r:id="rId11">
              <w:r w:rsidDel="00000000" w:rsidR="00000000" w:rsidRPr="00000000">
                <w:rPr>
                  <w:rFonts w:ascii="Microsoft JhengHei" w:cs="Microsoft JhengHei" w:eastAsia="Microsoft JhengHei" w:hAnsi="Microsoft JhengHei"/>
                  <w:color w:val="1155cc"/>
                  <w:sz w:val="22"/>
                  <w:szCs w:val="22"/>
                  <w:u w:val="single"/>
                  <w:rtl w:val="0"/>
                </w:rPr>
                <w:t xml:space="preserve">遺傳學家</w:t>
              </w:r>
            </w:hyperlink>
            <w:r w:rsidDel="00000000" w:rsidR="00000000" w:rsidRPr="00000000">
              <w:rPr>
                <w:rFonts w:ascii="Microsoft JhengHei" w:cs="Microsoft JhengHei" w:eastAsia="Microsoft JhengHei" w:hAnsi="Microsoft JhengHei"/>
                <w:color w:val="333333"/>
                <w:sz w:val="22"/>
                <w:szCs w:val="22"/>
                <w:rtl w:val="0"/>
              </w:rPr>
              <w:t xml:space="preserve">發現，胡椒蛾的顏色是單一基因(gene)決定的，但似乎有數種等位基因(allele)</w:t>
            </w:r>
            <w:r w:rsidDel="00000000" w:rsidR="00000000" w:rsidRPr="00000000">
              <w:rPr>
                <w:rFonts w:ascii="Microsoft JhengHei" w:cs="Microsoft JhengHei" w:eastAsia="Microsoft JhengHei" w:hAnsi="Microsoft JhengHei"/>
                <w:color w:val="333333"/>
                <w:sz w:val="22"/>
                <w:szCs w:val="22"/>
                <w:rtl w:val="0"/>
              </w:rPr>
              <w:t xml:space="preserve">：黑色等位基因B、中間型等位基因B’、白色等位基因b</w:t>
            </w:r>
          </w:p>
          <w:p w:rsidR="00000000" w:rsidDel="00000000" w:rsidP="00000000" w:rsidRDefault="00000000" w:rsidRPr="00000000" w14:paraId="00000014">
            <w:pPr>
              <w:pageBreakBefore w:val="0"/>
              <w:widowControl w:val="1"/>
              <w:shd w:fill="ffffff" w:val="clear"/>
              <w:rPr>
                <w:rFonts w:ascii="Microsoft JhengHei" w:cs="Microsoft JhengHei" w:eastAsia="Microsoft JhengHei" w:hAnsi="Microsoft JhengHei"/>
                <w:color w:val="333333"/>
                <w:sz w:val="22"/>
                <w:szCs w:val="22"/>
              </w:rPr>
            </w:pPr>
            <w:r w:rsidDel="00000000" w:rsidR="00000000" w:rsidRPr="00000000">
              <w:rPr>
                <w:rFonts w:ascii="Microsoft JhengHei" w:cs="Microsoft JhengHei" w:eastAsia="Microsoft JhengHei" w:hAnsi="Microsoft JhengHei"/>
                <w:color w:val="333333"/>
                <w:sz w:val="22"/>
                <w:szCs w:val="22"/>
                <w:rtl w:val="0"/>
              </w:rPr>
              <w:t xml:space="preserve">這些等位基因之間顯隱性關係如下</w:t>
            </w:r>
          </w:p>
          <w:tbl>
            <w:tblPr>
              <w:tblStyle w:val="Table3"/>
              <w:tblW w:w="8772.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78.5"/>
              <w:gridCol w:w="1815"/>
              <w:gridCol w:w="735"/>
              <w:gridCol w:w="1665"/>
              <w:gridCol w:w="2278.5"/>
              <w:tblGridChange w:id="0">
                <w:tblGrid>
                  <w:gridCol w:w="2278.5"/>
                  <w:gridCol w:w="1815"/>
                  <w:gridCol w:w="735"/>
                  <w:gridCol w:w="1665"/>
                  <w:gridCol w:w="2278.5"/>
                </w:tblGrid>
              </w:tblGridChange>
            </w:tblGrid>
            <w:tr>
              <w:trPr>
                <w:cantSplit w:val="0"/>
                <w:trHeight w:val="425.40234375000006" w:hRule="atLeast"/>
                <w:tblHeader w:val="0"/>
              </w:trPr>
              <w:tc>
                <w:tcPr>
                  <w:shd w:fill="666666"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icrosoft JhengHei" w:cs="Microsoft JhengHei" w:eastAsia="Microsoft JhengHei" w:hAnsi="Microsoft JhengHei"/>
                      <w:color w:val="ffffff"/>
                      <w:sz w:val="22"/>
                      <w:szCs w:val="22"/>
                    </w:rPr>
                  </w:pPr>
                  <w:r w:rsidDel="00000000" w:rsidR="00000000" w:rsidRPr="00000000">
                    <w:rPr>
                      <w:rtl w:val="0"/>
                    </w:rPr>
                  </w:r>
                </w:p>
              </w:tc>
              <w:tc>
                <w:tcPr>
                  <w:shd w:fill="666666"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icrosoft JhengHei" w:cs="Microsoft JhengHei" w:eastAsia="Microsoft JhengHei" w:hAnsi="Microsoft JhengHei"/>
                      <w:color w:val="ffffff"/>
                      <w:sz w:val="22"/>
                      <w:szCs w:val="22"/>
                    </w:rPr>
                  </w:pPr>
                  <w:r w:rsidDel="00000000" w:rsidR="00000000" w:rsidRPr="00000000">
                    <w:rPr>
                      <w:rFonts w:ascii="Microsoft JhengHei" w:cs="Microsoft JhengHei" w:eastAsia="Microsoft JhengHei" w:hAnsi="Microsoft JhengHei"/>
                      <w:color w:val="ffffff"/>
                      <w:sz w:val="22"/>
                      <w:szCs w:val="22"/>
                      <w:rtl w:val="0"/>
                    </w:rPr>
                    <w:t xml:space="preserve">等位基因</w:t>
                  </w:r>
                </w:p>
              </w:tc>
              <w:tc>
                <w:tcPr>
                  <w:shd w:fill="666666"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icrosoft JhengHei" w:cs="Microsoft JhengHei" w:eastAsia="Microsoft JhengHei" w:hAnsi="Microsoft JhengHei"/>
                      <w:color w:val="ffffff"/>
                      <w:sz w:val="22"/>
                      <w:szCs w:val="22"/>
                    </w:rPr>
                  </w:pPr>
                  <w:r w:rsidDel="00000000" w:rsidR="00000000" w:rsidRPr="00000000">
                    <w:rPr>
                      <w:rtl w:val="0"/>
                    </w:rPr>
                  </w:r>
                </w:p>
              </w:tc>
              <w:tc>
                <w:tcPr>
                  <w:shd w:fill="666666" w:val="clear"/>
                  <w:tcMar>
                    <w:top w:w="100.0" w:type="dxa"/>
                    <w:left w:w="100.0" w:type="dxa"/>
                    <w:bottom w:w="100.0" w:type="dxa"/>
                    <w:right w:w="100.0" w:type="dxa"/>
                  </w:tcMar>
                  <w:vAlign w:val="top"/>
                </w:tcPr>
                <w:p w:rsidR="00000000" w:rsidDel="00000000" w:rsidP="00000000" w:rsidRDefault="00000000" w:rsidRPr="00000000" w14:paraId="00000018">
                  <w:pPr>
                    <w:pageBreakBefore w:val="0"/>
                    <w:jc w:val="center"/>
                    <w:rPr>
                      <w:rFonts w:ascii="Microsoft JhengHei" w:cs="Microsoft JhengHei" w:eastAsia="Microsoft JhengHei" w:hAnsi="Microsoft JhengHei"/>
                      <w:color w:val="ffffff"/>
                      <w:sz w:val="22"/>
                      <w:szCs w:val="22"/>
                    </w:rPr>
                  </w:pPr>
                  <w:r w:rsidDel="00000000" w:rsidR="00000000" w:rsidRPr="00000000">
                    <w:rPr>
                      <w:rFonts w:ascii="Microsoft JhengHei" w:cs="Microsoft JhengHei" w:eastAsia="Microsoft JhengHei" w:hAnsi="Microsoft JhengHei"/>
                      <w:color w:val="ffffff"/>
                      <w:sz w:val="22"/>
                      <w:szCs w:val="22"/>
                      <w:rtl w:val="0"/>
                    </w:rPr>
                    <w:t xml:space="preserve">等位基因</w:t>
                  </w:r>
                </w:p>
              </w:tc>
              <w:tc>
                <w:tcPr>
                  <w:shd w:fill="666666"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icrosoft JhengHei" w:cs="Microsoft JhengHei" w:eastAsia="Microsoft JhengHei" w:hAnsi="Microsoft JhengHei"/>
                      <w:color w:val="ffffff"/>
                      <w:sz w:val="22"/>
                      <w:szCs w:val="22"/>
                    </w:rPr>
                  </w:pPr>
                  <w:r w:rsidDel="00000000" w:rsidR="00000000" w:rsidRPr="00000000">
                    <w:rPr>
                      <w:rtl w:val="0"/>
                    </w:rPr>
                  </w:r>
                </w:p>
              </w:tc>
            </w:tr>
            <w:tr>
              <w:trPr>
                <w:cantSplit w:val="0"/>
                <w:tblHeader w:val="0"/>
              </w:trPr>
              <w:tc>
                <w:tcPr>
                  <w:tcBorders>
                    <w:bottom w:color="000000" w:space="0" w:sz="1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icrosoft JhengHei" w:cs="Microsoft JhengHei" w:eastAsia="Microsoft JhengHei" w:hAnsi="Microsoft JhengHei"/>
                      <w:color w:val="333333"/>
                      <w:sz w:val="22"/>
                      <w:szCs w:val="22"/>
                    </w:rPr>
                  </w:pPr>
                  <w:r w:rsidDel="00000000" w:rsidR="00000000" w:rsidRPr="00000000">
                    <w:rPr>
                      <w:rFonts w:ascii="Microsoft JhengHei" w:cs="Microsoft JhengHei" w:eastAsia="Microsoft JhengHei" w:hAnsi="Microsoft JhengHei"/>
                      <w:color w:val="333333"/>
                      <w:sz w:val="22"/>
                      <w:szCs w:val="22"/>
                      <w:rtl w:val="0"/>
                    </w:rPr>
                    <w:t xml:space="preserve">完全顯性</w:t>
                  </w:r>
                </w:p>
              </w:tc>
              <w:tc>
                <w:tcPr>
                  <w:tcBorders>
                    <w:bottom w:color="000000" w:space="0" w:sz="1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icrosoft JhengHei" w:cs="Microsoft JhengHei" w:eastAsia="Microsoft JhengHei" w:hAnsi="Microsoft JhengHei"/>
                      <w:color w:val="333333"/>
                      <w:sz w:val="22"/>
                      <w:szCs w:val="22"/>
                    </w:rPr>
                  </w:pPr>
                  <w:r w:rsidDel="00000000" w:rsidR="00000000" w:rsidRPr="00000000">
                    <w:rPr>
                      <w:rFonts w:ascii="Microsoft JhengHei" w:cs="Microsoft JhengHei" w:eastAsia="Microsoft JhengHei" w:hAnsi="Microsoft JhengHei"/>
                      <w:color w:val="333333"/>
                      <w:sz w:val="22"/>
                      <w:szCs w:val="22"/>
                      <w:rtl w:val="0"/>
                    </w:rPr>
                    <w:t xml:space="preserve">黑色 Ｂ</w:t>
                  </w:r>
                </w:p>
              </w:tc>
              <w:tc>
                <w:tcPr>
                  <w:tcBorders>
                    <w:bottom w:color="000000" w:space="0" w:sz="1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icrosoft JhengHei" w:cs="Microsoft JhengHei" w:eastAsia="Microsoft JhengHei" w:hAnsi="Microsoft JhengHei"/>
                      <w:color w:val="333333"/>
                      <w:sz w:val="22"/>
                      <w:szCs w:val="22"/>
                    </w:rPr>
                  </w:pPr>
                  <w:r w:rsidDel="00000000" w:rsidR="00000000" w:rsidRPr="00000000">
                    <w:rPr>
                      <w:rFonts w:ascii="Microsoft JhengHei" w:cs="Microsoft JhengHei" w:eastAsia="Microsoft JhengHei" w:hAnsi="Microsoft JhengHei"/>
                      <w:color w:val="333333"/>
                      <w:sz w:val="22"/>
                      <w:szCs w:val="22"/>
                      <w:rtl w:val="0"/>
                    </w:rPr>
                    <w:t xml:space="preserve">vs</w:t>
                  </w:r>
                </w:p>
              </w:tc>
              <w:tc>
                <w:tcPr>
                  <w:tcBorders>
                    <w:bottom w:color="000000" w:space="0" w:sz="1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icrosoft JhengHei" w:cs="Microsoft JhengHei" w:eastAsia="Microsoft JhengHei" w:hAnsi="Microsoft JhengHei"/>
                      <w:color w:val="333333"/>
                      <w:sz w:val="22"/>
                      <w:szCs w:val="22"/>
                    </w:rPr>
                  </w:pPr>
                  <w:r w:rsidDel="00000000" w:rsidR="00000000" w:rsidRPr="00000000">
                    <w:rPr>
                      <w:rFonts w:ascii="Microsoft JhengHei" w:cs="Microsoft JhengHei" w:eastAsia="Microsoft JhengHei" w:hAnsi="Microsoft JhengHei"/>
                      <w:color w:val="333333"/>
                      <w:sz w:val="22"/>
                      <w:szCs w:val="22"/>
                      <w:rtl w:val="0"/>
                    </w:rPr>
                    <w:t xml:space="preserve">中間型 B’</w:t>
                  </w:r>
                </w:p>
              </w:tc>
              <w:tc>
                <w:tcPr>
                  <w:tcBorders>
                    <w:bottom w:color="000000" w:space="0" w:sz="1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icrosoft JhengHei" w:cs="Microsoft JhengHei" w:eastAsia="Microsoft JhengHei" w:hAnsi="Microsoft JhengHei"/>
                      <w:color w:val="333333"/>
                      <w:sz w:val="22"/>
                      <w:szCs w:val="22"/>
                    </w:rPr>
                  </w:pPr>
                  <w:r w:rsidDel="00000000" w:rsidR="00000000" w:rsidRPr="00000000">
                    <w:rPr>
                      <w:rFonts w:ascii="Microsoft JhengHei" w:cs="Microsoft JhengHei" w:eastAsia="Microsoft JhengHei" w:hAnsi="Microsoft JhengHei"/>
                      <w:color w:val="333333"/>
                      <w:sz w:val="22"/>
                      <w:szCs w:val="22"/>
                      <w:rtl w:val="0"/>
                    </w:rPr>
                    <w:t xml:space="preserve">完全隱性</w:t>
                  </w:r>
                </w:p>
              </w:tc>
            </w:tr>
            <w:tr>
              <w:trPr>
                <w:cantSplit w:val="0"/>
                <w:tblHeader w:val="0"/>
              </w:trPr>
              <w:tc>
                <w:tcPr>
                  <w:tcBorders>
                    <w:top w:color="000000" w:space="0" w:sz="18" w:val="single"/>
                    <w:left w:color="000000" w:space="0" w:sz="18" w:val="single"/>
                    <w:bottom w:color="000000"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F">
                  <w:pPr>
                    <w:pageBreakBefore w:val="0"/>
                    <w:jc w:val="center"/>
                    <w:rPr>
                      <w:rFonts w:ascii="Microsoft JhengHei" w:cs="Microsoft JhengHei" w:eastAsia="Microsoft JhengHei" w:hAnsi="Microsoft JhengHei"/>
                      <w:color w:val="333333"/>
                      <w:sz w:val="22"/>
                      <w:szCs w:val="22"/>
                    </w:rPr>
                  </w:pPr>
                  <w:r w:rsidDel="00000000" w:rsidR="00000000" w:rsidRPr="00000000">
                    <w:rPr>
                      <w:rFonts w:ascii="Microsoft JhengHei" w:cs="Microsoft JhengHei" w:eastAsia="Microsoft JhengHei" w:hAnsi="Microsoft JhengHei"/>
                      <w:color w:val="333333"/>
                      <w:sz w:val="22"/>
                      <w:szCs w:val="22"/>
                      <w:rtl w:val="0"/>
                    </w:rPr>
                    <w:t xml:space="preserve">完全顯性</w:t>
                  </w:r>
                </w:p>
              </w:tc>
              <w:tc>
                <w:tcPr>
                  <w:tcBorders>
                    <w:top w:color="000000" w:space="0" w:sz="18" w:val="single"/>
                    <w:bottom w:color="000000"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0">
                  <w:pPr>
                    <w:pageBreakBefore w:val="0"/>
                    <w:jc w:val="center"/>
                    <w:rPr>
                      <w:rFonts w:ascii="Microsoft JhengHei" w:cs="Microsoft JhengHei" w:eastAsia="Microsoft JhengHei" w:hAnsi="Microsoft JhengHei"/>
                      <w:color w:val="333333"/>
                      <w:sz w:val="22"/>
                      <w:szCs w:val="22"/>
                    </w:rPr>
                  </w:pPr>
                  <w:r w:rsidDel="00000000" w:rsidR="00000000" w:rsidRPr="00000000">
                    <w:rPr>
                      <w:rFonts w:ascii="Microsoft JhengHei" w:cs="Microsoft JhengHei" w:eastAsia="Microsoft JhengHei" w:hAnsi="Microsoft JhengHei"/>
                      <w:color w:val="333333"/>
                      <w:sz w:val="22"/>
                      <w:szCs w:val="22"/>
                      <w:rtl w:val="0"/>
                    </w:rPr>
                    <w:t xml:space="preserve">黑色 Ｂ</w:t>
                  </w:r>
                </w:p>
              </w:tc>
              <w:tc>
                <w:tcPr>
                  <w:tcBorders>
                    <w:top w:color="000000" w:space="0" w:sz="18" w:val="single"/>
                    <w:bottom w:color="000000"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1">
                  <w:pPr>
                    <w:pageBreakBefore w:val="0"/>
                    <w:jc w:val="center"/>
                    <w:rPr>
                      <w:rFonts w:ascii="Microsoft JhengHei" w:cs="Microsoft JhengHei" w:eastAsia="Microsoft JhengHei" w:hAnsi="Microsoft JhengHei"/>
                      <w:color w:val="333333"/>
                      <w:sz w:val="22"/>
                      <w:szCs w:val="22"/>
                    </w:rPr>
                  </w:pPr>
                  <w:r w:rsidDel="00000000" w:rsidR="00000000" w:rsidRPr="00000000">
                    <w:rPr>
                      <w:rFonts w:ascii="Microsoft JhengHei" w:cs="Microsoft JhengHei" w:eastAsia="Microsoft JhengHei" w:hAnsi="Microsoft JhengHei"/>
                      <w:color w:val="333333"/>
                      <w:sz w:val="22"/>
                      <w:szCs w:val="22"/>
                      <w:rtl w:val="0"/>
                    </w:rPr>
                    <w:t xml:space="preserve">vs</w:t>
                  </w:r>
                </w:p>
              </w:tc>
              <w:tc>
                <w:tcPr>
                  <w:tcBorders>
                    <w:top w:color="000000" w:space="0" w:sz="18" w:val="single"/>
                    <w:bottom w:color="000000"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icrosoft JhengHei" w:cs="Microsoft JhengHei" w:eastAsia="Microsoft JhengHei" w:hAnsi="Microsoft JhengHei"/>
                      <w:color w:val="333333"/>
                      <w:sz w:val="22"/>
                      <w:szCs w:val="22"/>
                    </w:rPr>
                  </w:pPr>
                  <w:r w:rsidDel="00000000" w:rsidR="00000000" w:rsidRPr="00000000">
                    <w:rPr>
                      <w:rFonts w:ascii="Microsoft JhengHei" w:cs="Microsoft JhengHei" w:eastAsia="Microsoft JhengHei" w:hAnsi="Microsoft JhengHei"/>
                      <w:color w:val="333333"/>
                      <w:sz w:val="22"/>
                      <w:szCs w:val="22"/>
                      <w:rtl w:val="0"/>
                    </w:rPr>
                    <w:t xml:space="preserve">白色 b</w:t>
                  </w:r>
                </w:p>
              </w:tc>
              <w:tc>
                <w:tcPr>
                  <w:tcBorders>
                    <w:top w:color="000000" w:space="0" w:sz="18" w:val="single"/>
                    <w:bottom w:color="000000" w:space="0" w:sz="18" w:val="single"/>
                    <w:right w:color="000000"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3">
                  <w:pPr>
                    <w:pageBreakBefore w:val="0"/>
                    <w:jc w:val="center"/>
                    <w:rPr>
                      <w:rFonts w:ascii="Microsoft JhengHei" w:cs="Microsoft JhengHei" w:eastAsia="Microsoft JhengHei" w:hAnsi="Microsoft JhengHei"/>
                      <w:color w:val="333333"/>
                      <w:sz w:val="22"/>
                      <w:szCs w:val="22"/>
                    </w:rPr>
                  </w:pPr>
                  <w:r w:rsidDel="00000000" w:rsidR="00000000" w:rsidRPr="00000000">
                    <w:rPr>
                      <w:rFonts w:ascii="Microsoft JhengHei" w:cs="Microsoft JhengHei" w:eastAsia="Microsoft JhengHei" w:hAnsi="Microsoft JhengHei"/>
                      <w:color w:val="333333"/>
                      <w:sz w:val="22"/>
                      <w:szCs w:val="22"/>
                      <w:rtl w:val="0"/>
                    </w:rPr>
                    <w:t xml:space="preserve">完全隱性</w:t>
                  </w:r>
                </w:p>
              </w:tc>
            </w:tr>
            <w:tr>
              <w:trPr>
                <w:cantSplit w:val="0"/>
                <w:trHeight w:val="410.40234375000006" w:hRule="atLeast"/>
                <w:tblHeader w:val="0"/>
              </w:trPr>
              <w:tc>
                <w:tcPr>
                  <w:tcBorders>
                    <w:top w:color="000000" w:space="0" w:sz="1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icrosoft JhengHei" w:cs="Microsoft JhengHei" w:eastAsia="Microsoft JhengHei" w:hAnsi="Microsoft JhengHei"/>
                      <w:color w:val="333333"/>
                      <w:sz w:val="22"/>
                      <w:szCs w:val="22"/>
                    </w:rPr>
                  </w:pPr>
                  <w:r w:rsidDel="00000000" w:rsidR="00000000" w:rsidRPr="00000000">
                    <w:rPr>
                      <w:rFonts w:ascii="Microsoft JhengHei" w:cs="Microsoft JhengHei" w:eastAsia="Microsoft JhengHei" w:hAnsi="Microsoft JhengHei"/>
                      <w:color w:val="333333"/>
                      <w:sz w:val="22"/>
                      <w:szCs w:val="22"/>
                      <w:rtl w:val="0"/>
                    </w:rPr>
                    <w:t xml:space="preserve">不完全顯性</w:t>
                  </w:r>
                </w:p>
              </w:tc>
              <w:tc>
                <w:tcPr>
                  <w:tcBorders>
                    <w:top w:color="000000" w:space="0" w:sz="1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025">
                  <w:pPr>
                    <w:pageBreakBefore w:val="0"/>
                    <w:jc w:val="center"/>
                    <w:rPr>
                      <w:rFonts w:ascii="Microsoft JhengHei" w:cs="Microsoft JhengHei" w:eastAsia="Microsoft JhengHei" w:hAnsi="Microsoft JhengHei"/>
                      <w:color w:val="333333"/>
                      <w:sz w:val="22"/>
                      <w:szCs w:val="22"/>
                    </w:rPr>
                  </w:pPr>
                  <w:r w:rsidDel="00000000" w:rsidR="00000000" w:rsidRPr="00000000">
                    <w:rPr>
                      <w:rFonts w:ascii="Microsoft JhengHei" w:cs="Microsoft JhengHei" w:eastAsia="Microsoft JhengHei" w:hAnsi="Microsoft JhengHei"/>
                      <w:color w:val="333333"/>
                      <w:sz w:val="22"/>
                      <w:szCs w:val="22"/>
                      <w:rtl w:val="0"/>
                    </w:rPr>
                    <w:t xml:space="preserve">中間型 B’</w:t>
                  </w:r>
                </w:p>
              </w:tc>
              <w:tc>
                <w:tcPr>
                  <w:tcBorders>
                    <w:top w:color="000000" w:space="0" w:sz="1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026">
                  <w:pPr>
                    <w:pageBreakBefore w:val="0"/>
                    <w:jc w:val="center"/>
                    <w:rPr>
                      <w:rFonts w:ascii="Microsoft JhengHei" w:cs="Microsoft JhengHei" w:eastAsia="Microsoft JhengHei" w:hAnsi="Microsoft JhengHei"/>
                      <w:color w:val="333333"/>
                      <w:sz w:val="22"/>
                      <w:szCs w:val="22"/>
                    </w:rPr>
                  </w:pPr>
                  <w:r w:rsidDel="00000000" w:rsidR="00000000" w:rsidRPr="00000000">
                    <w:rPr>
                      <w:rFonts w:ascii="Microsoft JhengHei" w:cs="Microsoft JhengHei" w:eastAsia="Microsoft JhengHei" w:hAnsi="Microsoft JhengHei"/>
                      <w:color w:val="333333"/>
                      <w:sz w:val="22"/>
                      <w:szCs w:val="22"/>
                      <w:rtl w:val="0"/>
                    </w:rPr>
                    <w:t xml:space="preserve">vs</w:t>
                  </w:r>
                </w:p>
              </w:tc>
              <w:tc>
                <w:tcPr>
                  <w:tcBorders>
                    <w:top w:color="000000" w:space="0" w:sz="1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027">
                  <w:pPr>
                    <w:pageBreakBefore w:val="0"/>
                    <w:jc w:val="center"/>
                    <w:rPr>
                      <w:rFonts w:ascii="Microsoft JhengHei" w:cs="Microsoft JhengHei" w:eastAsia="Microsoft JhengHei" w:hAnsi="Microsoft JhengHei"/>
                      <w:color w:val="333333"/>
                      <w:sz w:val="22"/>
                      <w:szCs w:val="22"/>
                    </w:rPr>
                  </w:pPr>
                  <w:r w:rsidDel="00000000" w:rsidR="00000000" w:rsidRPr="00000000">
                    <w:rPr>
                      <w:rFonts w:ascii="Microsoft JhengHei" w:cs="Microsoft JhengHei" w:eastAsia="Microsoft JhengHei" w:hAnsi="Microsoft JhengHei"/>
                      <w:color w:val="333333"/>
                      <w:sz w:val="22"/>
                      <w:szCs w:val="22"/>
                      <w:rtl w:val="0"/>
                    </w:rPr>
                    <w:t xml:space="preserve">白色 b</w:t>
                  </w:r>
                </w:p>
              </w:tc>
              <w:tc>
                <w:tcPr>
                  <w:tcBorders>
                    <w:top w:color="000000" w:space="0" w:sz="1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icrosoft JhengHei" w:cs="Microsoft JhengHei" w:eastAsia="Microsoft JhengHei" w:hAnsi="Microsoft JhengHei"/>
                      <w:color w:val="333333"/>
                      <w:sz w:val="22"/>
                      <w:szCs w:val="22"/>
                    </w:rPr>
                  </w:pPr>
                  <w:r w:rsidDel="00000000" w:rsidR="00000000" w:rsidRPr="00000000">
                    <w:rPr>
                      <w:rFonts w:ascii="Microsoft JhengHei" w:cs="Microsoft JhengHei" w:eastAsia="Microsoft JhengHei" w:hAnsi="Microsoft JhengHei"/>
                      <w:color w:val="333333"/>
                      <w:sz w:val="22"/>
                      <w:szCs w:val="22"/>
                      <w:rtl w:val="0"/>
                    </w:rPr>
                    <w:t xml:space="preserve">不完全顯性</w:t>
                  </w:r>
                </w:p>
              </w:tc>
            </w:tr>
          </w:tbl>
          <w:p w:rsidR="00000000" w:rsidDel="00000000" w:rsidP="00000000" w:rsidRDefault="00000000" w:rsidRPr="00000000" w14:paraId="00000029">
            <w:pPr>
              <w:pageBreakBefore w:val="0"/>
              <w:widowControl w:val="1"/>
              <w:rPr>
                <w:rFonts w:ascii="Arial" w:cs="Arial" w:eastAsia="Arial" w:hAnsi="Arial"/>
                <w:sz w:val="22"/>
                <w:szCs w:val="22"/>
              </w:rPr>
            </w:pPr>
            <w:hyperlink r:id="rId12">
              <w:r w:rsidDel="00000000" w:rsidR="00000000" w:rsidRPr="00000000">
                <w:rPr>
                  <w:rFonts w:ascii="Arial" w:cs="Arial" w:eastAsia="Arial" w:hAnsi="Arial"/>
                  <w:color w:val="1155cc"/>
                  <w:sz w:val="22"/>
                  <w:szCs w:val="22"/>
                  <w:u w:val="single"/>
                  <w:rtl w:val="0"/>
                </w:rPr>
                <w:t xml:space="preserve">https://www.nature.com/articles/hdy197742</w:t>
              </w:r>
            </w:hyperlink>
            <w:r w:rsidDel="00000000" w:rsidR="00000000" w:rsidRPr="00000000">
              <w:rPr>
                <w:rtl w:val="0"/>
              </w:rPr>
            </w:r>
          </w:p>
          <w:p w:rsidR="00000000" w:rsidDel="00000000" w:rsidP="00000000" w:rsidRDefault="00000000" w:rsidRPr="00000000" w14:paraId="0000002A">
            <w:pPr>
              <w:pageBreakBefore w:val="0"/>
              <w:widowControl w:val="1"/>
              <w:ind w:left="0" w:firstLine="0"/>
              <w:rPr>
                <w:rFonts w:ascii="Arial" w:cs="Arial" w:eastAsia="Arial" w:hAnsi="Arial"/>
                <w:color w:val="9900ff"/>
                <w:sz w:val="22"/>
                <w:szCs w:val="22"/>
              </w:rPr>
            </w:pPr>
            <w:r w:rsidDel="00000000" w:rsidR="00000000" w:rsidRPr="00000000">
              <w:rPr>
                <w:rtl w:val="0"/>
              </w:rPr>
            </w:r>
          </w:p>
          <w:p w:rsidR="00000000" w:rsidDel="00000000" w:rsidP="00000000" w:rsidRDefault="00000000" w:rsidRPr="00000000" w14:paraId="0000002B">
            <w:pPr>
              <w:pageBreakBefore w:val="0"/>
              <w:widowControl w:val="1"/>
              <w:rPr>
                <w:rFonts w:ascii="Arimo" w:cs="Arimo" w:eastAsia="Arimo" w:hAnsi="Arimo"/>
                <w:sz w:val="22"/>
                <w:szCs w:val="22"/>
              </w:rPr>
            </w:pPr>
            <w:r w:rsidDel="00000000" w:rsidR="00000000" w:rsidRPr="00000000">
              <w:rPr>
                <w:rFonts w:ascii="Arial Unicode MS" w:cs="Arial Unicode MS" w:eastAsia="Arial Unicode MS" w:hAnsi="Arial Unicode MS"/>
                <w:sz w:val="22"/>
                <w:szCs w:val="22"/>
                <w:rtl w:val="0"/>
              </w:rPr>
              <w:t xml:space="preserve">有科學家認為黑色與白色等位基因並不是直接負責黑色素的合成，而是「促進或抑制黑色素合成酶的作用」或是「促進或抑制黑色素合成酶的基因被轉錄轉譯」</w:t>
            </w:r>
          </w:p>
          <w:p w:rsidR="00000000" w:rsidDel="00000000" w:rsidP="00000000" w:rsidRDefault="00000000" w:rsidRPr="00000000" w14:paraId="0000002C">
            <w:pPr>
              <w:pageBreakBefore w:val="0"/>
              <w:widowControl w:val="1"/>
              <w:rPr>
                <w:rFonts w:ascii="Arimo" w:cs="Arimo" w:eastAsia="Arimo" w:hAnsi="Arimo"/>
                <w:sz w:val="22"/>
                <w:szCs w:val="22"/>
              </w:rPr>
            </w:pPr>
            <w:r w:rsidDel="00000000" w:rsidR="00000000" w:rsidRPr="00000000">
              <w:rPr>
                <w:rtl w:val="0"/>
              </w:rPr>
            </w:r>
          </w:p>
          <w:p w:rsidR="00000000" w:rsidDel="00000000" w:rsidP="00000000" w:rsidRDefault="00000000" w:rsidRPr="00000000" w14:paraId="0000002D">
            <w:pPr>
              <w:pageBreakBefore w:val="0"/>
              <w:widowControl w:val="1"/>
              <w:rPr>
                <w:rFonts w:ascii="Arimo" w:cs="Arimo" w:eastAsia="Arimo" w:hAnsi="Arimo"/>
                <w:sz w:val="22"/>
                <w:szCs w:val="22"/>
              </w:rPr>
            </w:pPr>
            <w:r w:rsidDel="00000000" w:rsidR="00000000" w:rsidRPr="00000000">
              <w:rPr>
                <w:rFonts w:ascii="Arial Unicode MS" w:cs="Arial Unicode MS" w:eastAsia="Arial Unicode MS" w:hAnsi="Arial Unicode MS"/>
                <w:sz w:val="22"/>
                <w:szCs w:val="22"/>
                <w:rtl w:val="0"/>
              </w:rPr>
              <w:t xml:space="preserve">請利用圖示做出簡圖，讓其他人可以更容易了解他的想法。</w:t>
            </w:r>
          </w:p>
          <w:p w:rsidR="00000000" w:rsidDel="00000000" w:rsidP="00000000" w:rsidRDefault="00000000" w:rsidRPr="00000000" w14:paraId="0000002E">
            <w:pPr>
              <w:pageBreakBefore w:val="0"/>
              <w:widowControl w:val="1"/>
              <w:rPr>
                <w:rFonts w:ascii="Arimo" w:cs="Arimo" w:eastAsia="Arimo" w:hAnsi="Arimo"/>
                <w:sz w:val="22"/>
                <w:szCs w:val="22"/>
              </w:rPr>
            </w:pPr>
            <w:r w:rsidDel="00000000" w:rsidR="00000000" w:rsidRPr="00000000">
              <w:rPr>
                <w:rtl w:val="0"/>
              </w:rPr>
            </w:r>
          </w:p>
          <w:p w:rsidR="00000000" w:rsidDel="00000000" w:rsidP="00000000" w:rsidRDefault="00000000" w:rsidRPr="00000000" w14:paraId="0000002F">
            <w:pPr>
              <w:pageBreakBefore w:val="0"/>
              <w:widowControl w:val="1"/>
              <w:numPr>
                <w:ilvl w:val="0"/>
                <w:numId w:val="1"/>
              </w:numPr>
              <w:ind w:left="720" w:hanging="360"/>
              <w:rPr>
                <w:rFonts w:ascii="Arimo" w:cs="Arimo" w:eastAsia="Arimo" w:hAnsi="Arimo"/>
                <w:sz w:val="22"/>
                <w:szCs w:val="22"/>
              </w:rPr>
            </w:pPr>
            <w:r w:rsidDel="00000000" w:rsidR="00000000" w:rsidRPr="00000000">
              <w:rPr>
                <w:rFonts w:ascii="Arial Unicode MS" w:cs="Arial Unicode MS" w:eastAsia="Arial Unicode MS" w:hAnsi="Arial Unicode MS"/>
                <w:sz w:val="22"/>
                <w:szCs w:val="22"/>
                <w:rtl w:val="0"/>
              </w:rPr>
              <w:t xml:space="preserve">細胞進行「黑色素合成酶基因」的轉錄與轉譯，製造出「黑色素合成酶」</w:t>
            </w:r>
          </w:p>
          <w:p w:rsidR="00000000" w:rsidDel="00000000" w:rsidP="00000000" w:rsidRDefault="00000000" w:rsidRPr="00000000" w14:paraId="00000030">
            <w:pPr>
              <w:pageBreakBefore w:val="0"/>
              <w:widowControl w:val="1"/>
              <w:ind w:left="720" w:firstLine="0"/>
              <w:rPr>
                <w:rFonts w:ascii="Arimo" w:cs="Arimo" w:eastAsia="Arimo" w:hAnsi="Arimo"/>
                <w:sz w:val="22"/>
                <w:szCs w:val="22"/>
              </w:rPr>
            </w:pPr>
            <w:r w:rsidDel="00000000" w:rsidR="00000000" w:rsidRPr="00000000">
              <w:rPr>
                <w:rFonts w:ascii="Arial Unicode MS" w:cs="Arial Unicode MS" w:eastAsia="Arial Unicode MS" w:hAnsi="Arial Unicode MS"/>
                <w:sz w:val="22"/>
                <w:szCs w:val="22"/>
                <w:rtl w:val="0"/>
              </w:rPr>
              <w:t xml:space="preserve">「黑色素合成酶」合成黑色素，使胡椒蛾的身體顏色呈現黑色</w:t>
            </w:r>
            <w:r w:rsidDel="00000000" w:rsidR="00000000" w:rsidRPr="00000000">
              <w:rPr>
                <w:rFonts w:ascii="DFKai-SB" w:cs="DFKai-SB" w:eastAsia="DFKai-SB" w:hAnsi="DFKai-SB"/>
              </w:rPr>
              <mc:AlternateContent>
                <mc:Choice Requires="wpg">
                  <w:drawing>
                    <wp:inline distB="114300" distT="114300" distL="114300" distR="114300">
                      <wp:extent cx="4486275" cy="1904819"/>
                      <wp:effectExtent b="0" l="0" r="0" t="0"/>
                      <wp:docPr id="4" name=""/>
                      <a:graphic>
                        <a:graphicData uri="http://schemas.microsoft.com/office/word/2010/wordprocessingGroup">
                          <wpg:wgp>
                            <wpg:cNvGrpSpPr/>
                            <wpg:grpSpPr>
                              <a:xfrm>
                                <a:off x="66675" y="105300"/>
                                <a:ext cx="4486275" cy="1904819"/>
                                <a:chOff x="66675" y="105300"/>
                                <a:chExt cx="7505750" cy="3181425"/>
                              </a:xfrm>
                            </wpg:grpSpPr>
                            <wps:wsp>
                              <wps:cNvSpPr txBox="1"/>
                              <wps:cNvPr id="38" name="Shape 38"/>
                              <wps:spPr>
                                <a:xfrm>
                                  <a:off x="5705750" y="365250"/>
                                  <a:ext cx="786300" cy="477000"/>
                                </a:xfrm>
                                <a:prstGeom prst="rect">
                                  <a:avLst/>
                                </a:prstGeom>
                                <a:solidFill>
                                  <a:srgbClr val="F3F3F3"/>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無</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黑色素</w:t>
                                    </w:r>
                                  </w:p>
                                </w:txbxContent>
                              </wps:txbx>
                              <wps:bodyPr anchorCtr="0" anchor="ctr" bIns="91425" lIns="91425" spcFirstLastPara="1" rIns="91425" wrap="square" tIns="91425">
                                <a:noAutofit/>
                              </wps:bodyPr>
                            </wps:wsp>
                            <wpg:grpSp>
                              <wpg:cNvGrpSpPr/>
                              <wpg:grpSpPr>
                                <a:xfrm>
                                  <a:off x="1930275" y="600800"/>
                                  <a:ext cx="786300" cy="742675"/>
                                  <a:chOff x="1777875" y="600800"/>
                                  <a:chExt cx="786300" cy="742675"/>
                                </a:xfrm>
                              </wpg:grpSpPr>
                              <wps:wsp>
                                <wps:cNvSpPr/>
                                <wps:cNvPr id="79" name="Shape 79"/>
                                <wps:spPr>
                                  <a:xfrm>
                                    <a:off x="1817025" y="600800"/>
                                    <a:ext cx="747000" cy="711300"/>
                                  </a:xfrm>
                                  <a:prstGeom prst="ellipse">
                                    <a:avLst/>
                                  </a:prstGeom>
                                  <a:gradFill>
                                    <a:gsLst>
                                      <a:gs pos="0">
                                        <a:srgbClr val="FDECDB"/>
                                      </a:gs>
                                      <a:gs pos="100000">
                                        <a:srgbClr val="F0A963"/>
                                      </a:gs>
                                    </a:gsLst>
                                    <a:path path="circle">
                                      <a:fillToRect b="50%" l="50%" r="50%" t="50%"/>
                                    </a:path>
                                    <a:tileRect/>
                                  </a:gradFill>
                                  <a:ln cap="flat" cmpd="sng" w="28575">
                                    <a:solidFill>
                                      <a:srgbClr val="F9CB9C"/>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80" name="Shape 80"/>
                                <wps:spPr>
                                  <a:xfrm>
                                    <a:off x="1777875" y="632175"/>
                                    <a:ext cx="786300" cy="7113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黑色素</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合成酶</w:t>
                                      </w:r>
                                    </w:p>
                                  </w:txbxContent>
                                </wps:txbx>
                                <wps:bodyPr anchorCtr="0" anchor="ctr" bIns="91425" lIns="91425" spcFirstLastPara="1" rIns="91425" wrap="square" tIns="91425">
                                  <a:noAutofit/>
                                </wps:bodyPr>
                              </wps:wsp>
                            </wpg:grpSp>
                            <wps:wsp>
                              <wps:cNvCnPr/>
                              <wps:spPr>
                                <a:xfrm>
                                  <a:off x="4234500" y="737000"/>
                                  <a:ext cx="708300" cy="0"/>
                                </a:xfrm>
                                <a:prstGeom prst="straightConnector1">
                                  <a:avLst/>
                                </a:prstGeom>
                                <a:noFill/>
                                <a:ln cap="flat" cmpd="sng" w="19050">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a:off x="4234500" y="1194200"/>
                                  <a:ext cx="708300" cy="0"/>
                                </a:xfrm>
                                <a:prstGeom prst="straightConnector1">
                                  <a:avLst/>
                                </a:prstGeom>
                                <a:noFill/>
                                <a:ln cap="flat" cmpd="sng" w="19050">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a:off x="5119500" y="737000"/>
                                  <a:ext cx="509100" cy="0"/>
                                </a:xfrm>
                                <a:prstGeom prst="straightConnector1">
                                  <a:avLst/>
                                </a:prstGeom>
                                <a:noFill/>
                                <a:ln cap="flat" cmpd="sng" w="19050">
                                  <a:solidFill>
                                    <a:srgbClr val="000000"/>
                                  </a:solidFill>
                                  <a:prstDash val="dash"/>
                                  <a:round/>
                                  <a:headEnd len="med" w="med" type="none"/>
                                  <a:tailEnd len="med" w="med" type="triangle"/>
                                </a:ln>
                              </wps:spPr>
                              <wps:bodyPr anchorCtr="0" anchor="ctr" bIns="91425" lIns="91425" spcFirstLastPara="1" rIns="91425" wrap="square" tIns="91425">
                                <a:noAutofit/>
                              </wps:bodyPr>
                            </wps:wsp>
                            <wps:wsp>
                              <wps:cNvCnPr/>
                              <wps:spPr>
                                <a:xfrm>
                                  <a:off x="5119500" y="1194200"/>
                                  <a:ext cx="509100" cy="0"/>
                                </a:xfrm>
                                <a:prstGeom prst="straightConnector1">
                                  <a:avLst/>
                                </a:prstGeom>
                                <a:noFill/>
                                <a:ln cap="flat" cmpd="sng" w="19050">
                                  <a:solidFill>
                                    <a:srgbClr val="000000"/>
                                  </a:solidFill>
                                  <a:prstDash val="dash"/>
                                  <a:round/>
                                  <a:headEnd len="med" w="med" type="none"/>
                                  <a:tailEnd len="med" w="med" type="triangle"/>
                                </a:ln>
                              </wps:spPr>
                              <wps:bodyPr anchorCtr="0" anchor="ctr" bIns="91425" lIns="91425" spcFirstLastPara="1" rIns="91425" wrap="square" tIns="91425">
                                <a:noAutofit/>
                              </wps:bodyPr>
                            </wps:wsp>
                            <wps:wsp>
                              <wps:cNvSpPr/>
                              <wps:cNvPr id="85" name="Shape 85"/>
                              <wps:spPr>
                                <a:xfrm>
                                  <a:off x="4307925" y="547925"/>
                                  <a:ext cx="395400" cy="392400"/>
                                </a:xfrm>
                                <a:prstGeom prst="mathMultiply">
                                  <a:avLst>
                                    <a:gd fmla="val 23520" name="adj1"/>
                                  </a:avLst>
                                </a:prstGeom>
                                <a:solidFill>
                                  <a:srgbClr val="FF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3144825" y="1070299"/>
                                  <a:ext cx="746925" cy="381538"/>
                                  <a:chOff x="3527650" y="662549"/>
                                  <a:chExt cx="746925" cy="381538"/>
                                </a:xfrm>
                              </wpg:grpSpPr>
                              <wps:wsp>
                                <wps:cNvSpPr/>
                                <wps:cNvPr id="87" name="Shape 87"/>
                                <wps:spPr>
                                  <a:xfrm>
                                    <a:off x="3537475" y="662549"/>
                                    <a:ext cx="737100" cy="187200"/>
                                  </a:xfrm>
                                  <a:prstGeom prst="rightArrow">
                                    <a:avLst>
                                      <a:gd fmla="val 50000" name="adj1"/>
                                      <a:gd fmla="val 50000" name="adj2"/>
                                    </a:avLst>
                                  </a:prstGeom>
                                  <a:solidFill>
                                    <a:srgbClr val="666666"/>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88" name="Shape 88"/>
                                <wps:spPr>
                                  <a:xfrm>
                                    <a:off x="3527650" y="833488"/>
                                    <a:ext cx="737100" cy="2106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vertAlign w:val="baseline"/>
                                        </w:rPr>
                                        <w:t xml:space="preserve">轉錄</w:t>
                                      </w:r>
                                      <w:r w:rsidDel="00000000" w:rsidR="00000000" w:rsidRPr="00000000">
                                        <w:rPr>
                                          <w:rFonts w:ascii="Arial" w:cs="Arial" w:eastAsia="Arial" w:hAnsi="Arial"/>
                                          <w:b w:val="0"/>
                                          <w:i w:val="0"/>
                                          <w:smallCaps w:val="0"/>
                                          <w:strike w:val="0"/>
                                          <w:color w:val="000000"/>
                                          <w:sz w:val="20"/>
                                          <w:vertAlign w:val="baseline"/>
                                        </w:rPr>
                                        <w:t xml:space="preserve">轉譯</w:t>
                                      </w:r>
                                    </w:p>
                                  </w:txbxContent>
                                </wps:txbx>
                                <wps:bodyPr anchorCtr="0" anchor="t" bIns="91425" lIns="91425" spcFirstLastPara="1" rIns="91425" wrap="square" tIns="91425">
                                  <a:noAutofit/>
                                </wps:bodyPr>
                              </wps:wsp>
                            </wpg:grpSp>
                            <wps:wsp>
                              <wps:cNvSpPr txBox="1"/>
                              <wps:cNvPr id="52" name="Shape 52"/>
                              <wps:spPr>
                                <a:xfrm>
                                  <a:off x="5695250" y="974850"/>
                                  <a:ext cx="786300" cy="477000"/>
                                </a:xfrm>
                                <a:prstGeom prst="rect">
                                  <a:avLst/>
                                </a:prstGeom>
                                <a:solidFill>
                                  <a:srgbClr val="D9D9D9"/>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有</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黑色素</w:t>
                                    </w:r>
                                  </w:p>
                                </w:txbxContent>
                              </wps:txbx>
                              <wps:bodyPr anchorCtr="0" anchor="ctr" bIns="91425" lIns="91425" spcFirstLastPara="1" rIns="91425" wrap="square" tIns="91425">
                                <a:noAutofit/>
                              </wps:bodyPr>
                            </wps:wsp>
                            <wpg:grpSp>
                              <wpg:cNvGrpSpPr/>
                              <wpg:grpSpPr>
                                <a:xfrm>
                                  <a:off x="3144825" y="463288"/>
                                  <a:ext cx="746925" cy="477025"/>
                                  <a:chOff x="2730975" y="567063"/>
                                  <a:chExt cx="746925" cy="477025"/>
                                </a:xfrm>
                              </wpg:grpSpPr>
                              <wps:wsp>
                                <wps:cNvSpPr/>
                                <wps:cNvPr id="90" name="Shape 90"/>
                                <wps:spPr>
                                  <a:xfrm>
                                    <a:off x="2740800" y="662549"/>
                                    <a:ext cx="737100" cy="187200"/>
                                  </a:xfrm>
                                  <a:prstGeom prst="rightArrow">
                                    <a:avLst>
                                      <a:gd fmla="val 50000" name="adj1"/>
                                      <a:gd fmla="val 50000" name="adj2"/>
                                    </a:avLst>
                                  </a:prstGeom>
                                  <a:solidFill>
                                    <a:srgbClr val="666666"/>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91" name="Shape 91"/>
                                <wps:spPr>
                                  <a:xfrm>
                                    <a:off x="2929425" y="567063"/>
                                    <a:ext cx="395400" cy="392400"/>
                                  </a:xfrm>
                                  <a:prstGeom prst="mathMultiply">
                                    <a:avLst>
                                      <a:gd fmla="val 23520" name="adj1"/>
                                    </a:avLst>
                                  </a:prstGeom>
                                  <a:solidFill>
                                    <a:srgbClr val="FF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92" name="Shape 92"/>
                                <wps:spPr>
                                  <a:xfrm>
                                    <a:off x="2730975" y="833488"/>
                                    <a:ext cx="737100" cy="2106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vertAlign w:val="baseline"/>
                                        </w:rPr>
                                        <w:t xml:space="preserve">轉錄轉譯</w:t>
                                      </w:r>
                                    </w:p>
                                  </w:txbxContent>
                                </wps:txbx>
                                <wps:bodyPr anchorCtr="0" anchor="t" bIns="91425" lIns="91425" spcFirstLastPara="1" rIns="91425" wrap="square" tIns="91425">
                                  <a:noAutofit/>
                                </wps:bodyPr>
                              </wps:wsp>
                            </wpg:grpSp>
                            <wps:wsp>
                              <wps:cNvSpPr txBox="1"/>
                              <wps:cNvPr id="93" name="Shape 93"/>
                              <wps:spPr>
                                <a:xfrm>
                                  <a:off x="76200" y="1799700"/>
                                  <a:ext cx="7352400" cy="1477500"/>
                                </a:xfrm>
                                <a:prstGeom prst="rect">
                                  <a:avLst/>
                                </a:prstGeom>
                                <a:solidFill>
                                  <a:srgbClr val="F3F3F3"/>
                                </a:solidFill>
                                <a:ln cap="flat" cmpd="sng" w="19050">
                                  <a:solidFill>
                                    <a:srgbClr val="B7B7B7"/>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作圖區Ａ</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txbxContent>
                              </wps:txbx>
                              <wps:bodyPr anchorCtr="0" anchor="t" bIns="91425" lIns="91425" spcFirstLastPara="1" rIns="91425" wrap="square" tIns="91425">
                                <a:spAutoFit/>
                              </wps:bodyPr>
                            </wps:wsp>
                            <wps:wsp>
                              <wps:cNvSpPr txBox="1"/>
                              <wps:cNvPr id="94" name="Shape 94"/>
                              <wps:spPr>
                                <a:xfrm>
                                  <a:off x="95725" y="105300"/>
                                  <a:ext cx="7470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圖示區</w:t>
                                    </w:r>
                                  </w:p>
                                </w:txbxContent>
                              </wps:txbx>
                              <wps:bodyPr anchorCtr="0" anchor="t" bIns="91425" lIns="91425" spcFirstLastPara="1" rIns="91425" wrap="square" tIns="91425">
                                <a:spAutoFit/>
                              </wps:bodyPr>
                            </wps:wsp>
                            <pic:pic>
                              <pic:nvPicPr>
                                <pic:cNvPr descr="截圖 2021-01-27 上午10.51.32.png" id="95" name="Shape 95"/>
                                <pic:cNvPicPr preferRelativeResize="0"/>
                              </pic:nvPicPr>
                              <pic:blipFill>
                                <a:blip r:embed="rId13">
                                  <a:alphaModFix/>
                                </a:blip>
                                <a:stretch>
                                  <a:fillRect/>
                                </a:stretch>
                              </pic:blipFill>
                              <pic:spPr>
                                <a:xfrm>
                                  <a:off x="6473524" y="846686"/>
                                  <a:ext cx="1098900" cy="630926"/>
                                </a:xfrm>
                                <a:prstGeom prst="rect">
                                  <a:avLst/>
                                </a:prstGeom>
                                <a:noFill/>
                                <a:ln>
                                  <a:noFill/>
                                </a:ln>
                              </pic:spPr>
                            </pic:pic>
                            <pic:pic>
                              <pic:nvPicPr>
                                <pic:cNvPr id="96" name="Shape 96"/>
                                <pic:cNvPicPr preferRelativeResize="0"/>
                              </pic:nvPicPr>
                              <pic:blipFill>
                                <a:blip r:embed="rId14">
                                  <a:alphaModFix/>
                                </a:blip>
                                <a:stretch>
                                  <a:fillRect/>
                                </a:stretch>
                              </pic:blipFill>
                              <pic:spPr>
                                <a:xfrm>
                                  <a:off x="6470825" y="198470"/>
                                  <a:ext cx="1098900" cy="630930"/>
                                </a:xfrm>
                                <a:prstGeom prst="rect">
                                  <a:avLst/>
                                </a:prstGeom>
                                <a:noFill/>
                                <a:ln>
                                  <a:noFill/>
                                </a:ln>
                              </pic:spPr>
                            </pic:pic>
                            <wpg:grpSp>
                              <wpg:cNvGrpSpPr/>
                              <wpg:grpSpPr>
                                <a:xfrm>
                                  <a:off x="95719" y="595925"/>
                                  <a:ext cx="1497633" cy="783800"/>
                                  <a:chOff x="632575" y="3498025"/>
                                  <a:chExt cx="1723200" cy="783800"/>
                                </a:xfrm>
                              </wpg:grpSpPr>
                              <wps:wsp>
                                <wps:cNvCnPr/>
                                <wps:spPr>
                                  <a:xfrm>
                                    <a:off x="632575" y="4205150"/>
                                    <a:ext cx="1723200" cy="30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99" name="Shape 99"/>
                                <wps:spPr>
                                  <a:xfrm>
                                    <a:off x="824025" y="4138125"/>
                                    <a:ext cx="1043400" cy="143700"/>
                                  </a:xfrm>
                                  <a:prstGeom prst="rect">
                                    <a:avLst/>
                                  </a:prstGeom>
                                  <a:solidFill>
                                    <a:srgbClr val="666666"/>
                                  </a:solidFill>
                                  <a:ln cap="flat" cmpd="sng" w="9525">
                                    <a:solidFill>
                                      <a:srgbClr val="D9D9D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100" name="Shape 100"/>
                                <wps:spPr>
                                  <a:xfrm>
                                    <a:off x="657290" y="3498025"/>
                                    <a:ext cx="1526400" cy="6309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黑色素合成酶</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的</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基因</w:t>
                                      </w:r>
                                    </w:p>
                                  </w:txbxContent>
                                </wps:txbx>
                                <wps:bodyPr anchorCtr="0" anchor="t" bIns="91425" lIns="91425" spcFirstLastPara="1" rIns="91425" wrap="square" tIns="91425">
                                  <a:noAutofit/>
                                </wps:bodyPr>
                              </wps:wsp>
                            </wpg:grpSp>
                          </wpg:wgp>
                        </a:graphicData>
                      </a:graphic>
                    </wp:inline>
                  </w:drawing>
                </mc:Choice>
                <mc:Fallback>
                  <w:drawing>
                    <wp:inline distB="114300" distT="114300" distL="114300" distR="114300">
                      <wp:extent cx="4486275" cy="1904819"/>
                      <wp:effectExtent b="0" l="0" r="0" t="0"/>
                      <wp:docPr id="4" name="image4.png"/>
                      <a:graphic>
                        <a:graphicData uri="http://schemas.openxmlformats.org/drawingml/2006/picture">
                          <pic:pic>
                            <pic:nvPicPr>
                              <pic:cNvPr id="0" name="image4.png"/>
                              <pic:cNvPicPr preferRelativeResize="0"/>
                            </pic:nvPicPr>
                            <pic:blipFill>
                              <a:blip r:embed="rId15"/>
                              <a:srcRect/>
                              <a:stretch>
                                <a:fillRect/>
                              </a:stretch>
                            </pic:blipFill>
                            <pic:spPr>
                              <a:xfrm>
                                <a:off x="0" y="0"/>
                                <a:ext cx="4486275" cy="1904819"/>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31">
            <w:pPr>
              <w:pageBreakBefore w:val="0"/>
              <w:widowControl w:val="1"/>
              <w:numPr>
                <w:ilvl w:val="0"/>
                <w:numId w:val="1"/>
              </w:numPr>
              <w:spacing w:before="200" w:lineRule="auto"/>
              <w:ind w:left="720" w:hanging="360"/>
              <w:rPr>
                <w:rFonts w:ascii="Arimo" w:cs="Arimo" w:eastAsia="Arimo" w:hAnsi="Arimo"/>
                <w:sz w:val="22"/>
                <w:szCs w:val="22"/>
                <w:u w:val="none"/>
              </w:rPr>
            </w:pPr>
            <w:r w:rsidDel="00000000" w:rsidR="00000000" w:rsidRPr="00000000">
              <w:rPr>
                <w:rFonts w:ascii="Arial Unicode MS" w:cs="Arial Unicode MS" w:eastAsia="Arial Unicode MS" w:hAnsi="Arial Unicode MS"/>
                <w:sz w:val="22"/>
                <w:szCs w:val="22"/>
                <w:rtl w:val="0"/>
              </w:rPr>
              <w:t xml:space="preserve">細胞進行「黑色等位基因」的轉錄與轉譯，合成正常蛋白質產物</w:t>
            </w:r>
          </w:p>
          <w:p w:rsidR="00000000" w:rsidDel="00000000" w:rsidP="00000000" w:rsidRDefault="00000000" w:rsidRPr="00000000" w14:paraId="00000032">
            <w:pPr>
              <w:pageBreakBefore w:val="0"/>
              <w:ind w:left="720" w:firstLine="0"/>
              <w:rPr>
                <w:rFonts w:ascii="Arimo" w:cs="Arimo" w:eastAsia="Arimo" w:hAnsi="Arimo"/>
                <w:sz w:val="22"/>
                <w:szCs w:val="22"/>
              </w:rPr>
            </w:pPr>
            <w:r w:rsidDel="00000000" w:rsidR="00000000" w:rsidRPr="00000000">
              <w:rPr>
                <w:rFonts w:ascii="DFKai-SB" w:cs="DFKai-SB" w:eastAsia="DFKai-SB" w:hAnsi="DFKai-SB"/>
              </w:rPr>
              <mc:AlternateContent>
                <mc:Choice Requires="wpg">
                  <w:drawing>
                    <wp:inline distB="114300" distT="114300" distL="114300" distR="114300">
                      <wp:extent cx="4486275" cy="1792152"/>
                      <wp:effectExtent b="0" l="0" r="0" t="0"/>
                      <wp:docPr id="2" name=""/>
                      <a:graphic>
                        <a:graphicData uri="http://schemas.microsoft.com/office/word/2010/wordprocessingGroup">
                          <wpg:wgp>
                            <wpg:cNvGrpSpPr/>
                            <wpg:grpSpPr>
                              <a:xfrm>
                                <a:off x="182650" y="76575"/>
                                <a:ext cx="4486275" cy="1792152"/>
                                <a:chOff x="182650" y="76575"/>
                                <a:chExt cx="7231650" cy="2881825"/>
                              </a:xfrm>
                            </wpg:grpSpPr>
                            <wpg:grpSp>
                              <wpg:cNvGrpSpPr/>
                              <wpg:grpSpPr>
                                <a:xfrm>
                                  <a:off x="907525" y="102500"/>
                                  <a:ext cx="1723200" cy="1207325"/>
                                  <a:chOff x="-27950" y="3404000"/>
                                  <a:chExt cx="1723200" cy="1207325"/>
                                </a:xfrm>
                              </wpg:grpSpPr>
                              <wps:wsp>
                                <wps:cNvCnPr/>
                                <wps:spPr>
                                  <a:xfrm>
                                    <a:off x="-27950" y="3994575"/>
                                    <a:ext cx="1723200" cy="30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19" name="Shape 19"/>
                                <wps:spPr>
                                  <a:xfrm>
                                    <a:off x="163500" y="3927550"/>
                                    <a:ext cx="1043400" cy="143700"/>
                                  </a:xfrm>
                                  <a:prstGeom prst="rect">
                                    <a:avLst/>
                                  </a:prstGeom>
                                  <a:solidFill>
                                    <a:srgbClr val="D9D9D9"/>
                                  </a:solidFill>
                                  <a:ln cap="flat" cmpd="sng" w="9525">
                                    <a:solidFill>
                                      <a:srgbClr val="D9D9D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0" name="Shape 20"/>
                                <wps:spPr>
                                  <a:xfrm>
                                    <a:off x="544500" y="3927550"/>
                                    <a:ext cx="308100" cy="143700"/>
                                  </a:xfrm>
                                  <a:prstGeom prst="rect">
                                    <a:avLst/>
                                  </a:prstGeom>
                                  <a:solidFill>
                                    <a:srgbClr val="999999"/>
                                  </a:solidFill>
                                  <a:ln cap="flat" cmpd="sng" w="9525">
                                    <a:solidFill>
                                      <a:srgbClr val="D9D9D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21" name="Shape 21"/>
                                <wps:spPr>
                                  <a:xfrm>
                                    <a:off x="156750" y="4134325"/>
                                    <a:ext cx="1043400" cy="4770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黑</w:t>
                                      </w:r>
                                      <w:r w:rsidDel="00000000" w:rsidR="00000000" w:rsidRPr="00000000">
                                        <w:rPr>
                                          <w:rFonts w:ascii="Arial" w:cs="Arial" w:eastAsia="Arial" w:hAnsi="Arial"/>
                                          <w:b w:val="0"/>
                                          <w:i w:val="0"/>
                                          <w:smallCaps w:val="0"/>
                                          <w:strike w:val="0"/>
                                          <w:color w:val="000000"/>
                                          <w:sz w:val="24"/>
                                          <w:vertAlign w:val="baseline"/>
                                        </w:rPr>
                                        <w:t xml:space="preserve">色</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等位基因</w:t>
                                      </w:r>
                                    </w:p>
                                  </w:txbxContent>
                                </wps:txbx>
                                <wps:bodyPr anchorCtr="0" anchor="t" bIns="91425" lIns="91425" spcFirstLastPara="1" rIns="91425" wrap="square" tIns="91425">
                                  <a:noAutofit/>
                                </wps:bodyPr>
                              </wps:wsp>
                              <wps:wsp>
                                <wps:cNvSpPr txBox="1"/>
                                <wps:cNvPr id="22" name="Shape 22"/>
                                <wps:spPr>
                                  <a:xfrm>
                                    <a:off x="93300" y="3404000"/>
                                    <a:ext cx="1170300" cy="3489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vertAlign w:val="baseline"/>
                                        </w:rPr>
                                        <w:t xml:space="preserve">多出來的</w:t>
                                      </w:r>
                                      <w:r w:rsidDel="00000000" w:rsidR="00000000" w:rsidRPr="00000000">
                                        <w:rPr>
                                          <w:rFonts w:ascii="Arial" w:cs="Arial" w:eastAsia="Arial" w:hAnsi="Arial"/>
                                          <w:b w:val="0"/>
                                          <w:i w:val="0"/>
                                          <w:smallCaps w:val="0"/>
                                          <w:strike w:val="0"/>
                                          <w:color w:val="000000"/>
                                          <w:sz w:val="20"/>
                                          <w:vertAlign w:val="baseline"/>
                                        </w:rPr>
                                        <w:br w:type="textWrapping"/>
                                      </w:r>
                                      <w:r w:rsidDel="00000000" w:rsidR="00000000" w:rsidRPr="00000000">
                                        <w:rPr>
                                          <w:rFonts w:ascii="Arial" w:cs="Arial" w:eastAsia="Arial" w:hAnsi="Arial"/>
                                          <w:b w:val="0"/>
                                          <w:i w:val="0"/>
                                          <w:smallCaps w:val="0"/>
                                          <w:strike w:val="0"/>
                                          <w:color w:val="000000"/>
                                          <w:sz w:val="20"/>
                                          <w:vertAlign w:val="baseline"/>
                                        </w:rPr>
                                        <w:t xml:space="preserve">核苷酸片段</w:t>
                                      </w:r>
                                    </w:p>
                                  </w:txbxContent>
                                </wps:txbx>
                                <wps:bodyPr anchorCtr="0" anchor="t" bIns="91425" lIns="91425" spcFirstLastPara="1" rIns="91425" wrap="square" tIns="91425">
                                  <a:noAutofit/>
                                </wps:bodyPr>
                              </wps:wsp>
                              <wps:wsp>
                                <wps:cNvCnPr/>
                                <wps:spPr>
                                  <a:xfrm flipH="1" rot="10800000">
                                    <a:off x="698550" y="3743050"/>
                                    <a:ext cx="9900" cy="1845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g:grpSp>
                            <wpg:grpSp>
                              <wpg:cNvGrpSpPr/>
                              <wpg:grpSpPr>
                                <a:xfrm>
                                  <a:off x="5862550" y="792988"/>
                                  <a:ext cx="1043400" cy="477000"/>
                                  <a:chOff x="3204750" y="3707350"/>
                                  <a:chExt cx="1043400" cy="477000"/>
                                </a:xfrm>
                              </wpg:grpSpPr>
                              <wps:wsp>
                                <wps:cNvSpPr/>
                                <wps:cNvPr id="25" name="Shape 25"/>
                                <wps:spPr>
                                  <a:xfrm>
                                    <a:off x="3446698" y="3927550"/>
                                    <a:ext cx="684000" cy="210600"/>
                                  </a:xfrm>
                                  <a:prstGeom prst="rightArrow">
                                    <a:avLst>
                                      <a:gd fmla="val 50000" name="adj1"/>
                                      <a:gd fmla="val 50000" name="adj2"/>
                                    </a:avLst>
                                  </a:prstGeom>
                                  <a:solidFill>
                                    <a:srgbClr val="666666"/>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26" name="Shape 26"/>
                                <wps:spPr>
                                  <a:xfrm>
                                    <a:off x="3204750" y="3707350"/>
                                    <a:ext cx="1043400" cy="4770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vertAlign w:val="baseline"/>
                                        </w:rPr>
                                        <w:t xml:space="preserve">轉譯作用</w:t>
                                      </w:r>
                                    </w:p>
                                  </w:txbxContent>
                                </wps:txbx>
                                <wps:bodyPr anchorCtr="0" anchor="t" bIns="91425" lIns="91425" spcFirstLastPara="1" rIns="91425" wrap="square" tIns="91425">
                                  <a:noAutofit/>
                                </wps:bodyPr>
                              </wps:wsp>
                            </wpg:grpSp>
                            <wpg:grpSp>
                              <wpg:cNvGrpSpPr/>
                              <wpg:grpSpPr>
                                <a:xfrm>
                                  <a:off x="5862550" y="262250"/>
                                  <a:ext cx="1043400" cy="477000"/>
                                  <a:chOff x="1452150" y="3707350"/>
                                  <a:chExt cx="1043400" cy="477000"/>
                                </a:xfrm>
                              </wpg:grpSpPr>
                              <wps:wsp>
                                <wps:cNvSpPr/>
                                <wps:cNvPr id="28" name="Shape 28"/>
                                <wps:spPr>
                                  <a:xfrm>
                                    <a:off x="1695250" y="3927550"/>
                                    <a:ext cx="684000" cy="210600"/>
                                  </a:xfrm>
                                  <a:prstGeom prst="rightArrow">
                                    <a:avLst>
                                      <a:gd fmla="val 50000" name="adj1"/>
                                      <a:gd fmla="val 50000" name="adj2"/>
                                    </a:avLst>
                                  </a:prstGeom>
                                  <a:solidFill>
                                    <a:srgbClr val="666666"/>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29" name="Shape 29"/>
                                <wps:spPr>
                                  <a:xfrm>
                                    <a:off x="1452150" y="3707350"/>
                                    <a:ext cx="1043400" cy="4770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vertAlign w:val="baseline"/>
                                        </w:rPr>
                                        <w:t xml:space="preserve">轉錄</w:t>
                                      </w:r>
                                      <w:r w:rsidDel="00000000" w:rsidR="00000000" w:rsidRPr="00000000">
                                        <w:rPr>
                                          <w:rFonts w:ascii="Arial" w:cs="Arial" w:eastAsia="Arial" w:hAnsi="Arial"/>
                                          <w:b w:val="0"/>
                                          <w:i w:val="0"/>
                                          <w:smallCaps w:val="0"/>
                                          <w:strike w:val="0"/>
                                          <w:color w:val="000000"/>
                                          <w:sz w:val="20"/>
                                          <w:vertAlign w:val="baseline"/>
                                        </w:rPr>
                                        <w:t xml:space="preserve">作用</w:t>
                                      </w:r>
                                    </w:p>
                                  </w:txbxContent>
                                </wps:txbx>
                                <wps:bodyPr anchorCtr="0" anchor="t" bIns="91425" lIns="91425" spcFirstLastPara="1" rIns="91425" wrap="square" tIns="91425">
                                  <a:noAutofit/>
                                </wps:bodyPr>
                              </wps:wsp>
                            </wpg:grpSp>
                            <wpg:grpSp>
                              <wpg:cNvGrpSpPr/>
                              <wpg:grpSpPr>
                                <a:xfrm>
                                  <a:off x="2719200" y="567714"/>
                                  <a:ext cx="1443600" cy="763999"/>
                                  <a:chOff x="2137950" y="3953826"/>
                                  <a:chExt cx="1443600" cy="763999"/>
                                </a:xfrm>
                              </wpg:grpSpPr>
                              <wps:wsp>
                                <wps:cNvSpPr/>
                                <wps:cNvPr id="31" name="Shape 31"/>
                                <wps:spPr>
                                  <a:xfrm>
                                    <a:off x="2487888" y="3953826"/>
                                    <a:ext cx="909575" cy="131775"/>
                                  </a:xfrm>
                                  <a:custGeom>
                                    <a:rect b="b" l="l" r="r" t="t"/>
                                    <a:pathLst>
                                      <a:path extrusionOk="0" h="5271" w="36383">
                                        <a:moveTo>
                                          <a:pt x="6" y="113"/>
                                        </a:moveTo>
                                        <a:cubicBezTo>
                                          <a:pt x="6" y="1324"/>
                                          <a:pt x="-20" y="3266"/>
                                          <a:pt x="1155" y="3559"/>
                                        </a:cubicBezTo>
                                        <a:cubicBezTo>
                                          <a:pt x="3152" y="4057"/>
                                          <a:pt x="4519" y="995"/>
                                          <a:pt x="6516" y="496"/>
                                        </a:cubicBezTo>
                                        <a:cubicBezTo>
                                          <a:pt x="8028" y="118"/>
                                          <a:pt x="8847" y="3605"/>
                                          <a:pt x="10345" y="3177"/>
                                        </a:cubicBezTo>
                                        <a:cubicBezTo>
                                          <a:pt x="13179" y="2368"/>
                                          <a:pt x="16317" y="-1139"/>
                                          <a:pt x="18769" y="496"/>
                                        </a:cubicBezTo>
                                        <a:cubicBezTo>
                                          <a:pt x="20150" y="1416"/>
                                          <a:pt x="19109" y="4566"/>
                                          <a:pt x="20683" y="5091"/>
                                        </a:cubicBezTo>
                                        <a:cubicBezTo>
                                          <a:pt x="22839" y="5810"/>
                                          <a:pt x="23771" y="879"/>
                                          <a:pt x="26044" y="879"/>
                                        </a:cubicBezTo>
                                        <a:cubicBezTo>
                                          <a:pt x="27488" y="879"/>
                                          <a:pt x="27870" y="3199"/>
                                          <a:pt x="29108" y="3942"/>
                                        </a:cubicBezTo>
                                        <a:cubicBezTo>
                                          <a:pt x="31364" y="5295"/>
                                          <a:pt x="34030" y="2056"/>
                                          <a:pt x="36383" y="879"/>
                                        </a:cubicBezTo>
                                      </a:path>
                                    </a:pathLst>
                                  </a:custGeom>
                                  <a:noFill/>
                                  <a:ln cap="flat" cmpd="sng" w="28575">
                                    <a:solidFill>
                                      <a:srgbClr val="666666"/>
                                    </a:solidFill>
                                    <a:prstDash val="solid"/>
                                    <a:round/>
                                    <a:headEnd len="med" w="med" type="none"/>
                                    <a:tailEnd len="med" w="med" type="none"/>
                                  </a:ln>
                                </wps:spPr>
                                <wps:bodyPr anchorCtr="0" anchor="ctr" bIns="91425" lIns="91425" spcFirstLastPara="1" rIns="91425" wrap="square" tIns="91425">
                                  <a:noAutofit/>
                                </wps:bodyPr>
                              </wps:wsp>
                              <wps:wsp>
                                <wps:cNvSpPr txBox="1"/>
                                <wps:cNvPr id="32" name="Shape 32"/>
                                <wps:spPr>
                                  <a:xfrm>
                                    <a:off x="2137950" y="4134325"/>
                                    <a:ext cx="1443600" cy="5835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黑</w:t>
                                      </w:r>
                                      <w:r w:rsidDel="00000000" w:rsidR="00000000" w:rsidRPr="00000000">
                                        <w:rPr>
                                          <w:rFonts w:ascii="Arial" w:cs="Arial" w:eastAsia="Arial" w:hAnsi="Arial"/>
                                          <w:b w:val="0"/>
                                          <w:i w:val="0"/>
                                          <w:smallCaps w:val="0"/>
                                          <w:strike w:val="0"/>
                                          <w:color w:val="000000"/>
                                          <w:sz w:val="24"/>
                                          <w:vertAlign w:val="baseline"/>
                                        </w:rPr>
                                        <w:t xml:space="preserve">色等位基因的</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mRNA</w:t>
                                      </w:r>
                                    </w:p>
                                  </w:txbxContent>
                                </wps:txbx>
                                <wps:bodyPr anchorCtr="0" anchor="t" bIns="91425" lIns="91425" spcFirstLastPara="1" rIns="91425" wrap="square" tIns="91425">
                                  <a:noAutofit/>
                                </wps:bodyPr>
                              </wps:wsp>
                            </wpg:grpSp>
                            <wpg:grpSp>
                              <wpg:cNvGrpSpPr/>
                              <wpg:grpSpPr>
                                <a:xfrm>
                                  <a:off x="4251275" y="354775"/>
                                  <a:ext cx="1443600" cy="917950"/>
                                  <a:chOff x="4042950" y="3799875"/>
                                  <a:chExt cx="1443600" cy="917950"/>
                                </a:xfrm>
                              </wpg:grpSpPr>
                              <wps:wsp>
                                <wps:cNvSpPr/>
                                <wps:cNvPr id="34" name="Shape 34"/>
                                <wps:spPr>
                                  <a:xfrm>
                                    <a:off x="4442750" y="3799875"/>
                                    <a:ext cx="395400" cy="392400"/>
                                  </a:xfrm>
                                  <a:prstGeom prst="teardrop">
                                    <a:avLst>
                                      <a:gd fmla="val 100000" name="adj"/>
                                    </a:avLst>
                                  </a:prstGeom>
                                  <a:gradFill>
                                    <a:gsLst>
                                      <a:gs pos="0">
                                        <a:srgbClr val="DFE9FB"/>
                                      </a:gs>
                                      <a:gs pos="100000">
                                        <a:srgbClr val="6E9BE7"/>
                                      </a:gs>
                                    </a:gsLst>
                                    <a:path path="circle">
                                      <a:fillToRect b="50%" l="50%" r="50%" t="50%"/>
                                    </a:path>
                                    <a:tileRect/>
                                  </a:gradFill>
                                  <a:ln cap="flat" cmpd="sng" w="19050">
                                    <a:solidFill>
                                      <a:srgbClr val="6D9EEB"/>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35" name="Shape 35"/>
                                <wps:spPr>
                                  <a:xfrm>
                                    <a:off x="4042950" y="4134325"/>
                                    <a:ext cx="1443600" cy="5835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黑</w:t>
                                      </w:r>
                                      <w:r w:rsidDel="00000000" w:rsidR="00000000" w:rsidRPr="00000000">
                                        <w:rPr>
                                          <w:rFonts w:ascii="Arial" w:cs="Arial" w:eastAsia="Arial" w:hAnsi="Arial"/>
                                          <w:b w:val="0"/>
                                          <w:i w:val="0"/>
                                          <w:smallCaps w:val="0"/>
                                          <w:strike w:val="0"/>
                                          <w:color w:val="000000"/>
                                          <w:sz w:val="24"/>
                                          <w:vertAlign w:val="baseline"/>
                                        </w:rPr>
                                        <w:t xml:space="preserve">色等位基因的</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蛋白質產物</w:t>
                                      </w:r>
                                    </w:p>
                                  </w:txbxContent>
                                </wps:txbx>
                                <wps:bodyPr anchorCtr="0" anchor="t" bIns="91425" lIns="91425" spcFirstLastPara="1" rIns="91425" wrap="square" tIns="91425">
                                  <a:noAutofit/>
                                </wps:bodyPr>
                              </wps:wsp>
                            </wpg:grpSp>
                            <wps:wsp>
                              <wps:cNvSpPr txBox="1"/>
                              <wps:cNvPr id="36" name="Shape 36"/>
                              <wps:spPr>
                                <a:xfrm>
                                  <a:off x="277625" y="1476125"/>
                                  <a:ext cx="7131900" cy="1477500"/>
                                </a:xfrm>
                                <a:prstGeom prst="rect">
                                  <a:avLst/>
                                </a:prstGeom>
                                <a:solidFill>
                                  <a:srgbClr val="EFEFEF"/>
                                </a:solidFill>
                                <a:ln cap="flat" cmpd="sng" w="9525">
                                  <a:solidFill>
                                    <a:srgbClr val="99999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作圖區Ｂ</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txbxContent>
                              </wps:txbx>
                              <wps:bodyPr anchorCtr="0" anchor="t" bIns="91425" lIns="91425" spcFirstLastPara="1" rIns="91425" wrap="square" tIns="91425">
                                <a:spAutoFit/>
                              </wps:bodyPr>
                            </wps:wsp>
                            <wps:wsp>
                              <wps:cNvSpPr txBox="1"/>
                              <wps:cNvPr id="37" name="Shape 37"/>
                              <wps:spPr>
                                <a:xfrm>
                                  <a:off x="182650" y="76575"/>
                                  <a:ext cx="8520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圖示區</w:t>
                                    </w:r>
                                  </w:p>
                                </w:txbxContent>
                              </wps:txbx>
                              <wps:bodyPr anchorCtr="0" anchor="t" bIns="91425" lIns="91425" spcFirstLastPara="1" rIns="91425" wrap="square" tIns="91425">
                                <a:spAutoFit/>
                              </wps:bodyPr>
                            </wps:wsp>
                          </wpg:wgp>
                        </a:graphicData>
                      </a:graphic>
                    </wp:inline>
                  </w:drawing>
                </mc:Choice>
                <mc:Fallback>
                  <w:drawing>
                    <wp:inline distB="114300" distT="114300" distL="114300" distR="114300">
                      <wp:extent cx="4486275" cy="1792152"/>
                      <wp:effectExtent b="0" l="0" r="0" t="0"/>
                      <wp:docPr id="2" name="image2.png"/>
                      <a:graphic>
                        <a:graphicData uri="http://schemas.openxmlformats.org/drawingml/2006/picture">
                          <pic:pic>
                            <pic:nvPicPr>
                              <pic:cNvPr id="0" name="image2.png"/>
                              <pic:cNvPicPr preferRelativeResize="0"/>
                            </pic:nvPicPr>
                            <pic:blipFill>
                              <a:blip r:embed="rId15"/>
                              <a:srcRect/>
                              <a:stretch>
                                <a:fillRect/>
                              </a:stretch>
                            </pic:blipFill>
                            <pic:spPr>
                              <a:xfrm>
                                <a:off x="0" y="0"/>
                                <a:ext cx="4486275" cy="1792152"/>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33">
            <w:pPr>
              <w:pageBreakBefore w:val="0"/>
              <w:widowControl w:val="1"/>
              <w:ind w:left="720" w:firstLine="0"/>
              <w:rPr>
                <w:rFonts w:ascii="Arimo" w:cs="Arimo" w:eastAsia="Arimo" w:hAnsi="Arimo"/>
                <w:sz w:val="22"/>
                <w:szCs w:val="22"/>
              </w:rPr>
            </w:pPr>
            <w:r w:rsidDel="00000000" w:rsidR="00000000" w:rsidRPr="00000000">
              <w:rPr>
                <w:rtl w:val="0"/>
              </w:rPr>
            </w:r>
          </w:p>
          <w:p w:rsidR="00000000" w:rsidDel="00000000" w:rsidP="00000000" w:rsidRDefault="00000000" w:rsidRPr="00000000" w14:paraId="00000034">
            <w:pPr>
              <w:pageBreakBefore w:val="0"/>
              <w:widowControl w:val="1"/>
              <w:numPr>
                <w:ilvl w:val="0"/>
                <w:numId w:val="1"/>
              </w:numPr>
              <w:spacing w:before="200" w:lineRule="auto"/>
              <w:ind w:left="720" w:hanging="360"/>
              <w:rPr>
                <w:rFonts w:ascii="Arimo" w:cs="Arimo" w:eastAsia="Arimo" w:hAnsi="Arimo"/>
                <w:sz w:val="22"/>
                <w:szCs w:val="22"/>
              </w:rPr>
            </w:pPr>
            <w:r w:rsidDel="00000000" w:rsidR="00000000" w:rsidRPr="00000000">
              <w:rPr>
                <w:rFonts w:ascii="Arial Unicode MS" w:cs="Arial Unicode MS" w:eastAsia="Arial Unicode MS" w:hAnsi="Arial Unicode MS"/>
                <w:sz w:val="22"/>
                <w:szCs w:val="22"/>
                <w:rtl w:val="0"/>
              </w:rPr>
              <w:t xml:space="preserve">「白色等位基因」少一段核苷酸，經轉錄與轉譯後，合成異常蛋白質產物</w:t>
            </w:r>
            <w:r w:rsidDel="00000000" w:rsidR="00000000" w:rsidRPr="00000000">
              <w:rPr>
                <w:rFonts w:ascii="DFKai-SB" w:cs="DFKai-SB" w:eastAsia="DFKai-SB" w:hAnsi="DFKai-SB"/>
              </w:rPr>
              <mc:AlternateContent>
                <mc:Choice Requires="wpg">
                  <w:drawing>
                    <wp:inline distB="114300" distT="114300" distL="114300" distR="114300">
                      <wp:extent cx="4486275" cy="1959730"/>
                      <wp:effectExtent b="0" l="0" r="0" t="0"/>
                      <wp:docPr id="1" name=""/>
                      <a:graphic>
                        <a:graphicData uri="http://schemas.microsoft.com/office/word/2010/wordprocessingGroup">
                          <wpg:wgp>
                            <wpg:cNvGrpSpPr/>
                            <wpg:grpSpPr>
                              <a:xfrm>
                                <a:off x="215400" y="105300"/>
                                <a:ext cx="4486275" cy="1959730"/>
                                <a:chOff x="215400" y="105300"/>
                                <a:chExt cx="7074250" cy="3076675"/>
                              </a:xfrm>
                            </wpg:grpSpPr>
                            <wps:wsp>
                              <wps:cNvCnPr/>
                              <wps:spPr>
                                <a:xfrm>
                                  <a:off x="962650" y="870375"/>
                                  <a:ext cx="1550700" cy="96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3" name="Shape 3"/>
                              <wps:spPr>
                                <a:xfrm>
                                  <a:off x="1154100" y="803350"/>
                                  <a:ext cx="832800" cy="143700"/>
                                </a:xfrm>
                                <a:prstGeom prst="rect">
                                  <a:avLst/>
                                </a:prstGeom>
                                <a:solidFill>
                                  <a:srgbClr val="D9D9D9"/>
                                </a:solidFill>
                                <a:ln cap="flat" cmpd="sng" w="9525">
                                  <a:solidFill>
                                    <a:srgbClr val="D9D9D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2792700" y="829625"/>
                                  <a:ext cx="832807" cy="50351"/>
                                </a:xfrm>
                                <a:custGeom>
                                  <a:rect b="b" l="l" r="r" t="t"/>
                                  <a:pathLst>
                                    <a:path extrusionOk="0" h="5271" w="36383">
                                      <a:moveTo>
                                        <a:pt x="6" y="113"/>
                                      </a:moveTo>
                                      <a:cubicBezTo>
                                        <a:pt x="6" y="1324"/>
                                        <a:pt x="-20" y="3266"/>
                                        <a:pt x="1155" y="3559"/>
                                      </a:cubicBezTo>
                                      <a:cubicBezTo>
                                        <a:pt x="3152" y="4057"/>
                                        <a:pt x="4519" y="995"/>
                                        <a:pt x="6516" y="496"/>
                                      </a:cubicBezTo>
                                      <a:cubicBezTo>
                                        <a:pt x="8028" y="118"/>
                                        <a:pt x="8847" y="3605"/>
                                        <a:pt x="10345" y="3177"/>
                                      </a:cubicBezTo>
                                      <a:cubicBezTo>
                                        <a:pt x="13179" y="2368"/>
                                        <a:pt x="16317" y="-1139"/>
                                        <a:pt x="18769" y="496"/>
                                      </a:cubicBezTo>
                                      <a:cubicBezTo>
                                        <a:pt x="20150" y="1416"/>
                                        <a:pt x="19109" y="4566"/>
                                        <a:pt x="20683" y="5091"/>
                                      </a:cubicBezTo>
                                      <a:cubicBezTo>
                                        <a:pt x="22839" y="5810"/>
                                        <a:pt x="23771" y="879"/>
                                        <a:pt x="26044" y="879"/>
                                      </a:cubicBezTo>
                                      <a:cubicBezTo>
                                        <a:pt x="27488" y="879"/>
                                        <a:pt x="27870" y="3199"/>
                                        <a:pt x="29108" y="3942"/>
                                      </a:cubicBezTo>
                                      <a:cubicBezTo>
                                        <a:pt x="31364" y="5295"/>
                                        <a:pt x="34030" y="2056"/>
                                        <a:pt x="36383" y="879"/>
                                      </a:cubicBezTo>
                                    </a:path>
                                  </a:pathLst>
                                </a:custGeom>
                                <a:noFill/>
                                <a:ln cap="flat" cmpd="sng" w="28575">
                                  <a:solidFill>
                                    <a:srgbClr val="666666"/>
                                  </a:solidFill>
                                  <a:prstDash val="solid"/>
                                  <a:round/>
                                  <a:headEnd len="med" w="med" type="none"/>
                                  <a:tailEnd len="med" w="med" type="none"/>
                                </a:ln>
                              </wps:spPr>
                              <wps:bodyPr anchorCtr="0" anchor="ctr" bIns="91425" lIns="91425" spcFirstLastPara="1" rIns="91425" wrap="square" tIns="91425">
                                <a:noAutofit/>
                              </wps:bodyPr>
                            </wps:wsp>
                            <wps:wsp>
                              <wps:cNvSpPr/>
                              <wps:cNvPr id="5" name="Shape 5"/>
                              <wps:spPr>
                                <a:xfrm>
                                  <a:off x="4290350" y="712450"/>
                                  <a:ext cx="395400" cy="392400"/>
                                </a:xfrm>
                                <a:prstGeom prst="pie">
                                  <a:avLst>
                                    <a:gd fmla="val 20494382" name="adj1"/>
                                    <a:gd fmla="val 17461788" name="adj2"/>
                                  </a:avLst>
                                </a:prstGeom>
                                <a:gradFill>
                                  <a:gsLst>
                                    <a:gs pos="0">
                                      <a:srgbClr val="DFE9FB"/>
                                    </a:gs>
                                    <a:gs pos="100000">
                                      <a:srgbClr val="6E9BE7"/>
                                    </a:gs>
                                  </a:gsLst>
                                  <a:path path="circle">
                                    <a:fillToRect b="50%" l="50%" r="50%" t="50%"/>
                                  </a:path>
                                  <a:tileRect/>
                                </a:gradFill>
                                <a:ln cap="flat" cmpd="sng" w="9525">
                                  <a:solidFill>
                                    <a:srgbClr val="A4C2F4"/>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6" name="Shape 6"/>
                              <wps:spPr>
                                <a:xfrm>
                                  <a:off x="1071150" y="171925"/>
                                  <a:ext cx="973800" cy="5835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白色</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等位基因</w:t>
                                    </w:r>
                                  </w:p>
                                </w:txbxContent>
                              </wps:txbx>
                              <wps:bodyPr anchorCtr="0" anchor="t" bIns="91425" lIns="91425" spcFirstLastPara="1" rIns="91425" wrap="square" tIns="91425">
                                <a:noAutofit/>
                              </wps:bodyPr>
                            </wps:wsp>
                            <wpg:grpSp>
                              <wpg:cNvGrpSpPr/>
                              <wpg:grpSpPr>
                                <a:xfrm>
                                  <a:off x="5438675" y="720600"/>
                                  <a:ext cx="1043400" cy="477000"/>
                                  <a:chOff x="3204750" y="430750"/>
                                  <a:chExt cx="1043400" cy="477000"/>
                                </a:xfrm>
                              </wpg:grpSpPr>
                              <wps:wsp>
                                <wps:cNvSpPr/>
                                <wps:cNvPr id="8" name="Shape 8"/>
                                <wps:spPr>
                                  <a:xfrm>
                                    <a:off x="3446698" y="650950"/>
                                    <a:ext cx="684000" cy="210600"/>
                                  </a:xfrm>
                                  <a:prstGeom prst="rightArrow">
                                    <a:avLst>
                                      <a:gd fmla="val 50000" name="adj1"/>
                                      <a:gd fmla="val 50000" name="adj2"/>
                                    </a:avLst>
                                  </a:prstGeom>
                                  <a:solidFill>
                                    <a:srgbClr val="666666"/>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9" name="Shape 9"/>
                                <wps:spPr>
                                  <a:xfrm>
                                    <a:off x="3204750" y="430750"/>
                                    <a:ext cx="1043400" cy="4770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vertAlign w:val="baseline"/>
                                        </w:rPr>
                                        <w:t xml:space="preserve">轉譯作用</w:t>
                                      </w:r>
                                    </w:p>
                                  </w:txbxContent>
                                </wps:txbx>
                                <wps:bodyPr anchorCtr="0" anchor="t" bIns="91425" lIns="91425" spcFirstLastPara="1" rIns="91425" wrap="square" tIns="91425">
                                  <a:noAutofit/>
                                </wps:bodyPr>
                              </wps:wsp>
                            </wpg:grpSp>
                            <wpg:grpSp>
                              <wpg:cNvGrpSpPr/>
                              <wpg:grpSpPr>
                                <a:xfrm>
                                  <a:off x="5435225" y="243600"/>
                                  <a:ext cx="1043400" cy="477000"/>
                                  <a:chOff x="1452150" y="430750"/>
                                  <a:chExt cx="1043400" cy="477000"/>
                                </a:xfrm>
                              </wpg:grpSpPr>
                              <wps:wsp>
                                <wps:cNvSpPr/>
                                <wps:cNvPr id="11" name="Shape 11"/>
                                <wps:spPr>
                                  <a:xfrm>
                                    <a:off x="1695250" y="650950"/>
                                    <a:ext cx="684000" cy="210600"/>
                                  </a:xfrm>
                                  <a:prstGeom prst="rightArrow">
                                    <a:avLst>
                                      <a:gd fmla="val 50000" name="adj1"/>
                                      <a:gd fmla="val 50000" name="adj2"/>
                                    </a:avLst>
                                  </a:prstGeom>
                                  <a:solidFill>
                                    <a:srgbClr val="666666"/>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12" name="Shape 12"/>
                                <wps:spPr>
                                  <a:xfrm>
                                    <a:off x="1452150" y="430750"/>
                                    <a:ext cx="1043400" cy="4770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vertAlign w:val="baseline"/>
                                        </w:rPr>
                                        <w:t xml:space="preserve">轉錄作用</w:t>
                                      </w:r>
                                    </w:p>
                                  </w:txbxContent>
                                </wps:txbx>
                                <wps:bodyPr anchorCtr="0" anchor="t" bIns="91425" lIns="91425" spcFirstLastPara="1" rIns="91425" wrap="square" tIns="91425">
                                  <a:noAutofit/>
                                </wps:bodyPr>
                              </wps:wsp>
                            </wpg:grpSp>
                            <wps:wsp>
                              <wps:cNvSpPr txBox="1"/>
                              <wps:cNvPr id="13" name="Shape 13"/>
                              <wps:spPr>
                                <a:xfrm>
                                  <a:off x="2442750" y="171925"/>
                                  <a:ext cx="1443600" cy="5835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白色等位基因的</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mRNA</w:t>
                                    </w:r>
                                  </w:p>
                                </w:txbxContent>
                              </wps:txbx>
                              <wps:bodyPr anchorCtr="0" anchor="t" bIns="91425" lIns="91425" spcFirstLastPara="1" rIns="91425" wrap="square" tIns="91425">
                                <a:noAutofit/>
                              </wps:bodyPr>
                            </wps:wsp>
                            <wps:wsp>
                              <wps:cNvSpPr txBox="1"/>
                              <wps:cNvPr id="14" name="Shape 14"/>
                              <wps:spPr>
                                <a:xfrm>
                                  <a:off x="3890550" y="171925"/>
                                  <a:ext cx="1443600" cy="5835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白色等位基因的</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蛋白質產物</w:t>
                                    </w:r>
                                  </w:p>
                                </w:txbxContent>
                              </wps:txbx>
                              <wps:bodyPr anchorCtr="0" anchor="t" bIns="91425" lIns="91425" spcFirstLastPara="1" rIns="91425" wrap="square" tIns="91425">
                                <a:noAutofit/>
                              </wps:bodyPr>
                            </wps:wsp>
                            <wps:wsp>
                              <wps:cNvSpPr txBox="1"/>
                              <wps:cNvPr id="15" name="Shape 15"/>
                              <wps:spPr>
                                <a:xfrm>
                                  <a:off x="268050" y="105300"/>
                                  <a:ext cx="13020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圖示區</w:t>
                                    </w:r>
                                  </w:p>
                                </w:txbxContent>
                              </wps:txbx>
                              <wps:bodyPr anchorCtr="0" anchor="t" bIns="91425" lIns="91425" spcFirstLastPara="1" rIns="91425" wrap="square" tIns="91425">
                                <a:spAutoFit/>
                              </wps:bodyPr>
                            </wps:wsp>
                            <wps:wsp>
                              <wps:cNvSpPr txBox="1"/>
                              <wps:cNvPr id="16" name="Shape 16"/>
                              <wps:spPr>
                                <a:xfrm>
                                  <a:off x="220175" y="1268600"/>
                                  <a:ext cx="7064700" cy="1908600"/>
                                </a:xfrm>
                                <a:prstGeom prst="rect">
                                  <a:avLst/>
                                </a:prstGeom>
                                <a:solidFill>
                                  <a:srgbClr val="F3F3F3"/>
                                </a:solidFill>
                                <a:ln cap="flat" cmpd="sng" w="9525">
                                  <a:solidFill>
                                    <a:srgbClr val="666666"/>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作圖區Ｃ</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txbxContent>
                              </wps:txbx>
                              <wps:bodyPr anchorCtr="0" anchor="t" bIns="91425" lIns="91425" spcFirstLastPara="1" rIns="91425" wrap="square" tIns="91425">
                                <a:spAutoFit/>
                              </wps:bodyPr>
                            </wps:wsp>
                          </wpg:wgp>
                        </a:graphicData>
                      </a:graphic>
                    </wp:inline>
                  </w:drawing>
                </mc:Choice>
                <mc:Fallback>
                  <w:drawing>
                    <wp:inline distB="114300" distT="114300" distL="114300" distR="114300">
                      <wp:extent cx="4486275" cy="1959730"/>
                      <wp:effectExtent b="0" l="0" r="0" t="0"/>
                      <wp:docPr id="1" name="image1.png"/>
                      <a:graphic>
                        <a:graphicData uri="http://schemas.openxmlformats.org/drawingml/2006/picture">
                          <pic:pic>
                            <pic:nvPicPr>
                              <pic:cNvPr id="0" name="image1.png"/>
                              <pic:cNvPicPr preferRelativeResize="0"/>
                            </pic:nvPicPr>
                            <pic:blipFill>
                              <a:blip r:embed="rId15"/>
                              <a:srcRect/>
                              <a:stretch>
                                <a:fillRect/>
                              </a:stretch>
                            </pic:blipFill>
                            <pic:spPr>
                              <a:xfrm>
                                <a:off x="0" y="0"/>
                                <a:ext cx="4486275" cy="195973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35">
            <w:pPr>
              <w:pageBreakBefore w:val="0"/>
              <w:widowControl w:val="1"/>
              <w:ind w:left="720" w:firstLine="0"/>
              <w:rPr>
                <w:rFonts w:ascii="Arimo" w:cs="Arimo" w:eastAsia="Arimo" w:hAnsi="Arimo"/>
                <w:sz w:val="22"/>
                <w:szCs w:val="22"/>
              </w:rPr>
            </w:pPr>
            <w:r w:rsidDel="00000000" w:rsidR="00000000" w:rsidRPr="00000000">
              <w:rPr>
                <w:rtl w:val="0"/>
              </w:rPr>
            </w:r>
          </w:p>
          <w:p w:rsidR="00000000" w:rsidDel="00000000" w:rsidP="00000000" w:rsidRDefault="00000000" w:rsidRPr="00000000" w14:paraId="00000036">
            <w:pPr>
              <w:pageBreakBefore w:val="0"/>
              <w:widowControl w:val="1"/>
              <w:numPr>
                <w:ilvl w:val="0"/>
                <w:numId w:val="1"/>
              </w:numPr>
              <w:ind w:left="720" w:hanging="360"/>
              <w:rPr>
                <w:rFonts w:ascii="Arimo" w:cs="Arimo" w:eastAsia="Arimo" w:hAnsi="Arimo"/>
                <w:sz w:val="22"/>
                <w:szCs w:val="22"/>
              </w:rPr>
            </w:pPr>
            <w:r w:rsidDel="00000000" w:rsidR="00000000" w:rsidRPr="00000000">
              <w:rPr>
                <w:rFonts w:ascii="Arial Unicode MS" w:cs="Arial Unicode MS" w:eastAsia="Arial Unicode MS" w:hAnsi="Arial Unicode MS"/>
                <w:sz w:val="22"/>
                <w:szCs w:val="22"/>
                <w:rtl w:val="0"/>
              </w:rPr>
              <w:t xml:space="preserve">「黑色等位基因」的蛋白質產物可以促進「黑色素合成酶基因」的轉錄與轉譯出「黑色素合成酶」</w:t>
            </w:r>
          </w:p>
          <w:p w:rsidR="00000000" w:rsidDel="00000000" w:rsidP="00000000" w:rsidRDefault="00000000" w:rsidRPr="00000000" w14:paraId="00000037">
            <w:pPr>
              <w:pageBreakBefore w:val="0"/>
              <w:widowControl w:val="1"/>
              <w:ind w:left="720" w:firstLine="0"/>
              <w:rPr>
                <w:rFonts w:ascii="Arimo" w:cs="Arimo" w:eastAsia="Arimo" w:hAnsi="Arimo"/>
                <w:sz w:val="22"/>
                <w:szCs w:val="22"/>
              </w:rPr>
            </w:pPr>
            <w:r w:rsidDel="00000000" w:rsidR="00000000" w:rsidRPr="00000000">
              <w:rPr>
                <w:rFonts w:ascii="Arial Unicode MS" w:cs="Arial Unicode MS" w:eastAsia="Arial Unicode MS" w:hAnsi="Arial Unicode MS"/>
                <w:sz w:val="22"/>
                <w:szCs w:val="22"/>
                <w:rtl w:val="0"/>
              </w:rPr>
              <w:t xml:space="preserve">「白色等位基因」的蛋白質產物無法促進「黑色素合成酶基因」轉錄轉譯出「黑色素合成酶」</w:t>
            </w:r>
          </w:p>
          <w:p w:rsidR="00000000" w:rsidDel="00000000" w:rsidP="00000000" w:rsidRDefault="00000000" w:rsidRPr="00000000" w14:paraId="00000038">
            <w:pPr>
              <w:pageBreakBefore w:val="0"/>
              <w:widowControl w:val="1"/>
              <w:numPr>
                <w:ilvl w:val="0"/>
                <w:numId w:val="1"/>
              </w:numPr>
              <w:ind w:left="720" w:hanging="360"/>
              <w:rPr>
                <w:rFonts w:ascii="Arimo" w:cs="Arimo" w:eastAsia="Arimo" w:hAnsi="Arimo"/>
                <w:sz w:val="22"/>
                <w:szCs w:val="22"/>
                <w:u w:val="none"/>
              </w:rPr>
            </w:pPr>
            <w:r w:rsidDel="00000000" w:rsidR="00000000" w:rsidRPr="00000000">
              <w:rPr>
                <w:rFonts w:ascii="Arial Unicode MS" w:cs="Arial Unicode MS" w:eastAsia="Arial Unicode MS" w:hAnsi="Arial Unicode MS"/>
                <w:sz w:val="22"/>
                <w:szCs w:val="22"/>
                <w:rtl w:val="0"/>
              </w:rPr>
              <w:t xml:space="preserve">黑色等位基因發生突變，少了一段核苷酸，形成白色等位基因</w:t>
            </w:r>
          </w:p>
          <w:p w:rsidR="00000000" w:rsidDel="00000000" w:rsidP="00000000" w:rsidRDefault="00000000" w:rsidRPr="00000000" w14:paraId="00000039">
            <w:pPr>
              <w:pageBreakBefore w:val="0"/>
              <w:widowControl w:val="1"/>
              <w:numPr>
                <w:ilvl w:val="0"/>
                <w:numId w:val="1"/>
              </w:numPr>
              <w:ind w:left="720" w:hanging="360"/>
              <w:rPr>
                <w:rFonts w:ascii="Arimo" w:cs="Arimo" w:eastAsia="Arimo" w:hAnsi="Arimo"/>
                <w:sz w:val="22"/>
                <w:szCs w:val="22"/>
                <w:u w:val="none"/>
              </w:rPr>
            </w:pPr>
            <w:r w:rsidDel="00000000" w:rsidR="00000000" w:rsidRPr="00000000">
              <w:rPr>
                <w:rFonts w:ascii="Arial Unicode MS" w:cs="Arial Unicode MS" w:eastAsia="Arial Unicode MS" w:hAnsi="Arial Unicode MS"/>
                <w:sz w:val="22"/>
                <w:szCs w:val="22"/>
                <w:rtl w:val="0"/>
              </w:rPr>
              <w:t xml:space="preserve">有黑色等位基因的胡椒蛾能合成大量黑色素，因此體色為黑色</w:t>
            </w:r>
          </w:p>
          <w:p w:rsidR="00000000" w:rsidDel="00000000" w:rsidP="00000000" w:rsidRDefault="00000000" w:rsidRPr="00000000" w14:paraId="0000003A">
            <w:pPr>
              <w:pageBreakBefore w:val="0"/>
              <w:widowControl w:val="1"/>
              <w:ind w:left="720" w:firstLine="0"/>
              <w:rPr>
                <w:rFonts w:ascii="Arimo" w:cs="Arimo" w:eastAsia="Arimo" w:hAnsi="Arimo"/>
                <w:sz w:val="22"/>
                <w:szCs w:val="22"/>
              </w:rPr>
            </w:pPr>
            <w:r w:rsidDel="00000000" w:rsidR="00000000" w:rsidRPr="00000000">
              <w:rPr>
                <w:rFonts w:ascii="Arial Unicode MS" w:cs="Arial Unicode MS" w:eastAsia="Arial Unicode MS" w:hAnsi="Arial Unicode MS"/>
                <w:sz w:val="22"/>
                <w:szCs w:val="22"/>
                <w:rtl w:val="0"/>
              </w:rPr>
              <w:t xml:space="preserve">只有白色等位基因的胡椒蛾只能合成少量黑色素，因此體色為白色。</w:t>
            </w:r>
          </w:p>
          <w:p w:rsidR="00000000" w:rsidDel="00000000" w:rsidP="00000000" w:rsidRDefault="00000000" w:rsidRPr="00000000" w14:paraId="0000003B">
            <w:pPr>
              <w:pageBreakBefore w:val="0"/>
              <w:widowControl w:val="1"/>
              <w:ind w:left="720" w:firstLine="0"/>
              <w:rPr>
                <w:rFonts w:ascii="Arimo" w:cs="Arimo" w:eastAsia="Arimo" w:hAnsi="Arimo"/>
                <w:sz w:val="22"/>
                <w:szCs w:val="22"/>
              </w:rPr>
            </w:pPr>
            <w:r w:rsidDel="00000000" w:rsidR="00000000" w:rsidRPr="00000000">
              <w:rPr>
                <w:rFonts w:ascii="Arial Unicode MS" w:cs="Arial Unicode MS" w:eastAsia="Arial Unicode MS" w:hAnsi="Arial Unicode MS"/>
                <w:sz w:val="22"/>
                <w:szCs w:val="22"/>
                <w:rtl w:val="0"/>
              </w:rPr>
              <w:t xml:space="preserve">請以作圖Ａ、Ｂ、Ｃ及所需圖示在作圖Ｄ呈現4~6的交互作用（可複製或編輯）</w:t>
            </w:r>
          </w:p>
          <w:p w:rsidR="00000000" w:rsidDel="00000000" w:rsidP="00000000" w:rsidRDefault="00000000" w:rsidRPr="00000000" w14:paraId="0000003C">
            <w:pPr>
              <w:pageBreakBefore w:val="0"/>
              <w:widowControl w:val="1"/>
              <w:ind w:left="720" w:firstLine="0"/>
              <w:rPr>
                <w:rFonts w:ascii="DFKai-SB" w:cs="DFKai-SB" w:eastAsia="DFKai-SB" w:hAnsi="DFKai-SB"/>
              </w:rPr>
            </w:pPr>
            <w:r w:rsidDel="00000000" w:rsidR="00000000" w:rsidRPr="00000000">
              <w:rPr>
                <w:rtl w:val="0"/>
              </w:rPr>
            </w:r>
          </w:p>
          <w:p w:rsidR="00000000" w:rsidDel="00000000" w:rsidP="00000000" w:rsidRDefault="00000000" w:rsidRPr="00000000" w14:paraId="0000003D">
            <w:pPr>
              <w:pageBreakBefore w:val="0"/>
              <w:widowControl w:val="1"/>
              <w:ind w:left="720" w:firstLine="0"/>
              <w:rPr>
                <w:rFonts w:ascii="DFKai-SB" w:cs="DFKai-SB" w:eastAsia="DFKai-SB" w:hAnsi="DFKai-SB"/>
              </w:rPr>
            </w:pPr>
            <w:r w:rsidDel="00000000" w:rsidR="00000000" w:rsidRPr="00000000">
              <w:rPr>
                <w:rFonts w:ascii="DFKai-SB" w:cs="DFKai-SB" w:eastAsia="DFKai-SB" w:hAnsi="DFKai-SB"/>
              </w:rPr>
              <mc:AlternateContent>
                <mc:Choice Requires="wpg">
                  <w:drawing>
                    <wp:inline distB="114300" distT="114300" distL="114300" distR="114300">
                      <wp:extent cx="4486275" cy="3226300"/>
                      <wp:effectExtent b="0" l="0" r="0" t="0"/>
                      <wp:docPr id="7" name=""/>
                      <a:graphic>
                        <a:graphicData uri="http://schemas.microsoft.com/office/word/2010/wordprocessingGroup">
                          <wpg:wgp>
                            <wpg:cNvGrpSpPr/>
                            <wpg:grpSpPr>
                              <a:xfrm>
                                <a:off x="76575" y="31600"/>
                                <a:ext cx="4486275" cy="3226300"/>
                                <a:chOff x="76575" y="31600"/>
                                <a:chExt cx="6696175" cy="4816800"/>
                              </a:xfrm>
                            </wpg:grpSpPr>
                            <wps:wsp>
                              <wps:cNvSpPr/>
                              <wps:cNvPr id="116" name="Shape 116"/>
                              <wps:spPr>
                                <a:xfrm>
                                  <a:off x="114875" y="3501725"/>
                                  <a:ext cx="6653100" cy="13419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rot="10800000">
                                  <a:off x="3450400" y="3727775"/>
                                  <a:ext cx="469200" cy="874800"/>
                                </a:xfrm>
                                <a:prstGeom prst="straightConnector1">
                                  <a:avLst/>
                                </a:prstGeom>
                                <a:noFill/>
                                <a:ln cap="flat" cmpd="sng" w="9525">
                                  <a:solidFill>
                                    <a:srgbClr val="000000"/>
                                  </a:solidFill>
                                  <a:prstDash val="dot"/>
                                  <a:round/>
                                  <a:headEnd len="med" w="med" type="none"/>
                                  <a:tailEnd len="med" w="med" type="triangle"/>
                                </a:ln>
                              </wps:spPr>
                              <wps:bodyPr anchorCtr="0" anchor="ctr" bIns="91425" lIns="91425" spcFirstLastPara="1" rIns="91425" wrap="square" tIns="91425">
                                <a:noAutofit/>
                              </wps:bodyPr>
                            </wps:wsp>
                            <wps:wsp>
                              <wps:cNvCnPr/>
                              <wps:spPr>
                                <a:xfrm flipH="1" rot="10800000">
                                  <a:off x="4311700" y="3801040"/>
                                  <a:ext cx="9600" cy="757800"/>
                                </a:xfrm>
                                <a:prstGeom prst="straightConnector1">
                                  <a:avLst/>
                                </a:prstGeom>
                                <a:noFill/>
                                <a:ln cap="flat" cmpd="sng" w="9525">
                                  <a:solidFill>
                                    <a:srgbClr val="000000"/>
                                  </a:solidFill>
                                  <a:prstDash val="dot"/>
                                  <a:round/>
                                  <a:headEnd len="med" w="med" type="none"/>
                                  <a:tailEnd len="med" w="med" type="triangle"/>
                                </a:ln>
                              </wps:spPr>
                              <wps:bodyPr anchorCtr="0" anchor="ctr" bIns="91425" lIns="91425" spcFirstLastPara="1" rIns="91425" wrap="square" tIns="91425">
                                <a:noAutofit/>
                              </wps:bodyPr>
                            </wps:wsp>
                            <wps:wsp>
                              <wps:cNvSpPr txBox="1"/>
                              <wps:cNvPr id="109" name="Shape 109"/>
                              <wps:spPr>
                                <a:xfrm>
                                  <a:off x="728825" y="3633575"/>
                                  <a:ext cx="584400" cy="184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ff"/>
                                        <w:sz w:val="28"/>
                                        <w:vertAlign w:val="baseline"/>
                                      </w:rPr>
                                      <w:t xml:space="preserve">促進</w:t>
                                    </w:r>
                                  </w:p>
                                </w:txbxContent>
                              </wps:txbx>
                              <wps:bodyPr anchorCtr="0" anchor="t" bIns="91425" lIns="91425" spcFirstLastPara="1" rIns="91425" wrap="square" tIns="91425">
                                <a:noAutofit/>
                              </wps:bodyPr>
                            </wps:wsp>
                            <wps:wsp>
                              <wps:cNvSpPr txBox="1"/>
                              <wps:cNvPr id="110" name="Shape 110"/>
                              <wps:spPr>
                                <a:xfrm>
                                  <a:off x="728837" y="3996725"/>
                                  <a:ext cx="584400" cy="184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ff"/>
                                        <w:sz w:val="28"/>
                                        <w:vertAlign w:val="baseline"/>
                                      </w:rPr>
                                      <w:t xml:space="preserve">促進</w:t>
                                    </w:r>
                                  </w:p>
                                </w:txbxContent>
                              </wps:txbx>
                              <wps:bodyPr anchorCtr="0" anchor="t" bIns="91425" lIns="91425" spcFirstLastPara="1" rIns="91425" wrap="square" tIns="91425">
                                <a:noAutofit/>
                              </wps:bodyPr>
                            </wps:wsp>
                            <wps:wsp>
                              <wps:cNvSpPr txBox="1"/>
                              <wps:cNvPr id="112" name="Shape 112"/>
                              <wps:spPr>
                                <a:xfrm>
                                  <a:off x="1363700" y="3492525"/>
                                  <a:ext cx="601800" cy="658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ff0000"/>
                                        <w:sz w:val="28"/>
                                        <w:vertAlign w:val="baseline"/>
                                      </w:rPr>
                                      <w:t xml:space="preserve">無法促進</w:t>
                                    </w:r>
                                  </w:p>
                                </w:txbxContent>
                              </wps:txbx>
                              <wps:bodyPr anchorCtr="0" anchor="t" bIns="91425" lIns="91425" spcFirstLastPara="1" rIns="91425" wrap="square" tIns="91425">
                                <a:noAutofit/>
                              </wps:bodyPr>
                            </wps:wsp>
                            <wps:wsp>
                              <wps:cNvSpPr txBox="1"/>
                              <wps:cNvPr id="113" name="Shape 113"/>
                              <wps:spPr>
                                <a:xfrm>
                                  <a:off x="1313228" y="4185150"/>
                                  <a:ext cx="601800" cy="658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ff0000"/>
                                        <w:sz w:val="28"/>
                                        <w:vertAlign w:val="baseline"/>
                                      </w:rPr>
                                      <w:t xml:space="preserve">無法</w:t>
                                    </w:r>
                                    <w:r w:rsidDel="00000000" w:rsidR="00000000" w:rsidRPr="00000000">
                                      <w:rPr>
                                        <w:rFonts w:ascii="Arial" w:cs="Arial" w:eastAsia="Arial" w:hAnsi="Arial"/>
                                        <w:b w:val="0"/>
                                        <w:i w:val="0"/>
                                        <w:smallCaps w:val="0"/>
                                        <w:strike w:val="0"/>
                                        <w:color w:val="ff0000"/>
                                        <w:sz w:val="28"/>
                                        <w:vertAlign w:val="baseline"/>
                                      </w:rPr>
                                      <w:t xml:space="preserve">促進</w:t>
                                    </w:r>
                                  </w:p>
                                </w:txbxContent>
                              </wps:txbx>
                              <wps:bodyPr anchorCtr="0" anchor="t" bIns="91425" lIns="91425" spcFirstLastPara="1" rIns="91425" wrap="square" tIns="91425">
                                <a:noAutofit/>
                              </wps:bodyPr>
                            </wps:wsp>
                            <wps:wsp>
                              <wps:cNvCnPr/>
                              <wps:spPr>
                                <a:xfrm flipH="1">
                                  <a:off x="2145075" y="3727775"/>
                                  <a:ext cx="469200" cy="874800"/>
                                </a:xfrm>
                                <a:prstGeom prst="straightConnector1">
                                  <a:avLst/>
                                </a:prstGeom>
                                <a:noFill/>
                                <a:ln cap="flat" cmpd="sng" w="9525">
                                  <a:solidFill>
                                    <a:srgbClr val="000000"/>
                                  </a:solidFill>
                                  <a:prstDash val="dot"/>
                                  <a:round/>
                                  <a:headEnd len="med" w="med" type="none"/>
                                  <a:tailEnd len="med" w="med" type="triangle"/>
                                </a:ln>
                              </wps:spPr>
                              <wps:bodyPr anchorCtr="0" anchor="ctr" bIns="91425" lIns="91425" spcFirstLastPara="1" rIns="91425" wrap="square" tIns="91425">
                                <a:noAutofit/>
                              </wps:bodyPr>
                            </wps:wsp>
                            <wps:wsp>
                              <wps:cNvCnPr/>
                              <wps:spPr>
                                <a:xfrm>
                                  <a:off x="2930175" y="3771510"/>
                                  <a:ext cx="9600" cy="757800"/>
                                </a:xfrm>
                                <a:prstGeom prst="straightConnector1">
                                  <a:avLst/>
                                </a:prstGeom>
                                <a:noFill/>
                                <a:ln cap="flat" cmpd="sng" w="9525">
                                  <a:solidFill>
                                    <a:srgbClr val="000000"/>
                                  </a:solidFill>
                                  <a:prstDash val="dot"/>
                                  <a:round/>
                                  <a:headEnd len="med" w="med" type="none"/>
                                  <a:tailEnd len="med" w="med" type="triangle"/>
                                </a:ln>
                              </wps:spPr>
                              <wps:bodyPr anchorCtr="0" anchor="ctr" bIns="91425" lIns="91425" spcFirstLastPara="1" rIns="91425" wrap="square" tIns="91425">
                                <a:noAutofit/>
                              </wps:bodyPr>
                            </wps:wsp>
                            <wps:wsp>
                              <wps:cNvSpPr/>
                              <wps:cNvPr id="66" name="Shape 66"/>
                              <wps:spPr>
                                <a:xfrm>
                                  <a:off x="2733275" y="3892775"/>
                                  <a:ext cx="395400" cy="392400"/>
                                </a:xfrm>
                                <a:prstGeom prst="mathMultiply">
                                  <a:avLst>
                                    <a:gd fmla="val 23520" name="adj1"/>
                                  </a:avLst>
                                </a:prstGeom>
                                <a:solidFill>
                                  <a:srgbClr val="FF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14" name="Shape 114"/>
                              <wps:spPr>
                                <a:xfrm>
                                  <a:off x="2199875" y="3892775"/>
                                  <a:ext cx="395400" cy="392400"/>
                                </a:xfrm>
                                <a:prstGeom prst="mathMultiply">
                                  <a:avLst>
                                    <a:gd fmla="val 23520" name="adj1"/>
                                  </a:avLst>
                                </a:prstGeom>
                                <a:solidFill>
                                  <a:srgbClr val="FF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15" name="Shape 115"/>
                              <wps:spPr>
                                <a:xfrm flipH="1" rot="5400000">
                                  <a:off x="5442925" y="3932025"/>
                                  <a:ext cx="1105500" cy="392700"/>
                                </a:xfrm>
                                <a:prstGeom prst="stripedRightArrow">
                                  <a:avLst>
                                    <a:gd fmla="val 50000" name="adj1"/>
                                    <a:gd fmla="val 50000" name="adj2"/>
                                  </a:avLst>
                                </a:prstGeom>
                                <a:solidFill>
                                  <a:srgbClr val="EAD1DC"/>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51" name="Shape 51"/>
                              <wps:spPr>
                                <a:xfrm>
                                  <a:off x="4739575" y="3941225"/>
                                  <a:ext cx="584400" cy="538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741b47"/>
                                        <w:sz w:val="28"/>
                                        <w:vertAlign w:val="baseline"/>
                                      </w:rPr>
                                      <w:t xml:space="preserve">突變作用</w:t>
                                    </w:r>
                                  </w:p>
                                </w:txbxContent>
                              </wps:txbx>
                              <wps:bodyPr anchorCtr="0" anchor="t" bIns="91425" lIns="91425" spcFirstLastPara="1" rIns="91425" wrap="square" tIns="91425">
                                <a:noAutofit/>
                              </wps:bodyPr>
                            </wps:wsp>
                            <wps:wsp>
                              <wps:cNvSpPr txBox="1"/>
                              <wps:cNvPr id="117" name="Shape 117"/>
                              <wps:spPr>
                                <a:xfrm>
                                  <a:off x="76575" y="3802725"/>
                                  <a:ext cx="296700" cy="615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圖示</w:t>
                                    </w:r>
                                  </w:p>
                                </w:txbxContent>
                              </wps:txbx>
                              <wps:bodyPr anchorCtr="0" anchor="t" bIns="91425" lIns="91425" spcFirstLastPara="1" rIns="91425" wrap="square" tIns="91425">
                                <a:spAutoFit/>
                              </wps:bodyPr>
                            </wps:wsp>
                            <wpg:grpSp>
                              <wpg:cNvGrpSpPr/>
                              <wpg:grpSpPr>
                                <a:xfrm>
                                  <a:off x="76575" y="31600"/>
                                  <a:ext cx="6691400" cy="1104625"/>
                                  <a:chOff x="76575" y="31600"/>
                                  <a:chExt cx="6691400" cy="1104625"/>
                                </a:xfrm>
                              </wpg:grpSpPr>
                              <wpg:grpSp>
                                <wpg:cNvGrpSpPr/>
                                <wpg:grpSpPr>
                                  <a:xfrm>
                                    <a:off x="2053625" y="298950"/>
                                    <a:ext cx="3576525" cy="706288"/>
                                    <a:chOff x="3423675" y="1927571"/>
                                    <a:chExt cx="3576525" cy="887631"/>
                                  </a:xfrm>
                                </wpg:grpSpPr>
                                <wps:wsp>
                                  <wps:cNvSpPr txBox="1"/>
                                  <wps:cNvPr id="38" name="Shape 38"/>
                                  <wps:spPr>
                                    <a:xfrm>
                                      <a:off x="5704800" y="1927571"/>
                                      <a:ext cx="786300" cy="419100"/>
                                    </a:xfrm>
                                    <a:prstGeom prst="rect">
                                      <a:avLst/>
                                    </a:prstGeom>
                                    <a:solidFill>
                                      <a:srgbClr val="EFEFEF"/>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2"/>
                                            <w:vertAlign w:val="baseline"/>
                                          </w:rPr>
                                          <w:t xml:space="preserve">無</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黑色素</w:t>
                                        </w:r>
                                      </w:p>
                                    </w:txbxContent>
                                  </wps:txbx>
                                  <wps:bodyPr anchorCtr="0" anchor="ctr" bIns="91425" lIns="91425" spcFirstLastPara="1" rIns="91425" wrap="square" tIns="91425">
                                    <a:noAutofit/>
                                  </wps:bodyPr>
                                </wps:wsp>
                                <wps:wsp>
                                  <wps:cNvSpPr/>
                                  <wps:cNvPr id="87" name="Shape 87"/>
                                  <wps:spPr>
                                    <a:xfrm>
                                      <a:off x="3433500" y="2091212"/>
                                      <a:ext cx="737100" cy="187200"/>
                                    </a:xfrm>
                                    <a:prstGeom prst="rightArrow">
                                      <a:avLst>
                                        <a:gd fmla="val 50000" name="adj1"/>
                                        <a:gd fmla="val 50000" name="adj2"/>
                                      </a:avLst>
                                    </a:prstGeom>
                                    <a:solidFill>
                                      <a:srgbClr val="666666"/>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04" name="Shape 104"/>
                                  <wps:spPr>
                                    <a:xfrm>
                                      <a:off x="3433500" y="2545025"/>
                                      <a:ext cx="737100" cy="210600"/>
                                    </a:xfrm>
                                    <a:prstGeom prst="rightArrow">
                                      <a:avLst>
                                        <a:gd fmla="val 50000" name="adj1"/>
                                        <a:gd fmla="val 50000" name="adj2"/>
                                      </a:avLst>
                                    </a:prstGeom>
                                    <a:solidFill>
                                      <a:srgbClr val="666666"/>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a:off x="4996500" y="2184800"/>
                                      <a:ext cx="708300" cy="0"/>
                                    </a:xfrm>
                                    <a:prstGeom prst="straightConnector1">
                                      <a:avLst/>
                                    </a:prstGeom>
                                    <a:noFill/>
                                    <a:ln cap="flat" cmpd="sng" w="19050">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a:off x="4996500" y="2642000"/>
                                      <a:ext cx="708300" cy="0"/>
                                    </a:xfrm>
                                    <a:prstGeom prst="straightConnector1">
                                      <a:avLst/>
                                    </a:prstGeom>
                                    <a:noFill/>
                                    <a:ln cap="flat" cmpd="sng" w="19050">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a:off x="6491100" y="2184800"/>
                                      <a:ext cx="509100" cy="0"/>
                                    </a:xfrm>
                                    <a:prstGeom prst="straightConnector1">
                                      <a:avLst/>
                                    </a:prstGeom>
                                    <a:noFill/>
                                    <a:ln cap="flat" cmpd="sng" w="19050">
                                      <a:solidFill>
                                        <a:srgbClr val="000000"/>
                                      </a:solidFill>
                                      <a:prstDash val="dash"/>
                                      <a:round/>
                                      <a:headEnd len="med" w="med" type="none"/>
                                      <a:tailEnd len="med" w="med" type="triangle"/>
                                    </a:ln>
                                  </wps:spPr>
                                  <wps:bodyPr anchorCtr="0" anchor="ctr" bIns="91425" lIns="91425" spcFirstLastPara="1" rIns="91425" wrap="square" tIns="91425">
                                    <a:noAutofit/>
                                  </wps:bodyPr>
                                </wps:wsp>
                                <wps:wsp>
                                  <wps:cNvCnPr/>
                                  <wps:spPr>
                                    <a:xfrm>
                                      <a:off x="6491100" y="2642000"/>
                                      <a:ext cx="509100" cy="0"/>
                                    </a:xfrm>
                                    <a:prstGeom prst="straightConnector1">
                                      <a:avLst/>
                                    </a:prstGeom>
                                    <a:noFill/>
                                    <a:ln cap="flat" cmpd="sng" w="19050">
                                      <a:solidFill>
                                        <a:srgbClr val="000000"/>
                                      </a:solidFill>
                                      <a:prstDash val="dash"/>
                                      <a:round/>
                                      <a:headEnd len="med" w="med" type="none"/>
                                      <a:tailEnd len="med" w="med" type="triangle"/>
                                    </a:ln>
                                  </wps:spPr>
                                  <wps:bodyPr anchorCtr="0" anchor="ctr" bIns="91425" lIns="91425" spcFirstLastPara="1" rIns="91425" wrap="square" tIns="91425">
                                    <a:noAutofit/>
                                  </wps:bodyPr>
                                </wps:wsp>
                                <wps:wsp>
                                  <wps:cNvSpPr/>
                                  <wps:cNvPr id="111" name="Shape 111"/>
                                  <wps:spPr>
                                    <a:xfrm>
                                      <a:off x="3622125" y="1995725"/>
                                      <a:ext cx="395400" cy="392400"/>
                                    </a:xfrm>
                                    <a:prstGeom prst="mathMultiply">
                                      <a:avLst>
                                        <a:gd fmla="val 23520" name="adj1"/>
                                      </a:avLst>
                                    </a:prstGeom>
                                    <a:solidFill>
                                      <a:srgbClr val="FF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5" name="Shape 85"/>
                                  <wps:spPr>
                                    <a:xfrm>
                                      <a:off x="5069925" y="1995725"/>
                                      <a:ext cx="395400" cy="392400"/>
                                    </a:xfrm>
                                    <a:prstGeom prst="mathMultiply">
                                      <a:avLst>
                                        <a:gd fmla="val 23520" name="adj1"/>
                                      </a:avLst>
                                    </a:prstGeom>
                                    <a:solidFill>
                                      <a:srgbClr val="FF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88" name="Shape 88"/>
                                  <wps:spPr>
                                    <a:xfrm>
                                      <a:off x="3423675" y="2221457"/>
                                      <a:ext cx="737100" cy="1851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8"/>
                                            <w:vertAlign w:val="baseline"/>
                                          </w:rPr>
                                          <w:t xml:space="preserve">轉錄</w:t>
                                        </w:r>
                                        <w:r w:rsidDel="00000000" w:rsidR="00000000" w:rsidRPr="00000000">
                                          <w:rPr>
                                            <w:rFonts w:ascii="Arial" w:cs="Arial" w:eastAsia="Arial" w:hAnsi="Arial"/>
                                            <w:b w:val="0"/>
                                            <w:i w:val="0"/>
                                            <w:smallCaps w:val="0"/>
                                            <w:strike w:val="0"/>
                                            <w:color w:val="000000"/>
                                            <w:sz w:val="18"/>
                                            <w:vertAlign w:val="baseline"/>
                                          </w:rPr>
                                          <w:t xml:space="preserve">轉譯</w:t>
                                        </w:r>
                                      </w:p>
                                    </w:txbxContent>
                                  </wps:txbx>
                                  <wps:bodyPr anchorCtr="0" anchor="t" bIns="91425" lIns="91425" spcFirstLastPara="1" rIns="91425" wrap="square" tIns="91425">
                                    <a:noAutofit/>
                                  </wps:bodyPr>
                                </wps:wsp>
                                <wps:wsp>
                                  <wps:cNvSpPr txBox="1"/>
                                  <wps:cNvPr id="52" name="Shape 52"/>
                                  <wps:spPr>
                                    <a:xfrm>
                                      <a:off x="5704800" y="2396102"/>
                                      <a:ext cx="786300" cy="419100"/>
                                    </a:xfrm>
                                    <a:prstGeom prst="rect">
                                      <a:avLst/>
                                    </a:prstGeom>
                                    <a:solidFill>
                                      <a:srgbClr val="B7B7B7"/>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2"/>
                                            <w:vertAlign w:val="baseline"/>
                                          </w:rPr>
                                          <w:t xml:space="preserve">有</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黑色素</w:t>
                                        </w:r>
                                      </w:p>
                                    </w:txbxContent>
                                  </wps:txbx>
                                  <wps:bodyPr anchorCtr="0" anchor="ctr" bIns="91425" lIns="91425" spcFirstLastPara="1" rIns="91425" wrap="square" tIns="91425">
                                    <a:noAutofit/>
                                  </wps:bodyPr>
                                </wps:wsp>
                              </wpg:grpSp>
                              <wps:wsp>
                                <wps:cNvSpPr txBox="1"/>
                                <wps:cNvPr id="120" name="Shape 120"/>
                                <wps:spPr>
                                  <a:xfrm>
                                    <a:off x="76575" y="297525"/>
                                    <a:ext cx="296700" cy="831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作圖Ａ</w:t>
                                      </w:r>
                                    </w:p>
                                  </w:txbxContent>
                                </wps:txbx>
                                <wps:bodyPr anchorCtr="0" anchor="t" bIns="91425" lIns="91425" spcFirstLastPara="1" rIns="91425" wrap="square" tIns="91425">
                                  <a:spAutoFit/>
                                </wps:bodyPr>
                              </wps:wsp>
                              <wpg:grpSp>
                                <wpg:cNvGrpSpPr/>
                                <wpg:grpSpPr>
                                  <a:xfrm>
                                    <a:off x="2842625" y="280763"/>
                                    <a:ext cx="786300" cy="742675"/>
                                    <a:chOff x="1777875" y="600800"/>
                                    <a:chExt cx="786300" cy="742675"/>
                                  </a:xfrm>
                                </wpg:grpSpPr>
                                <wps:wsp>
                                  <wps:cNvSpPr/>
                                  <wps:cNvPr id="122" name="Shape 122"/>
                                  <wps:spPr>
                                    <a:xfrm>
                                      <a:off x="1817025" y="600800"/>
                                      <a:ext cx="747000" cy="711300"/>
                                    </a:xfrm>
                                    <a:prstGeom prst="ellipse">
                                      <a:avLst/>
                                    </a:prstGeom>
                                    <a:gradFill>
                                      <a:gsLst>
                                        <a:gs pos="0">
                                          <a:srgbClr val="FDECDB"/>
                                        </a:gs>
                                        <a:gs pos="100000">
                                          <a:srgbClr val="F0A963"/>
                                        </a:gs>
                                      </a:gsLst>
                                      <a:path path="circle">
                                        <a:fillToRect b="50%" l="50%" r="50%" t="50%"/>
                                      </a:path>
                                      <a:tileRect/>
                                    </a:gradFill>
                                    <a:ln cap="flat" cmpd="sng" w="28575">
                                      <a:solidFill>
                                        <a:srgbClr val="F9CB9C"/>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123" name="Shape 123"/>
                                  <wps:spPr>
                                    <a:xfrm>
                                      <a:off x="1777875" y="632175"/>
                                      <a:ext cx="786300" cy="7113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黑色素</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合成酶</w:t>
                                        </w:r>
                                      </w:p>
                                    </w:txbxContent>
                                  </wps:txbx>
                                  <wps:bodyPr anchorCtr="0" anchor="ctr" bIns="91425" lIns="91425" spcFirstLastPara="1" rIns="91425" wrap="square" tIns="91425">
                                    <a:noAutofit/>
                                  </wps:bodyPr>
                                </wps:wsp>
                              </wpg:grpSp>
                              <pic:pic>
                                <pic:nvPicPr>
                                  <pic:cNvPr descr="截圖 2021-01-27 上午10.51.32.png" id="124" name="Shape 124"/>
                                  <pic:cNvPicPr preferRelativeResize="0"/>
                                </pic:nvPicPr>
                                <pic:blipFill>
                                  <a:blip r:embed="rId13">
                                    <a:alphaModFix/>
                                  </a:blip>
                                  <a:stretch>
                                    <a:fillRect/>
                                  </a:stretch>
                                </pic:blipFill>
                                <pic:spPr>
                                  <a:xfrm>
                                    <a:off x="5705000" y="580977"/>
                                    <a:ext cx="938406" cy="538800"/>
                                  </a:xfrm>
                                  <a:prstGeom prst="rect">
                                    <a:avLst/>
                                  </a:prstGeom>
                                  <a:noFill/>
                                  <a:ln>
                                    <a:noFill/>
                                  </a:ln>
                                </pic:spPr>
                              </pic:pic>
                              <pic:pic>
                                <pic:nvPicPr>
                                  <pic:cNvPr id="125" name="Shape 125"/>
                                  <pic:cNvPicPr preferRelativeResize="0"/>
                                </pic:nvPicPr>
                                <pic:blipFill>
                                  <a:blip r:embed="rId14">
                                    <a:alphaModFix/>
                                  </a:blip>
                                  <a:stretch>
                                    <a:fillRect/>
                                  </a:stretch>
                                </pic:blipFill>
                                <pic:spPr>
                                  <a:xfrm>
                                    <a:off x="5705000" y="108054"/>
                                    <a:ext cx="938400" cy="538771"/>
                                  </a:xfrm>
                                  <a:prstGeom prst="rect">
                                    <a:avLst/>
                                  </a:prstGeom>
                                  <a:noFill/>
                                  <a:ln>
                                    <a:noFill/>
                                  </a:ln>
                                </pic:spPr>
                              </pic:pic>
                              <wpg:grpSp>
                                <wpg:cNvGrpSpPr/>
                                <wpg:grpSpPr>
                                  <a:xfrm>
                                    <a:off x="555994" y="31600"/>
                                    <a:ext cx="1497633" cy="783800"/>
                                    <a:chOff x="632575" y="3498025"/>
                                    <a:chExt cx="1723200" cy="783800"/>
                                  </a:xfrm>
                                </wpg:grpSpPr>
                                <wps:wsp>
                                  <wps:cNvCnPr/>
                                  <wps:spPr>
                                    <a:xfrm>
                                      <a:off x="632575" y="4205150"/>
                                      <a:ext cx="1723200" cy="30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128" name="Shape 128"/>
                                  <wps:spPr>
                                    <a:xfrm>
                                      <a:off x="824025" y="4138125"/>
                                      <a:ext cx="1043400" cy="143700"/>
                                    </a:xfrm>
                                    <a:prstGeom prst="rect">
                                      <a:avLst/>
                                    </a:prstGeom>
                                    <a:solidFill>
                                      <a:srgbClr val="666666"/>
                                    </a:solidFill>
                                    <a:ln cap="flat" cmpd="sng" w="9525">
                                      <a:solidFill>
                                        <a:srgbClr val="D9D9D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129" name="Shape 129"/>
                                  <wps:spPr>
                                    <a:xfrm>
                                      <a:off x="657290" y="3498025"/>
                                      <a:ext cx="1526400" cy="6309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黑色素合成酶</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的</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基因</w:t>
                                        </w:r>
                                      </w:p>
                                    </w:txbxContent>
                                  </wps:txbx>
                                  <wps:bodyPr anchorCtr="0" anchor="t" bIns="91425" lIns="91425" spcFirstLastPara="1" rIns="91425" wrap="square" tIns="91425">
                                    <a:noAutofit/>
                                  </wps:bodyPr>
                                </wps:wsp>
                              </wpg:grpSp>
                              <wps:wsp>
                                <wps:cNvSpPr/>
                                <wps:cNvPr id="130" name="Shape 130"/>
                                <wps:spPr>
                                  <a:xfrm>
                                    <a:off x="114875" y="57425"/>
                                    <a:ext cx="6653100" cy="10788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cNvGrpSpPr/>
                              <wpg:grpSpPr>
                                <a:xfrm>
                                  <a:off x="76575" y="1235925"/>
                                  <a:ext cx="6691400" cy="1134800"/>
                                  <a:chOff x="76575" y="1235925"/>
                                  <a:chExt cx="6691400" cy="1134800"/>
                                </a:xfrm>
                              </wpg:grpSpPr>
                              <wpg:grpSp>
                                <wpg:cNvGrpSpPr/>
                                <wpg:grpSpPr>
                                  <a:xfrm>
                                    <a:off x="657850" y="1235925"/>
                                    <a:ext cx="5514500" cy="1078803"/>
                                    <a:chOff x="-27950" y="3456450"/>
                                    <a:chExt cx="5514500" cy="1078803"/>
                                  </a:xfrm>
                                </wpg:grpSpPr>
                                <wps:wsp>
                                  <wps:cNvCnPr/>
                                  <wps:spPr>
                                    <a:xfrm>
                                      <a:off x="-27950" y="3994575"/>
                                      <a:ext cx="1723200" cy="30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19" name="Shape 19"/>
                                  <wps:spPr>
                                    <a:xfrm>
                                      <a:off x="163500" y="3927550"/>
                                      <a:ext cx="1043400" cy="143700"/>
                                    </a:xfrm>
                                    <a:prstGeom prst="rect">
                                      <a:avLst/>
                                    </a:prstGeom>
                                    <a:solidFill>
                                      <a:srgbClr val="D9D9D9"/>
                                    </a:solidFill>
                                    <a:ln cap="flat" cmpd="sng" w="9525">
                                      <a:solidFill>
                                        <a:srgbClr val="D9D9D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0" name="Shape 20"/>
                                  <wps:spPr>
                                    <a:xfrm>
                                      <a:off x="544500" y="3927550"/>
                                      <a:ext cx="308100" cy="143700"/>
                                    </a:xfrm>
                                    <a:prstGeom prst="rect">
                                      <a:avLst/>
                                    </a:prstGeom>
                                    <a:solidFill>
                                      <a:srgbClr val="999999"/>
                                    </a:solidFill>
                                    <a:ln cap="flat" cmpd="sng" w="9525">
                                      <a:solidFill>
                                        <a:srgbClr val="D9D9D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8" name="Shape 28"/>
                                  <wps:spPr>
                                    <a:xfrm>
                                      <a:off x="1695250" y="3927550"/>
                                      <a:ext cx="684000" cy="210600"/>
                                    </a:xfrm>
                                    <a:prstGeom prst="rightArrow">
                                      <a:avLst>
                                        <a:gd fmla="val 50000" name="adj1"/>
                                        <a:gd fmla="val 50000" name="adj2"/>
                                      </a:avLst>
                                    </a:prstGeom>
                                    <a:solidFill>
                                      <a:srgbClr val="666666"/>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1" name="Shape 31"/>
                                  <wps:spPr>
                                    <a:xfrm>
                                      <a:off x="2487888" y="3953826"/>
                                      <a:ext cx="909575" cy="131775"/>
                                    </a:xfrm>
                                    <a:custGeom>
                                      <a:rect b="b" l="l" r="r" t="t"/>
                                      <a:pathLst>
                                        <a:path extrusionOk="0" h="5271" w="36383">
                                          <a:moveTo>
                                            <a:pt x="6" y="113"/>
                                          </a:moveTo>
                                          <a:cubicBezTo>
                                            <a:pt x="6" y="1324"/>
                                            <a:pt x="-20" y="3266"/>
                                            <a:pt x="1155" y="3559"/>
                                          </a:cubicBezTo>
                                          <a:cubicBezTo>
                                            <a:pt x="3152" y="4057"/>
                                            <a:pt x="4519" y="995"/>
                                            <a:pt x="6516" y="496"/>
                                          </a:cubicBezTo>
                                          <a:cubicBezTo>
                                            <a:pt x="8028" y="118"/>
                                            <a:pt x="8847" y="3605"/>
                                            <a:pt x="10345" y="3177"/>
                                          </a:cubicBezTo>
                                          <a:cubicBezTo>
                                            <a:pt x="13179" y="2368"/>
                                            <a:pt x="16317" y="-1139"/>
                                            <a:pt x="18769" y="496"/>
                                          </a:cubicBezTo>
                                          <a:cubicBezTo>
                                            <a:pt x="20150" y="1416"/>
                                            <a:pt x="19109" y="4566"/>
                                            <a:pt x="20683" y="5091"/>
                                          </a:cubicBezTo>
                                          <a:cubicBezTo>
                                            <a:pt x="22839" y="5810"/>
                                            <a:pt x="23771" y="879"/>
                                            <a:pt x="26044" y="879"/>
                                          </a:cubicBezTo>
                                          <a:cubicBezTo>
                                            <a:pt x="27488" y="879"/>
                                            <a:pt x="27870" y="3199"/>
                                            <a:pt x="29108" y="3942"/>
                                          </a:cubicBezTo>
                                          <a:cubicBezTo>
                                            <a:pt x="31364" y="5295"/>
                                            <a:pt x="34030" y="2056"/>
                                            <a:pt x="36383" y="879"/>
                                          </a:cubicBezTo>
                                        </a:path>
                                      </a:pathLst>
                                    </a:custGeom>
                                    <a:noFill/>
                                    <a:ln cap="flat" cmpd="sng" w="28575">
                                      <a:solidFill>
                                        <a:srgbClr val="666666"/>
                                      </a:solidFill>
                                      <a:prstDash val="solid"/>
                                      <a:round/>
                                      <a:headEnd len="med" w="med" type="none"/>
                                      <a:tailEnd len="med" w="med" type="none"/>
                                    </a:ln>
                                  </wps:spPr>
                                  <wps:bodyPr anchorCtr="0" anchor="ctr" bIns="91425" lIns="91425" spcFirstLastPara="1" rIns="91425" wrap="square" tIns="91425">
                                    <a:noAutofit/>
                                  </wps:bodyPr>
                                </wps:wsp>
                                <wps:wsp>
                                  <wps:cNvSpPr/>
                                  <wps:cNvPr id="25" name="Shape 25"/>
                                  <wps:spPr>
                                    <a:xfrm>
                                      <a:off x="3446698" y="3927550"/>
                                      <a:ext cx="684000" cy="210600"/>
                                    </a:xfrm>
                                    <a:prstGeom prst="rightArrow">
                                      <a:avLst>
                                        <a:gd fmla="val 50000" name="adj1"/>
                                        <a:gd fmla="val 50000" name="adj2"/>
                                      </a:avLst>
                                    </a:prstGeom>
                                    <a:solidFill>
                                      <a:srgbClr val="666666"/>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4" name="Shape 34"/>
                                  <wps:spPr>
                                    <a:xfrm>
                                      <a:off x="4442750" y="3799875"/>
                                      <a:ext cx="395400" cy="392400"/>
                                    </a:xfrm>
                                    <a:prstGeom prst="teardrop">
                                      <a:avLst>
                                        <a:gd fmla="val 100000" name="adj"/>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21" name="Shape 21"/>
                                  <wps:spPr>
                                    <a:xfrm>
                                      <a:off x="156750" y="4108953"/>
                                      <a:ext cx="1043400" cy="4263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2"/>
                                            <w:vertAlign w:val="baseline"/>
                                          </w:rPr>
                                          <w:t xml:space="preserve">黑</w:t>
                                        </w:r>
                                        <w:r w:rsidDel="00000000" w:rsidR="00000000" w:rsidRPr="00000000">
                                          <w:rPr>
                                            <w:rFonts w:ascii="Arial" w:cs="Arial" w:eastAsia="Arial" w:hAnsi="Arial"/>
                                            <w:b w:val="0"/>
                                            <w:i w:val="0"/>
                                            <w:smallCaps w:val="0"/>
                                            <w:strike w:val="0"/>
                                            <w:color w:val="000000"/>
                                            <w:sz w:val="22"/>
                                            <w:vertAlign w:val="baseline"/>
                                          </w:rPr>
                                          <w:t xml:space="preserve">色</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等位基因</w:t>
                                        </w:r>
                                      </w:p>
                                    </w:txbxContent>
                                  </wps:txbx>
                                  <wps:bodyPr anchorCtr="0" anchor="t" bIns="91425" lIns="91425" spcFirstLastPara="1" rIns="91425" wrap="square" tIns="91425">
                                    <a:noAutofit/>
                                  </wps:bodyPr>
                                </wps:wsp>
                                <wps:wsp>
                                  <wps:cNvSpPr txBox="1"/>
                                  <wps:cNvPr id="22" name="Shape 22"/>
                                  <wps:spPr>
                                    <a:xfrm>
                                      <a:off x="93300" y="3456450"/>
                                      <a:ext cx="1170300" cy="3117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8"/>
                                            <w:vertAlign w:val="baseline"/>
                                          </w:rPr>
                                          <w:t xml:space="preserve">多出來的</w:t>
                                        </w:r>
                                        <w:r w:rsidDel="00000000" w:rsidR="00000000" w:rsidRPr="00000000">
                                          <w:rPr>
                                            <w:rFonts w:ascii="Arial" w:cs="Arial" w:eastAsia="Arial" w:hAnsi="Arial"/>
                                            <w:b w:val="0"/>
                                            <w:i w:val="0"/>
                                            <w:smallCaps w:val="0"/>
                                            <w:strike w:val="0"/>
                                            <w:color w:val="000000"/>
                                            <w:sz w:val="18"/>
                                            <w:vertAlign w:val="baseline"/>
                                          </w:rPr>
                                          <w:br w:type="textWrapping"/>
                                        </w:r>
                                        <w:r w:rsidDel="00000000" w:rsidR="00000000" w:rsidRPr="00000000">
                                          <w:rPr>
                                            <w:rFonts w:ascii="Arial" w:cs="Arial" w:eastAsia="Arial" w:hAnsi="Arial"/>
                                            <w:b w:val="0"/>
                                            <w:i w:val="0"/>
                                            <w:smallCaps w:val="0"/>
                                            <w:strike w:val="0"/>
                                            <w:color w:val="000000"/>
                                            <w:sz w:val="18"/>
                                            <w:vertAlign w:val="baseline"/>
                                          </w:rPr>
                                          <w:t xml:space="preserve">核苷酸片段</w:t>
                                        </w:r>
                                      </w:p>
                                    </w:txbxContent>
                                  </wps:txbx>
                                  <wps:bodyPr anchorCtr="0" anchor="t" bIns="91425" lIns="91425" spcFirstLastPara="1" rIns="91425" wrap="square" tIns="91425">
                                    <a:noAutofit/>
                                  </wps:bodyPr>
                                </wps:wsp>
                                <wps:wsp>
                                  <wps:cNvCnPr/>
                                  <wps:spPr>
                                    <a:xfrm flipH="1" rot="10800000">
                                      <a:off x="698550" y="3743050"/>
                                      <a:ext cx="9900" cy="1845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txBox="1"/>
                                  <wps:cNvPr id="26" name="Shape 26"/>
                                  <wps:spPr>
                                    <a:xfrm>
                                      <a:off x="3204750" y="3727476"/>
                                      <a:ext cx="1043400" cy="4263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8"/>
                                            <w:vertAlign w:val="baseline"/>
                                          </w:rPr>
                                          <w:t xml:space="preserve">轉譯作用</w:t>
                                        </w:r>
                                      </w:p>
                                    </w:txbxContent>
                                  </wps:txbx>
                                  <wps:bodyPr anchorCtr="0" anchor="t" bIns="91425" lIns="91425" spcFirstLastPara="1" rIns="91425" wrap="square" tIns="91425">
                                    <a:noAutofit/>
                                  </wps:bodyPr>
                                </wps:wsp>
                                <wps:wsp>
                                  <wps:cNvSpPr txBox="1"/>
                                  <wps:cNvPr id="29" name="Shape 29"/>
                                  <wps:spPr>
                                    <a:xfrm>
                                      <a:off x="1452150" y="3727476"/>
                                      <a:ext cx="1043400" cy="4263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8"/>
                                            <w:vertAlign w:val="baseline"/>
                                          </w:rPr>
                                          <w:t xml:space="preserve">轉錄</w:t>
                                        </w:r>
                                        <w:r w:rsidDel="00000000" w:rsidR="00000000" w:rsidRPr="00000000">
                                          <w:rPr>
                                            <w:rFonts w:ascii="Arial" w:cs="Arial" w:eastAsia="Arial" w:hAnsi="Arial"/>
                                            <w:b w:val="0"/>
                                            <w:i w:val="0"/>
                                            <w:smallCaps w:val="0"/>
                                            <w:strike w:val="0"/>
                                            <w:color w:val="000000"/>
                                            <w:sz w:val="18"/>
                                            <w:vertAlign w:val="baseline"/>
                                          </w:rPr>
                                          <w:t xml:space="preserve">作用</w:t>
                                        </w:r>
                                      </w:p>
                                    </w:txbxContent>
                                  </wps:txbx>
                                  <wps:bodyPr anchorCtr="0" anchor="t" bIns="91425" lIns="91425" spcFirstLastPara="1" rIns="91425" wrap="square" tIns="91425">
                                    <a:noAutofit/>
                                  </wps:bodyPr>
                                </wps:wsp>
                                <wps:wsp>
                                  <wps:cNvSpPr txBox="1"/>
                                  <wps:cNvPr id="32" name="Shape 32"/>
                                  <wps:spPr>
                                    <a:xfrm>
                                      <a:off x="2137950" y="4108953"/>
                                      <a:ext cx="1443600" cy="4263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2"/>
                                            <w:vertAlign w:val="baseline"/>
                                          </w:rPr>
                                          <w:t xml:space="preserve">黑</w:t>
                                        </w:r>
                                        <w:r w:rsidDel="00000000" w:rsidR="00000000" w:rsidRPr="00000000">
                                          <w:rPr>
                                            <w:rFonts w:ascii="Arial" w:cs="Arial" w:eastAsia="Arial" w:hAnsi="Arial"/>
                                            <w:b w:val="0"/>
                                            <w:i w:val="0"/>
                                            <w:smallCaps w:val="0"/>
                                            <w:strike w:val="0"/>
                                            <w:color w:val="000000"/>
                                            <w:sz w:val="22"/>
                                            <w:vertAlign w:val="baseline"/>
                                          </w:rPr>
                                          <w:t xml:space="preserve">色等位基因的</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mRNA</w:t>
                                        </w:r>
                                      </w:p>
                                    </w:txbxContent>
                                  </wps:txbx>
                                  <wps:bodyPr anchorCtr="0" anchor="t" bIns="91425" lIns="91425" spcFirstLastPara="1" rIns="91425" wrap="square" tIns="91425">
                                    <a:noAutofit/>
                                  </wps:bodyPr>
                                </wps:wsp>
                                <wps:wsp>
                                  <wps:cNvSpPr txBox="1"/>
                                  <wps:cNvPr id="35" name="Shape 35"/>
                                  <wps:spPr>
                                    <a:xfrm>
                                      <a:off x="4042950" y="4108953"/>
                                      <a:ext cx="1443600" cy="4263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2"/>
                                            <w:vertAlign w:val="baseline"/>
                                          </w:rPr>
                                          <w:t xml:space="preserve">黑</w:t>
                                        </w:r>
                                        <w:r w:rsidDel="00000000" w:rsidR="00000000" w:rsidRPr="00000000">
                                          <w:rPr>
                                            <w:rFonts w:ascii="Arial" w:cs="Arial" w:eastAsia="Arial" w:hAnsi="Arial"/>
                                            <w:b w:val="0"/>
                                            <w:i w:val="0"/>
                                            <w:smallCaps w:val="0"/>
                                            <w:strike w:val="0"/>
                                            <w:color w:val="000000"/>
                                            <w:sz w:val="22"/>
                                            <w:vertAlign w:val="baseline"/>
                                          </w:rPr>
                                          <w:t xml:space="preserve">色等位基因的</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蛋白質產物</w:t>
                                        </w:r>
                                      </w:p>
                                    </w:txbxContent>
                                  </wps:txbx>
                                  <wps:bodyPr anchorCtr="0" anchor="t" bIns="91425" lIns="91425" spcFirstLastPara="1" rIns="91425" wrap="square" tIns="91425">
                                    <a:noAutofit/>
                                  </wps:bodyPr>
                                </wps:wsp>
                              </wpg:grpSp>
                              <wps:wsp>
                                <wps:cNvSpPr txBox="1"/>
                                <wps:cNvPr id="133" name="Shape 133"/>
                                <wps:spPr>
                                  <a:xfrm>
                                    <a:off x="76575" y="1288125"/>
                                    <a:ext cx="296700" cy="831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作圖Ｂ</w:t>
                                      </w:r>
                                    </w:p>
                                  </w:txbxContent>
                                </wps:txbx>
                                <wps:bodyPr anchorCtr="0" anchor="t" bIns="91425" lIns="91425" spcFirstLastPara="1" rIns="91425" wrap="square" tIns="91425">
                                  <a:spAutoFit/>
                                </wps:bodyPr>
                              </wps:wsp>
                              <wps:wsp>
                                <wps:cNvSpPr/>
                                <wps:cNvPr id="134" name="Shape 134"/>
                                <wps:spPr>
                                  <a:xfrm>
                                    <a:off x="114875" y="1291925"/>
                                    <a:ext cx="6653100" cy="10788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cNvGrpSpPr/>
                              <wpg:grpSpPr>
                                <a:xfrm>
                                  <a:off x="76575" y="2431125"/>
                                  <a:ext cx="6691400" cy="954800"/>
                                  <a:chOff x="76575" y="2583525"/>
                                  <a:chExt cx="6691400" cy="954800"/>
                                </a:xfrm>
                              </wpg:grpSpPr>
                              <wpg:grpSp>
                                <wpg:cNvGrpSpPr/>
                                <wpg:grpSpPr>
                                  <a:xfrm>
                                    <a:off x="657850" y="2639850"/>
                                    <a:ext cx="5514500" cy="827200"/>
                                    <a:chOff x="-27950" y="125250"/>
                                    <a:chExt cx="5514500" cy="827200"/>
                                  </a:xfrm>
                                </wpg:grpSpPr>
                                <wps:wsp>
                                  <wps:cNvCnPr/>
                                  <wps:spPr>
                                    <a:xfrm>
                                      <a:off x="-27950" y="717975"/>
                                      <a:ext cx="1550700" cy="96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3" name="Shape 3"/>
                                  <wps:spPr>
                                    <a:xfrm>
                                      <a:off x="163500" y="650950"/>
                                      <a:ext cx="832800" cy="143700"/>
                                    </a:xfrm>
                                    <a:prstGeom prst="rect">
                                      <a:avLst/>
                                    </a:prstGeom>
                                    <a:solidFill>
                                      <a:srgbClr val="D9D9D9"/>
                                    </a:solidFill>
                                    <a:ln cap="flat" cmpd="sng" w="9525">
                                      <a:solidFill>
                                        <a:srgbClr val="D9D9D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1" name="Shape 11"/>
                                  <wps:spPr>
                                    <a:xfrm>
                                      <a:off x="1695250" y="650950"/>
                                      <a:ext cx="684000" cy="210600"/>
                                    </a:xfrm>
                                    <a:prstGeom prst="rightArrow">
                                      <a:avLst>
                                        <a:gd fmla="val 50000" name="adj1"/>
                                        <a:gd fmla="val 50000" name="adj2"/>
                                      </a:avLst>
                                    </a:prstGeom>
                                    <a:solidFill>
                                      <a:srgbClr val="666666"/>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2487900" y="677225"/>
                                      <a:ext cx="832807" cy="50351"/>
                                    </a:xfrm>
                                    <a:custGeom>
                                      <a:rect b="b" l="l" r="r" t="t"/>
                                      <a:pathLst>
                                        <a:path extrusionOk="0" h="5271" w="36383">
                                          <a:moveTo>
                                            <a:pt x="6" y="113"/>
                                          </a:moveTo>
                                          <a:cubicBezTo>
                                            <a:pt x="6" y="1324"/>
                                            <a:pt x="-20" y="3266"/>
                                            <a:pt x="1155" y="3559"/>
                                          </a:cubicBezTo>
                                          <a:cubicBezTo>
                                            <a:pt x="3152" y="4057"/>
                                            <a:pt x="4519" y="995"/>
                                            <a:pt x="6516" y="496"/>
                                          </a:cubicBezTo>
                                          <a:cubicBezTo>
                                            <a:pt x="8028" y="118"/>
                                            <a:pt x="8847" y="3605"/>
                                            <a:pt x="10345" y="3177"/>
                                          </a:cubicBezTo>
                                          <a:cubicBezTo>
                                            <a:pt x="13179" y="2368"/>
                                            <a:pt x="16317" y="-1139"/>
                                            <a:pt x="18769" y="496"/>
                                          </a:cubicBezTo>
                                          <a:cubicBezTo>
                                            <a:pt x="20150" y="1416"/>
                                            <a:pt x="19109" y="4566"/>
                                            <a:pt x="20683" y="5091"/>
                                          </a:cubicBezTo>
                                          <a:cubicBezTo>
                                            <a:pt x="22839" y="5810"/>
                                            <a:pt x="23771" y="879"/>
                                            <a:pt x="26044" y="879"/>
                                          </a:cubicBezTo>
                                          <a:cubicBezTo>
                                            <a:pt x="27488" y="879"/>
                                            <a:pt x="27870" y="3199"/>
                                            <a:pt x="29108" y="3942"/>
                                          </a:cubicBezTo>
                                          <a:cubicBezTo>
                                            <a:pt x="31364" y="5295"/>
                                            <a:pt x="34030" y="2056"/>
                                            <a:pt x="36383" y="879"/>
                                          </a:cubicBezTo>
                                        </a:path>
                                      </a:pathLst>
                                    </a:custGeom>
                                    <a:noFill/>
                                    <a:ln cap="flat" cmpd="sng" w="28575">
                                      <a:solidFill>
                                        <a:srgbClr val="666666"/>
                                      </a:solidFill>
                                      <a:prstDash val="solid"/>
                                      <a:round/>
                                      <a:headEnd len="med" w="med" type="none"/>
                                      <a:tailEnd len="med" w="med" type="none"/>
                                    </a:ln>
                                  </wps:spPr>
                                  <wps:bodyPr anchorCtr="0" anchor="ctr" bIns="91425" lIns="91425" spcFirstLastPara="1" rIns="91425" wrap="square" tIns="91425">
                                    <a:noAutofit/>
                                  </wps:bodyPr>
                                </wps:wsp>
                                <wps:wsp>
                                  <wps:cNvSpPr/>
                                  <wps:cNvPr id="8" name="Shape 8"/>
                                  <wps:spPr>
                                    <a:xfrm>
                                      <a:off x="3446698" y="650950"/>
                                      <a:ext cx="684000" cy="210600"/>
                                    </a:xfrm>
                                    <a:prstGeom prst="rightArrow">
                                      <a:avLst>
                                        <a:gd fmla="val 50000" name="adj1"/>
                                        <a:gd fmla="val 50000" name="adj2"/>
                                      </a:avLst>
                                    </a:prstGeom>
                                    <a:solidFill>
                                      <a:srgbClr val="666666"/>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4442750" y="560050"/>
                                      <a:ext cx="395400" cy="392400"/>
                                    </a:xfrm>
                                    <a:prstGeom prst="pie">
                                      <a:avLst>
                                        <a:gd fmla="val 20494382" name="adj1"/>
                                        <a:gd fmla="val 17461788" name="adj2"/>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6" name="Shape 6"/>
                                  <wps:spPr>
                                    <a:xfrm>
                                      <a:off x="80550" y="201450"/>
                                      <a:ext cx="973800" cy="5076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2"/>
                                            <w:vertAlign w:val="baseline"/>
                                          </w:rPr>
                                          <w:t xml:space="preserve">白色</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等位基因</w:t>
                                        </w:r>
                                      </w:p>
                                    </w:txbxContent>
                                  </wps:txbx>
                                  <wps:bodyPr anchorCtr="0" anchor="t" bIns="91425" lIns="91425" spcFirstLastPara="1" rIns="91425" wrap="square" tIns="91425">
                                    <a:noAutofit/>
                                  </wps:bodyPr>
                                </wps:wsp>
                                <wps:wsp>
                                  <wps:cNvSpPr txBox="1"/>
                                  <wps:cNvPr id="9" name="Shape 9"/>
                                  <wps:spPr>
                                    <a:xfrm>
                                      <a:off x="3204750" y="465750"/>
                                      <a:ext cx="1043400" cy="4419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8"/>
                                            <w:vertAlign w:val="baseline"/>
                                          </w:rPr>
                                          <w:t xml:space="preserve">轉譯作用</w:t>
                                        </w:r>
                                      </w:p>
                                    </w:txbxContent>
                                  </wps:txbx>
                                  <wps:bodyPr anchorCtr="0" anchor="t" bIns="91425" lIns="91425" spcFirstLastPara="1" rIns="91425" wrap="square" tIns="91425">
                                    <a:noAutofit/>
                                  </wps:bodyPr>
                                </wps:wsp>
                                <wps:wsp>
                                  <wps:cNvSpPr txBox="1"/>
                                  <wps:cNvPr id="12" name="Shape 12"/>
                                  <wps:spPr>
                                    <a:xfrm>
                                      <a:off x="1452150" y="465750"/>
                                      <a:ext cx="1043400" cy="4419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8"/>
                                            <w:vertAlign w:val="baseline"/>
                                          </w:rPr>
                                          <w:t xml:space="preserve">轉錄作用</w:t>
                                        </w:r>
                                      </w:p>
                                    </w:txbxContent>
                                  </wps:txbx>
                                  <wps:bodyPr anchorCtr="0" anchor="t" bIns="91425" lIns="91425" spcFirstLastPara="1" rIns="91425" wrap="square" tIns="91425">
                                    <a:noAutofit/>
                                  </wps:bodyPr>
                                </wps:wsp>
                                <wps:wsp>
                                  <wps:cNvSpPr txBox="1"/>
                                  <wps:cNvPr id="13" name="Shape 13"/>
                                  <wps:spPr>
                                    <a:xfrm>
                                      <a:off x="2137950" y="201450"/>
                                      <a:ext cx="1443600" cy="5076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2"/>
                                            <w:vertAlign w:val="baseline"/>
                                          </w:rPr>
                                          <w:t xml:space="preserve">白色等位基因的</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mRNA</w:t>
                                        </w:r>
                                      </w:p>
                                    </w:txbxContent>
                                  </wps:txbx>
                                  <wps:bodyPr anchorCtr="0" anchor="t" bIns="91425" lIns="91425" spcFirstLastPara="1" rIns="91425" wrap="square" tIns="91425">
                                    <a:noAutofit/>
                                  </wps:bodyPr>
                                </wps:wsp>
                                <wps:wsp>
                                  <wps:cNvSpPr txBox="1"/>
                                  <wps:cNvPr id="14" name="Shape 14"/>
                                  <wps:spPr>
                                    <a:xfrm>
                                      <a:off x="4042950" y="125250"/>
                                      <a:ext cx="1443600" cy="5076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2"/>
                                            <w:vertAlign w:val="baseline"/>
                                          </w:rPr>
                                          <w:t xml:space="preserve">白色等位基因的</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蛋白質產物</w:t>
                                        </w:r>
                                      </w:p>
                                    </w:txbxContent>
                                  </wps:txbx>
                                  <wps:bodyPr anchorCtr="0" anchor="t" bIns="91425" lIns="91425" spcFirstLastPara="1" rIns="91425" wrap="square" tIns="91425">
                                    <a:noAutofit/>
                                  </wps:bodyPr>
                                </wps:wsp>
                              </wpg:grpSp>
                              <wps:wsp>
                                <wps:cNvSpPr txBox="1"/>
                                <wps:cNvPr id="137" name="Shape 137"/>
                                <wps:spPr>
                                  <a:xfrm>
                                    <a:off x="76575" y="2583525"/>
                                    <a:ext cx="296700" cy="831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作圖Ｃ</w:t>
                                      </w:r>
                                    </w:p>
                                  </w:txbxContent>
                                </wps:txbx>
                                <wps:bodyPr anchorCtr="0" anchor="t" bIns="91425" lIns="91425" spcFirstLastPara="1" rIns="91425" wrap="square" tIns="91425">
                                  <a:spAutoFit/>
                                </wps:bodyPr>
                              </wps:wsp>
                              <wps:wsp>
                                <wps:cNvSpPr/>
                                <wps:cNvPr id="138" name="Shape 138"/>
                                <wps:spPr>
                                  <a:xfrm>
                                    <a:off x="114875" y="2663525"/>
                                    <a:ext cx="6653100" cy="8748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inline>
                  </w:drawing>
                </mc:Choice>
                <mc:Fallback>
                  <w:drawing>
                    <wp:inline distB="114300" distT="114300" distL="114300" distR="114300">
                      <wp:extent cx="4486275" cy="3226300"/>
                      <wp:effectExtent b="0" l="0" r="0" t="0"/>
                      <wp:docPr id="7" name="image8.png"/>
                      <a:graphic>
                        <a:graphicData uri="http://schemas.openxmlformats.org/drawingml/2006/picture">
                          <pic:pic>
                            <pic:nvPicPr>
                              <pic:cNvPr id="0" name="image8.png"/>
                              <pic:cNvPicPr preferRelativeResize="0"/>
                            </pic:nvPicPr>
                            <pic:blipFill>
                              <a:blip r:embed="rId15"/>
                              <a:srcRect/>
                              <a:stretch>
                                <a:fillRect/>
                              </a:stretch>
                            </pic:blipFill>
                            <pic:spPr>
                              <a:xfrm>
                                <a:off x="0" y="0"/>
                                <a:ext cx="4486275" cy="32263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3E">
            <w:pPr>
              <w:pageBreakBefore w:val="0"/>
              <w:widowControl w:val="1"/>
              <w:ind w:left="720" w:firstLine="0"/>
              <w:rPr>
                <w:rFonts w:ascii="DFKai-SB" w:cs="DFKai-SB" w:eastAsia="DFKai-SB" w:hAnsi="DFKai-SB"/>
              </w:rPr>
            </w:pPr>
            <w:r w:rsidDel="00000000" w:rsidR="00000000" w:rsidRPr="00000000">
              <w:rPr>
                <w:rtl w:val="0"/>
              </w:rPr>
            </w:r>
          </w:p>
          <w:tbl>
            <w:tblPr>
              <w:tblStyle w:val="Table4"/>
              <w:tblW w:w="8052.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052"/>
              <w:tblGridChange w:id="0">
                <w:tblGrid>
                  <w:gridCol w:w="8052"/>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rPr>
                  </w:pPr>
                  <w:r w:rsidDel="00000000" w:rsidR="00000000" w:rsidRPr="00000000">
                    <w:rPr>
                      <w:rFonts w:ascii="DFKai-SB" w:cs="DFKai-SB" w:eastAsia="DFKai-SB" w:hAnsi="DFKai-SB"/>
                      <w:rtl w:val="0"/>
                    </w:rPr>
                    <w:t xml:space="preserve">作圖Ｄ</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rPr>
                  </w:pPr>
                  <w:r w:rsidDel="00000000" w:rsidR="00000000" w:rsidRPr="00000000">
                    <w:rPr>
                      <w:rtl w:val="0"/>
                    </w:rPr>
                  </w:r>
                </w:p>
              </w:tc>
            </w:tr>
          </w:tbl>
          <w:p w:rsidR="00000000" w:rsidDel="00000000" w:rsidP="00000000" w:rsidRDefault="00000000" w:rsidRPr="00000000" w14:paraId="00000044">
            <w:pPr>
              <w:pageBreakBefore w:val="0"/>
              <w:rPr>
                <w:rFonts w:ascii="DFKai-SB" w:cs="DFKai-SB" w:eastAsia="DFKai-SB" w:hAnsi="DFKai-SB"/>
              </w:rPr>
            </w:pPr>
            <w:r w:rsidDel="00000000" w:rsidR="00000000" w:rsidRPr="00000000">
              <w:rPr>
                <w:rtl w:val="0"/>
              </w:rPr>
            </w:r>
          </w:p>
          <w:p w:rsidR="00000000" w:rsidDel="00000000" w:rsidP="00000000" w:rsidRDefault="00000000" w:rsidRPr="00000000" w14:paraId="00000045">
            <w:pPr>
              <w:pageBreakBefore w:val="0"/>
              <w:rPr>
                <w:rFonts w:ascii="DFKai-SB" w:cs="DFKai-SB" w:eastAsia="DFKai-SB" w:hAnsi="DFKai-SB"/>
              </w:rPr>
            </w:pPr>
            <w:r w:rsidDel="00000000" w:rsidR="00000000" w:rsidRPr="00000000">
              <w:rPr>
                <w:rtl w:val="0"/>
              </w:rPr>
            </w:r>
          </w:p>
          <w:tbl>
            <w:tblPr>
              <w:tblStyle w:val="Table5"/>
              <w:tblW w:w="8772.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772"/>
              <w:tblGridChange w:id="0">
                <w:tblGrid>
                  <w:gridCol w:w="8772"/>
                </w:tblGrid>
              </w:tblGridChange>
            </w:tblGrid>
            <w:tr>
              <w:trPr>
                <w:cantSplit w:val="0"/>
                <w:tblHeader w:val="0"/>
              </w:trPr>
              <w:tc>
                <w:tcPr>
                  <w:tcBorders>
                    <w:top w:color="b7b7b7" w:space="0" w:sz="18" w:val="single"/>
                    <w:left w:color="b7b7b7" w:space="0" w:sz="18" w:val="single"/>
                    <w:bottom w:color="b7b7b7" w:space="0" w:sz="18" w:val="single"/>
                    <w:right w:color="b7b7b7" w:space="0" w:sz="1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rPr>
                  </w:pPr>
                  <w:r w:rsidDel="00000000" w:rsidR="00000000" w:rsidRPr="00000000">
                    <w:rPr>
                      <w:rFonts w:ascii="DFKai-SB" w:cs="DFKai-SB" w:eastAsia="DFKai-SB" w:hAnsi="DFKai-SB"/>
                      <w:rtl w:val="0"/>
                    </w:rPr>
                    <w:t xml:space="preserve">提示用</w:t>
                  </w:r>
                </w:p>
                <w:p w:rsidR="00000000" w:rsidDel="00000000" w:rsidP="00000000" w:rsidRDefault="00000000" w:rsidRPr="00000000" w14:paraId="00000047">
                  <w:pPr>
                    <w:pageBreakBefore w:val="0"/>
                    <w:widowControl w:val="1"/>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例如人類的膚色是由黑色素的含量決定的，需要酪胺酸酶催化一系列的反應，讓黑色素能正常合成。如果酪胺酸酶的基因發生突變，少掉一段核苷酸的話，轉錄轉譯出的異常酪胺酸酶無法催化系列反應，最終導致無法合成黑色素（白化症），如下圖。</w:t>
                  </w:r>
                </w:p>
                <w:p w:rsidR="00000000" w:rsidDel="00000000" w:rsidP="00000000" w:rsidRDefault="00000000" w:rsidRPr="00000000" w14:paraId="00000048">
                  <w:pPr>
                    <w:pageBreakBefore w:val="0"/>
                    <w:widowControl w:val="1"/>
                    <w:rPr>
                      <w:rFonts w:ascii="DFKai-SB" w:cs="DFKai-SB" w:eastAsia="DFKai-SB" w:hAnsi="DFKai-SB"/>
                    </w:rPr>
                  </w:pPr>
                  <w:r w:rsidDel="00000000" w:rsidR="00000000" w:rsidRPr="00000000">
                    <w:rPr>
                      <w:rtl w:val="0"/>
                    </w:rPr>
                  </w:r>
                </w:p>
                <w:p w:rsidR="00000000" w:rsidDel="00000000" w:rsidP="00000000" w:rsidRDefault="00000000" w:rsidRPr="00000000" w14:paraId="00000049">
                  <w:pPr>
                    <w:pageBreakBefore w:val="0"/>
                    <w:widowControl w:val="1"/>
                    <w:rPr>
                      <w:rFonts w:ascii="DFKai-SB" w:cs="DFKai-SB" w:eastAsia="DFKai-SB" w:hAnsi="DFKai-SB"/>
                    </w:rPr>
                  </w:pPr>
                  <w:r w:rsidDel="00000000" w:rsidR="00000000" w:rsidRPr="00000000">
                    <w:rPr>
                      <w:rFonts w:ascii="DFKai-SB" w:cs="DFKai-SB" w:eastAsia="DFKai-SB" w:hAnsi="DFKai-SB"/>
                    </w:rPr>
                    <mc:AlternateContent>
                      <mc:Choice Requires="wpg">
                        <w:drawing>
                          <wp:inline distB="114300" distT="114300" distL="114300" distR="114300">
                            <wp:extent cx="4486275" cy="3292995"/>
                            <wp:effectExtent b="0" l="0" r="0" t="0"/>
                            <wp:docPr id="3" name=""/>
                            <a:graphic>
                              <a:graphicData uri="http://schemas.microsoft.com/office/word/2010/wordprocessingGroup">
                                <wpg:wgp>
                                  <wpg:cNvGrpSpPr/>
                                  <wpg:grpSpPr>
                                    <a:xfrm>
                                      <a:off x="48225" y="210450"/>
                                      <a:ext cx="4486275" cy="3292995"/>
                                      <a:chOff x="48225" y="210450"/>
                                      <a:chExt cx="7437775" cy="5447450"/>
                                    </a:xfrm>
                                  </wpg:grpSpPr>
                                  <wps:wsp>
                                    <wps:cNvSpPr txBox="1"/>
                                    <wps:cNvPr id="38" name="Shape 38"/>
                                    <wps:spPr>
                                      <a:xfrm>
                                        <a:off x="6817625" y="3336100"/>
                                        <a:ext cx="663600" cy="477000"/>
                                      </a:xfrm>
                                      <a:prstGeom prst="rect">
                                        <a:avLst/>
                                      </a:prstGeom>
                                      <a:noFill/>
                                      <a:ln cap="flat" cmpd="sng" w="9525">
                                        <a:solidFill>
                                          <a:srgbClr val="666666"/>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無</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黑色素</w:t>
                                          </w:r>
                                        </w:p>
                                      </w:txbxContent>
                                    </wps:txbx>
                                    <wps:bodyPr anchorCtr="0" anchor="ctr" bIns="91425" lIns="91425" spcFirstLastPara="1" rIns="91425" wrap="square" tIns="91425">
                                      <a:noAutofit/>
                                    </wps:bodyPr>
                                  </wps:wsp>
                                  <wpg:grpSp>
                                    <wpg:cNvGrpSpPr/>
                                    <wpg:grpSpPr>
                                      <a:xfrm>
                                        <a:off x="48250" y="4554375"/>
                                        <a:ext cx="1777500" cy="1033800"/>
                                        <a:chOff x="124450" y="287175"/>
                                        <a:chExt cx="1777500" cy="1033800"/>
                                      </a:xfrm>
                                    </wpg:grpSpPr>
                                    <wps:wsp>
                                      <wps:cNvSpPr/>
                                      <wps:cNvPr id="40" name="Shape 40"/>
                                      <wps:spPr>
                                        <a:xfrm>
                                          <a:off x="124450" y="287175"/>
                                          <a:ext cx="1777500" cy="1033800"/>
                                        </a:xfrm>
                                        <a:prstGeom prst="roundRect">
                                          <a:avLst>
                                            <a:gd fmla="val 16667" name="adj"/>
                                          </a:avLst>
                                        </a:prstGeom>
                                        <a:solidFill>
                                          <a:srgbClr val="CFE2F3"/>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24450" y="324325"/>
                                          <a:ext cx="1735500" cy="775125"/>
                                          <a:chOff x="-104150" y="19525"/>
                                          <a:chExt cx="1735500" cy="775125"/>
                                        </a:xfrm>
                                      </wpg:grpSpPr>
                                      <wps:wsp>
                                        <wps:cNvCnPr/>
                                        <wps:spPr>
                                          <a:xfrm>
                                            <a:off x="-27950" y="717975"/>
                                            <a:ext cx="1550700" cy="96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3" name="Shape 3"/>
                                        <wps:spPr>
                                          <a:xfrm>
                                            <a:off x="163500" y="650950"/>
                                            <a:ext cx="832800" cy="143700"/>
                                          </a:xfrm>
                                          <a:prstGeom prst="rect">
                                            <a:avLst/>
                                          </a:prstGeom>
                                          <a:solidFill>
                                            <a:srgbClr val="D9D9D9"/>
                                          </a:solidFill>
                                          <a:ln cap="flat" cmpd="sng" w="9525">
                                            <a:solidFill>
                                              <a:srgbClr val="D9D9D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6" name="Shape 6"/>
                                        <wps:spPr>
                                          <a:xfrm>
                                            <a:off x="-104150" y="19525"/>
                                            <a:ext cx="1735500" cy="5835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異</w:t>
                                              </w:r>
                                              <w:r w:rsidDel="00000000" w:rsidR="00000000" w:rsidRPr="00000000">
                                                <w:rPr>
                                                  <w:rFonts w:ascii="Arial" w:cs="Arial" w:eastAsia="Arial" w:hAnsi="Arial"/>
                                                  <w:b w:val="0"/>
                                                  <w:i w:val="0"/>
                                                  <w:smallCaps w:val="0"/>
                                                  <w:strike w:val="0"/>
                                                  <w:color w:val="000000"/>
                                                  <w:sz w:val="24"/>
                                                  <w:vertAlign w:val="baseline"/>
                                                </w:rPr>
                                                <w:t xml:space="preserve">常</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酪胺酸酶等位基因</w:t>
                                              </w:r>
                                            </w:p>
                                          </w:txbxContent>
                                        </wps:txbx>
                                        <wps:bodyPr anchorCtr="0" anchor="t" bIns="91425" lIns="91425" spcFirstLastPara="1" rIns="91425" wrap="square" tIns="91425">
                                          <a:noAutofit/>
                                        </wps:bodyPr>
                                      </wps:wsp>
                                    </wpg:grpSp>
                                  </wpg:grpSp>
                                  <wpg:grpSp>
                                    <wpg:cNvGrpSpPr/>
                                    <wpg:grpSpPr>
                                      <a:xfrm>
                                        <a:off x="48250" y="210462"/>
                                        <a:ext cx="1777500" cy="972320"/>
                                        <a:chOff x="124450" y="1760445"/>
                                        <a:chExt cx="1777500" cy="1357230"/>
                                      </a:xfrm>
                                    </wpg:grpSpPr>
                                    <wps:wsp>
                                      <wps:cNvSpPr/>
                                      <wps:cNvPr id="43" name="Shape 43"/>
                                      <wps:spPr>
                                        <a:xfrm>
                                          <a:off x="124450" y="1811175"/>
                                          <a:ext cx="1777500" cy="1306500"/>
                                        </a:xfrm>
                                        <a:prstGeom prst="roundRect">
                                          <a:avLst>
                                            <a:gd fmla="val 16667" name="adj"/>
                                          </a:avLst>
                                        </a:prstGeom>
                                        <a:solidFill>
                                          <a:srgbClr val="CFE2F3"/>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a:off x="124450" y="2500740"/>
                                          <a:ext cx="1723200" cy="30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19" name="Shape 19"/>
                                      <wps:spPr>
                                        <a:xfrm>
                                          <a:off x="315900" y="2433715"/>
                                          <a:ext cx="1043400" cy="143700"/>
                                        </a:xfrm>
                                        <a:prstGeom prst="rect">
                                          <a:avLst/>
                                        </a:prstGeom>
                                        <a:solidFill>
                                          <a:srgbClr val="D9D9D9"/>
                                        </a:solidFill>
                                        <a:ln cap="flat" cmpd="sng" w="9525">
                                          <a:solidFill>
                                            <a:srgbClr val="D9D9D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0" name="Shape 20"/>
                                      <wps:spPr>
                                        <a:xfrm>
                                          <a:off x="696900" y="2433715"/>
                                          <a:ext cx="308100" cy="143700"/>
                                        </a:xfrm>
                                        <a:prstGeom prst="rect">
                                          <a:avLst/>
                                        </a:prstGeom>
                                        <a:solidFill>
                                          <a:srgbClr val="999999"/>
                                        </a:solidFill>
                                        <a:ln cap="flat" cmpd="sng" w="9525">
                                          <a:solidFill>
                                            <a:srgbClr val="D9D9D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21" name="Shape 21"/>
                                      <wps:spPr>
                                        <a:xfrm>
                                          <a:off x="173050" y="1760445"/>
                                          <a:ext cx="1626000" cy="5835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正常</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酪胺酸酶</w:t>
                                            </w:r>
                                            <w:r w:rsidDel="00000000" w:rsidR="00000000" w:rsidRPr="00000000">
                                              <w:rPr>
                                                <w:rFonts w:ascii="Arial" w:cs="Arial" w:eastAsia="Arial" w:hAnsi="Arial"/>
                                                <w:b w:val="0"/>
                                                <w:i w:val="0"/>
                                                <w:smallCaps w:val="0"/>
                                                <w:strike w:val="0"/>
                                                <w:color w:val="000000"/>
                                                <w:sz w:val="24"/>
                                                <w:vertAlign w:val="baseline"/>
                                              </w:rPr>
                                              <w:t xml:space="preserve">等位基因</w:t>
                                            </w:r>
                                          </w:p>
                                        </w:txbxContent>
                                      </wps:txbx>
                                      <wps:bodyPr anchorCtr="0" anchor="t" bIns="91425" lIns="91425" spcFirstLastPara="1" rIns="91425" wrap="square" tIns="91425">
                                        <a:noAutofit/>
                                      </wps:bodyPr>
                                    </wps:wsp>
                                    <wps:wsp>
                                      <wps:cNvSpPr txBox="1"/>
                                      <wps:cNvPr id="22" name="Shape 22"/>
                                      <wps:spPr>
                                        <a:xfrm>
                                          <a:off x="334325" y="2588501"/>
                                          <a:ext cx="1355100" cy="3489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vertAlign w:val="baseline"/>
                                              </w:rPr>
                                              <w:t xml:space="preserve">完整的核苷酸片段</w:t>
                                            </w:r>
                                          </w:p>
                                        </w:txbxContent>
                                      </wps:txbx>
                                      <wps:bodyPr anchorCtr="0" anchor="t" bIns="91425" lIns="91425" spcFirstLastPara="1" rIns="91425" wrap="square" tIns="91425">
                                        <a:noAutofit/>
                                      </wps:bodyPr>
                                    </wps:wsp>
                                    <wps:wsp>
                                      <wps:cNvCnPr/>
                                      <wps:spPr>
                                        <a:xfrm flipH="1" rot="10800000">
                                          <a:off x="832650" y="2585926"/>
                                          <a:ext cx="9900" cy="1845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g:grpSp>
                                  <wps:wsp>
                                    <wps:cNvSpPr txBox="1"/>
                                    <wps:cNvPr id="9" name="Shape 9"/>
                                    <wps:spPr>
                                      <a:xfrm>
                                        <a:off x="3872150" y="4634350"/>
                                        <a:ext cx="754200" cy="2682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vertAlign w:val="baseline"/>
                                            </w:rPr>
                                            <w:t xml:space="preserve">轉譯</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20"/>
                                              <w:vertAlign w:val="baseline"/>
                                            </w:rPr>
                                            <w:t xml:space="preserve">作用</w:t>
                                          </w:r>
                                        </w:p>
                                      </w:txbxContent>
                                    </wps:txbx>
                                    <wps:bodyPr anchorCtr="0" anchor="t" bIns="91425" lIns="91425" spcFirstLastPara="1" rIns="91425" wrap="square" tIns="91425">
                                      <a:noAutofit/>
                                    </wps:bodyPr>
                                  </wps:wsp>
                                  <wps:wsp>
                                    <wps:cNvSpPr txBox="1"/>
                                    <wps:cNvPr id="12" name="Shape 12"/>
                                    <wps:spPr>
                                      <a:xfrm>
                                        <a:off x="1802450" y="4634350"/>
                                        <a:ext cx="721500" cy="2682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vertAlign w:val="baseline"/>
                                            </w:rPr>
                                            <w:t xml:space="preserve">轉錄</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20"/>
                                              <w:vertAlign w:val="baseline"/>
                                            </w:rPr>
                                            <w:t xml:space="preserve">作用</w:t>
                                          </w:r>
                                        </w:p>
                                      </w:txbxContent>
                                    </wps:txbx>
                                    <wps:bodyPr anchorCtr="0" anchor="t" bIns="91425" lIns="91425" spcFirstLastPara="1" rIns="91425" wrap="square" tIns="91425">
                                      <a:noAutofit/>
                                    </wps:bodyPr>
                                  </wps:wsp>
                                  <wpg:grpSp>
                                    <wpg:cNvGrpSpPr/>
                                    <wpg:grpSpPr>
                                      <a:xfrm>
                                        <a:off x="2425901" y="4554375"/>
                                        <a:ext cx="1659360" cy="1033800"/>
                                        <a:chOff x="124753" y="3724075"/>
                                        <a:chExt cx="1969800" cy="1033800"/>
                                      </a:xfrm>
                                    </wpg:grpSpPr>
                                    <wps:wsp>
                                      <wps:cNvSpPr/>
                                      <wps:cNvPr id="45" name="Shape 45"/>
                                      <wps:spPr>
                                        <a:xfrm>
                                          <a:off x="200650" y="3724075"/>
                                          <a:ext cx="1777500" cy="1033800"/>
                                        </a:xfrm>
                                        <a:prstGeom prst="roundRect">
                                          <a:avLst>
                                            <a:gd fmla="val 16667" name="adj"/>
                                          </a:avLst>
                                        </a:prstGeom>
                                        <a:solidFill>
                                          <a:srgbClr val="FFF2CC"/>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24753" y="3734550"/>
                                          <a:ext cx="1969800" cy="860451"/>
                                          <a:chOff x="124753" y="3734550"/>
                                          <a:chExt cx="1969800" cy="860451"/>
                                        </a:xfrm>
                                      </wpg:grpSpPr>
                                      <wps:wsp>
                                        <wps:cNvSpPr/>
                                        <wps:cNvPr id="4" name="Shape 4"/>
                                        <wps:spPr>
                                          <a:xfrm>
                                            <a:off x="754000" y="4544650"/>
                                            <a:ext cx="832807" cy="50351"/>
                                          </a:xfrm>
                                          <a:custGeom>
                                            <a:rect b="b" l="l" r="r" t="t"/>
                                            <a:pathLst>
                                              <a:path extrusionOk="0" h="5271" w="36383">
                                                <a:moveTo>
                                                  <a:pt x="6" y="113"/>
                                                </a:moveTo>
                                                <a:cubicBezTo>
                                                  <a:pt x="6" y="1324"/>
                                                  <a:pt x="-20" y="3266"/>
                                                  <a:pt x="1155" y="3559"/>
                                                </a:cubicBezTo>
                                                <a:cubicBezTo>
                                                  <a:pt x="3152" y="4057"/>
                                                  <a:pt x="4519" y="995"/>
                                                  <a:pt x="6516" y="496"/>
                                                </a:cubicBezTo>
                                                <a:cubicBezTo>
                                                  <a:pt x="8028" y="118"/>
                                                  <a:pt x="8847" y="3605"/>
                                                  <a:pt x="10345" y="3177"/>
                                                </a:cubicBezTo>
                                                <a:cubicBezTo>
                                                  <a:pt x="13179" y="2368"/>
                                                  <a:pt x="16317" y="-1139"/>
                                                  <a:pt x="18769" y="496"/>
                                                </a:cubicBezTo>
                                                <a:cubicBezTo>
                                                  <a:pt x="20150" y="1416"/>
                                                  <a:pt x="19109" y="4566"/>
                                                  <a:pt x="20683" y="5091"/>
                                                </a:cubicBezTo>
                                                <a:cubicBezTo>
                                                  <a:pt x="22839" y="5810"/>
                                                  <a:pt x="23771" y="879"/>
                                                  <a:pt x="26044" y="879"/>
                                                </a:cubicBezTo>
                                                <a:cubicBezTo>
                                                  <a:pt x="27488" y="879"/>
                                                  <a:pt x="27870" y="3199"/>
                                                  <a:pt x="29108" y="3942"/>
                                                </a:cubicBezTo>
                                                <a:cubicBezTo>
                                                  <a:pt x="31364" y="5295"/>
                                                  <a:pt x="34030" y="2056"/>
                                                  <a:pt x="36383" y="879"/>
                                                </a:cubicBezTo>
                                              </a:path>
                                            </a:pathLst>
                                          </a:custGeom>
                                          <a:noFill/>
                                          <a:ln cap="flat" cmpd="sng" w="28575">
                                            <a:solidFill>
                                              <a:srgbClr val="666666"/>
                                            </a:solidFill>
                                            <a:prstDash val="solid"/>
                                            <a:round/>
                                            <a:headEnd len="med" w="med" type="none"/>
                                            <a:tailEnd len="med" w="med" type="none"/>
                                          </a:ln>
                                        </wps:spPr>
                                        <wps:bodyPr anchorCtr="0" anchor="ctr" bIns="91425" lIns="91425" spcFirstLastPara="1" rIns="91425" wrap="square" tIns="91425">
                                          <a:noAutofit/>
                                        </wps:bodyPr>
                                      </wps:wsp>
                                      <wps:wsp>
                                        <wps:cNvSpPr txBox="1"/>
                                        <wps:cNvPr id="13" name="Shape 13"/>
                                        <wps:spPr>
                                          <a:xfrm>
                                            <a:off x="124753" y="3734550"/>
                                            <a:ext cx="1969800" cy="5835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異常</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酪胺酸酶等位基因的</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mRNA</w:t>
                                              </w:r>
                                            </w:p>
                                          </w:txbxContent>
                                        </wps:txbx>
                                        <wps:bodyPr anchorCtr="0" anchor="t" bIns="91425" lIns="91425" spcFirstLastPara="1" rIns="91425" wrap="square" tIns="91425">
                                          <a:noAutofit/>
                                        </wps:bodyPr>
                                      </wps:wsp>
                                    </wpg:grpSp>
                                  </wpg:grpSp>
                                  <wpg:grpSp>
                                    <wpg:cNvGrpSpPr/>
                                    <wpg:grpSpPr>
                                      <a:xfrm>
                                        <a:off x="4347750" y="4591525"/>
                                        <a:ext cx="1443600" cy="932925"/>
                                        <a:chOff x="4042950" y="19525"/>
                                        <a:chExt cx="1443600" cy="932925"/>
                                      </a:xfrm>
                                    </wpg:grpSpPr>
                                    <wps:wsp>
                                      <wps:cNvSpPr/>
                                      <wps:cNvPr id="5" name="Shape 5"/>
                                      <wps:spPr>
                                        <a:xfrm>
                                          <a:off x="4442750" y="560050"/>
                                          <a:ext cx="395400" cy="392400"/>
                                        </a:xfrm>
                                        <a:prstGeom prst="pie">
                                          <a:avLst>
                                            <a:gd fmla="val 20494382" name="adj1"/>
                                            <a:gd fmla="val 17461788" name="adj2"/>
                                          </a:avLst>
                                        </a:prstGeom>
                                        <a:solidFill>
                                          <a:srgbClr val="EAD1DC"/>
                                        </a:solidFill>
                                        <a:ln cap="flat" cmpd="sng" w="28575">
                                          <a:solidFill>
                                            <a:srgbClr val="99999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14" name="Shape 14"/>
                                      <wps:spPr>
                                        <a:xfrm>
                                          <a:off x="4042950" y="19525"/>
                                          <a:ext cx="1443600" cy="5835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異常</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酪胺酸酶</w:t>
                                            </w:r>
                                          </w:p>
                                        </w:txbxContent>
                                      </wps:txbx>
                                      <wps:bodyPr anchorCtr="0" anchor="t" bIns="91425" lIns="91425" spcFirstLastPara="1" rIns="91425" wrap="square" tIns="91425">
                                        <a:noAutofit/>
                                      </wps:bodyPr>
                                    </wps:wsp>
                                  </wpg:grpSp>
                                  <wpg:grpSp>
                                    <wpg:cNvGrpSpPr/>
                                    <wpg:grpSpPr>
                                      <a:xfrm>
                                        <a:off x="2489748" y="249975"/>
                                        <a:ext cx="1567117" cy="1080350"/>
                                        <a:chOff x="2108850" y="3677125"/>
                                        <a:chExt cx="1860300" cy="1080350"/>
                                      </a:xfrm>
                                    </wpg:grpSpPr>
                                    <wps:wsp>
                                      <wps:cNvSpPr/>
                                      <wps:cNvPr id="49" name="Shape 49"/>
                                      <wps:spPr>
                                        <a:xfrm>
                                          <a:off x="2123400" y="3723675"/>
                                          <a:ext cx="1777500" cy="1033800"/>
                                        </a:xfrm>
                                        <a:prstGeom prst="roundRect">
                                          <a:avLst>
                                            <a:gd fmla="val 16667" name="adj"/>
                                          </a:avLst>
                                        </a:prstGeom>
                                        <a:solidFill>
                                          <a:srgbClr val="FFF2CC"/>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1" name="Shape 31"/>
                                      <wps:spPr>
                                        <a:xfrm>
                                          <a:off x="2716488" y="4487226"/>
                                          <a:ext cx="909575" cy="131775"/>
                                        </a:xfrm>
                                        <a:custGeom>
                                          <a:rect b="b" l="l" r="r" t="t"/>
                                          <a:pathLst>
                                            <a:path extrusionOk="0" h="5271" w="36383">
                                              <a:moveTo>
                                                <a:pt x="6" y="113"/>
                                              </a:moveTo>
                                              <a:cubicBezTo>
                                                <a:pt x="6" y="1324"/>
                                                <a:pt x="-20" y="3266"/>
                                                <a:pt x="1155" y="3559"/>
                                              </a:cubicBezTo>
                                              <a:cubicBezTo>
                                                <a:pt x="3152" y="4057"/>
                                                <a:pt x="4519" y="995"/>
                                                <a:pt x="6516" y="496"/>
                                              </a:cubicBezTo>
                                              <a:cubicBezTo>
                                                <a:pt x="8028" y="118"/>
                                                <a:pt x="8847" y="3605"/>
                                                <a:pt x="10345" y="3177"/>
                                              </a:cubicBezTo>
                                              <a:cubicBezTo>
                                                <a:pt x="13179" y="2368"/>
                                                <a:pt x="16317" y="-1139"/>
                                                <a:pt x="18769" y="496"/>
                                              </a:cubicBezTo>
                                              <a:cubicBezTo>
                                                <a:pt x="20150" y="1416"/>
                                                <a:pt x="19109" y="4566"/>
                                                <a:pt x="20683" y="5091"/>
                                              </a:cubicBezTo>
                                              <a:cubicBezTo>
                                                <a:pt x="22839" y="5810"/>
                                                <a:pt x="23771" y="879"/>
                                                <a:pt x="26044" y="879"/>
                                              </a:cubicBezTo>
                                              <a:cubicBezTo>
                                                <a:pt x="27488" y="879"/>
                                                <a:pt x="27870" y="3199"/>
                                                <a:pt x="29108" y="3942"/>
                                              </a:cubicBezTo>
                                              <a:cubicBezTo>
                                                <a:pt x="31364" y="5295"/>
                                                <a:pt x="34030" y="2056"/>
                                                <a:pt x="36383" y="879"/>
                                              </a:cubicBezTo>
                                            </a:path>
                                          </a:pathLst>
                                        </a:custGeom>
                                        <a:noFill/>
                                        <a:ln cap="flat" cmpd="sng" w="28575">
                                          <a:solidFill>
                                            <a:srgbClr val="666666"/>
                                          </a:solidFill>
                                          <a:prstDash val="solid"/>
                                          <a:round/>
                                          <a:headEnd len="med" w="med" type="none"/>
                                          <a:tailEnd len="med" w="med" type="none"/>
                                        </a:ln>
                                      </wps:spPr>
                                      <wps:bodyPr anchorCtr="0" anchor="ctr" bIns="91425" lIns="91425" spcFirstLastPara="1" rIns="91425" wrap="square" tIns="91425">
                                        <a:noAutofit/>
                                      </wps:bodyPr>
                                    </wps:wsp>
                                    <wps:wsp>
                                      <wps:cNvSpPr txBox="1"/>
                                      <wps:cNvPr id="32" name="Shape 32"/>
                                      <wps:spPr>
                                        <a:xfrm>
                                          <a:off x="2108850" y="3677125"/>
                                          <a:ext cx="1860300" cy="5835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正常</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酪胺酸酶等位基因</w:t>
                                            </w:r>
                                            <w:r w:rsidDel="00000000" w:rsidR="00000000" w:rsidRPr="00000000">
                                              <w:rPr>
                                                <w:rFonts w:ascii="Arial" w:cs="Arial" w:eastAsia="Arial" w:hAnsi="Arial"/>
                                                <w:b w:val="0"/>
                                                <w:i w:val="0"/>
                                                <w:smallCaps w:val="0"/>
                                                <w:strike w:val="0"/>
                                                <w:color w:val="000000"/>
                                                <w:sz w:val="24"/>
                                                <w:vertAlign w:val="baseline"/>
                                              </w:rPr>
                                              <w:t xml:space="preserve">的</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mRNA</w:t>
                                            </w:r>
                                          </w:p>
                                        </w:txbxContent>
                                      </wps:txbx>
                                      <wps:bodyPr anchorCtr="0" anchor="t" bIns="91425" lIns="91425" spcFirstLastPara="1" rIns="91425" wrap="square" tIns="91425">
                                        <a:noAutofit/>
                                      </wps:bodyPr>
                                    </wps:wsp>
                                  </wpg:grpSp>
                                  <wpg:grpSp>
                                    <wpg:cNvGrpSpPr/>
                                    <wpg:grpSpPr>
                                      <a:xfrm>
                                        <a:off x="4347750" y="249975"/>
                                        <a:ext cx="1443600" cy="972350"/>
                                        <a:chOff x="4119150" y="2000725"/>
                                        <a:chExt cx="1443600" cy="972350"/>
                                      </a:xfrm>
                                    </wpg:grpSpPr>
                                    <wps:wsp>
                                      <wps:cNvSpPr/>
                                      <wps:cNvPr id="34" name="Shape 34"/>
                                      <wps:spPr>
                                        <a:xfrm>
                                          <a:off x="4518950" y="2580675"/>
                                          <a:ext cx="395400" cy="392400"/>
                                        </a:xfrm>
                                        <a:prstGeom prst="teardrop">
                                          <a:avLst>
                                            <a:gd fmla="val 100000" name="adj"/>
                                          </a:avLst>
                                        </a:prstGeom>
                                        <a:solidFill>
                                          <a:srgbClr val="EAD1DC"/>
                                        </a:solidFill>
                                        <a:ln cap="flat" cmpd="sng" w="28575">
                                          <a:solidFill>
                                            <a:srgbClr val="99999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35" name="Shape 35"/>
                                      <wps:spPr>
                                        <a:xfrm>
                                          <a:off x="4119150" y="2000725"/>
                                          <a:ext cx="1443600" cy="5835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正</w:t>
                                            </w:r>
                                            <w:r w:rsidDel="00000000" w:rsidR="00000000" w:rsidRPr="00000000">
                                              <w:rPr>
                                                <w:rFonts w:ascii="Arial" w:cs="Arial" w:eastAsia="Arial" w:hAnsi="Arial"/>
                                                <w:b w:val="0"/>
                                                <w:i w:val="0"/>
                                                <w:smallCaps w:val="0"/>
                                                <w:strike w:val="0"/>
                                                <w:color w:val="000000"/>
                                                <w:sz w:val="24"/>
                                                <w:vertAlign w:val="baseline"/>
                                              </w:rPr>
                                              <w:t xml:space="preserve">常</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酪胺酸酶</w:t>
                                            </w:r>
                                          </w:p>
                                        </w:txbxContent>
                                      </wps:txbx>
                                      <wps:bodyPr anchorCtr="0" anchor="t" bIns="91425" lIns="91425" spcFirstLastPara="1" rIns="91425" wrap="square" tIns="91425">
                                        <a:noAutofit/>
                                      </wps:bodyPr>
                                    </wps:wsp>
                                  </wpg:grpSp>
                                  <wps:wsp>
                                    <wps:cNvSpPr txBox="1"/>
                                    <wps:cNvPr id="51" name="Shape 51"/>
                                    <wps:spPr>
                                      <a:xfrm>
                                        <a:off x="107675" y="2673375"/>
                                        <a:ext cx="539400" cy="392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741b47"/>
                                              <w:sz w:val="28"/>
                                              <w:vertAlign w:val="baseline"/>
                                            </w:rPr>
                                            <w:t xml:space="preserve">突變</w:t>
                                          </w:r>
                                        </w:p>
                                      </w:txbxContent>
                                    </wps:txbx>
                                    <wps:bodyPr anchorCtr="0" anchor="t" bIns="91425" lIns="91425" spcFirstLastPara="1" rIns="91425" wrap="square" tIns="91425">
                                      <a:noAutofit/>
                                    </wps:bodyPr>
                                  </wps:wsp>
                                  <wps:wsp>
                                    <wps:cNvSpPr txBox="1"/>
                                    <wps:cNvPr id="52" name="Shape 52"/>
                                    <wps:spPr>
                                      <a:xfrm>
                                        <a:off x="6817625" y="1949025"/>
                                        <a:ext cx="650400" cy="477000"/>
                                      </a:xfrm>
                                      <a:prstGeom prst="rect">
                                        <a:avLst/>
                                      </a:prstGeom>
                                      <a:noFill/>
                                      <a:ln cap="flat" cmpd="sng" w="9525">
                                        <a:solidFill>
                                          <a:srgbClr val="666666"/>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有</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黑色素</w:t>
                                          </w:r>
                                        </w:p>
                                      </w:txbxContent>
                                    </wps:txbx>
                                    <wps:bodyPr anchorCtr="0" anchor="ctr" bIns="91425" lIns="91425" spcFirstLastPara="1" rIns="91425" wrap="square" tIns="91425">
                                      <a:noAutofit/>
                                    </wps:bodyPr>
                                  </wps:wsp>
                                  <wps:wsp>
                                    <wps:cNvSpPr txBox="1"/>
                                    <wps:cNvPr id="53" name="Shape 53"/>
                                    <wps:spPr>
                                      <a:xfrm>
                                        <a:off x="5115600" y="3733838"/>
                                        <a:ext cx="610500" cy="583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ff0000"/>
                                              <w:sz w:val="24"/>
                                              <w:vertAlign w:val="baseline"/>
                                            </w:rPr>
                                            <w:t xml:space="preserve">無法促進</w:t>
                                          </w:r>
                                        </w:p>
                                      </w:txbxContent>
                                    </wps:txbx>
                                    <wps:bodyPr anchorCtr="0" anchor="t" bIns="91425" lIns="91425" spcFirstLastPara="1" rIns="91425" wrap="square" tIns="91425">
                                      <a:noAutofit/>
                                    </wps:bodyPr>
                                  </wps:wsp>
                                  <wps:wsp>
                                    <wps:cNvSpPr txBox="1"/>
                                    <wps:cNvPr id="54" name="Shape 54"/>
                                    <wps:spPr>
                                      <a:xfrm>
                                        <a:off x="5109750" y="1527125"/>
                                        <a:ext cx="610500" cy="636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ff"/>
                                              <w:sz w:val="24"/>
                                              <w:vertAlign w:val="baseline"/>
                                            </w:rPr>
                                            <w:t xml:space="preserve">可以促進</w:t>
                                          </w:r>
                                        </w:p>
                                      </w:txbxContent>
                                    </wps:txbx>
                                    <wps:bodyPr anchorCtr="0" anchor="t" bIns="91425" lIns="91425" spcFirstLastPara="1" rIns="91425" wrap="square" tIns="91425">
                                      <a:noAutofit/>
                                    </wps:bodyPr>
                                  </wps:wsp>
                                  <wps:wsp>
                                    <wps:cNvSpPr txBox="1"/>
                                    <wps:cNvPr id="55" name="Shape 55"/>
                                    <wps:spPr>
                                      <a:xfrm>
                                        <a:off x="169500" y="5309000"/>
                                        <a:ext cx="1443600" cy="3489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vertAlign w:val="baseline"/>
                                            </w:rPr>
                                            <w:t xml:space="preserve">少一段</w:t>
                                          </w:r>
                                          <w:r w:rsidDel="00000000" w:rsidR="00000000" w:rsidRPr="00000000">
                                            <w:rPr>
                                              <w:rFonts w:ascii="Arial" w:cs="Arial" w:eastAsia="Arial" w:hAnsi="Arial"/>
                                              <w:b w:val="0"/>
                                              <w:i w:val="0"/>
                                              <w:smallCaps w:val="0"/>
                                              <w:strike w:val="0"/>
                                              <w:color w:val="000000"/>
                                              <w:sz w:val="20"/>
                                              <w:vertAlign w:val="baseline"/>
                                            </w:rPr>
                                            <w:t xml:space="preserve">核苷酸片段</w:t>
                                          </w:r>
                                        </w:p>
                                      </w:txbxContent>
                                    </wps:txbx>
                                    <wps:bodyPr anchorCtr="0" anchor="t" bIns="91425" lIns="91425" spcFirstLastPara="1" rIns="91425" wrap="square" tIns="91425">
                                      <a:noAutofit/>
                                    </wps:bodyPr>
                                  </wps:wsp>
                                  <wps:wsp>
                                    <wps:cNvCnPr/>
                                    <wps:spPr>
                                      <a:xfrm flipH="1" rot="10800000">
                                        <a:off x="746875" y="5269600"/>
                                        <a:ext cx="12600" cy="1260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57" name="Shape 57"/>
                                    <wps:spPr>
                                      <a:xfrm>
                                        <a:off x="1918550" y="4978750"/>
                                        <a:ext cx="539400" cy="232200"/>
                                      </a:xfrm>
                                      <a:prstGeom prst="rightArrow">
                                        <a:avLst>
                                          <a:gd fmla="val 50000" name="adj1"/>
                                          <a:gd fmla="val 50000" name="adj2"/>
                                        </a:avLst>
                                      </a:prstGeom>
                                      <a:solidFill>
                                        <a:srgbClr val="CCCCCC"/>
                                      </a:solidFill>
                                      <a:ln cap="flat" cmpd="sng" w="9525">
                                        <a:solidFill>
                                          <a:srgbClr val="B7B7B7"/>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58" name="Shape 58"/>
                                    <wps:spPr>
                                      <a:xfrm>
                                        <a:off x="1802450" y="292800"/>
                                        <a:ext cx="721500" cy="2682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vertAlign w:val="baseline"/>
                                            </w:rPr>
                                            <w:t xml:space="preserve">轉錄</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20"/>
                                              <w:vertAlign w:val="baseline"/>
                                            </w:rPr>
                                            <w:t xml:space="preserve">作用</w:t>
                                          </w:r>
                                        </w:p>
                                      </w:txbxContent>
                                    </wps:txbx>
                                    <wps:bodyPr anchorCtr="0" anchor="t" bIns="91425" lIns="91425" spcFirstLastPara="1" rIns="91425" wrap="square" tIns="91425">
                                      <a:noAutofit/>
                                    </wps:bodyPr>
                                  </wps:wsp>
                                  <wps:wsp>
                                    <wps:cNvSpPr/>
                                    <wps:cNvPr id="59" name="Shape 59"/>
                                    <wps:spPr>
                                      <a:xfrm>
                                        <a:off x="1918550" y="637200"/>
                                        <a:ext cx="539400" cy="232200"/>
                                      </a:xfrm>
                                      <a:prstGeom prst="rightArrow">
                                        <a:avLst>
                                          <a:gd fmla="val 50000" name="adj1"/>
                                          <a:gd fmla="val 50000" name="adj2"/>
                                        </a:avLst>
                                      </a:prstGeom>
                                      <a:solidFill>
                                        <a:srgbClr val="CCCCCC"/>
                                      </a:solidFill>
                                      <a:ln cap="flat" cmpd="sng" w="9525">
                                        <a:solidFill>
                                          <a:srgbClr val="B7B7B7"/>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0" name="Shape 60"/>
                                    <wps:spPr>
                                      <a:xfrm>
                                        <a:off x="4052150" y="4978750"/>
                                        <a:ext cx="539400" cy="232200"/>
                                      </a:xfrm>
                                      <a:prstGeom prst="rightArrow">
                                        <a:avLst>
                                          <a:gd fmla="val 50000" name="adj1"/>
                                          <a:gd fmla="val 50000" name="adj2"/>
                                        </a:avLst>
                                      </a:prstGeom>
                                      <a:solidFill>
                                        <a:srgbClr val="CCCCCC"/>
                                      </a:solidFill>
                                      <a:ln cap="flat" cmpd="sng" w="9525">
                                        <a:solidFill>
                                          <a:srgbClr val="B7B7B7"/>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1" name="Shape 61"/>
                                    <wps:spPr>
                                      <a:xfrm>
                                        <a:off x="4052150" y="637200"/>
                                        <a:ext cx="539400" cy="232200"/>
                                      </a:xfrm>
                                      <a:prstGeom prst="rightArrow">
                                        <a:avLst>
                                          <a:gd fmla="val 50000" name="adj1"/>
                                          <a:gd fmla="val 50000" name="adj2"/>
                                        </a:avLst>
                                      </a:prstGeom>
                                      <a:solidFill>
                                        <a:srgbClr val="CCCCCC"/>
                                      </a:solidFill>
                                      <a:ln cap="flat" cmpd="sng" w="9525">
                                        <a:solidFill>
                                          <a:srgbClr val="B7B7B7"/>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62" name="Shape 62"/>
                                    <wps:spPr>
                                      <a:xfrm>
                                        <a:off x="3872150" y="292800"/>
                                        <a:ext cx="754200" cy="2682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vertAlign w:val="baseline"/>
                                            </w:rPr>
                                            <w:t xml:space="preserve">轉譯</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20"/>
                                              <w:vertAlign w:val="baseline"/>
                                            </w:rPr>
                                            <w:t xml:space="preserve">作用</w:t>
                                          </w:r>
                                        </w:p>
                                      </w:txbxContent>
                                    </wps:txbx>
                                    <wps:bodyPr anchorCtr="0" anchor="t" bIns="91425" lIns="91425" spcFirstLastPara="1" rIns="91425" wrap="square" tIns="91425">
                                      <a:noAutofit/>
                                    </wps:bodyPr>
                                  </wps:wsp>
                                  <wps:wsp>
                                    <wps:cNvSpPr/>
                                    <wps:cNvPr id="63" name="Shape 63"/>
                                    <wps:spPr>
                                      <a:xfrm rot="5400000">
                                        <a:off x="-539125" y="2822200"/>
                                        <a:ext cx="2764800" cy="392400"/>
                                      </a:xfrm>
                                      <a:prstGeom prst="stripedRightArrow">
                                        <a:avLst>
                                          <a:gd fmla="val 50000" name="adj1"/>
                                          <a:gd fmla="val 50000" name="adj2"/>
                                        </a:avLst>
                                      </a:prstGeom>
                                      <a:gradFill>
                                        <a:gsLst>
                                          <a:gs pos="0">
                                            <a:srgbClr val="BFBFBF"/>
                                          </a:gs>
                                          <a:gs pos="100000">
                                            <a:srgbClr val="737373"/>
                                          </a:gs>
                                        </a:gsLst>
                                        <a:path path="circle">
                                          <a:fillToRect b="50%" l="50%" r="50%" t="50%"/>
                                        </a:path>
                                        <a:tileRect/>
                                      </a:gra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4" name="Shape 64"/>
                                    <wps:spPr>
                                      <a:xfrm rot="5400000">
                                        <a:off x="4371000" y="1760375"/>
                                        <a:ext cx="1092300" cy="232200"/>
                                      </a:xfrm>
                                      <a:prstGeom prst="rightArrow">
                                        <a:avLst>
                                          <a:gd fmla="val 50000" name="adj1"/>
                                          <a:gd fmla="val 50000" name="adj2"/>
                                        </a:avLst>
                                      </a:prstGeom>
                                      <a:solidFill>
                                        <a:srgbClr val="CCCCCC"/>
                                      </a:solidFill>
                                      <a:ln cap="flat" cmpd="sng" w="9525">
                                        <a:solidFill>
                                          <a:srgbClr val="B7B7B7"/>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5" name="Shape 65"/>
                                    <wps:spPr>
                                      <a:xfrm rot="-5400000">
                                        <a:off x="4250850" y="3769325"/>
                                        <a:ext cx="1332600" cy="232200"/>
                                      </a:xfrm>
                                      <a:prstGeom prst="rightArrow">
                                        <a:avLst>
                                          <a:gd fmla="val 50000" name="adj1"/>
                                          <a:gd fmla="val 50000" name="adj2"/>
                                        </a:avLst>
                                      </a:prstGeom>
                                      <a:solidFill>
                                        <a:srgbClr val="CCCCCC"/>
                                      </a:solidFill>
                                      <a:ln cap="flat" cmpd="sng" w="9525">
                                        <a:solidFill>
                                          <a:srgbClr val="B7B7B7"/>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6" name="Shape 66"/>
                                    <wps:spPr>
                                      <a:xfrm>
                                        <a:off x="4611900" y="3679900"/>
                                        <a:ext cx="610500" cy="583500"/>
                                      </a:xfrm>
                                      <a:prstGeom prst="mathMultiply">
                                        <a:avLst>
                                          <a:gd fmla="val 18886" name="adj1"/>
                                        </a:avLst>
                                      </a:prstGeom>
                                      <a:solidFill>
                                        <a:srgbClr val="FF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67" name="Shape 67"/>
                                      <pic:cNvPicPr preferRelativeResize="0"/>
                                    </pic:nvPicPr>
                                    <pic:blipFill>
                                      <a:blip r:embed="rId16">
                                        <a:alphaModFix/>
                                      </a:blip>
                                      <a:stretch>
                                        <a:fillRect/>
                                      </a:stretch>
                                    </pic:blipFill>
                                    <pic:spPr>
                                      <a:xfrm>
                                        <a:off x="1353275" y="2506857"/>
                                        <a:ext cx="1305000" cy="616593"/>
                                      </a:xfrm>
                                      <a:prstGeom prst="rect">
                                        <a:avLst/>
                                      </a:prstGeom>
                                      <a:noFill/>
                                      <a:ln>
                                        <a:noFill/>
                                      </a:ln>
                                    </pic:spPr>
                                  </pic:pic>
                                  <wps:wsp>
                                    <wps:cNvSpPr/>
                                    <wps:cNvPr id="68" name="Shape 68"/>
                                    <wps:spPr>
                                      <a:xfrm>
                                        <a:off x="2706300" y="2673850"/>
                                        <a:ext cx="422100" cy="232200"/>
                                      </a:xfrm>
                                      <a:prstGeom prst="rightArrow">
                                        <a:avLst>
                                          <a:gd fmla="val 50000" name="adj1"/>
                                          <a:gd fmla="val 50000" name="adj2"/>
                                        </a:avLst>
                                      </a:prstGeom>
                                      <a:solidFill>
                                        <a:srgbClr val="CCCCCC"/>
                                      </a:solidFill>
                                      <a:ln cap="flat" cmpd="sng" w="9525">
                                        <a:solidFill>
                                          <a:srgbClr val="B7B7B7"/>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9" name="Shape 69"/>
                                    <wps:spPr>
                                      <a:xfrm>
                                        <a:off x="4580825" y="2670575"/>
                                        <a:ext cx="650400" cy="232200"/>
                                      </a:xfrm>
                                      <a:prstGeom prst="rightArrow">
                                        <a:avLst>
                                          <a:gd fmla="val 50000" name="adj1"/>
                                          <a:gd fmla="val 50000" name="adj2"/>
                                        </a:avLst>
                                      </a:prstGeom>
                                      <a:solidFill>
                                        <a:srgbClr val="CCCCCC"/>
                                      </a:solidFill>
                                      <a:ln cap="flat" cmpd="sng" w="9525">
                                        <a:solidFill>
                                          <a:srgbClr val="B7B7B7"/>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70" name="Shape 70"/>
                                    <wps:spPr>
                                      <a:xfrm>
                                        <a:off x="1774775" y="3123450"/>
                                        <a:ext cx="883500" cy="348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酪胺酸</w:t>
                                          </w:r>
                                        </w:p>
                                      </w:txbxContent>
                                    </wps:txbx>
                                    <wps:bodyPr anchorCtr="0" anchor="ctr" bIns="91425" lIns="91425" spcFirstLastPara="1" rIns="91425" wrap="square" tIns="91425">
                                      <a:noAutofit/>
                                    </wps:bodyPr>
                                  </wps:wsp>
                                  <wps:wsp>
                                    <wps:cNvSpPr txBox="1"/>
                                    <wps:cNvPr id="71" name="Shape 71"/>
                                    <wps:spPr>
                                      <a:xfrm>
                                        <a:off x="5555350" y="3231125"/>
                                        <a:ext cx="883500" cy="3489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黑色素</w:t>
                                          </w:r>
                                        </w:p>
                                      </w:txbxContent>
                                    </wps:txbx>
                                    <wps:bodyPr anchorCtr="0" anchor="ctr" bIns="91425" lIns="91425" spcFirstLastPara="1" rIns="91425" wrap="square" tIns="91425">
                                      <a:noAutofit/>
                                    </wps:bodyPr>
                                  </wps:wsp>
                                  <wps:wsp>
                                    <wps:cNvSpPr/>
                                    <wps:cNvPr id="72" name="Shape 72"/>
                                    <wps:spPr>
                                      <a:xfrm>
                                        <a:off x="3643501" y="2670575"/>
                                        <a:ext cx="332400" cy="232200"/>
                                      </a:xfrm>
                                      <a:prstGeom prst="rightArrow">
                                        <a:avLst>
                                          <a:gd fmla="val 50000" name="adj1"/>
                                          <a:gd fmla="val 50000" name="adj2"/>
                                        </a:avLst>
                                      </a:prstGeom>
                                      <a:solidFill>
                                        <a:srgbClr val="CCCCCC"/>
                                      </a:solidFill>
                                      <a:ln cap="flat" cmpd="sng" w="9525">
                                        <a:solidFill>
                                          <a:srgbClr val="B7B7B7"/>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73" name="Shape 73"/>
                                    <wps:spPr>
                                      <a:xfrm>
                                        <a:off x="3012825" y="2615500"/>
                                        <a:ext cx="650400" cy="3489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中間</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產物1</w:t>
                                          </w:r>
                                        </w:p>
                                      </w:txbxContent>
                                    </wps:txbx>
                                    <wps:bodyPr anchorCtr="0" anchor="ctr" bIns="91425" lIns="91425" spcFirstLastPara="1" rIns="91425" wrap="square" tIns="91425">
                                      <a:noAutofit/>
                                    </wps:bodyPr>
                                  </wps:wsp>
                                  <wps:wsp>
                                    <wps:cNvSpPr txBox="1"/>
                                    <wps:cNvPr id="74" name="Shape 74"/>
                                    <wps:spPr>
                                      <a:xfrm>
                                        <a:off x="4003425" y="2615500"/>
                                        <a:ext cx="650400" cy="3489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中間</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產物2</w:t>
                                          </w:r>
                                        </w:p>
                                      </w:txbxContent>
                                    </wps:txbx>
                                    <wps:bodyPr anchorCtr="0" anchor="ctr" bIns="91425" lIns="91425" spcFirstLastPara="1" rIns="91425" wrap="square" tIns="91425">
                                      <a:noAutofit/>
                                    </wps:bodyPr>
                                  </wps:wsp>
                                  <wps:wsp>
                                    <wps:cNvSpPr/>
                                    <wps:cNvPr id="75" name="Shape 75"/>
                                    <wps:spPr>
                                      <a:xfrm rot="-2026567">
                                        <a:off x="6456829" y="2292862"/>
                                        <a:ext cx="332404" cy="232059"/>
                                      </a:xfrm>
                                      <a:prstGeom prst="rightArrow">
                                        <a:avLst>
                                          <a:gd fmla="val 50000" name="adj1"/>
                                          <a:gd fmla="val 50000" name="adj2"/>
                                        </a:avLst>
                                      </a:prstGeom>
                                      <a:solidFill>
                                        <a:srgbClr val="CCCCCC"/>
                                      </a:solidFill>
                                      <a:ln cap="flat" cmpd="sng" w="9525">
                                        <a:solidFill>
                                          <a:srgbClr val="B7B7B7"/>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6" name="Shape 76"/>
                                    <wps:spPr>
                                      <a:xfrm rot="1286761">
                                        <a:off x="6456849" y="3207213"/>
                                        <a:ext cx="332308" cy="232086"/>
                                      </a:xfrm>
                                      <a:prstGeom prst="rightArrow">
                                        <a:avLst>
                                          <a:gd fmla="val 50000" name="adj1"/>
                                          <a:gd fmla="val 50000" name="adj2"/>
                                        </a:avLst>
                                      </a:prstGeom>
                                      <a:solidFill>
                                        <a:srgbClr val="CCCCCC"/>
                                      </a:solidFill>
                                      <a:ln cap="flat" cmpd="sng" w="9525">
                                        <a:solidFill>
                                          <a:srgbClr val="B7B7B7"/>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77" name="Shape 77"/>
                                      <pic:cNvPicPr preferRelativeResize="0"/>
                                    </pic:nvPicPr>
                                    <pic:blipFill>
                                      <a:blip r:embed="rId17">
                                        <a:alphaModFix/>
                                      </a:blip>
                                      <a:stretch>
                                        <a:fillRect/>
                                      </a:stretch>
                                    </pic:blipFill>
                                    <pic:spPr>
                                      <a:xfrm>
                                        <a:off x="5187975" y="2220576"/>
                                        <a:ext cx="1244704" cy="1033800"/>
                                      </a:xfrm>
                                      <a:prstGeom prst="rect">
                                        <a:avLst/>
                                      </a:prstGeom>
                                      <a:noFill/>
                                      <a:ln>
                                        <a:noFill/>
                                      </a:ln>
                                    </pic:spPr>
                                  </pic:pic>
                                </wpg:wgp>
                              </a:graphicData>
                            </a:graphic>
                          </wp:inline>
                        </w:drawing>
                      </mc:Choice>
                      <mc:Fallback>
                        <w:drawing>
                          <wp:inline distB="114300" distT="114300" distL="114300" distR="114300">
                            <wp:extent cx="4486275" cy="3292995"/>
                            <wp:effectExtent b="0" l="0" r="0" t="0"/>
                            <wp:docPr id="3" name="image3.png"/>
                            <a:graphic>
                              <a:graphicData uri="http://schemas.openxmlformats.org/drawingml/2006/picture">
                                <pic:pic>
                                  <pic:nvPicPr>
                                    <pic:cNvPr id="0" name="image3.png"/>
                                    <pic:cNvPicPr preferRelativeResize="0"/>
                                  </pic:nvPicPr>
                                  <pic:blipFill>
                                    <a:blip r:embed="rId15"/>
                                    <a:srcRect/>
                                    <a:stretch>
                                      <a:fillRect/>
                                    </a:stretch>
                                  </pic:blipFill>
                                  <pic:spPr>
                                    <a:xfrm>
                                      <a:off x="0" y="0"/>
                                      <a:ext cx="4486275" cy="3292995"/>
                                    </a:xfrm>
                                    <a:prstGeom prst="rect"/>
                                    <a:ln/>
                                  </pic:spPr>
                                </pic:pic>
                              </a:graphicData>
                            </a:graphic>
                          </wp:inline>
                        </w:drawing>
                      </mc:Fallback>
                    </mc:AlternateContent>
                  </w:r>
                  <w:r w:rsidDel="00000000" w:rsidR="00000000" w:rsidRPr="00000000">
                    <w:rPr>
                      <w:rtl w:val="0"/>
                    </w:rPr>
                  </w:r>
                </w:p>
              </w:tc>
            </w:tr>
          </w:tbl>
          <w:p w:rsidR="00000000" w:rsidDel="00000000" w:rsidP="00000000" w:rsidRDefault="00000000" w:rsidRPr="00000000" w14:paraId="0000004A">
            <w:pPr>
              <w:pageBreakBefore w:val="0"/>
              <w:rPr>
                <w:rFonts w:ascii="DFKai-SB" w:cs="DFKai-SB" w:eastAsia="DFKai-SB" w:hAnsi="DFKai-SB"/>
              </w:rPr>
            </w:pPr>
            <w:r w:rsidDel="00000000" w:rsidR="00000000" w:rsidRPr="00000000">
              <w:rPr>
                <w:rtl w:val="0"/>
              </w:rPr>
            </w:r>
          </w:p>
        </w:tc>
      </w:tr>
      <w:tr>
        <w:trPr>
          <w:cantSplit w:val="0"/>
          <w:tblHeader w:val="0"/>
        </w:trPr>
        <w:tc>
          <w:tcPr/>
          <w:p w:rsidR="00000000" w:rsidDel="00000000" w:rsidP="00000000" w:rsidRDefault="00000000" w:rsidRPr="00000000" w14:paraId="0000004B">
            <w:pPr>
              <w:pageBreakBefore w:val="0"/>
              <w:rPr>
                <w:rFonts w:ascii="DFKai-SB" w:cs="DFKai-SB" w:eastAsia="DFKai-SB" w:hAnsi="DFKai-SB"/>
              </w:rPr>
            </w:pPr>
            <w:r w:rsidDel="00000000" w:rsidR="00000000" w:rsidRPr="00000000">
              <w:rPr>
                <w:rFonts w:ascii="DFKai-SB" w:cs="DFKai-SB" w:eastAsia="DFKai-SB" w:hAnsi="DFKai-SB"/>
                <w:rtl w:val="0"/>
              </w:rPr>
              <w:t xml:space="preserve">答案（評分準則）</w:t>
            </w:r>
          </w:p>
        </w:tc>
        <w:tc>
          <w:tcPr/>
          <w:p w:rsidR="00000000" w:rsidDel="00000000" w:rsidP="00000000" w:rsidRDefault="00000000" w:rsidRPr="00000000" w14:paraId="0000004C">
            <w:pPr>
              <w:pageBreakBefore w:val="0"/>
              <w:rPr>
                <w:rFonts w:ascii="DFKai-SB" w:cs="DFKai-SB" w:eastAsia="DFKai-SB" w:hAnsi="DFKai-SB"/>
              </w:rPr>
            </w:pPr>
            <w:r w:rsidDel="00000000" w:rsidR="00000000" w:rsidRPr="00000000">
              <w:rPr>
                <w:rtl w:val="0"/>
              </w:rPr>
            </w:r>
          </w:p>
          <w:p w:rsidR="00000000" w:rsidDel="00000000" w:rsidP="00000000" w:rsidRDefault="00000000" w:rsidRPr="00000000" w14:paraId="0000004D">
            <w:pPr>
              <w:pageBreakBefore w:val="0"/>
              <w:rPr>
                <w:rFonts w:ascii="DFKai-SB" w:cs="DFKai-SB" w:eastAsia="DFKai-SB" w:hAnsi="DFKai-SB"/>
              </w:rPr>
            </w:pPr>
            <w:r w:rsidDel="00000000" w:rsidR="00000000" w:rsidRPr="00000000">
              <w:rPr>
                <w:rFonts w:ascii="DFKai-SB" w:cs="DFKai-SB" w:eastAsia="DFKai-SB" w:hAnsi="DFKai-SB"/>
              </w:rPr>
              <mc:AlternateContent>
                <mc:Choice Requires="wpg">
                  <w:drawing>
                    <wp:inline distB="114300" distT="114300" distL="114300" distR="114300">
                      <wp:extent cx="4486275" cy="2775883"/>
                      <wp:effectExtent b="0" l="0" r="0" t="0"/>
                      <wp:docPr id="6" name=""/>
                      <a:graphic>
                        <a:graphicData uri="http://schemas.microsoft.com/office/word/2010/wordprocessingGroup">
                          <wpg:wgp>
                            <wpg:cNvGrpSpPr/>
                            <wpg:grpSpPr>
                              <a:xfrm>
                                <a:off x="0" y="19500"/>
                                <a:ext cx="4486275" cy="2775883"/>
                                <a:chOff x="0" y="19500"/>
                                <a:chExt cx="7620000" cy="4698325"/>
                              </a:xfrm>
                            </wpg:grpSpPr>
                            <wps:wsp>
                              <wps:cNvCnPr/>
                              <wps:spPr>
                                <a:xfrm>
                                  <a:off x="-27950" y="717975"/>
                                  <a:ext cx="1550700" cy="96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27950" y="3994575"/>
                                  <a:ext cx="1723200" cy="30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3" name="Shape 3"/>
                              <wps:spPr>
                                <a:xfrm>
                                  <a:off x="163500" y="650950"/>
                                  <a:ext cx="832800" cy="143700"/>
                                </a:xfrm>
                                <a:prstGeom prst="rect">
                                  <a:avLst/>
                                </a:prstGeom>
                                <a:solidFill>
                                  <a:srgbClr val="D9D9D9"/>
                                </a:solidFill>
                                <a:ln cap="flat" cmpd="sng" w="9525">
                                  <a:solidFill>
                                    <a:srgbClr val="D9D9D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9" name="Shape 19"/>
                              <wps:spPr>
                                <a:xfrm>
                                  <a:off x="163500" y="3927550"/>
                                  <a:ext cx="1043400" cy="143700"/>
                                </a:xfrm>
                                <a:prstGeom prst="rect">
                                  <a:avLst/>
                                </a:prstGeom>
                                <a:solidFill>
                                  <a:srgbClr val="D9D9D9"/>
                                </a:solidFill>
                                <a:ln cap="flat" cmpd="sng" w="9525">
                                  <a:solidFill>
                                    <a:srgbClr val="D9D9D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0" name="Shape 20"/>
                              <wps:spPr>
                                <a:xfrm>
                                  <a:off x="544500" y="3927550"/>
                                  <a:ext cx="308100" cy="143700"/>
                                </a:xfrm>
                                <a:prstGeom prst="rect">
                                  <a:avLst/>
                                </a:prstGeom>
                                <a:solidFill>
                                  <a:srgbClr val="999999"/>
                                </a:solidFill>
                                <a:ln cap="flat" cmpd="sng" w="9525">
                                  <a:solidFill>
                                    <a:srgbClr val="D9D9D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101" name="Shape 101"/>
                              <wps:spPr>
                                <a:xfrm>
                                  <a:off x="6914800" y="1980050"/>
                                  <a:ext cx="883500" cy="348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白色蛾</w:t>
                                    </w:r>
                                  </w:p>
                                </w:txbxContent>
                              </wps:txbx>
                              <wps:bodyPr anchorCtr="0" anchor="ctr" bIns="91425" lIns="91425" spcFirstLastPara="1" rIns="91425" wrap="square" tIns="91425">
                                <a:noAutofit/>
                              </wps:bodyPr>
                            </wps:wsp>
                            <wps:wsp>
                              <wps:cNvSpPr txBox="1"/>
                              <wps:cNvPr id="102" name="Shape 102"/>
                              <wps:spPr>
                                <a:xfrm>
                                  <a:off x="6914800" y="2513450"/>
                                  <a:ext cx="883500" cy="348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黑</w:t>
                                    </w:r>
                                    <w:r w:rsidDel="00000000" w:rsidR="00000000" w:rsidRPr="00000000">
                                      <w:rPr>
                                        <w:rFonts w:ascii="Arial" w:cs="Arial" w:eastAsia="Arial" w:hAnsi="Arial"/>
                                        <w:b w:val="0"/>
                                        <w:i w:val="0"/>
                                        <w:smallCaps w:val="0"/>
                                        <w:strike w:val="0"/>
                                        <w:color w:val="000000"/>
                                        <w:sz w:val="28"/>
                                        <w:vertAlign w:val="baseline"/>
                                      </w:rPr>
                                      <w:t xml:space="preserve">色蛾</w:t>
                                    </w:r>
                                  </w:p>
                                </w:txbxContent>
                              </wps:txbx>
                              <wps:bodyPr anchorCtr="0" anchor="ctr" bIns="91425" lIns="91425" spcFirstLastPara="1" rIns="91425" wrap="square" tIns="91425">
                                <a:noAutofit/>
                              </wps:bodyPr>
                            </wps:wsp>
                            <wps:wsp>
                              <wps:cNvSpPr txBox="1"/>
                              <wps:cNvPr id="38" name="Shape 38"/>
                              <wps:spPr>
                                <a:xfrm>
                                  <a:off x="5704800" y="1927575"/>
                                  <a:ext cx="786300" cy="477000"/>
                                </a:xfrm>
                                <a:prstGeom prst="rect">
                                  <a:avLst/>
                                </a:prstGeom>
                                <a:noFill/>
                                <a:ln cap="flat" cmpd="sng" w="9525">
                                  <a:solidFill>
                                    <a:srgbClr val="666666"/>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無</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黑色素</w:t>
                                    </w:r>
                                  </w:p>
                                </w:txbxContent>
                              </wps:txbx>
                              <wps:bodyPr anchorCtr="0" anchor="ctr" bIns="91425" lIns="91425" spcFirstLastPara="1" rIns="91425" wrap="square" tIns="91425">
                                <a:noAutofit/>
                              </wps:bodyPr>
                            </wps:wsp>
                            <wps:wsp>
                              <wps:cNvSpPr txBox="1"/>
                              <wps:cNvPr id="80" name="Shape 80"/>
                              <wps:spPr>
                                <a:xfrm>
                                  <a:off x="4171100" y="2003775"/>
                                  <a:ext cx="786300" cy="804000"/>
                                </a:xfrm>
                                <a:prstGeom prst="rect">
                                  <a:avLst/>
                                </a:prstGeom>
                                <a:noFill/>
                                <a:ln cap="flat" cmpd="sng" w="9525">
                                  <a:solidFill>
                                    <a:srgbClr val="666666"/>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黑色素</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合成酶</w:t>
                                    </w:r>
                                  </w:p>
                                </w:txbxContent>
                              </wps:txbx>
                              <wps:bodyPr anchorCtr="0" anchor="ctr" bIns="91425" lIns="91425" spcFirstLastPara="1" rIns="91425" wrap="square" tIns="91425">
                                <a:noAutofit/>
                              </wps:bodyPr>
                            </wps:wsp>
                            <wps:wsp>
                              <wps:cNvSpPr txBox="1"/>
                              <wps:cNvPr id="103" name="Shape 103"/>
                              <wps:spPr>
                                <a:xfrm>
                                  <a:off x="2133600" y="2003775"/>
                                  <a:ext cx="1299900" cy="804000"/>
                                </a:xfrm>
                                <a:prstGeom prst="rect">
                                  <a:avLst/>
                                </a:prstGeom>
                                <a:noFill/>
                                <a:ln cap="flat" cmpd="sng" w="9525">
                                  <a:solidFill>
                                    <a:srgbClr val="666666"/>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黑色素合成酶</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的</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基因</w:t>
                                    </w:r>
                                  </w:p>
                                </w:txbxContent>
                              </wps:txbx>
                              <wps:bodyPr anchorCtr="0" anchor="ctr" bIns="91425" lIns="91425" spcFirstLastPara="1" rIns="91425" wrap="square" tIns="91425">
                                <a:noAutofit/>
                              </wps:bodyPr>
                            </wps:wsp>
                            <wps:wsp>
                              <wps:cNvSpPr/>
                              <wps:cNvPr id="11" name="Shape 11"/>
                              <wps:spPr>
                                <a:xfrm>
                                  <a:off x="1695250" y="650950"/>
                                  <a:ext cx="684000" cy="210600"/>
                                </a:xfrm>
                                <a:prstGeom prst="rightArrow">
                                  <a:avLst>
                                    <a:gd fmla="val 50000" name="adj1"/>
                                    <a:gd fmla="val 50000" name="adj2"/>
                                  </a:avLst>
                                </a:prstGeom>
                                <a:solidFill>
                                  <a:srgbClr val="666666"/>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8" name="Shape 28"/>
                              <wps:spPr>
                                <a:xfrm>
                                  <a:off x="1695250" y="3927550"/>
                                  <a:ext cx="684000" cy="210600"/>
                                </a:xfrm>
                                <a:prstGeom prst="rightArrow">
                                  <a:avLst>
                                    <a:gd fmla="val 50000" name="adj1"/>
                                    <a:gd fmla="val 50000" name="adj2"/>
                                  </a:avLst>
                                </a:prstGeom>
                                <a:solidFill>
                                  <a:srgbClr val="666666"/>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2487900" y="677225"/>
                                  <a:ext cx="832807" cy="50351"/>
                                </a:xfrm>
                                <a:custGeom>
                                  <a:rect b="b" l="l" r="r" t="t"/>
                                  <a:pathLst>
                                    <a:path extrusionOk="0" h="5271" w="36383">
                                      <a:moveTo>
                                        <a:pt x="6" y="113"/>
                                      </a:moveTo>
                                      <a:cubicBezTo>
                                        <a:pt x="6" y="1324"/>
                                        <a:pt x="-20" y="3266"/>
                                        <a:pt x="1155" y="3559"/>
                                      </a:cubicBezTo>
                                      <a:cubicBezTo>
                                        <a:pt x="3152" y="4057"/>
                                        <a:pt x="4519" y="995"/>
                                        <a:pt x="6516" y="496"/>
                                      </a:cubicBezTo>
                                      <a:cubicBezTo>
                                        <a:pt x="8028" y="118"/>
                                        <a:pt x="8847" y="3605"/>
                                        <a:pt x="10345" y="3177"/>
                                      </a:cubicBezTo>
                                      <a:cubicBezTo>
                                        <a:pt x="13179" y="2368"/>
                                        <a:pt x="16317" y="-1139"/>
                                        <a:pt x="18769" y="496"/>
                                      </a:cubicBezTo>
                                      <a:cubicBezTo>
                                        <a:pt x="20150" y="1416"/>
                                        <a:pt x="19109" y="4566"/>
                                        <a:pt x="20683" y="5091"/>
                                      </a:cubicBezTo>
                                      <a:cubicBezTo>
                                        <a:pt x="22839" y="5810"/>
                                        <a:pt x="23771" y="879"/>
                                        <a:pt x="26044" y="879"/>
                                      </a:cubicBezTo>
                                      <a:cubicBezTo>
                                        <a:pt x="27488" y="879"/>
                                        <a:pt x="27870" y="3199"/>
                                        <a:pt x="29108" y="3942"/>
                                      </a:cubicBezTo>
                                      <a:cubicBezTo>
                                        <a:pt x="31364" y="5295"/>
                                        <a:pt x="34030" y="2056"/>
                                        <a:pt x="36383" y="879"/>
                                      </a:cubicBezTo>
                                    </a:path>
                                  </a:pathLst>
                                </a:custGeom>
                                <a:noFill/>
                                <a:ln cap="flat" cmpd="sng" w="28575">
                                  <a:solidFill>
                                    <a:srgbClr val="666666"/>
                                  </a:solidFill>
                                  <a:prstDash val="solid"/>
                                  <a:round/>
                                  <a:headEnd len="med" w="med" type="none"/>
                                  <a:tailEnd len="med" w="med" type="none"/>
                                </a:ln>
                              </wps:spPr>
                              <wps:bodyPr anchorCtr="0" anchor="ctr" bIns="91425" lIns="91425" spcFirstLastPara="1" rIns="91425" wrap="square" tIns="91425">
                                <a:noAutofit/>
                              </wps:bodyPr>
                            </wps:wsp>
                            <wps:wsp>
                              <wps:cNvSpPr/>
                              <wps:cNvPr id="31" name="Shape 31"/>
                              <wps:spPr>
                                <a:xfrm>
                                  <a:off x="2487888" y="3953826"/>
                                  <a:ext cx="909575" cy="131775"/>
                                </a:xfrm>
                                <a:custGeom>
                                  <a:rect b="b" l="l" r="r" t="t"/>
                                  <a:pathLst>
                                    <a:path extrusionOk="0" h="5271" w="36383">
                                      <a:moveTo>
                                        <a:pt x="6" y="113"/>
                                      </a:moveTo>
                                      <a:cubicBezTo>
                                        <a:pt x="6" y="1324"/>
                                        <a:pt x="-20" y="3266"/>
                                        <a:pt x="1155" y="3559"/>
                                      </a:cubicBezTo>
                                      <a:cubicBezTo>
                                        <a:pt x="3152" y="4057"/>
                                        <a:pt x="4519" y="995"/>
                                        <a:pt x="6516" y="496"/>
                                      </a:cubicBezTo>
                                      <a:cubicBezTo>
                                        <a:pt x="8028" y="118"/>
                                        <a:pt x="8847" y="3605"/>
                                        <a:pt x="10345" y="3177"/>
                                      </a:cubicBezTo>
                                      <a:cubicBezTo>
                                        <a:pt x="13179" y="2368"/>
                                        <a:pt x="16317" y="-1139"/>
                                        <a:pt x="18769" y="496"/>
                                      </a:cubicBezTo>
                                      <a:cubicBezTo>
                                        <a:pt x="20150" y="1416"/>
                                        <a:pt x="19109" y="4566"/>
                                        <a:pt x="20683" y="5091"/>
                                      </a:cubicBezTo>
                                      <a:cubicBezTo>
                                        <a:pt x="22839" y="5810"/>
                                        <a:pt x="23771" y="879"/>
                                        <a:pt x="26044" y="879"/>
                                      </a:cubicBezTo>
                                      <a:cubicBezTo>
                                        <a:pt x="27488" y="879"/>
                                        <a:pt x="27870" y="3199"/>
                                        <a:pt x="29108" y="3942"/>
                                      </a:cubicBezTo>
                                      <a:cubicBezTo>
                                        <a:pt x="31364" y="5295"/>
                                        <a:pt x="34030" y="2056"/>
                                        <a:pt x="36383" y="879"/>
                                      </a:cubicBezTo>
                                    </a:path>
                                  </a:pathLst>
                                </a:custGeom>
                                <a:noFill/>
                                <a:ln cap="flat" cmpd="sng" w="28575">
                                  <a:solidFill>
                                    <a:srgbClr val="666666"/>
                                  </a:solidFill>
                                  <a:prstDash val="solid"/>
                                  <a:round/>
                                  <a:headEnd len="med" w="med" type="none"/>
                                  <a:tailEnd len="med" w="med" type="none"/>
                                </a:ln>
                              </wps:spPr>
                              <wps:bodyPr anchorCtr="0" anchor="ctr" bIns="91425" lIns="91425" spcFirstLastPara="1" rIns="91425" wrap="square" tIns="91425">
                                <a:noAutofit/>
                              </wps:bodyPr>
                            </wps:wsp>
                            <wps:wsp>
                              <wps:cNvSpPr/>
                              <wps:cNvPr id="8" name="Shape 8"/>
                              <wps:spPr>
                                <a:xfrm>
                                  <a:off x="3446698" y="650950"/>
                                  <a:ext cx="684000" cy="210600"/>
                                </a:xfrm>
                                <a:prstGeom prst="rightArrow">
                                  <a:avLst>
                                    <a:gd fmla="val 50000" name="adj1"/>
                                    <a:gd fmla="val 50000" name="adj2"/>
                                  </a:avLst>
                                </a:prstGeom>
                                <a:solidFill>
                                  <a:srgbClr val="666666"/>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5" name="Shape 25"/>
                              <wps:spPr>
                                <a:xfrm>
                                  <a:off x="3446698" y="3927550"/>
                                  <a:ext cx="684000" cy="210600"/>
                                </a:xfrm>
                                <a:prstGeom prst="rightArrow">
                                  <a:avLst>
                                    <a:gd fmla="val 50000" name="adj1"/>
                                    <a:gd fmla="val 50000" name="adj2"/>
                                  </a:avLst>
                                </a:prstGeom>
                                <a:solidFill>
                                  <a:srgbClr val="666666"/>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4" name="Shape 34"/>
                              <wps:spPr>
                                <a:xfrm>
                                  <a:off x="4442750" y="3799875"/>
                                  <a:ext cx="395400" cy="392400"/>
                                </a:xfrm>
                                <a:prstGeom prst="teardrop">
                                  <a:avLst>
                                    <a:gd fmla="val 100000" name="adj"/>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4442750" y="560050"/>
                                  <a:ext cx="395400" cy="392400"/>
                                </a:xfrm>
                                <a:prstGeom prst="pie">
                                  <a:avLst>
                                    <a:gd fmla="val 20494382" name="adj1"/>
                                    <a:gd fmla="val 17461788" name="adj2"/>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7" name="Shape 87"/>
                              <wps:spPr>
                                <a:xfrm>
                                  <a:off x="3433500" y="2091212"/>
                                  <a:ext cx="737100" cy="187200"/>
                                </a:xfrm>
                                <a:prstGeom prst="rightArrow">
                                  <a:avLst>
                                    <a:gd fmla="val 50000" name="adj1"/>
                                    <a:gd fmla="val 50000" name="adj2"/>
                                  </a:avLst>
                                </a:prstGeom>
                                <a:solidFill>
                                  <a:srgbClr val="666666"/>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04" name="Shape 104"/>
                              <wps:spPr>
                                <a:xfrm>
                                  <a:off x="3433500" y="2545025"/>
                                  <a:ext cx="737100" cy="210600"/>
                                </a:xfrm>
                                <a:prstGeom prst="rightArrow">
                                  <a:avLst>
                                    <a:gd fmla="val 50000" name="adj1"/>
                                    <a:gd fmla="val 50000" name="adj2"/>
                                  </a:avLst>
                                </a:prstGeom>
                                <a:solidFill>
                                  <a:srgbClr val="666666"/>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a:off x="4996500" y="2184800"/>
                                  <a:ext cx="708300" cy="0"/>
                                </a:xfrm>
                                <a:prstGeom prst="straightConnector1">
                                  <a:avLst/>
                                </a:prstGeom>
                                <a:noFill/>
                                <a:ln cap="flat" cmpd="sng" w="19050">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a:off x="4996500" y="2642000"/>
                                  <a:ext cx="708300" cy="0"/>
                                </a:xfrm>
                                <a:prstGeom prst="straightConnector1">
                                  <a:avLst/>
                                </a:prstGeom>
                                <a:noFill/>
                                <a:ln cap="flat" cmpd="sng" w="19050">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a:off x="6491100" y="2184800"/>
                                  <a:ext cx="509100" cy="0"/>
                                </a:xfrm>
                                <a:prstGeom prst="straightConnector1">
                                  <a:avLst/>
                                </a:prstGeom>
                                <a:noFill/>
                                <a:ln cap="flat" cmpd="sng" w="19050">
                                  <a:solidFill>
                                    <a:srgbClr val="000000"/>
                                  </a:solidFill>
                                  <a:prstDash val="dash"/>
                                  <a:round/>
                                  <a:headEnd len="med" w="med" type="none"/>
                                  <a:tailEnd len="med" w="med" type="triangle"/>
                                </a:ln>
                              </wps:spPr>
                              <wps:bodyPr anchorCtr="0" anchor="ctr" bIns="91425" lIns="91425" spcFirstLastPara="1" rIns="91425" wrap="square" tIns="91425">
                                <a:noAutofit/>
                              </wps:bodyPr>
                            </wps:wsp>
                            <wps:wsp>
                              <wps:cNvCnPr/>
                              <wps:spPr>
                                <a:xfrm>
                                  <a:off x="6491100" y="2642000"/>
                                  <a:ext cx="509100" cy="0"/>
                                </a:xfrm>
                                <a:prstGeom prst="straightConnector1">
                                  <a:avLst/>
                                </a:prstGeom>
                                <a:noFill/>
                                <a:ln cap="flat" cmpd="sng" w="19050">
                                  <a:solidFill>
                                    <a:srgbClr val="000000"/>
                                  </a:solidFill>
                                  <a:prstDash val="dash"/>
                                  <a:round/>
                                  <a:headEnd len="med" w="med" type="none"/>
                                  <a:tailEnd len="med" w="med" type="triangle"/>
                                </a:ln>
                              </wps:spPr>
                              <wps:bodyPr anchorCtr="0" anchor="ctr" bIns="91425" lIns="91425" spcFirstLastPara="1" rIns="91425" wrap="square" tIns="91425">
                                <a:noAutofit/>
                              </wps:bodyPr>
                            </wps:wsp>
                            <wps:wsp>
                              <wps:cNvCnPr/>
                              <wps:spPr>
                                <a:xfrm flipH="1">
                                  <a:off x="3854550" y="1033875"/>
                                  <a:ext cx="469200" cy="874800"/>
                                </a:xfrm>
                                <a:prstGeom prst="straightConnector1">
                                  <a:avLst/>
                                </a:prstGeom>
                                <a:noFill/>
                                <a:ln cap="flat" cmpd="sng" w="9525">
                                  <a:solidFill>
                                    <a:srgbClr val="000000"/>
                                  </a:solidFill>
                                  <a:prstDash val="dot"/>
                                  <a:round/>
                                  <a:headEnd len="med" w="med" type="none"/>
                                  <a:tailEnd len="med" w="med" type="triangle"/>
                                </a:ln>
                              </wps:spPr>
                              <wps:bodyPr anchorCtr="0" anchor="ctr" bIns="91425" lIns="91425" spcFirstLastPara="1" rIns="91425" wrap="square" tIns="91425">
                                <a:noAutofit/>
                              </wps:bodyPr>
                            </wps:wsp>
                            <wps:wsp>
                              <wps:cNvCnPr/>
                              <wps:spPr>
                                <a:xfrm>
                                  <a:off x="4639650" y="1077610"/>
                                  <a:ext cx="9600" cy="757800"/>
                                </a:xfrm>
                                <a:prstGeom prst="straightConnector1">
                                  <a:avLst/>
                                </a:prstGeom>
                                <a:noFill/>
                                <a:ln cap="flat" cmpd="sng" w="9525">
                                  <a:solidFill>
                                    <a:srgbClr val="000000"/>
                                  </a:solidFill>
                                  <a:prstDash val="dot"/>
                                  <a:round/>
                                  <a:headEnd len="med" w="med" type="none"/>
                                  <a:tailEnd len="med" w="med" type="triangle"/>
                                </a:ln>
                              </wps:spPr>
                              <wps:bodyPr anchorCtr="0" anchor="ctr" bIns="91425" lIns="91425" spcFirstLastPara="1" rIns="91425" wrap="square" tIns="91425">
                                <a:noAutofit/>
                              </wps:bodyPr>
                            </wps:wsp>
                            <wps:wsp>
                              <wps:cNvCnPr/>
                              <wps:spPr>
                                <a:xfrm rot="10800000">
                                  <a:off x="3854550" y="2786475"/>
                                  <a:ext cx="469200" cy="874800"/>
                                </a:xfrm>
                                <a:prstGeom prst="straightConnector1">
                                  <a:avLst/>
                                </a:prstGeom>
                                <a:noFill/>
                                <a:ln cap="flat" cmpd="sng" w="9525">
                                  <a:solidFill>
                                    <a:srgbClr val="000000"/>
                                  </a:solidFill>
                                  <a:prstDash val="dot"/>
                                  <a:round/>
                                  <a:headEnd len="med" w="med" type="none"/>
                                  <a:tailEnd len="med" w="med" type="triangle"/>
                                </a:ln>
                              </wps:spPr>
                              <wps:bodyPr anchorCtr="0" anchor="ctr" bIns="91425" lIns="91425" spcFirstLastPara="1" rIns="91425" wrap="square" tIns="91425">
                                <a:noAutofit/>
                              </wps:bodyPr>
                            </wps:wsp>
                            <wps:wsp>
                              <wps:cNvCnPr/>
                              <wps:spPr>
                                <a:xfrm flipH="1" rot="10800000">
                                  <a:off x="4639650" y="2859740"/>
                                  <a:ext cx="9600" cy="757800"/>
                                </a:xfrm>
                                <a:prstGeom prst="straightConnector1">
                                  <a:avLst/>
                                </a:prstGeom>
                                <a:noFill/>
                                <a:ln cap="flat" cmpd="sng" w="9525">
                                  <a:solidFill>
                                    <a:srgbClr val="000000"/>
                                  </a:solidFill>
                                  <a:prstDash val="dot"/>
                                  <a:round/>
                                  <a:headEnd len="med" w="med" type="none"/>
                                  <a:tailEnd len="med" w="med" type="triangle"/>
                                </a:ln>
                              </wps:spPr>
                              <wps:bodyPr anchorCtr="0" anchor="ctr" bIns="91425" lIns="91425" spcFirstLastPara="1" rIns="91425" wrap="square" tIns="91425">
                                <a:noAutofit/>
                              </wps:bodyPr>
                            </wps:wsp>
                            <wps:wsp>
                              <wps:cNvSpPr txBox="1"/>
                              <wps:cNvPr id="6" name="Shape 6"/>
                              <wps:spPr>
                                <a:xfrm>
                                  <a:off x="80550" y="19525"/>
                                  <a:ext cx="973800" cy="5835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白色</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等位基因</w:t>
                                    </w:r>
                                  </w:p>
                                </w:txbxContent>
                              </wps:txbx>
                              <wps:bodyPr anchorCtr="0" anchor="t" bIns="91425" lIns="91425" spcFirstLastPara="1" rIns="91425" wrap="square" tIns="91425">
                                <a:noAutofit/>
                              </wps:bodyPr>
                            </wps:wsp>
                            <wps:wsp>
                              <wps:cNvSpPr txBox="1"/>
                              <wps:cNvPr id="21" name="Shape 21"/>
                              <wps:spPr>
                                <a:xfrm>
                                  <a:off x="156750" y="4134325"/>
                                  <a:ext cx="1043400" cy="5835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黑</w:t>
                                    </w:r>
                                    <w:r w:rsidDel="00000000" w:rsidR="00000000" w:rsidRPr="00000000">
                                      <w:rPr>
                                        <w:rFonts w:ascii="Arial" w:cs="Arial" w:eastAsia="Arial" w:hAnsi="Arial"/>
                                        <w:b w:val="0"/>
                                        <w:i w:val="0"/>
                                        <w:smallCaps w:val="0"/>
                                        <w:strike w:val="0"/>
                                        <w:color w:val="000000"/>
                                        <w:sz w:val="28"/>
                                        <w:vertAlign w:val="baseline"/>
                                      </w:rPr>
                                      <w:t xml:space="preserve">色</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等位基因</w:t>
                                    </w:r>
                                  </w:p>
                                </w:txbxContent>
                              </wps:txbx>
                              <wps:bodyPr anchorCtr="0" anchor="t" bIns="91425" lIns="91425" spcFirstLastPara="1" rIns="91425" wrap="square" tIns="91425">
                                <a:noAutofit/>
                              </wps:bodyPr>
                            </wps:wsp>
                            <wps:wsp>
                              <wps:cNvSpPr txBox="1"/>
                              <wps:cNvPr id="22" name="Shape 22"/>
                              <wps:spPr>
                                <a:xfrm>
                                  <a:off x="93300" y="3404000"/>
                                  <a:ext cx="1170300" cy="3489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vertAlign w:val="baseline"/>
                                      </w:rPr>
                                      <w:t xml:space="preserve">多出來的</w:t>
                                    </w:r>
                                    <w:r w:rsidDel="00000000" w:rsidR="00000000" w:rsidRPr="00000000">
                                      <w:rPr>
                                        <w:rFonts w:ascii="Arial" w:cs="Arial" w:eastAsia="Arial" w:hAnsi="Arial"/>
                                        <w:b w:val="0"/>
                                        <w:i w:val="0"/>
                                        <w:smallCaps w:val="0"/>
                                        <w:strike w:val="0"/>
                                        <w:color w:val="000000"/>
                                        <w:sz w:val="20"/>
                                        <w:vertAlign w:val="baseline"/>
                                      </w:rPr>
                                      <w:br w:type="textWrapping"/>
                                    </w:r>
                                    <w:r w:rsidDel="00000000" w:rsidR="00000000" w:rsidRPr="00000000">
                                      <w:rPr>
                                        <w:rFonts w:ascii="Arial" w:cs="Arial" w:eastAsia="Arial" w:hAnsi="Arial"/>
                                        <w:b w:val="0"/>
                                        <w:i w:val="0"/>
                                        <w:smallCaps w:val="0"/>
                                        <w:strike w:val="0"/>
                                        <w:color w:val="000000"/>
                                        <w:sz w:val="20"/>
                                        <w:vertAlign w:val="baseline"/>
                                      </w:rPr>
                                      <w:t xml:space="preserve">核苷酸片段</w:t>
                                    </w:r>
                                  </w:p>
                                </w:txbxContent>
                              </wps:txbx>
                              <wps:bodyPr anchorCtr="0" anchor="t" bIns="91425" lIns="91425" spcFirstLastPara="1" rIns="91425" wrap="square" tIns="91425">
                                <a:noAutofit/>
                              </wps:bodyPr>
                            </wps:wsp>
                            <wps:wsp>
                              <wps:cNvCnPr/>
                              <wps:spPr>
                                <a:xfrm flipH="1" rot="10800000">
                                  <a:off x="698550" y="3743050"/>
                                  <a:ext cx="9900" cy="1845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txBox="1"/>
                              <wps:cNvPr id="26" name="Shape 26"/>
                              <wps:spPr>
                                <a:xfrm>
                                  <a:off x="3204750" y="3707350"/>
                                  <a:ext cx="1043400" cy="4770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vertAlign w:val="baseline"/>
                                      </w:rPr>
                                      <w:t xml:space="preserve">轉譯作用</w:t>
                                    </w:r>
                                  </w:p>
                                </w:txbxContent>
                              </wps:txbx>
                              <wps:bodyPr anchorCtr="0" anchor="t" bIns="91425" lIns="91425" spcFirstLastPara="1" rIns="91425" wrap="square" tIns="91425">
                                <a:noAutofit/>
                              </wps:bodyPr>
                            </wps:wsp>
                            <wps:wsp>
                              <wps:cNvSpPr txBox="1"/>
                              <wps:cNvPr id="29" name="Shape 29"/>
                              <wps:spPr>
                                <a:xfrm>
                                  <a:off x="1452150" y="3707350"/>
                                  <a:ext cx="1043400" cy="4770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vertAlign w:val="baseline"/>
                                      </w:rPr>
                                      <w:t xml:space="preserve">轉錄</w:t>
                                    </w:r>
                                    <w:r w:rsidDel="00000000" w:rsidR="00000000" w:rsidRPr="00000000">
                                      <w:rPr>
                                        <w:rFonts w:ascii="Arial" w:cs="Arial" w:eastAsia="Arial" w:hAnsi="Arial"/>
                                        <w:b w:val="0"/>
                                        <w:i w:val="0"/>
                                        <w:smallCaps w:val="0"/>
                                        <w:strike w:val="0"/>
                                        <w:color w:val="000000"/>
                                        <w:sz w:val="20"/>
                                        <w:vertAlign w:val="baseline"/>
                                      </w:rPr>
                                      <w:t xml:space="preserve">作用</w:t>
                                    </w:r>
                                  </w:p>
                                </w:txbxContent>
                              </wps:txbx>
                              <wps:bodyPr anchorCtr="0" anchor="t" bIns="91425" lIns="91425" spcFirstLastPara="1" rIns="91425" wrap="square" tIns="91425">
                                <a:noAutofit/>
                              </wps:bodyPr>
                            </wps:wsp>
                            <wps:wsp>
                              <wps:cNvSpPr txBox="1"/>
                              <wps:cNvPr id="9" name="Shape 9"/>
                              <wps:spPr>
                                <a:xfrm>
                                  <a:off x="3204750" y="430750"/>
                                  <a:ext cx="1043400" cy="4770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vertAlign w:val="baseline"/>
                                      </w:rPr>
                                      <w:t xml:space="preserve">轉譯作用</w:t>
                                    </w:r>
                                  </w:p>
                                </w:txbxContent>
                              </wps:txbx>
                              <wps:bodyPr anchorCtr="0" anchor="t" bIns="91425" lIns="91425" spcFirstLastPara="1" rIns="91425" wrap="square" tIns="91425">
                                <a:noAutofit/>
                              </wps:bodyPr>
                            </wps:wsp>
                            <wps:wsp>
                              <wps:cNvSpPr txBox="1"/>
                              <wps:cNvPr id="12" name="Shape 12"/>
                              <wps:spPr>
                                <a:xfrm>
                                  <a:off x="1452150" y="430750"/>
                                  <a:ext cx="1043400" cy="4770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vertAlign w:val="baseline"/>
                                      </w:rPr>
                                      <w:t xml:space="preserve">轉錄作用</w:t>
                                    </w:r>
                                  </w:p>
                                </w:txbxContent>
                              </wps:txbx>
                              <wps:bodyPr anchorCtr="0" anchor="t" bIns="91425" lIns="91425" spcFirstLastPara="1" rIns="91425" wrap="square" tIns="91425">
                                <a:noAutofit/>
                              </wps:bodyPr>
                            </wps:wsp>
                            <wps:wsp>
                              <wps:cNvSpPr txBox="1"/>
                              <wps:cNvPr id="13" name="Shape 13"/>
                              <wps:spPr>
                                <a:xfrm>
                                  <a:off x="2137950" y="19525"/>
                                  <a:ext cx="1443600" cy="5835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白色等位基因的</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mRNA</w:t>
                                    </w:r>
                                  </w:p>
                                </w:txbxContent>
                              </wps:txbx>
                              <wps:bodyPr anchorCtr="0" anchor="t" bIns="91425" lIns="91425" spcFirstLastPara="1" rIns="91425" wrap="square" tIns="91425">
                                <a:noAutofit/>
                              </wps:bodyPr>
                            </wps:wsp>
                            <wps:wsp>
                              <wps:cNvSpPr txBox="1"/>
                              <wps:cNvPr id="14" name="Shape 14"/>
                              <wps:spPr>
                                <a:xfrm>
                                  <a:off x="4042950" y="19525"/>
                                  <a:ext cx="1443600" cy="5835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白色等位基因的</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蛋白質產物</w:t>
                                    </w:r>
                                  </w:p>
                                </w:txbxContent>
                              </wps:txbx>
                              <wps:bodyPr anchorCtr="0" anchor="t" bIns="91425" lIns="91425" spcFirstLastPara="1" rIns="91425" wrap="square" tIns="91425">
                                <a:noAutofit/>
                              </wps:bodyPr>
                            </wps:wsp>
                            <wps:wsp>
                              <wps:cNvSpPr txBox="1"/>
                              <wps:cNvPr id="32" name="Shape 32"/>
                              <wps:spPr>
                                <a:xfrm>
                                  <a:off x="2137950" y="4134325"/>
                                  <a:ext cx="1443600" cy="5835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黑</w:t>
                                    </w:r>
                                    <w:r w:rsidDel="00000000" w:rsidR="00000000" w:rsidRPr="00000000">
                                      <w:rPr>
                                        <w:rFonts w:ascii="Arial" w:cs="Arial" w:eastAsia="Arial" w:hAnsi="Arial"/>
                                        <w:b w:val="0"/>
                                        <w:i w:val="0"/>
                                        <w:smallCaps w:val="0"/>
                                        <w:strike w:val="0"/>
                                        <w:color w:val="000000"/>
                                        <w:sz w:val="28"/>
                                        <w:vertAlign w:val="baseline"/>
                                      </w:rPr>
                                      <w:t xml:space="preserve">色等位基因的</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mRNA</w:t>
                                    </w:r>
                                  </w:p>
                                </w:txbxContent>
                              </wps:txbx>
                              <wps:bodyPr anchorCtr="0" anchor="t" bIns="91425" lIns="91425" spcFirstLastPara="1" rIns="91425" wrap="square" tIns="91425">
                                <a:noAutofit/>
                              </wps:bodyPr>
                            </wps:wsp>
                            <wps:wsp>
                              <wps:cNvSpPr txBox="1"/>
                              <wps:cNvPr id="35" name="Shape 35"/>
                              <wps:spPr>
                                <a:xfrm>
                                  <a:off x="4042950" y="4134325"/>
                                  <a:ext cx="1443600" cy="5835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黑</w:t>
                                    </w:r>
                                    <w:r w:rsidDel="00000000" w:rsidR="00000000" w:rsidRPr="00000000">
                                      <w:rPr>
                                        <w:rFonts w:ascii="Arial" w:cs="Arial" w:eastAsia="Arial" w:hAnsi="Arial"/>
                                        <w:b w:val="0"/>
                                        <w:i w:val="0"/>
                                        <w:smallCaps w:val="0"/>
                                        <w:strike w:val="0"/>
                                        <w:color w:val="000000"/>
                                        <w:sz w:val="28"/>
                                        <w:vertAlign w:val="baseline"/>
                                      </w:rPr>
                                      <w:t xml:space="preserve">色等位基因的</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蛋白質產物</w:t>
                                    </w:r>
                                  </w:p>
                                </w:txbxContent>
                              </wps:txbx>
                              <wps:bodyPr anchorCtr="0" anchor="t" bIns="91425" lIns="91425" spcFirstLastPara="1" rIns="91425" wrap="square" tIns="91425">
                                <a:noAutofit/>
                              </wps:bodyPr>
                            </wps:wsp>
                            <wps:wsp>
                              <wps:cNvSpPr txBox="1"/>
                              <wps:cNvPr id="109" name="Shape 109"/>
                              <wps:spPr>
                                <a:xfrm>
                                  <a:off x="3657750" y="2981050"/>
                                  <a:ext cx="469200" cy="184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ff"/>
                                        <w:sz w:val="28"/>
                                        <w:vertAlign w:val="baseline"/>
                                      </w:rPr>
                                      <w:t xml:space="preserve">促進</w:t>
                                    </w:r>
                                  </w:p>
                                </w:txbxContent>
                              </wps:txbx>
                              <wps:bodyPr anchorCtr="0" anchor="t" bIns="91425" lIns="91425" spcFirstLastPara="1" rIns="91425" wrap="square" tIns="91425">
                                <a:noAutofit/>
                              </wps:bodyPr>
                            </wps:wsp>
                            <wps:wsp>
                              <wps:cNvSpPr txBox="1"/>
                              <wps:cNvPr id="110" name="Shape 110"/>
                              <wps:spPr>
                                <a:xfrm>
                                  <a:off x="4572150" y="2981050"/>
                                  <a:ext cx="469200" cy="184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ff"/>
                                        <w:sz w:val="28"/>
                                        <w:vertAlign w:val="baseline"/>
                                      </w:rPr>
                                      <w:t xml:space="preserve">促進</w:t>
                                    </w:r>
                                  </w:p>
                                </w:txbxContent>
                              </wps:txbx>
                              <wps:bodyPr anchorCtr="0" anchor="t" bIns="91425" lIns="91425" spcFirstLastPara="1" rIns="91425" wrap="square" tIns="91425">
                                <a:noAutofit/>
                              </wps:bodyPr>
                            </wps:wsp>
                            <wps:wsp>
                              <wps:cNvSpPr/>
                              <wps:cNvPr id="111" name="Shape 111"/>
                              <wps:spPr>
                                <a:xfrm>
                                  <a:off x="3622125" y="1995725"/>
                                  <a:ext cx="395400" cy="392400"/>
                                </a:xfrm>
                                <a:prstGeom prst="mathMultiply">
                                  <a:avLst>
                                    <a:gd fmla="val 23520" name="adj1"/>
                                  </a:avLst>
                                </a:prstGeom>
                                <a:solidFill>
                                  <a:srgbClr val="FF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5" name="Shape 85"/>
                              <wps:spPr>
                                <a:xfrm>
                                  <a:off x="5069925" y="1995725"/>
                                  <a:ext cx="395400" cy="392400"/>
                                </a:xfrm>
                                <a:prstGeom prst="mathMultiply">
                                  <a:avLst>
                                    <a:gd fmla="val 23520" name="adj1"/>
                                  </a:avLst>
                                </a:prstGeom>
                                <a:solidFill>
                                  <a:srgbClr val="FF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112" name="Shape 112"/>
                              <wps:spPr>
                                <a:xfrm>
                                  <a:off x="3630150" y="934675"/>
                                  <a:ext cx="469200" cy="184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ff0000"/>
                                        <w:sz w:val="28"/>
                                        <w:vertAlign w:val="baseline"/>
                                      </w:rPr>
                                      <w:t xml:space="preserve">無法促進</w:t>
                                    </w:r>
                                  </w:p>
                                </w:txbxContent>
                              </wps:txbx>
                              <wps:bodyPr anchorCtr="0" anchor="t" bIns="91425" lIns="91425" spcFirstLastPara="1" rIns="91425" wrap="square" tIns="91425">
                                <a:noAutofit/>
                              </wps:bodyPr>
                            </wps:wsp>
                            <wps:wsp>
                              <wps:cNvSpPr txBox="1"/>
                              <wps:cNvPr id="113" name="Shape 113"/>
                              <wps:spPr>
                                <a:xfrm>
                                  <a:off x="4696950" y="934675"/>
                                  <a:ext cx="469200" cy="184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ff0000"/>
                                        <w:sz w:val="28"/>
                                        <w:vertAlign w:val="baseline"/>
                                      </w:rPr>
                                      <w:t xml:space="preserve">無法</w:t>
                                    </w:r>
                                    <w:r w:rsidDel="00000000" w:rsidR="00000000" w:rsidRPr="00000000">
                                      <w:rPr>
                                        <w:rFonts w:ascii="Arial" w:cs="Arial" w:eastAsia="Arial" w:hAnsi="Arial"/>
                                        <w:b w:val="0"/>
                                        <w:i w:val="0"/>
                                        <w:smallCaps w:val="0"/>
                                        <w:strike w:val="0"/>
                                        <w:color w:val="ff0000"/>
                                        <w:sz w:val="28"/>
                                        <w:vertAlign w:val="baseline"/>
                                      </w:rPr>
                                      <w:t xml:space="preserve">促進</w:t>
                                    </w:r>
                                  </w:p>
                                </w:txbxContent>
                              </wps:txbx>
                              <wps:bodyPr anchorCtr="0" anchor="t" bIns="91425" lIns="91425" spcFirstLastPara="1" rIns="91425" wrap="square" tIns="91425">
                                <a:noAutofit/>
                              </wps:bodyPr>
                            </wps:wsp>
                            <wps:wsp>
                              <wps:cNvSpPr/>
                              <wps:cNvPr id="66" name="Shape 66"/>
                              <wps:spPr>
                                <a:xfrm>
                                  <a:off x="4442750" y="1198875"/>
                                  <a:ext cx="395400" cy="392400"/>
                                </a:xfrm>
                                <a:prstGeom prst="mathMultiply">
                                  <a:avLst>
                                    <a:gd fmla="val 23520" name="adj1"/>
                                  </a:avLst>
                                </a:prstGeom>
                                <a:solidFill>
                                  <a:srgbClr val="FF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14" name="Shape 114"/>
                              <wps:spPr>
                                <a:xfrm>
                                  <a:off x="3909350" y="1198875"/>
                                  <a:ext cx="395400" cy="392400"/>
                                </a:xfrm>
                                <a:prstGeom prst="mathMultiply">
                                  <a:avLst>
                                    <a:gd fmla="val 23520" name="adj1"/>
                                  </a:avLst>
                                </a:prstGeom>
                                <a:solidFill>
                                  <a:srgbClr val="FF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88" name="Shape 88"/>
                              <wps:spPr>
                                <a:xfrm>
                                  <a:off x="3423675" y="2262150"/>
                                  <a:ext cx="737100" cy="2106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vertAlign w:val="baseline"/>
                                      </w:rPr>
                                      <w:t xml:space="preserve">轉錄</w:t>
                                    </w:r>
                                    <w:r w:rsidDel="00000000" w:rsidR="00000000" w:rsidRPr="00000000">
                                      <w:rPr>
                                        <w:rFonts w:ascii="Arial" w:cs="Arial" w:eastAsia="Arial" w:hAnsi="Arial"/>
                                        <w:b w:val="0"/>
                                        <w:i w:val="0"/>
                                        <w:smallCaps w:val="0"/>
                                        <w:strike w:val="0"/>
                                        <w:color w:val="000000"/>
                                        <w:sz w:val="20"/>
                                        <w:vertAlign w:val="baseline"/>
                                      </w:rPr>
                                      <w:t xml:space="preserve">轉譯</w:t>
                                    </w:r>
                                  </w:p>
                                </w:txbxContent>
                              </wps:txbx>
                              <wps:bodyPr anchorCtr="0" anchor="t" bIns="91425" lIns="91425" spcFirstLastPara="1" rIns="91425" wrap="square" tIns="91425">
                                <a:noAutofit/>
                              </wps:bodyPr>
                            </wps:wsp>
                            <wps:wsp>
                              <wps:cNvSpPr/>
                              <wps:cNvPr id="115" name="Shape 115"/>
                              <wps:spPr>
                                <a:xfrm flipH="1" rot="5400000">
                                  <a:off x="-429975" y="1997525"/>
                                  <a:ext cx="2081100" cy="392700"/>
                                </a:xfrm>
                                <a:prstGeom prst="stripedRightArrow">
                                  <a:avLst>
                                    <a:gd fmla="val 50000" name="adj1"/>
                                    <a:gd fmla="val 50000" name="adj2"/>
                                  </a:avLst>
                                </a:prstGeom>
                                <a:solidFill>
                                  <a:srgbClr val="EAD1DC"/>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51" name="Shape 51"/>
                              <wps:spPr>
                                <a:xfrm>
                                  <a:off x="169000" y="1718125"/>
                                  <a:ext cx="392700" cy="804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741b47"/>
                                        <w:sz w:val="28"/>
                                        <w:vertAlign w:val="baseline"/>
                                      </w:rPr>
                                      <w:t xml:space="preserve">突變作用</w:t>
                                    </w:r>
                                  </w:p>
                                </w:txbxContent>
                              </wps:txbx>
                              <wps:bodyPr anchorCtr="0" anchor="t" bIns="91425" lIns="91425" spcFirstLastPara="1" rIns="91425" wrap="square" tIns="91425">
                                <a:noAutofit/>
                              </wps:bodyPr>
                            </wps:wsp>
                            <wps:wsp>
                              <wps:cNvSpPr txBox="1"/>
                              <wps:cNvPr id="52" name="Shape 52"/>
                              <wps:spPr>
                                <a:xfrm>
                                  <a:off x="5704800" y="2460975"/>
                                  <a:ext cx="786300" cy="477000"/>
                                </a:xfrm>
                                <a:prstGeom prst="rect">
                                  <a:avLst/>
                                </a:prstGeom>
                                <a:noFill/>
                                <a:ln cap="flat" cmpd="sng" w="9525">
                                  <a:solidFill>
                                    <a:srgbClr val="666666"/>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有</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黑色素</w:t>
                                    </w:r>
                                  </w:p>
                                </w:txbxContent>
                              </wps:txbx>
                              <wps:bodyPr anchorCtr="0" anchor="ctr" bIns="91425" lIns="91425" spcFirstLastPara="1" rIns="91425" wrap="square" tIns="91425">
                                <a:noAutofit/>
                              </wps:bodyPr>
                            </wps:wsp>
                          </wpg:wgp>
                        </a:graphicData>
                      </a:graphic>
                    </wp:inline>
                  </w:drawing>
                </mc:Choice>
                <mc:Fallback>
                  <w:drawing>
                    <wp:inline distB="114300" distT="114300" distL="114300" distR="114300">
                      <wp:extent cx="4486275" cy="2775883"/>
                      <wp:effectExtent b="0" l="0" r="0" t="0"/>
                      <wp:docPr id="6" name="image6.png"/>
                      <a:graphic>
                        <a:graphicData uri="http://schemas.openxmlformats.org/drawingml/2006/picture">
                          <pic:pic>
                            <pic:nvPicPr>
                              <pic:cNvPr id="0" name="image6.png"/>
                              <pic:cNvPicPr preferRelativeResize="0"/>
                            </pic:nvPicPr>
                            <pic:blipFill>
                              <a:blip r:embed="rId15"/>
                              <a:srcRect/>
                              <a:stretch>
                                <a:fillRect/>
                              </a:stretch>
                            </pic:blipFill>
                            <pic:spPr>
                              <a:xfrm>
                                <a:off x="0" y="0"/>
                                <a:ext cx="4486275" cy="2775883"/>
                              </a:xfrm>
                              <a:prstGeom prst="rect"/>
                              <a:ln/>
                            </pic:spPr>
                          </pic:pic>
                        </a:graphicData>
                      </a:graphic>
                    </wp:inline>
                  </w:drawing>
                </mc:Fallback>
              </mc:AlternateContent>
            </w:r>
            <w:r w:rsidDel="00000000" w:rsidR="00000000" w:rsidRPr="00000000">
              <w:rPr>
                <w:rtl w:val="0"/>
              </w:rPr>
            </w:r>
          </w:p>
        </w:tc>
      </w:tr>
      <w:tr>
        <w:trPr>
          <w:cantSplit w:val="0"/>
          <w:tblHeader w:val="0"/>
        </w:trPr>
        <w:tc>
          <w:tcPr/>
          <w:p w:rsidR="00000000" w:rsidDel="00000000" w:rsidP="00000000" w:rsidRDefault="00000000" w:rsidRPr="00000000" w14:paraId="0000004E">
            <w:pPr>
              <w:pageBreakBefore w:val="0"/>
              <w:rPr>
                <w:rFonts w:ascii="DFKai-SB" w:cs="DFKai-SB" w:eastAsia="DFKai-SB" w:hAnsi="DFKai-SB"/>
              </w:rPr>
            </w:pPr>
            <w:r w:rsidDel="00000000" w:rsidR="00000000" w:rsidRPr="00000000">
              <w:rPr>
                <w:rFonts w:ascii="DFKai-SB" w:cs="DFKai-SB" w:eastAsia="DFKai-SB" w:hAnsi="DFKai-SB"/>
                <w:rtl w:val="0"/>
              </w:rPr>
              <w:t xml:space="preserve">核心素養</w:t>
            </w:r>
          </w:p>
        </w:tc>
        <w:tc>
          <w:tcPr/>
          <w:p w:rsidR="00000000" w:rsidDel="00000000" w:rsidP="00000000" w:rsidRDefault="00000000" w:rsidRPr="00000000" w14:paraId="0000004F">
            <w:pPr>
              <w:pageBreakBefore w:val="0"/>
              <w:rPr>
                <w:rFonts w:ascii="DFKai-SB" w:cs="DFKai-SB" w:eastAsia="DFKai-SB" w:hAnsi="DFKai-SB"/>
              </w:rPr>
            </w:pPr>
            <w:r w:rsidDel="00000000" w:rsidR="00000000" w:rsidRPr="00000000">
              <w:rPr>
                <w:rFonts w:ascii="DFKai-SB" w:cs="DFKai-SB" w:eastAsia="DFKai-SB" w:hAnsi="DFKai-SB"/>
                <w:rtl w:val="0"/>
              </w:rPr>
              <w:t xml:space="preserve">自S-U-B1</w:t>
            </w:r>
          </w:p>
          <w:p w:rsidR="00000000" w:rsidDel="00000000" w:rsidP="00000000" w:rsidRDefault="00000000" w:rsidRPr="00000000" w14:paraId="00000050">
            <w:pPr>
              <w:pageBreakBefore w:val="0"/>
              <w:rPr>
                <w:rFonts w:ascii="DFKai-SB" w:cs="DFKai-SB" w:eastAsia="DFKai-SB" w:hAnsi="DFKai-SB"/>
              </w:rPr>
            </w:pPr>
            <w:r w:rsidDel="00000000" w:rsidR="00000000" w:rsidRPr="00000000">
              <w:rPr>
                <w:rFonts w:ascii="DFKai-SB" w:cs="DFKai-SB" w:eastAsia="DFKai-SB" w:hAnsi="DFKai-SB"/>
                <w:rtl w:val="0"/>
              </w:rPr>
              <w:t xml:space="preserve">能合理運用思考智能、製作圖表、使用資訊及數學運算等方法,有效整理自然科學資訊或數據,並能 同 時 利用口語、影像、文字與圖案、繪圖或實物、科學名詞、數學公式、模型等或嘗試以新媒體形式,較廣面性的呈現相對嚴謹之探究過程、發現或成果。</w:t>
            </w:r>
          </w:p>
        </w:tc>
      </w:tr>
      <w:tr>
        <w:trPr>
          <w:cantSplit w:val="0"/>
          <w:trHeight w:val="83" w:hRule="atLeast"/>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51">
            <w:pPr>
              <w:pageBreakBefore w:val="0"/>
              <w:rPr>
                <w:rFonts w:ascii="DFKai-SB" w:cs="DFKai-SB" w:eastAsia="DFKai-SB" w:hAnsi="DFKai-SB"/>
              </w:rPr>
            </w:pPr>
            <w:r w:rsidDel="00000000" w:rsidR="00000000" w:rsidRPr="00000000">
              <w:rPr>
                <w:rFonts w:ascii="DFKai-SB" w:cs="DFKai-SB" w:eastAsia="DFKai-SB" w:hAnsi="DFKai-SB"/>
                <w:rtl w:val="0"/>
              </w:rPr>
              <w:t xml:space="preserve">評量架構</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52">
            <w:pPr>
              <w:pageBreakBefore w:val="0"/>
              <w:tabs>
                <w:tab w:val="left" w:leader="none" w:pos="1481"/>
              </w:tabs>
              <w:jc w:val="both"/>
              <w:rPr>
                <w:rFonts w:ascii="DFKai-SB" w:cs="DFKai-SB" w:eastAsia="DFKai-SB" w:hAnsi="DFKai-SB"/>
              </w:rPr>
            </w:pPr>
            <w:r w:rsidDel="00000000" w:rsidR="00000000" w:rsidRPr="00000000">
              <w:rPr>
                <w:rFonts w:ascii="DFKai-SB" w:cs="DFKai-SB" w:eastAsia="DFKai-SB" w:hAnsi="DFKai-SB"/>
                <w:rtl w:val="0"/>
              </w:rPr>
              <w:t xml:space="preserve">科學素養：□解釋現象、□評估設計、</w:t>
            </w:r>
            <w:r w:rsidDel="00000000" w:rsidR="00000000" w:rsidRPr="00000000">
              <w:rPr>
                <w:rFonts w:ascii="Arial Unicode MS" w:cs="Arial Unicode MS" w:eastAsia="Arial Unicode MS" w:hAnsi="Arial Unicode MS"/>
                <w:color w:val="ff0000"/>
                <w:rtl w:val="0"/>
              </w:rPr>
              <w:t xml:space="preserve">■</w:t>
            </w:r>
            <w:r w:rsidDel="00000000" w:rsidR="00000000" w:rsidRPr="00000000">
              <w:rPr>
                <w:rFonts w:ascii="DFKai-SB" w:cs="DFKai-SB" w:eastAsia="DFKai-SB" w:hAnsi="DFKai-SB"/>
                <w:rtl w:val="0"/>
              </w:rPr>
              <w:t xml:space="preserve">運用證據(3-2分析和詮釋數據並得出適當的結論)</w:t>
            </w:r>
          </w:p>
          <w:p w:rsidR="00000000" w:rsidDel="00000000" w:rsidP="00000000" w:rsidRDefault="00000000" w:rsidRPr="00000000" w14:paraId="00000053">
            <w:pPr>
              <w:pageBreakBefore w:val="0"/>
              <w:tabs>
                <w:tab w:val="left" w:leader="none" w:pos="1481"/>
              </w:tabs>
              <w:jc w:val="both"/>
              <w:rPr>
                <w:rFonts w:ascii="DFKai-SB" w:cs="DFKai-SB" w:eastAsia="DFKai-SB" w:hAnsi="DFKai-SB"/>
              </w:rPr>
            </w:pPr>
            <w:r w:rsidDel="00000000" w:rsidR="00000000" w:rsidRPr="00000000">
              <w:rPr>
                <w:rFonts w:ascii="DFKai-SB" w:cs="DFKai-SB" w:eastAsia="DFKai-SB" w:hAnsi="DFKai-SB"/>
                <w:rtl w:val="0"/>
              </w:rPr>
              <w:t xml:space="preserve">探究歷程：□發現問題、□規劃與研究、</w:t>
            </w:r>
            <w:r w:rsidDel="00000000" w:rsidR="00000000" w:rsidRPr="00000000">
              <w:rPr>
                <w:rFonts w:ascii="Arial Unicode MS" w:cs="Arial Unicode MS" w:eastAsia="Arial Unicode MS" w:hAnsi="Arial Unicode MS"/>
                <w:color w:val="ff0000"/>
                <w:rtl w:val="0"/>
              </w:rPr>
              <w:t xml:space="preserve">■</w:t>
            </w:r>
            <w:r w:rsidDel="00000000" w:rsidR="00000000" w:rsidRPr="00000000">
              <w:rPr>
                <w:rFonts w:ascii="DFKai-SB" w:cs="DFKai-SB" w:eastAsia="DFKai-SB" w:hAnsi="DFKai-SB"/>
                <w:rtl w:val="0"/>
              </w:rPr>
              <w:t xml:space="preserve">論證與建模、□表達分享</w:t>
            </w:r>
          </w:p>
          <w:p w:rsidR="00000000" w:rsidDel="00000000" w:rsidP="00000000" w:rsidRDefault="00000000" w:rsidRPr="00000000" w14:paraId="00000054">
            <w:pPr>
              <w:pageBreakBefore w:val="0"/>
              <w:tabs>
                <w:tab w:val="left" w:leader="none" w:pos="1481"/>
              </w:tabs>
              <w:jc w:val="both"/>
              <w:rPr>
                <w:rFonts w:ascii="DFKai-SB" w:cs="DFKai-SB" w:eastAsia="DFKai-SB" w:hAnsi="DFKai-SB"/>
              </w:rPr>
            </w:pPr>
            <w:r w:rsidDel="00000000" w:rsidR="00000000" w:rsidRPr="00000000">
              <w:rPr>
                <w:rFonts w:ascii="DFKai-SB" w:cs="DFKai-SB" w:eastAsia="DFKai-SB" w:hAnsi="DFKai-SB"/>
                <w:rtl w:val="0"/>
              </w:rPr>
              <w:t xml:space="preserve">探究對象：□經驗數據、</w:t>
            </w:r>
            <w:r w:rsidDel="00000000" w:rsidR="00000000" w:rsidRPr="00000000">
              <w:rPr>
                <w:rFonts w:ascii="Arial Unicode MS" w:cs="Arial Unicode MS" w:eastAsia="Arial Unicode MS" w:hAnsi="Arial Unicode MS"/>
                <w:color w:val="ff0000"/>
                <w:rtl w:val="0"/>
              </w:rPr>
              <w:t xml:space="preserve">■</w:t>
            </w:r>
            <w:r w:rsidDel="00000000" w:rsidR="00000000" w:rsidRPr="00000000">
              <w:rPr>
                <w:rFonts w:ascii="DFKai-SB" w:cs="DFKai-SB" w:eastAsia="DFKai-SB" w:hAnsi="DFKai-SB"/>
                <w:rtl w:val="0"/>
              </w:rPr>
              <w:t xml:space="preserve">科學理論、□異例</w:t>
            </w:r>
          </w:p>
          <w:p w:rsidR="00000000" w:rsidDel="00000000" w:rsidP="00000000" w:rsidRDefault="00000000" w:rsidRPr="00000000" w14:paraId="00000055">
            <w:pPr>
              <w:pageBreakBefore w:val="0"/>
              <w:tabs>
                <w:tab w:val="left" w:leader="none" w:pos="1481"/>
              </w:tabs>
              <w:jc w:val="both"/>
              <w:rPr>
                <w:rFonts w:ascii="DFKai-SB" w:cs="DFKai-SB" w:eastAsia="DFKai-SB" w:hAnsi="DFKai-SB"/>
              </w:rPr>
            </w:pPr>
            <w:r w:rsidDel="00000000" w:rsidR="00000000" w:rsidRPr="00000000">
              <w:rPr>
                <w:rFonts w:ascii="DFKai-SB" w:cs="DFKai-SB" w:eastAsia="DFKai-SB" w:hAnsi="DFKai-SB"/>
                <w:rtl w:val="0"/>
              </w:rPr>
              <w:t xml:space="preserve">探究過程：</w:t>
            </w:r>
            <w:r w:rsidDel="00000000" w:rsidR="00000000" w:rsidRPr="00000000">
              <w:rPr>
                <w:rFonts w:ascii="Arial Unicode MS" w:cs="Arial Unicode MS" w:eastAsia="Arial Unicode MS" w:hAnsi="Arial Unicode MS"/>
                <w:color w:val="ff0000"/>
                <w:rtl w:val="0"/>
              </w:rPr>
              <w:t xml:space="preserve">■</w:t>
            </w:r>
            <w:r w:rsidDel="00000000" w:rsidR="00000000" w:rsidRPr="00000000">
              <w:rPr>
                <w:rFonts w:ascii="DFKai-SB" w:cs="DFKai-SB" w:eastAsia="DFKai-SB" w:hAnsi="DFKai-SB"/>
                <w:rtl w:val="0"/>
              </w:rPr>
              <w:t xml:space="preserve">歸納、□演繹、□批判</w:t>
            </w:r>
          </w:p>
        </w:tc>
      </w:tr>
      <w:tr>
        <w:trPr>
          <w:cantSplit w:val="0"/>
          <w:trHeight w:val="83" w:hRule="atLeast"/>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56">
            <w:pPr>
              <w:pageBreakBefore w:val="0"/>
              <w:rPr>
                <w:rFonts w:ascii="DFKai-SB" w:cs="DFKai-SB" w:eastAsia="DFKai-SB" w:hAnsi="DFKai-SB"/>
              </w:rPr>
            </w:pPr>
            <w:r w:rsidDel="00000000" w:rsidR="00000000" w:rsidRPr="00000000">
              <w:rPr>
                <w:rFonts w:ascii="DFKai-SB" w:cs="DFKai-SB" w:eastAsia="DFKai-SB" w:hAnsi="DFKai-SB"/>
                <w:rtl w:val="0"/>
              </w:rPr>
              <w:t xml:space="preserve">預估表現描述</w:t>
            </w:r>
          </w:p>
          <w:p w:rsidR="00000000" w:rsidDel="00000000" w:rsidP="00000000" w:rsidRDefault="00000000" w:rsidRPr="00000000" w14:paraId="00000057">
            <w:pPr>
              <w:pageBreakBefore w:val="0"/>
              <w:rPr>
                <w:rFonts w:ascii="DFKai-SB" w:cs="DFKai-SB" w:eastAsia="DFKai-SB" w:hAnsi="DFKai-SB"/>
              </w:rPr>
            </w:pPr>
            <w:r w:rsidDel="00000000" w:rsidR="00000000" w:rsidRPr="00000000">
              <w:rPr>
                <w:rFonts w:ascii="DFKai-SB" w:cs="DFKai-SB" w:eastAsia="DFKai-SB" w:hAnsi="DFKai-SB"/>
                <w:color w:val="808080"/>
                <w:sz w:val="16"/>
                <w:szCs w:val="16"/>
                <w:rtl w:val="0"/>
              </w:rPr>
              <w:t xml:space="preserve">(此欄為選配)</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58">
            <w:pPr>
              <w:pageBreakBefore w:val="0"/>
              <w:tabs>
                <w:tab w:val="left" w:leader="none" w:pos="1481"/>
              </w:tabs>
              <w:jc w:val="both"/>
              <w:rPr>
                <w:rFonts w:ascii="DFKai-SB" w:cs="DFKai-SB" w:eastAsia="DFKai-SB" w:hAnsi="DFKai-SB"/>
                <w:color w:val="a6a6a6"/>
              </w:rPr>
            </w:pPr>
            <w:r w:rsidDel="00000000" w:rsidR="00000000" w:rsidRPr="00000000">
              <w:rPr>
                <w:rFonts w:ascii="DFKai-SB" w:cs="DFKai-SB" w:eastAsia="DFKai-SB" w:hAnsi="DFKai-SB"/>
                <w:color w:val="a6a6a6"/>
                <w:rtl w:val="0"/>
              </w:rPr>
              <w:t xml:space="preserve">請稍微預估學生答對此題，即顯示具有怎樣的能力。</w:t>
            </w:r>
          </w:p>
          <w:p w:rsidR="00000000" w:rsidDel="00000000" w:rsidP="00000000" w:rsidRDefault="00000000" w:rsidRPr="00000000" w14:paraId="00000059">
            <w:pPr>
              <w:pageBreakBefore w:val="0"/>
              <w:tabs>
                <w:tab w:val="left" w:leader="none" w:pos="1481"/>
              </w:tabs>
              <w:jc w:val="both"/>
              <w:rPr>
                <w:rFonts w:ascii="DFKai-SB" w:cs="DFKai-SB" w:eastAsia="DFKai-SB" w:hAnsi="DFKai-SB"/>
                <w:color w:val="0000cc"/>
              </w:rPr>
            </w:pPr>
            <w:r w:rsidDel="00000000" w:rsidR="00000000" w:rsidRPr="00000000">
              <w:rPr>
                <w:rFonts w:ascii="DFKai-SB" w:cs="DFKai-SB" w:eastAsia="DFKai-SB" w:hAnsi="DFKai-SB"/>
                <w:color w:val="a6a6a6"/>
                <w:rtl w:val="0"/>
              </w:rPr>
              <w:t xml:space="preserve">Ex:能辨認科學相關文本中的訊息，解讀市面上常見的成分表並選出合適的表格。</w:t>
            </w:r>
            <w:r w:rsidDel="00000000" w:rsidR="00000000" w:rsidRPr="00000000">
              <w:rPr>
                <w:rtl w:val="0"/>
              </w:rPr>
            </w:r>
          </w:p>
        </w:tc>
      </w:tr>
      <w:tr>
        <w:trPr>
          <w:cantSplit w:val="0"/>
          <w:tblHeader w:val="0"/>
        </w:trPr>
        <w:tc>
          <w:tcPr/>
          <w:p w:rsidR="00000000" w:rsidDel="00000000" w:rsidP="00000000" w:rsidRDefault="00000000" w:rsidRPr="00000000" w14:paraId="0000005A">
            <w:pPr>
              <w:pageBreakBefore w:val="0"/>
              <w:rPr>
                <w:rFonts w:ascii="DFKai-SB" w:cs="DFKai-SB" w:eastAsia="DFKai-SB" w:hAnsi="DFKai-SB"/>
              </w:rPr>
            </w:pPr>
            <w:r w:rsidDel="00000000" w:rsidR="00000000" w:rsidRPr="00000000">
              <w:rPr>
                <w:rFonts w:ascii="DFKai-SB" w:cs="DFKai-SB" w:eastAsia="DFKai-SB" w:hAnsi="DFKai-SB"/>
                <w:rtl w:val="0"/>
              </w:rPr>
              <w:t xml:space="preserve">學習內容</w:t>
            </w:r>
          </w:p>
        </w:tc>
        <w:tc>
          <w:tcPr>
            <w:vAlign w:val="center"/>
          </w:tcPr>
          <w:p w:rsidR="00000000" w:rsidDel="00000000" w:rsidP="00000000" w:rsidRDefault="00000000" w:rsidRPr="00000000" w14:paraId="0000005B">
            <w:pPr>
              <w:pageBreakBefore w:val="0"/>
              <w:jc w:val="both"/>
              <w:rPr>
                <w:rFonts w:ascii="DFKai-SB" w:cs="DFKai-SB" w:eastAsia="DFKai-SB" w:hAnsi="DFKai-SB"/>
                <w:color w:val="1155cc"/>
              </w:rPr>
            </w:pPr>
            <w:r w:rsidDel="00000000" w:rsidR="00000000" w:rsidRPr="00000000">
              <w:rPr>
                <w:rFonts w:ascii="DFKai-SB" w:cs="DFKai-SB" w:eastAsia="DFKai-SB" w:hAnsi="DFKai-SB"/>
                <w:color w:val="1155cc"/>
                <w:rtl w:val="0"/>
              </w:rPr>
              <w:t xml:space="preserve">BGb-Vc-1生物性狀的表徵比例會變動</w:t>
            </w:r>
          </w:p>
          <w:p w:rsidR="00000000" w:rsidDel="00000000" w:rsidP="00000000" w:rsidRDefault="00000000" w:rsidRPr="00000000" w14:paraId="0000005C">
            <w:pPr>
              <w:pageBreakBefore w:val="0"/>
              <w:jc w:val="both"/>
              <w:rPr>
                <w:rFonts w:ascii="DFKai-SB" w:cs="DFKai-SB" w:eastAsia="DFKai-SB" w:hAnsi="DFKai-SB"/>
                <w:color w:val="1155cc"/>
              </w:rPr>
            </w:pPr>
            <w:r w:rsidDel="00000000" w:rsidR="00000000" w:rsidRPr="00000000">
              <w:rPr>
                <w:rFonts w:ascii="DFKai-SB" w:cs="DFKai-SB" w:eastAsia="DFKai-SB" w:hAnsi="DFKai-SB"/>
                <w:color w:val="1155cc"/>
                <w:rtl w:val="0"/>
              </w:rPr>
              <w:t xml:space="preserve">BGb-Vc-2達爾文的演化理論</w:t>
            </w:r>
          </w:p>
          <w:p w:rsidR="00000000" w:rsidDel="00000000" w:rsidP="00000000" w:rsidRDefault="00000000" w:rsidRPr="00000000" w14:paraId="0000005D">
            <w:pPr>
              <w:pageBreakBefore w:val="0"/>
              <w:jc w:val="both"/>
              <w:rPr>
                <w:rFonts w:ascii="DFKai-SB" w:cs="DFKai-SB" w:eastAsia="DFKai-SB" w:hAnsi="DFKai-SB"/>
                <w:color w:val="1155cc"/>
              </w:rPr>
            </w:pPr>
            <w:r w:rsidDel="00000000" w:rsidR="00000000" w:rsidRPr="00000000">
              <w:rPr>
                <w:rFonts w:ascii="DFKai-SB" w:cs="DFKai-SB" w:eastAsia="DFKai-SB" w:hAnsi="DFKai-SB"/>
                <w:color w:val="1155cc"/>
                <w:rtl w:val="0"/>
              </w:rPr>
              <w:t xml:space="preserve">BGa-Vc-1孟德爾遺傳法則中,性狀與遺傳因子之關係</w:t>
            </w:r>
          </w:p>
          <w:p w:rsidR="00000000" w:rsidDel="00000000" w:rsidP="00000000" w:rsidRDefault="00000000" w:rsidRPr="00000000" w14:paraId="0000005E">
            <w:pPr>
              <w:pageBreakBefore w:val="0"/>
              <w:jc w:val="both"/>
              <w:rPr>
                <w:rFonts w:ascii="DFKai-SB" w:cs="DFKai-SB" w:eastAsia="DFKai-SB" w:hAnsi="DFKai-SB"/>
                <w:color w:val="1155cc"/>
              </w:rPr>
            </w:pPr>
            <w:r w:rsidDel="00000000" w:rsidR="00000000" w:rsidRPr="00000000">
              <w:rPr>
                <w:rFonts w:ascii="DFKai-SB" w:cs="DFKai-SB" w:eastAsia="DFKai-SB" w:hAnsi="DFKai-SB"/>
                <w:color w:val="1155cc"/>
                <w:rtl w:val="0"/>
              </w:rPr>
              <w:t xml:space="preserve">BGa-Vc-6分子遺傳學的中心法則。</w:t>
            </w:r>
          </w:p>
        </w:tc>
      </w:tr>
      <w:tr>
        <w:trPr>
          <w:cantSplit w:val="0"/>
          <w:tblHeader w:val="0"/>
        </w:trPr>
        <w:tc>
          <w:tcPr>
            <w:vAlign w:val="center"/>
          </w:tcPr>
          <w:p w:rsidR="00000000" w:rsidDel="00000000" w:rsidP="00000000" w:rsidRDefault="00000000" w:rsidRPr="00000000" w14:paraId="0000005F">
            <w:pPr>
              <w:pageBreakBefore w:val="0"/>
              <w:jc w:val="both"/>
              <w:rPr>
                <w:rFonts w:ascii="DFKai-SB" w:cs="DFKai-SB" w:eastAsia="DFKai-SB" w:hAnsi="DFKai-SB"/>
              </w:rPr>
            </w:pPr>
            <w:r w:rsidDel="00000000" w:rsidR="00000000" w:rsidRPr="00000000">
              <w:rPr>
                <w:rFonts w:ascii="DFKai-SB" w:cs="DFKai-SB" w:eastAsia="DFKai-SB" w:hAnsi="DFKai-SB"/>
                <w:rtl w:val="0"/>
              </w:rPr>
              <w:t xml:space="preserve">學習表現</w:t>
            </w:r>
          </w:p>
        </w:tc>
        <w:tc>
          <w:tcPr>
            <w:vAlign w:val="center"/>
          </w:tcPr>
          <w:p w:rsidR="00000000" w:rsidDel="00000000" w:rsidP="00000000" w:rsidRDefault="00000000" w:rsidRPr="00000000" w14:paraId="00000060">
            <w:pPr>
              <w:pageBreakBefore w:val="0"/>
              <w:widowControl w:val="1"/>
              <w:rPr>
                <w:rFonts w:ascii="DFKai-SB" w:cs="DFKai-SB" w:eastAsia="DFKai-SB" w:hAnsi="DFKai-SB"/>
              </w:rPr>
            </w:pPr>
            <w:r w:rsidDel="00000000" w:rsidR="00000000" w:rsidRPr="00000000">
              <w:rPr>
                <w:rFonts w:ascii="DFKai-SB" w:cs="DFKai-SB" w:eastAsia="DFKai-SB" w:hAnsi="DFKai-SB"/>
                <w:rtl w:val="0"/>
              </w:rPr>
              <w:t xml:space="preserve">思考智能：□想像創造、□推理論證、□批判思辨、</w:t>
            </w:r>
            <w:r w:rsidDel="00000000" w:rsidR="00000000" w:rsidRPr="00000000">
              <w:rPr>
                <w:rFonts w:ascii="Arial Unicode MS" w:cs="Arial Unicode MS" w:eastAsia="Arial Unicode MS" w:hAnsi="Arial Unicode MS"/>
                <w:color w:val="ff0000"/>
                <w:rtl w:val="0"/>
              </w:rPr>
              <w:t xml:space="preserve">■</w:t>
            </w:r>
            <w:r w:rsidDel="00000000" w:rsidR="00000000" w:rsidRPr="00000000">
              <w:rPr>
                <w:rFonts w:ascii="DFKai-SB" w:cs="DFKai-SB" w:eastAsia="DFKai-SB" w:hAnsi="DFKai-SB"/>
                <w:rtl w:val="0"/>
              </w:rPr>
              <w:t xml:space="preserve">建立模型</w:t>
            </w:r>
          </w:p>
          <w:p w:rsidR="00000000" w:rsidDel="00000000" w:rsidP="00000000" w:rsidRDefault="00000000" w:rsidRPr="00000000" w14:paraId="00000061">
            <w:pPr>
              <w:pageBreakBefore w:val="0"/>
              <w:widowControl w:val="1"/>
              <w:rPr>
                <w:rFonts w:ascii="DFKai-SB" w:cs="DFKai-SB" w:eastAsia="DFKai-SB" w:hAnsi="DFKai-SB"/>
              </w:rPr>
            </w:pPr>
            <w:r w:rsidDel="00000000" w:rsidR="00000000" w:rsidRPr="00000000">
              <w:rPr>
                <w:rFonts w:ascii="DFKai-SB" w:cs="DFKai-SB" w:eastAsia="DFKai-SB" w:hAnsi="DFKai-SB"/>
                <w:rtl w:val="0"/>
              </w:rPr>
              <w:t xml:space="preserve">問題解決：□觀察與定題、□計劃與執行、□分析與發現、</w:t>
            </w:r>
            <w:r w:rsidDel="00000000" w:rsidR="00000000" w:rsidRPr="00000000">
              <w:rPr>
                <w:rFonts w:ascii="Arial Unicode MS" w:cs="Arial Unicode MS" w:eastAsia="Arial Unicode MS" w:hAnsi="Arial Unicode MS"/>
                <w:color w:val="ff0000"/>
                <w:rtl w:val="0"/>
              </w:rPr>
              <w:t xml:space="preserve">■</w:t>
            </w:r>
            <w:r w:rsidDel="00000000" w:rsidR="00000000" w:rsidRPr="00000000">
              <w:rPr>
                <w:rFonts w:ascii="DFKai-SB" w:cs="DFKai-SB" w:eastAsia="DFKai-SB" w:hAnsi="DFKai-SB"/>
                <w:rtl w:val="0"/>
              </w:rPr>
              <w:t xml:space="preserve">討論與傳達</w:t>
            </w:r>
          </w:p>
          <w:p w:rsidR="00000000" w:rsidDel="00000000" w:rsidP="00000000" w:rsidRDefault="00000000" w:rsidRPr="00000000" w14:paraId="00000062">
            <w:pPr>
              <w:pageBreakBefore w:val="0"/>
              <w:widowControl w:val="1"/>
              <w:rPr>
                <w:rFonts w:ascii="DFKai-SB" w:cs="DFKai-SB" w:eastAsia="DFKai-SB" w:hAnsi="DFKai-SB"/>
              </w:rPr>
            </w:pPr>
            <w:r w:rsidDel="00000000" w:rsidR="00000000" w:rsidRPr="00000000">
              <w:rPr>
                <w:rFonts w:ascii="DFKai-SB" w:cs="DFKai-SB" w:eastAsia="DFKai-SB" w:hAnsi="DFKai-SB"/>
                <w:rtl w:val="0"/>
              </w:rPr>
              <w:t xml:space="preserve">科學態度與本質：□養成科學探究的興趣、□養成應用科學思考與探究的習慣、</w:t>
            </w:r>
            <w:r w:rsidDel="00000000" w:rsidR="00000000" w:rsidRPr="00000000">
              <w:rPr>
                <w:rFonts w:ascii="Arial Unicode MS" w:cs="Arial Unicode MS" w:eastAsia="Arial Unicode MS" w:hAnsi="Arial Unicode MS"/>
                <w:color w:val="ff0000"/>
                <w:rtl w:val="0"/>
              </w:rPr>
              <w:t xml:space="preserve">■</w:t>
            </w:r>
            <w:r w:rsidDel="00000000" w:rsidR="00000000" w:rsidRPr="00000000">
              <w:rPr>
                <w:rFonts w:ascii="DFKai-SB" w:cs="DFKai-SB" w:eastAsia="DFKai-SB" w:hAnsi="DFKai-SB"/>
                <w:rtl w:val="0"/>
              </w:rPr>
              <w:t xml:space="preserve">認識科學本質</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3">
            <w:pPr>
              <w:pageBreakBefore w:val="0"/>
              <w:rPr>
                <w:rFonts w:ascii="DFKai-SB" w:cs="DFKai-SB" w:eastAsia="DFKai-SB" w:hAnsi="DFKai-SB"/>
              </w:rPr>
            </w:pPr>
            <w:r w:rsidDel="00000000" w:rsidR="00000000" w:rsidRPr="00000000">
              <w:rPr>
                <w:rFonts w:ascii="DFKai-SB" w:cs="DFKai-SB" w:eastAsia="DFKai-SB" w:hAnsi="DFKai-SB"/>
                <w:rtl w:val="0"/>
              </w:rPr>
              <w:t xml:space="preserve">試題概念與分析</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64">
            <w:pPr>
              <w:pageBreakBefore w:val="0"/>
              <w:widowControl w:val="1"/>
              <w:rPr>
                <w:rFonts w:ascii="DFKai-SB" w:cs="DFKai-SB" w:eastAsia="DFKai-SB" w:hAnsi="DFKai-SB"/>
              </w:rPr>
            </w:pPr>
            <w:r w:rsidDel="00000000" w:rsidR="00000000" w:rsidRPr="00000000">
              <w:rPr>
                <w:rtl w:val="0"/>
              </w:rPr>
            </w:r>
          </w:p>
        </w:tc>
      </w:tr>
    </w:tbl>
    <w:p w:rsidR="00000000" w:rsidDel="00000000" w:rsidP="00000000" w:rsidRDefault="00000000" w:rsidRPr="00000000" w14:paraId="00000065">
      <w:pPr>
        <w:pageBreakBefore w:val="0"/>
        <w:widowControl w:val="1"/>
        <w:rPr>
          <w:rFonts w:ascii="DFKai-SB" w:cs="DFKai-SB" w:eastAsia="DFKai-SB" w:hAnsi="DFKai-SB"/>
        </w:rPr>
      </w:pPr>
      <w:r w:rsidDel="00000000" w:rsidR="00000000" w:rsidRPr="00000000">
        <w:br w:type="page"/>
      </w:r>
      <w:r w:rsidDel="00000000" w:rsidR="00000000" w:rsidRPr="00000000">
        <w:rPr>
          <w:rtl w:val="0"/>
        </w:rPr>
      </w:r>
    </w:p>
    <w:p w:rsidR="00000000" w:rsidDel="00000000" w:rsidP="00000000" w:rsidRDefault="00000000" w:rsidRPr="00000000" w14:paraId="00000066">
      <w:pPr>
        <w:pageBreakBefore w:val="0"/>
        <w:widowControl w:val="1"/>
        <w:rPr>
          <w:rFonts w:ascii="DFKai-SB" w:cs="DFKai-SB" w:eastAsia="DFKai-SB" w:hAnsi="DFKai-SB"/>
        </w:rPr>
      </w:pPr>
      <w:r w:rsidDel="00000000" w:rsidR="00000000" w:rsidRPr="00000000">
        <w:rPr>
          <w:rtl w:val="0"/>
        </w:rPr>
      </w:r>
    </w:p>
    <w:tbl>
      <w:tblPr>
        <w:tblStyle w:val="Table6"/>
        <w:tblW w:w="9270.0" w:type="dxa"/>
        <w:jc w:val="left"/>
        <w:tblInd w:w="-85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95"/>
        <w:gridCol w:w="7275"/>
        <w:tblGridChange w:id="0">
          <w:tblGrid>
            <w:gridCol w:w="1995"/>
            <w:gridCol w:w="7275"/>
          </w:tblGrid>
        </w:tblGridChange>
      </w:tblGrid>
      <w:tr>
        <w:trPr>
          <w:cantSplit w:val="0"/>
          <w:tblHeader w:val="0"/>
        </w:trPr>
        <w:tc>
          <w:tcPr/>
          <w:p w:rsidR="00000000" w:rsidDel="00000000" w:rsidP="00000000" w:rsidRDefault="00000000" w:rsidRPr="00000000" w14:paraId="00000067">
            <w:pPr>
              <w:pageBreakBefore w:val="0"/>
              <w:rPr>
                <w:rFonts w:ascii="DFKai-SB" w:cs="DFKai-SB" w:eastAsia="DFKai-SB" w:hAnsi="DFKai-SB"/>
              </w:rPr>
            </w:pPr>
            <w:r w:rsidDel="00000000" w:rsidR="00000000" w:rsidRPr="00000000">
              <w:rPr>
                <w:rFonts w:ascii="DFKai-SB" w:cs="DFKai-SB" w:eastAsia="DFKai-SB" w:hAnsi="DFKai-SB"/>
                <w:rtl w:val="0"/>
              </w:rPr>
              <w:t xml:space="preserve">問題二</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68">
            <w:pPr>
              <w:pageBreakBefore w:val="0"/>
              <w:rPr>
                <w:rFonts w:ascii="DFKai-SB" w:cs="DFKai-SB" w:eastAsia="DFKai-SB" w:hAnsi="DFKai-SB"/>
              </w:rPr>
            </w:pPr>
            <w:r w:rsidDel="00000000" w:rsidR="00000000" w:rsidRPr="00000000">
              <w:rPr>
                <w:rFonts w:ascii="DFKai-SB" w:cs="DFKai-SB" w:eastAsia="DFKai-SB" w:hAnsi="DFKai-SB"/>
                <w:rtl w:val="0"/>
              </w:rPr>
              <w:t xml:space="preserve">遺傳學家以下圖解釋不同的等位基因如何使胡椒蛾有不同的顏色</w:t>
            </w:r>
          </w:p>
          <w:p w:rsidR="00000000" w:rsidDel="00000000" w:rsidP="00000000" w:rsidRDefault="00000000" w:rsidRPr="00000000" w14:paraId="00000069">
            <w:pPr>
              <w:pageBreakBefore w:val="0"/>
              <w:rPr>
                <w:rFonts w:ascii="DFKai-SB" w:cs="DFKai-SB" w:eastAsia="DFKai-SB" w:hAnsi="DFKai-SB"/>
              </w:rPr>
            </w:pPr>
            <w:r w:rsidDel="00000000" w:rsidR="00000000" w:rsidRPr="00000000">
              <w:rPr>
                <w:rFonts w:ascii="DFKai-SB" w:cs="DFKai-SB" w:eastAsia="DFKai-SB" w:hAnsi="DFKai-SB"/>
              </w:rPr>
              <mc:AlternateContent>
                <mc:Choice Requires="wpg">
                  <w:drawing>
                    <wp:inline distB="114300" distT="114300" distL="114300" distR="114300">
                      <wp:extent cx="4089718" cy="2526768"/>
                      <wp:effectExtent b="0" l="0" r="0" t="0"/>
                      <wp:docPr id="5" name=""/>
                      <a:graphic>
                        <a:graphicData uri="http://schemas.microsoft.com/office/word/2010/wordprocessingGroup">
                          <wpg:wgp>
                            <wpg:cNvGrpSpPr/>
                            <wpg:grpSpPr>
                              <a:xfrm>
                                <a:off x="0" y="19500"/>
                                <a:ext cx="4089718" cy="2526768"/>
                                <a:chOff x="0" y="19500"/>
                                <a:chExt cx="7620000" cy="4698325"/>
                              </a:xfrm>
                            </wpg:grpSpPr>
                            <wps:wsp>
                              <wps:cNvCnPr/>
                              <wps:spPr>
                                <a:xfrm>
                                  <a:off x="-27950" y="717975"/>
                                  <a:ext cx="1550700" cy="96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27950" y="3994575"/>
                                  <a:ext cx="1723200" cy="30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3" name="Shape 3"/>
                              <wps:spPr>
                                <a:xfrm>
                                  <a:off x="163500" y="650950"/>
                                  <a:ext cx="832800" cy="143700"/>
                                </a:xfrm>
                                <a:prstGeom prst="rect">
                                  <a:avLst/>
                                </a:prstGeom>
                                <a:solidFill>
                                  <a:srgbClr val="D9D9D9"/>
                                </a:solidFill>
                                <a:ln cap="flat" cmpd="sng" w="9525">
                                  <a:solidFill>
                                    <a:srgbClr val="D9D9D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9" name="Shape 19"/>
                              <wps:spPr>
                                <a:xfrm>
                                  <a:off x="163500" y="3927550"/>
                                  <a:ext cx="1043400" cy="143700"/>
                                </a:xfrm>
                                <a:prstGeom prst="rect">
                                  <a:avLst/>
                                </a:prstGeom>
                                <a:solidFill>
                                  <a:srgbClr val="D9D9D9"/>
                                </a:solidFill>
                                <a:ln cap="flat" cmpd="sng" w="9525">
                                  <a:solidFill>
                                    <a:srgbClr val="D9D9D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0" name="Shape 20"/>
                              <wps:spPr>
                                <a:xfrm>
                                  <a:off x="544500" y="3927550"/>
                                  <a:ext cx="308100" cy="143700"/>
                                </a:xfrm>
                                <a:prstGeom prst="rect">
                                  <a:avLst/>
                                </a:prstGeom>
                                <a:solidFill>
                                  <a:srgbClr val="999999"/>
                                </a:solidFill>
                                <a:ln cap="flat" cmpd="sng" w="9525">
                                  <a:solidFill>
                                    <a:srgbClr val="D9D9D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101" name="Shape 101"/>
                              <wps:spPr>
                                <a:xfrm>
                                  <a:off x="6914800" y="1980050"/>
                                  <a:ext cx="883500" cy="348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白色蛾</w:t>
                                    </w:r>
                                  </w:p>
                                </w:txbxContent>
                              </wps:txbx>
                              <wps:bodyPr anchorCtr="0" anchor="ctr" bIns="91425" lIns="91425" spcFirstLastPara="1" rIns="91425" wrap="square" tIns="91425">
                                <a:noAutofit/>
                              </wps:bodyPr>
                            </wps:wsp>
                            <wps:wsp>
                              <wps:cNvSpPr txBox="1"/>
                              <wps:cNvPr id="102" name="Shape 102"/>
                              <wps:spPr>
                                <a:xfrm>
                                  <a:off x="6914800" y="2513450"/>
                                  <a:ext cx="883500" cy="348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黑</w:t>
                                    </w:r>
                                    <w:r w:rsidDel="00000000" w:rsidR="00000000" w:rsidRPr="00000000">
                                      <w:rPr>
                                        <w:rFonts w:ascii="Arial" w:cs="Arial" w:eastAsia="Arial" w:hAnsi="Arial"/>
                                        <w:b w:val="0"/>
                                        <w:i w:val="0"/>
                                        <w:smallCaps w:val="0"/>
                                        <w:strike w:val="0"/>
                                        <w:color w:val="000000"/>
                                        <w:sz w:val="28"/>
                                        <w:vertAlign w:val="baseline"/>
                                      </w:rPr>
                                      <w:t xml:space="preserve">色蛾</w:t>
                                    </w:r>
                                  </w:p>
                                </w:txbxContent>
                              </wps:txbx>
                              <wps:bodyPr anchorCtr="0" anchor="ctr" bIns="91425" lIns="91425" spcFirstLastPara="1" rIns="91425" wrap="square" tIns="91425">
                                <a:noAutofit/>
                              </wps:bodyPr>
                            </wps:wsp>
                            <wps:wsp>
                              <wps:cNvSpPr txBox="1"/>
                              <wps:cNvPr id="38" name="Shape 38"/>
                              <wps:spPr>
                                <a:xfrm>
                                  <a:off x="5704800" y="1927575"/>
                                  <a:ext cx="786300" cy="477000"/>
                                </a:xfrm>
                                <a:prstGeom prst="rect">
                                  <a:avLst/>
                                </a:prstGeom>
                                <a:noFill/>
                                <a:ln cap="flat" cmpd="sng" w="9525">
                                  <a:solidFill>
                                    <a:srgbClr val="666666"/>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無</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黑色素</w:t>
                                    </w:r>
                                  </w:p>
                                </w:txbxContent>
                              </wps:txbx>
                              <wps:bodyPr anchorCtr="0" anchor="ctr" bIns="91425" lIns="91425" spcFirstLastPara="1" rIns="91425" wrap="square" tIns="91425">
                                <a:noAutofit/>
                              </wps:bodyPr>
                            </wps:wsp>
                            <wps:wsp>
                              <wps:cNvSpPr txBox="1"/>
                              <wps:cNvPr id="80" name="Shape 80"/>
                              <wps:spPr>
                                <a:xfrm>
                                  <a:off x="4171100" y="2003775"/>
                                  <a:ext cx="786300" cy="804000"/>
                                </a:xfrm>
                                <a:prstGeom prst="rect">
                                  <a:avLst/>
                                </a:prstGeom>
                                <a:noFill/>
                                <a:ln cap="flat" cmpd="sng" w="9525">
                                  <a:solidFill>
                                    <a:srgbClr val="666666"/>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黑色素</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合成酶</w:t>
                                    </w:r>
                                  </w:p>
                                </w:txbxContent>
                              </wps:txbx>
                              <wps:bodyPr anchorCtr="0" anchor="ctr" bIns="91425" lIns="91425" spcFirstLastPara="1" rIns="91425" wrap="square" tIns="91425">
                                <a:noAutofit/>
                              </wps:bodyPr>
                            </wps:wsp>
                            <wps:wsp>
                              <wps:cNvSpPr txBox="1"/>
                              <wps:cNvPr id="103" name="Shape 103"/>
                              <wps:spPr>
                                <a:xfrm>
                                  <a:off x="2133600" y="2003775"/>
                                  <a:ext cx="1299900" cy="804000"/>
                                </a:xfrm>
                                <a:prstGeom prst="rect">
                                  <a:avLst/>
                                </a:prstGeom>
                                <a:noFill/>
                                <a:ln cap="flat" cmpd="sng" w="9525">
                                  <a:solidFill>
                                    <a:srgbClr val="666666"/>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黑色素合成酶</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的</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基因</w:t>
                                    </w:r>
                                  </w:p>
                                </w:txbxContent>
                              </wps:txbx>
                              <wps:bodyPr anchorCtr="0" anchor="ctr" bIns="91425" lIns="91425" spcFirstLastPara="1" rIns="91425" wrap="square" tIns="91425">
                                <a:noAutofit/>
                              </wps:bodyPr>
                            </wps:wsp>
                            <wps:wsp>
                              <wps:cNvSpPr/>
                              <wps:cNvPr id="11" name="Shape 11"/>
                              <wps:spPr>
                                <a:xfrm>
                                  <a:off x="1695250" y="650950"/>
                                  <a:ext cx="684000" cy="210600"/>
                                </a:xfrm>
                                <a:prstGeom prst="rightArrow">
                                  <a:avLst>
                                    <a:gd fmla="val 50000" name="adj1"/>
                                    <a:gd fmla="val 50000" name="adj2"/>
                                  </a:avLst>
                                </a:prstGeom>
                                <a:solidFill>
                                  <a:srgbClr val="666666"/>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8" name="Shape 28"/>
                              <wps:spPr>
                                <a:xfrm>
                                  <a:off x="1695250" y="3927550"/>
                                  <a:ext cx="684000" cy="210600"/>
                                </a:xfrm>
                                <a:prstGeom prst="rightArrow">
                                  <a:avLst>
                                    <a:gd fmla="val 50000" name="adj1"/>
                                    <a:gd fmla="val 50000" name="adj2"/>
                                  </a:avLst>
                                </a:prstGeom>
                                <a:solidFill>
                                  <a:srgbClr val="666666"/>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2487900" y="677225"/>
                                  <a:ext cx="832807" cy="50351"/>
                                </a:xfrm>
                                <a:custGeom>
                                  <a:rect b="b" l="l" r="r" t="t"/>
                                  <a:pathLst>
                                    <a:path extrusionOk="0" h="5271" w="36383">
                                      <a:moveTo>
                                        <a:pt x="6" y="113"/>
                                      </a:moveTo>
                                      <a:cubicBezTo>
                                        <a:pt x="6" y="1324"/>
                                        <a:pt x="-20" y="3266"/>
                                        <a:pt x="1155" y="3559"/>
                                      </a:cubicBezTo>
                                      <a:cubicBezTo>
                                        <a:pt x="3152" y="4057"/>
                                        <a:pt x="4519" y="995"/>
                                        <a:pt x="6516" y="496"/>
                                      </a:cubicBezTo>
                                      <a:cubicBezTo>
                                        <a:pt x="8028" y="118"/>
                                        <a:pt x="8847" y="3605"/>
                                        <a:pt x="10345" y="3177"/>
                                      </a:cubicBezTo>
                                      <a:cubicBezTo>
                                        <a:pt x="13179" y="2368"/>
                                        <a:pt x="16317" y="-1139"/>
                                        <a:pt x="18769" y="496"/>
                                      </a:cubicBezTo>
                                      <a:cubicBezTo>
                                        <a:pt x="20150" y="1416"/>
                                        <a:pt x="19109" y="4566"/>
                                        <a:pt x="20683" y="5091"/>
                                      </a:cubicBezTo>
                                      <a:cubicBezTo>
                                        <a:pt x="22839" y="5810"/>
                                        <a:pt x="23771" y="879"/>
                                        <a:pt x="26044" y="879"/>
                                      </a:cubicBezTo>
                                      <a:cubicBezTo>
                                        <a:pt x="27488" y="879"/>
                                        <a:pt x="27870" y="3199"/>
                                        <a:pt x="29108" y="3942"/>
                                      </a:cubicBezTo>
                                      <a:cubicBezTo>
                                        <a:pt x="31364" y="5295"/>
                                        <a:pt x="34030" y="2056"/>
                                        <a:pt x="36383" y="879"/>
                                      </a:cubicBezTo>
                                    </a:path>
                                  </a:pathLst>
                                </a:custGeom>
                                <a:noFill/>
                                <a:ln cap="flat" cmpd="sng" w="28575">
                                  <a:solidFill>
                                    <a:srgbClr val="666666"/>
                                  </a:solidFill>
                                  <a:prstDash val="solid"/>
                                  <a:round/>
                                  <a:headEnd len="med" w="med" type="none"/>
                                  <a:tailEnd len="med" w="med" type="none"/>
                                </a:ln>
                              </wps:spPr>
                              <wps:bodyPr anchorCtr="0" anchor="ctr" bIns="91425" lIns="91425" spcFirstLastPara="1" rIns="91425" wrap="square" tIns="91425">
                                <a:noAutofit/>
                              </wps:bodyPr>
                            </wps:wsp>
                            <wps:wsp>
                              <wps:cNvSpPr/>
                              <wps:cNvPr id="31" name="Shape 31"/>
                              <wps:spPr>
                                <a:xfrm>
                                  <a:off x="2487888" y="3953826"/>
                                  <a:ext cx="909575" cy="131775"/>
                                </a:xfrm>
                                <a:custGeom>
                                  <a:rect b="b" l="l" r="r" t="t"/>
                                  <a:pathLst>
                                    <a:path extrusionOk="0" h="5271" w="36383">
                                      <a:moveTo>
                                        <a:pt x="6" y="113"/>
                                      </a:moveTo>
                                      <a:cubicBezTo>
                                        <a:pt x="6" y="1324"/>
                                        <a:pt x="-20" y="3266"/>
                                        <a:pt x="1155" y="3559"/>
                                      </a:cubicBezTo>
                                      <a:cubicBezTo>
                                        <a:pt x="3152" y="4057"/>
                                        <a:pt x="4519" y="995"/>
                                        <a:pt x="6516" y="496"/>
                                      </a:cubicBezTo>
                                      <a:cubicBezTo>
                                        <a:pt x="8028" y="118"/>
                                        <a:pt x="8847" y="3605"/>
                                        <a:pt x="10345" y="3177"/>
                                      </a:cubicBezTo>
                                      <a:cubicBezTo>
                                        <a:pt x="13179" y="2368"/>
                                        <a:pt x="16317" y="-1139"/>
                                        <a:pt x="18769" y="496"/>
                                      </a:cubicBezTo>
                                      <a:cubicBezTo>
                                        <a:pt x="20150" y="1416"/>
                                        <a:pt x="19109" y="4566"/>
                                        <a:pt x="20683" y="5091"/>
                                      </a:cubicBezTo>
                                      <a:cubicBezTo>
                                        <a:pt x="22839" y="5810"/>
                                        <a:pt x="23771" y="879"/>
                                        <a:pt x="26044" y="879"/>
                                      </a:cubicBezTo>
                                      <a:cubicBezTo>
                                        <a:pt x="27488" y="879"/>
                                        <a:pt x="27870" y="3199"/>
                                        <a:pt x="29108" y="3942"/>
                                      </a:cubicBezTo>
                                      <a:cubicBezTo>
                                        <a:pt x="31364" y="5295"/>
                                        <a:pt x="34030" y="2056"/>
                                        <a:pt x="36383" y="879"/>
                                      </a:cubicBezTo>
                                    </a:path>
                                  </a:pathLst>
                                </a:custGeom>
                                <a:noFill/>
                                <a:ln cap="flat" cmpd="sng" w="28575">
                                  <a:solidFill>
                                    <a:srgbClr val="666666"/>
                                  </a:solidFill>
                                  <a:prstDash val="solid"/>
                                  <a:round/>
                                  <a:headEnd len="med" w="med" type="none"/>
                                  <a:tailEnd len="med" w="med" type="none"/>
                                </a:ln>
                              </wps:spPr>
                              <wps:bodyPr anchorCtr="0" anchor="ctr" bIns="91425" lIns="91425" spcFirstLastPara="1" rIns="91425" wrap="square" tIns="91425">
                                <a:noAutofit/>
                              </wps:bodyPr>
                            </wps:wsp>
                            <wps:wsp>
                              <wps:cNvSpPr/>
                              <wps:cNvPr id="8" name="Shape 8"/>
                              <wps:spPr>
                                <a:xfrm>
                                  <a:off x="3446698" y="650950"/>
                                  <a:ext cx="684000" cy="210600"/>
                                </a:xfrm>
                                <a:prstGeom prst="rightArrow">
                                  <a:avLst>
                                    <a:gd fmla="val 50000" name="adj1"/>
                                    <a:gd fmla="val 50000" name="adj2"/>
                                  </a:avLst>
                                </a:prstGeom>
                                <a:solidFill>
                                  <a:srgbClr val="666666"/>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5" name="Shape 25"/>
                              <wps:spPr>
                                <a:xfrm>
                                  <a:off x="3446698" y="3927550"/>
                                  <a:ext cx="684000" cy="210600"/>
                                </a:xfrm>
                                <a:prstGeom prst="rightArrow">
                                  <a:avLst>
                                    <a:gd fmla="val 50000" name="adj1"/>
                                    <a:gd fmla="val 50000" name="adj2"/>
                                  </a:avLst>
                                </a:prstGeom>
                                <a:solidFill>
                                  <a:srgbClr val="666666"/>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4" name="Shape 34"/>
                              <wps:spPr>
                                <a:xfrm>
                                  <a:off x="4442750" y="3799875"/>
                                  <a:ext cx="395400" cy="392400"/>
                                </a:xfrm>
                                <a:prstGeom prst="teardrop">
                                  <a:avLst>
                                    <a:gd fmla="val 100000" name="adj"/>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4442750" y="560050"/>
                                  <a:ext cx="395400" cy="392400"/>
                                </a:xfrm>
                                <a:prstGeom prst="pie">
                                  <a:avLst>
                                    <a:gd fmla="val 20494382" name="adj1"/>
                                    <a:gd fmla="val 17461788" name="adj2"/>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7" name="Shape 87"/>
                              <wps:spPr>
                                <a:xfrm>
                                  <a:off x="3433500" y="2091212"/>
                                  <a:ext cx="737100" cy="187200"/>
                                </a:xfrm>
                                <a:prstGeom prst="rightArrow">
                                  <a:avLst>
                                    <a:gd fmla="val 50000" name="adj1"/>
                                    <a:gd fmla="val 50000" name="adj2"/>
                                  </a:avLst>
                                </a:prstGeom>
                                <a:solidFill>
                                  <a:srgbClr val="666666"/>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04" name="Shape 104"/>
                              <wps:spPr>
                                <a:xfrm>
                                  <a:off x="3433500" y="2545025"/>
                                  <a:ext cx="737100" cy="210600"/>
                                </a:xfrm>
                                <a:prstGeom prst="rightArrow">
                                  <a:avLst>
                                    <a:gd fmla="val 50000" name="adj1"/>
                                    <a:gd fmla="val 50000" name="adj2"/>
                                  </a:avLst>
                                </a:prstGeom>
                                <a:solidFill>
                                  <a:srgbClr val="666666"/>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a:off x="4996500" y="2184800"/>
                                  <a:ext cx="708300" cy="0"/>
                                </a:xfrm>
                                <a:prstGeom prst="straightConnector1">
                                  <a:avLst/>
                                </a:prstGeom>
                                <a:noFill/>
                                <a:ln cap="flat" cmpd="sng" w="19050">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a:off x="4996500" y="2642000"/>
                                  <a:ext cx="708300" cy="0"/>
                                </a:xfrm>
                                <a:prstGeom prst="straightConnector1">
                                  <a:avLst/>
                                </a:prstGeom>
                                <a:noFill/>
                                <a:ln cap="flat" cmpd="sng" w="19050">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a:off x="6491100" y="2184800"/>
                                  <a:ext cx="509100" cy="0"/>
                                </a:xfrm>
                                <a:prstGeom prst="straightConnector1">
                                  <a:avLst/>
                                </a:prstGeom>
                                <a:noFill/>
                                <a:ln cap="flat" cmpd="sng" w="19050">
                                  <a:solidFill>
                                    <a:srgbClr val="000000"/>
                                  </a:solidFill>
                                  <a:prstDash val="dash"/>
                                  <a:round/>
                                  <a:headEnd len="med" w="med" type="none"/>
                                  <a:tailEnd len="med" w="med" type="triangle"/>
                                </a:ln>
                              </wps:spPr>
                              <wps:bodyPr anchorCtr="0" anchor="ctr" bIns="91425" lIns="91425" spcFirstLastPara="1" rIns="91425" wrap="square" tIns="91425">
                                <a:noAutofit/>
                              </wps:bodyPr>
                            </wps:wsp>
                            <wps:wsp>
                              <wps:cNvCnPr/>
                              <wps:spPr>
                                <a:xfrm>
                                  <a:off x="6491100" y="2642000"/>
                                  <a:ext cx="509100" cy="0"/>
                                </a:xfrm>
                                <a:prstGeom prst="straightConnector1">
                                  <a:avLst/>
                                </a:prstGeom>
                                <a:noFill/>
                                <a:ln cap="flat" cmpd="sng" w="19050">
                                  <a:solidFill>
                                    <a:srgbClr val="000000"/>
                                  </a:solidFill>
                                  <a:prstDash val="dash"/>
                                  <a:round/>
                                  <a:headEnd len="med" w="med" type="none"/>
                                  <a:tailEnd len="med" w="med" type="triangle"/>
                                </a:ln>
                              </wps:spPr>
                              <wps:bodyPr anchorCtr="0" anchor="ctr" bIns="91425" lIns="91425" spcFirstLastPara="1" rIns="91425" wrap="square" tIns="91425">
                                <a:noAutofit/>
                              </wps:bodyPr>
                            </wps:wsp>
                            <wps:wsp>
                              <wps:cNvCnPr/>
                              <wps:spPr>
                                <a:xfrm flipH="1">
                                  <a:off x="3854550" y="1033875"/>
                                  <a:ext cx="469200" cy="874800"/>
                                </a:xfrm>
                                <a:prstGeom prst="straightConnector1">
                                  <a:avLst/>
                                </a:prstGeom>
                                <a:noFill/>
                                <a:ln cap="flat" cmpd="sng" w="9525">
                                  <a:solidFill>
                                    <a:srgbClr val="000000"/>
                                  </a:solidFill>
                                  <a:prstDash val="dot"/>
                                  <a:round/>
                                  <a:headEnd len="med" w="med" type="none"/>
                                  <a:tailEnd len="med" w="med" type="triangle"/>
                                </a:ln>
                              </wps:spPr>
                              <wps:bodyPr anchorCtr="0" anchor="ctr" bIns="91425" lIns="91425" spcFirstLastPara="1" rIns="91425" wrap="square" tIns="91425">
                                <a:noAutofit/>
                              </wps:bodyPr>
                            </wps:wsp>
                            <wps:wsp>
                              <wps:cNvCnPr/>
                              <wps:spPr>
                                <a:xfrm>
                                  <a:off x="4639650" y="1077610"/>
                                  <a:ext cx="9600" cy="757800"/>
                                </a:xfrm>
                                <a:prstGeom prst="straightConnector1">
                                  <a:avLst/>
                                </a:prstGeom>
                                <a:noFill/>
                                <a:ln cap="flat" cmpd="sng" w="9525">
                                  <a:solidFill>
                                    <a:srgbClr val="000000"/>
                                  </a:solidFill>
                                  <a:prstDash val="dot"/>
                                  <a:round/>
                                  <a:headEnd len="med" w="med" type="none"/>
                                  <a:tailEnd len="med" w="med" type="triangle"/>
                                </a:ln>
                              </wps:spPr>
                              <wps:bodyPr anchorCtr="0" anchor="ctr" bIns="91425" lIns="91425" spcFirstLastPara="1" rIns="91425" wrap="square" tIns="91425">
                                <a:noAutofit/>
                              </wps:bodyPr>
                            </wps:wsp>
                            <wps:wsp>
                              <wps:cNvCnPr/>
                              <wps:spPr>
                                <a:xfrm rot="10800000">
                                  <a:off x="3854550" y="2786475"/>
                                  <a:ext cx="469200" cy="874800"/>
                                </a:xfrm>
                                <a:prstGeom prst="straightConnector1">
                                  <a:avLst/>
                                </a:prstGeom>
                                <a:noFill/>
                                <a:ln cap="flat" cmpd="sng" w="9525">
                                  <a:solidFill>
                                    <a:srgbClr val="000000"/>
                                  </a:solidFill>
                                  <a:prstDash val="dot"/>
                                  <a:round/>
                                  <a:headEnd len="med" w="med" type="none"/>
                                  <a:tailEnd len="med" w="med" type="triangle"/>
                                </a:ln>
                              </wps:spPr>
                              <wps:bodyPr anchorCtr="0" anchor="ctr" bIns="91425" lIns="91425" spcFirstLastPara="1" rIns="91425" wrap="square" tIns="91425">
                                <a:noAutofit/>
                              </wps:bodyPr>
                            </wps:wsp>
                            <wps:wsp>
                              <wps:cNvCnPr/>
                              <wps:spPr>
                                <a:xfrm flipH="1" rot="10800000">
                                  <a:off x="4639650" y="2859740"/>
                                  <a:ext cx="9600" cy="757800"/>
                                </a:xfrm>
                                <a:prstGeom prst="straightConnector1">
                                  <a:avLst/>
                                </a:prstGeom>
                                <a:noFill/>
                                <a:ln cap="flat" cmpd="sng" w="9525">
                                  <a:solidFill>
                                    <a:srgbClr val="000000"/>
                                  </a:solidFill>
                                  <a:prstDash val="dot"/>
                                  <a:round/>
                                  <a:headEnd len="med" w="med" type="none"/>
                                  <a:tailEnd len="med" w="med" type="triangle"/>
                                </a:ln>
                              </wps:spPr>
                              <wps:bodyPr anchorCtr="0" anchor="ctr" bIns="91425" lIns="91425" spcFirstLastPara="1" rIns="91425" wrap="square" tIns="91425">
                                <a:noAutofit/>
                              </wps:bodyPr>
                            </wps:wsp>
                            <wps:wsp>
                              <wps:cNvSpPr txBox="1"/>
                              <wps:cNvPr id="6" name="Shape 6"/>
                              <wps:spPr>
                                <a:xfrm>
                                  <a:off x="80550" y="19525"/>
                                  <a:ext cx="973800" cy="5835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白色</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等位基因</w:t>
                                    </w:r>
                                  </w:p>
                                </w:txbxContent>
                              </wps:txbx>
                              <wps:bodyPr anchorCtr="0" anchor="t" bIns="91425" lIns="91425" spcFirstLastPara="1" rIns="91425" wrap="square" tIns="91425">
                                <a:noAutofit/>
                              </wps:bodyPr>
                            </wps:wsp>
                            <wps:wsp>
                              <wps:cNvSpPr txBox="1"/>
                              <wps:cNvPr id="21" name="Shape 21"/>
                              <wps:spPr>
                                <a:xfrm>
                                  <a:off x="156750" y="4134325"/>
                                  <a:ext cx="1043400" cy="5835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黑</w:t>
                                    </w:r>
                                    <w:r w:rsidDel="00000000" w:rsidR="00000000" w:rsidRPr="00000000">
                                      <w:rPr>
                                        <w:rFonts w:ascii="Arial" w:cs="Arial" w:eastAsia="Arial" w:hAnsi="Arial"/>
                                        <w:b w:val="0"/>
                                        <w:i w:val="0"/>
                                        <w:smallCaps w:val="0"/>
                                        <w:strike w:val="0"/>
                                        <w:color w:val="000000"/>
                                        <w:sz w:val="28"/>
                                        <w:vertAlign w:val="baseline"/>
                                      </w:rPr>
                                      <w:t xml:space="preserve">色</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等位基因</w:t>
                                    </w:r>
                                  </w:p>
                                </w:txbxContent>
                              </wps:txbx>
                              <wps:bodyPr anchorCtr="0" anchor="t" bIns="91425" lIns="91425" spcFirstLastPara="1" rIns="91425" wrap="square" tIns="91425">
                                <a:noAutofit/>
                              </wps:bodyPr>
                            </wps:wsp>
                            <wps:wsp>
                              <wps:cNvSpPr txBox="1"/>
                              <wps:cNvPr id="22" name="Shape 22"/>
                              <wps:spPr>
                                <a:xfrm>
                                  <a:off x="93300" y="3404000"/>
                                  <a:ext cx="1170300" cy="3489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vertAlign w:val="baseline"/>
                                      </w:rPr>
                                      <w:t xml:space="preserve">多出來的</w:t>
                                    </w:r>
                                    <w:r w:rsidDel="00000000" w:rsidR="00000000" w:rsidRPr="00000000">
                                      <w:rPr>
                                        <w:rFonts w:ascii="Arial" w:cs="Arial" w:eastAsia="Arial" w:hAnsi="Arial"/>
                                        <w:b w:val="0"/>
                                        <w:i w:val="0"/>
                                        <w:smallCaps w:val="0"/>
                                        <w:strike w:val="0"/>
                                        <w:color w:val="000000"/>
                                        <w:sz w:val="20"/>
                                        <w:vertAlign w:val="baseline"/>
                                      </w:rPr>
                                      <w:br w:type="textWrapping"/>
                                    </w:r>
                                    <w:r w:rsidDel="00000000" w:rsidR="00000000" w:rsidRPr="00000000">
                                      <w:rPr>
                                        <w:rFonts w:ascii="Arial" w:cs="Arial" w:eastAsia="Arial" w:hAnsi="Arial"/>
                                        <w:b w:val="0"/>
                                        <w:i w:val="0"/>
                                        <w:smallCaps w:val="0"/>
                                        <w:strike w:val="0"/>
                                        <w:color w:val="000000"/>
                                        <w:sz w:val="20"/>
                                        <w:vertAlign w:val="baseline"/>
                                      </w:rPr>
                                      <w:t xml:space="preserve">核苷酸片段</w:t>
                                    </w:r>
                                  </w:p>
                                </w:txbxContent>
                              </wps:txbx>
                              <wps:bodyPr anchorCtr="0" anchor="t" bIns="91425" lIns="91425" spcFirstLastPara="1" rIns="91425" wrap="square" tIns="91425">
                                <a:noAutofit/>
                              </wps:bodyPr>
                            </wps:wsp>
                            <wps:wsp>
                              <wps:cNvCnPr/>
                              <wps:spPr>
                                <a:xfrm flipH="1" rot="10800000">
                                  <a:off x="698550" y="3743050"/>
                                  <a:ext cx="9900" cy="1845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txBox="1"/>
                              <wps:cNvPr id="26" name="Shape 26"/>
                              <wps:spPr>
                                <a:xfrm>
                                  <a:off x="3204750" y="3707350"/>
                                  <a:ext cx="1043400" cy="4770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vertAlign w:val="baseline"/>
                                      </w:rPr>
                                      <w:t xml:space="preserve">轉譯作用</w:t>
                                    </w:r>
                                  </w:p>
                                </w:txbxContent>
                              </wps:txbx>
                              <wps:bodyPr anchorCtr="0" anchor="t" bIns="91425" lIns="91425" spcFirstLastPara="1" rIns="91425" wrap="square" tIns="91425">
                                <a:noAutofit/>
                              </wps:bodyPr>
                            </wps:wsp>
                            <wps:wsp>
                              <wps:cNvSpPr txBox="1"/>
                              <wps:cNvPr id="29" name="Shape 29"/>
                              <wps:spPr>
                                <a:xfrm>
                                  <a:off x="1452150" y="3707350"/>
                                  <a:ext cx="1043400" cy="4770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vertAlign w:val="baseline"/>
                                      </w:rPr>
                                      <w:t xml:space="preserve">轉錄</w:t>
                                    </w:r>
                                    <w:r w:rsidDel="00000000" w:rsidR="00000000" w:rsidRPr="00000000">
                                      <w:rPr>
                                        <w:rFonts w:ascii="Arial" w:cs="Arial" w:eastAsia="Arial" w:hAnsi="Arial"/>
                                        <w:b w:val="0"/>
                                        <w:i w:val="0"/>
                                        <w:smallCaps w:val="0"/>
                                        <w:strike w:val="0"/>
                                        <w:color w:val="000000"/>
                                        <w:sz w:val="20"/>
                                        <w:vertAlign w:val="baseline"/>
                                      </w:rPr>
                                      <w:t xml:space="preserve">作用</w:t>
                                    </w:r>
                                  </w:p>
                                </w:txbxContent>
                              </wps:txbx>
                              <wps:bodyPr anchorCtr="0" anchor="t" bIns="91425" lIns="91425" spcFirstLastPara="1" rIns="91425" wrap="square" tIns="91425">
                                <a:noAutofit/>
                              </wps:bodyPr>
                            </wps:wsp>
                            <wps:wsp>
                              <wps:cNvSpPr txBox="1"/>
                              <wps:cNvPr id="9" name="Shape 9"/>
                              <wps:spPr>
                                <a:xfrm>
                                  <a:off x="3204750" y="430750"/>
                                  <a:ext cx="1043400" cy="4770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vertAlign w:val="baseline"/>
                                      </w:rPr>
                                      <w:t xml:space="preserve">轉譯作用</w:t>
                                    </w:r>
                                  </w:p>
                                </w:txbxContent>
                              </wps:txbx>
                              <wps:bodyPr anchorCtr="0" anchor="t" bIns="91425" lIns="91425" spcFirstLastPara="1" rIns="91425" wrap="square" tIns="91425">
                                <a:noAutofit/>
                              </wps:bodyPr>
                            </wps:wsp>
                            <wps:wsp>
                              <wps:cNvSpPr txBox="1"/>
                              <wps:cNvPr id="12" name="Shape 12"/>
                              <wps:spPr>
                                <a:xfrm>
                                  <a:off x="1452150" y="430750"/>
                                  <a:ext cx="1043400" cy="4770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vertAlign w:val="baseline"/>
                                      </w:rPr>
                                      <w:t xml:space="preserve">轉錄作用</w:t>
                                    </w:r>
                                  </w:p>
                                </w:txbxContent>
                              </wps:txbx>
                              <wps:bodyPr anchorCtr="0" anchor="t" bIns="91425" lIns="91425" spcFirstLastPara="1" rIns="91425" wrap="square" tIns="91425">
                                <a:noAutofit/>
                              </wps:bodyPr>
                            </wps:wsp>
                            <wps:wsp>
                              <wps:cNvSpPr txBox="1"/>
                              <wps:cNvPr id="13" name="Shape 13"/>
                              <wps:spPr>
                                <a:xfrm>
                                  <a:off x="2137950" y="19525"/>
                                  <a:ext cx="1443600" cy="5835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白色等位基因的</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mRNA</w:t>
                                    </w:r>
                                  </w:p>
                                </w:txbxContent>
                              </wps:txbx>
                              <wps:bodyPr anchorCtr="0" anchor="t" bIns="91425" lIns="91425" spcFirstLastPara="1" rIns="91425" wrap="square" tIns="91425">
                                <a:noAutofit/>
                              </wps:bodyPr>
                            </wps:wsp>
                            <wps:wsp>
                              <wps:cNvSpPr txBox="1"/>
                              <wps:cNvPr id="14" name="Shape 14"/>
                              <wps:spPr>
                                <a:xfrm>
                                  <a:off x="4042950" y="19525"/>
                                  <a:ext cx="1443600" cy="5835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白色等位基因的</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蛋白質產物</w:t>
                                    </w:r>
                                  </w:p>
                                </w:txbxContent>
                              </wps:txbx>
                              <wps:bodyPr anchorCtr="0" anchor="t" bIns="91425" lIns="91425" spcFirstLastPara="1" rIns="91425" wrap="square" tIns="91425">
                                <a:noAutofit/>
                              </wps:bodyPr>
                            </wps:wsp>
                            <wps:wsp>
                              <wps:cNvSpPr txBox="1"/>
                              <wps:cNvPr id="32" name="Shape 32"/>
                              <wps:spPr>
                                <a:xfrm>
                                  <a:off x="2137950" y="4134325"/>
                                  <a:ext cx="1443600" cy="5835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黑</w:t>
                                    </w:r>
                                    <w:r w:rsidDel="00000000" w:rsidR="00000000" w:rsidRPr="00000000">
                                      <w:rPr>
                                        <w:rFonts w:ascii="Arial" w:cs="Arial" w:eastAsia="Arial" w:hAnsi="Arial"/>
                                        <w:b w:val="0"/>
                                        <w:i w:val="0"/>
                                        <w:smallCaps w:val="0"/>
                                        <w:strike w:val="0"/>
                                        <w:color w:val="000000"/>
                                        <w:sz w:val="28"/>
                                        <w:vertAlign w:val="baseline"/>
                                      </w:rPr>
                                      <w:t xml:space="preserve">色等位基因的</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mRNA</w:t>
                                    </w:r>
                                  </w:p>
                                </w:txbxContent>
                              </wps:txbx>
                              <wps:bodyPr anchorCtr="0" anchor="t" bIns="91425" lIns="91425" spcFirstLastPara="1" rIns="91425" wrap="square" tIns="91425">
                                <a:noAutofit/>
                              </wps:bodyPr>
                            </wps:wsp>
                            <wps:wsp>
                              <wps:cNvSpPr txBox="1"/>
                              <wps:cNvPr id="35" name="Shape 35"/>
                              <wps:spPr>
                                <a:xfrm>
                                  <a:off x="4042950" y="4134325"/>
                                  <a:ext cx="1443600" cy="5835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黑</w:t>
                                    </w:r>
                                    <w:r w:rsidDel="00000000" w:rsidR="00000000" w:rsidRPr="00000000">
                                      <w:rPr>
                                        <w:rFonts w:ascii="Arial" w:cs="Arial" w:eastAsia="Arial" w:hAnsi="Arial"/>
                                        <w:b w:val="0"/>
                                        <w:i w:val="0"/>
                                        <w:smallCaps w:val="0"/>
                                        <w:strike w:val="0"/>
                                        <w:color w:val="000000"/>
                                        <w:sz w:val="28"/>
                                        <w:vertAlign w:val="baseline"/>
                                      </w:rPr>
                                      <w:t xml:space="preserve">色等位基因的</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蛋白質產物</w:t>
                                    </w:r>
                                  </w:p>
                                </w:txbxContent>
                              </wps:txbx>
                              <wps:bodyPr anchorCtr="0" anchor="t" bIns="91425" lIns="91425" spcFirstLastPara="1" rIns="91425" wrap="square" tIns="91425">
                                <a:noAutofit/>
                              </wps:bodyPr>
                            </wps:wsp>
                            <wps:wsp>
                              <wps:cNvSpPr txBox="1"/>
                              <wps:cNvPr id="109" name="Shape 109"/>
                              <wps:spPr>
                                <a:xfrm>
                                  <a:off x="3657750" y="2981050"/>
                                  <a:ext cx="469200" cy="184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ff"/>
                                        <w:sz w:val="28"/>
                                        <w:vertAlign w:val="baseline"/>
                                      </w:rPr>
                                      <w:t xml:space="preserve">促進</w:t>
                                    </w:r>
                                  </w:p>
                                </w:txbxContent>
                              </wps:txbx>
                              <wps:bodyPr anchorCtr="0" anchor="t" bIns="91425" lIns="91425" spcFirstLastPara="1" rIns="91425" wrap="square" tIns="91425">
                                <a:noAutofit/>
                              </wps:bodyPr>
                            </wps:wsp>
                            <wps:wsp>
                              <wps:cNvSpPr txBox="1"/>
                              <wps:cNvPr id="110" name="Shape 110"/>
                              <wps:spPr>
                                <a:xfrm>
                                  <a:off x="4572150" y="2981050"/>
                                  <a:ext cx="469200" cy="184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ff"/>
                                        <w:sz w:val="28"/>
                                        <w:vertAlign w:val="baseline"/>
                                      </w:rPr>
                                      <w:t xml:space="preserve">促進</w:t>
                                    </w:r>
                                  </w:p>
                                </w:txbxContent>
                              </wps:txbx>
                              <wps:bodyPr anchorCtr="0" anchor="t" bIns="91425" lIns="91425" spcFirstLastPara="1" rIns="91425" wrap="square" tIns="91425">
                                <a:noAutofit/>
                              </wps:bodyPr>
                            </wps:wsp>
                            <wps:wsp>
                              <wps:cNvSpPr/>
                              <wps:cNvPr id="111" name="Shape 111"/>
                              <wps:spPr>
                                <a:xfrm>
                                  <a:off x="3622125" y="1995725"/>
                                  <a:ext cx="395400" cy="392400"/>
                                </a:xfrm>
                                <a:prstGeom prst="mathMultiply">
                                  <a:avLst>
                                    <a:gd fmla="val 23520" name="adj1"/>
                                  </a:avLst>
                                </a:prstGeom>
                                <a:solidFill>
                                  <a:srgbClr val="FF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5" name="Shape 85"/>
                              <wps:spPr>
                                <a:xfrm>
                                  <a:off x="5069925" y="1995725"/>
                                  <a:ext cx="395400" cy="392400"/>
                                </a:xfrm>
                                <a:prstGeom prst="mathMultiply">
                                  <a:avLst>
                                    <a:gd fmla="val 23520" name="adj1"/>
                                  </a:avLst>
                                </a:prstGeom>
                                <a:solidFill>
                                  <a:srgbClr val="FF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112" name="Shape 112"/>
                              <wps:spPr>
                                <a:xfrm>
                                  <a:off x="3630150" y="934675"/>
                                  <a:ext cx="469200" cy="184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ff0000"/>
                                        <w:sz w:val="28"/>
                                        <w:vertAlign w:val="baseline"/>
                                      </w:rPr>
                                      <w:t xml:space="preserve">無法促進</w:t>
                                    </w:r>
                                  </w:p>
                                </w:txbxContent>
                              </wps:txbx>
                              <wps:bodyPr anchorCtr="0" anchor="t" bIns="91425" lIns="91425" spcFirstLastPara="1" rIns="91425" wrap="square" tIns="91425">
                                <a:noAutofit/>
                              </wps:bodyPr>
                            </wps:wsp>
                            <wps:wsp>
                              <wps:cNvSpPr txBox="1"/>
                              <wps:cNvPr id="113" name="Shape 113"/>
                              <wps:spPr>
                                <a:xfrm>
                                  <a:off x="4696950" y="934675"/>
                                  <a:ext cx="469200" cy="184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ff0000"/>
                                        <w:sz w:val="28"/>
                                        <w:vertAlign w:val="baseline"/>
                                      </w:rPr>
                                      <w:t xml:space="preserve">無法</w:t>
                                    </w:r>
                                    <w:r w:rsidDel="00000000" w:rsidR="00000000" w:rsidRPr="00000000">
                                      <w:rPr>
                                        <w:rFonts w:ascii="Arial" w:cs="Arial" w:eastAsia="Arial" w:hAnsi="Arial"/>
                                        <w:b w:val="0"/>
                                        <w:i w:val="0"/>
                                        <w:smallCaps w:val="0"/>
                                        <w:strike w:val="0"/>
                                        <w:color w:val="ff0000"/>
                                        <w:sz w:val="28"/>
                                        <w:vertAlign w:val="baseline"/>
                                      </w:rPr>
                                      <w:t xml:space="preserve">促進</w:t>
                                    </w:r>
                                  </w:p>
                                </w:txbxContent>
                              </wps:txbx>
                              <wps:bodyPr anchorCtr="0" anchor="t" bIns="91425" lIns="91425" spcFirstLastPara="1" rIns="91425" wrap="square" tIns="91425">
                                <a:noAutofit/>
                              </wps:bodyPr>
                            </wps:wsp>
                            <wps:wsp>
                              <wps:cNvSpPr/>
                              <wps:cNvPr id="66" name="Shape 66"/>
                              <wps:spPr>
                                <a:xfrm>
                                  <a:off x="4442750" y="1198875"/>
                                  <a:ext cx="395400" cy="392400"/>
                                </a:xfrm>
                                <a:prstGeom prst="mathMultiply">
                                  <a:avLst>
                                    <a:gd fmla="val 23520" name="adj1"/>
                                  </a:avLst>
                                </a:prstGeom>
                                <a:solidFill>
                                  <a:srgbClr val="FF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14" name="Shape 114"/>
                              <wps:spPr>
                                <a:xfrm>
                                  <a:off x="3909350" y="1198875"/>
                                  <a:ext cx="395400" cy="392400"/>
                                </a:xfrm>
                                <a:prstGeom prst="mathMultiply">
                                  <a:avLst>
                                    <a:gd fmla="val 23520" name="adj1"/>
                                  </a:avLst>
                                </a:prstGeom>
                                <a:solidFill>
                                  <a:srgbClr val="FF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88" name="Shape 88"/>
                              <wps:spPr>
                                <a:xfrm>
                                  <a:off x="3423675" y="2262150"/>
                                  <a:ext cx="737100" cy="2106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vertAlign w:val="baseline"/>
                                      </w:rPr>
                                      <w:t xml:space="preserve">轉錄</w:t>
                                    </w:r>
                                    <w:r w:rsidDel="00000000" w:rsidR="00000000" w:rsidRPr="00000000">
                                      <w:rPr>
                                        <w:rFonts w:ascii="Arial" w:cs="Arial" w:eastAsia="Arial" w:hAnsi="Arial"/>
                                        <w:b w:val="0"/>
                                        <w:i w:val="0"/>
                                        <w:smallCaps w:val="0"/>
                                        <w:strike w:val="0"/>
                                        <w:color w:val="000000"/>
                                        <w:sz w:val="20"/>
                                        <w:vertAlign w:val="baseline"/>
                                      </w:rPr>
                                      <w:t xml:space="preserve">轉譯</w:t>
                                    </w:r>
                                  </w:p>
                                </w:txbxContent>
                              </wps:txbx>
                              <wps:bodyPr anchorCtr="0" anchor="t" bIns="91425" lIns="91425" spcFirstLastPara="1" rIns="91425" wrap="square" tIns="91425">
                                <a:noAutofit/>
                              </wps:bodyPr>
                            </wps:wsp>
                            <wps:wsp>
                              <wps:cNvSpPr/>
                              <wps:cNvPr id="115" name="Shape 115"/>
                              <wps:spPr>
                                <a:xfrm flipH="1" rot="5400000">
                                  <a:off x="-429975" y="1997525"/>
                                  <a:ext cx="2081100" cy="392700"/>
                                </a:xfrm>
                                <a:prstGeom prst="stripedRightArrow">
                                  <a:avLst>
                                    <a:gd fmla="val 50000" name="adj1"/>
                                    <a:gd fmla="val 50000" name="adj2"/>
                                  </a:avLst>
                                </a:prstGeom>
                                <a:solidFill>
                                  <a:srgbClr val="EAD1DC"/>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51" name="Shape 51"/>
                              <wps:spPr>
                                <a:xfrm>
                                  <a:off x="169000" y="1718125"/>
                                  <a:ext cx="392700" cy="804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741b47"/>
                                        <w:sz w:val="28"/>
                                        <w:vertAlign w:val="baseline"/>
                                      </w:rPr>
                                      <w:t xml:space="preserve">突變作用</w:t>
                                    </w:r>
                                  </w:p>
                                </w:txbxContent>
                              </wps:txbx>
                              <wps:bodyPr anchorCtr="0" anchor="t" bIns="91425" lIns="91425" spcFirstLastPara="1" rIns="91425" wrap="square" tIns="91425">
                                <a:noAutofit/>
                              </wps:bodyPr>
                            </wps:wsp>
                            <wps:wsp>
                              <wps:cNvSpPr txBox="1"/>
                              <wps:cNvPr id="52" name="Shape 52"/>
                              <wps:spPr>
                                <a:xfrm>
                                  <a:off x="5704800" y="2460975"/>
                                  <a:ext cx="786300" cy="477000"/>
                                </a:xfrm>
                                <a:prstGeom prst="rect">
                                  <a:avLst/>
                                </a:prstGeom>
                                <a:noFill/>
                                <a:ln cap="flat" cmpd="sng" w="9525">
                                  <a:solidFill>
                                    <a:srgbClr val="666666"/>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有</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黑色素</w:t>
                                    </w:r>
                                  </w:p>
                                </w:txbxContent>
                              </wps:txbx>
                              <wps:bodyPr anchorCtr="0" anchor="ctr" bIns="91425" lIns="91425" spcFirstLastPara="1" rIns="91425" wrap="square" tIns="91425">
                                <a:noAutofit/>
                              </wps:bodyPr>
                            </wps:wsp>
                          </wpg:wgp>
                        </a:graphicData>
                      </a:graphic>
                    </wp:inline>
                  </w:drawing>
                </mc:Choice>
                <mc:Fallback>
                  <w:drawing>
                    <wp:inline distB="114300" distT="114300" distL="114300" distR="114300">
                      <wp:extent cx="4089718" cy="2526768"/>
                      <wp:effectExtent b="0" l="0" r="0" t="0"/>
                      <wp:docPr id="5" name="image5.png"/>
                      <a:graphic>
                        <a:graphicData uri="http://schemas.openxmlformats.org/drawingml/2006/picture">
                          <pic:pic>
                            <pic:nvPicPr>
                              <pic:cNvPr id="0" name="image5.png"/>
                              <pic:cNvPicPr preferRelativeResize="0"/>
                            </pic:nvPicPr>
                            <pic:blipFill>
                              <a:blip r:embed="rId15"/>
                              <a:srcRect/>
                              <a:stretch>
                                <a:fillRect/>
                              </a:stretch>
                            </pic:blipFill>
                            <pic:spPr>
                              <a:xfrm>
                                <a:off x="0" y="0"/>
                                <a:ext cx="4089718" cy="2526768"/>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6A">
            <w:pPr>
              <w:pageBreakBefore w:val="0"/>
              <w:widowControl w:val="1"/>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6B">
            <w:pPr>
              <w:pageBreakBefore w:val="0"/>
              <w:widowControl w:val="1"/>
              <w:rPr>
                <w:rFonts w:ascii="Arimo" w:cs="Arimo" w:eastAsia="Arimo" w:hAnsi="Arimo"/>
                <w:sz w:val="22"/>
                <w:szCs w:val="22"/>
              </w:rPr>
            </w:pPr>
            <w:r w:rsidDel="00000000" w:rsidR="00000000" w:rsidRPr="00000000">
              <w:rPr>
                <w:rFonts w:ascii="Arial Unicode MS" w:cs="Arial Unicode MS" w:eastAsia="Arial Unicode MS" w:hAnsi="Arial Unicode MS"/>
                <w:sz w:val="22"/>
                <w:szCs w:val="22"/>
                <w:rtl w:val="0"/>
              </w:rPr>
              <w:t xml:space="preserve">當一隻胡椒蛾同時具有黑色等位基因與白色等位基因時，仍然會</w:t>
            </w:r>
            <w:r w:rsidDel="00000000" w:rsidR="00000000" w:rsidRPr="00000000">
              <w:rPr>
                <w:rFonts w:ascii="Arial Unicode MS" w:cs="Arial Unicode MS" w:eastAsia="Arial Unicode MS" w:hAnsi="Arial Unicode MS"/>
                <w:color w:val="ff0000"/>
                <w:sz w:val="22"/>
                <w:szCs w:val="22"/>
                <w:rtl w:val="0"/>
              </w:rPr>
              <w:t xml:space="preserve">合成正常的黑色素合成酶，讓胡椒蛾</w:t>
            </w:r>
            <w:r w:rsidDel="00000000" w:rsidR="00000000" w:rsidRPr="00000000">
              <w:rPr>
                <w:rFonts w:ascii="Arial Unicode MS" w:cs="Arial Unicode MS" w:eastAsia="Arial Unicode MS" w:hAnsi="Arial Unicode MS"/>
                <w:sz w:val="22"/>
                <w:szCs w:val="22"/>
                <w:rtl w:val="0"/>
              </w:rPr>
              <w:t xml:space="preserve">呈現黑色。因此黑色等位基因為顯性，白色等位基因為隱性。</w:t>
            </w:r>
          </w:p>
          <w:p w:rsidR="00000000" w:rsidDel="00000000" w:rsidP="00000000" w:rsidRDefault="00000000" w:rsidRPr="00000000" w14:paraId="0000006C">
            <w:pPr>
              <w:pageBreakBefore w:val="0"/>
              <w:widowControl w:val="1"/>
              <w:rPr>
                <w:rFonts w:ascii="Arimo" w:cs="Arimo" w:eastAsia="Arimo" w:hAnsi="Arimo"/>
                <w:b w:val="1"/>
                <w:bCs w:val="1"/>
                <w:sz w:val="22"/>
                <w:szCs w:val="22"/>
              </w:rPr>
            </w:pPr>
            <w:r w:rsidDel="00000000" w:rsidR="00000000" w:rsidRPr="00000000">
              <w:rPr>
                <w:rtl w:val="0"/>
              </w:rPr>
            </w:r>
          </w:p>
          <w:p w:rsidR="00000000" w:rsidDel="00000000" w:rsidP="00000000" w:rsidRDefault="00000000" w:rsidRPr="00000000" w14:paraId="0000006D">
            <w:pPr>
              <w:pageBreakBefore w:val="0"/>
              <w:widowControl w:val="1"/>
              <w:rPr>
                <w:rFonts w:ascii="Arimo" w:cs="Arimo" w:eastAsia="Arimo" w:hAnsi="Arimo"/>
                <w:b w:val="1"/>
                <w:bCs w:val="1"/>
                <w:color w:val="ff0000"/>
                <w:sz w:val="22"/>
                <w:szCs w:val="22"/>
              </w:rPr>
            </w:pPr>
            <w:r w:rsidDel="00000000" w:rsidR="00000000" w:rsidRPr="00000000">
              <w:rPr>
                <w:rFonts w:ascii="Arial Unicode MS" w:cs="Arial Unicode MS" w:eastAsia="Arial Unicode MS" w:hAnsi="Arial Unicode MS"/>
                <w:b w:val="1"/>
                <w:bCs w:val="1"/>
                <w:color w:val="ff0000"/>
                <w:sz w:val="22"/>
                <w:szCs w:val="22"/>
                <w:rtl w:val="0"/>
              </w:rPr>
              <w:t xml:space="preserve">請根據上面科學家提出的機制，由等位基因轉錄、轉譯產物及對表徵影響的角度，分別解釋為何大多突變前的等位基因為顯性，而突變後的等位基因為隱性？</w:t>
            </w:r>
          </w:p>
          <w:p w:rsidR="00000000" w:rsidDel="00000000" w:rsidP="00000000" w:rsidRDefault="00000000" w:rsidRPr="00000000" w14:paraId="0000006E">
            <w:pPr>
              <w:pageBreakBefore w:val="0"/>
              <w:widowControl w:val="1"/>
              <w:rPr>
                <w:rFonts w:ascii="Arimo" w:cs="Arimo" w:eastAsia="Arimo" w:hAnsi="Arimo"/>
                <w:b w:val="1"/>
                <w:bCs w:val="1"/>
                <w:sz w:val="22"/>
                <w:szCs w:val="22"/>
              </w:rPr>
            </w:pPr>
            <w:r w:rsidDel="00000000" w:rsidR="00000000" w:rsidRPr="00000000">
              <w:rPr>
                <w:rtl w:val="0"/>
              </w:rPr>
            </w:r>
          </w:p>
          <w:p w:rsidR="00000000" w:rsidDel="00000000" w:rsidP="00000000" w:rsidRDefault="00000000" w:rsidRPr="00000000" w14:paraId="0000006F">
            <w:pPr>
              <w:pageBreakBefore w:val="0"/>
              <w:widowControl w:val="1"/>
              <w:rPr>
                <w:rFonts w:ascii="Arimo" w:cs="Arimo" w:eastAsia="Arimo" w:hAnsi="Arimo"/>
                <w:b w:val="1"/>
                <w:bCs w:val="1"/>
                <w:sz w:val="22"/>
                <w:szCs w:val="22"/>
              </w:rPr>
            </w:pPr>
            <w:r w:rsidDel="00000000" w:rsidR="00000000" w:rsidRPr="00000000">
              <w:rPr>
                <w:rFonts w:ascii="Arial Unicode MS" w:cs="Arial Unicode MS" w:eastAsia="Arial Unicode MS" w:hAnsi="Arial Unicode MS"/>
                <w:b w:val="1"/>
                <w:bCs w:val="1"/>
                <w:sz w:val="22"/>
                <w:szCs w:val="22"/>
                <w:rtl w:val="0"/>
              </w:rPr>
              <w:t xml:space="preserve">答：大多突變前的等位基因為顯性，而突變後的等位基因為隱性是因為</w:t>
            </w:r>
          </w:p>
          <w:p w:rsidR="00000000" w:rsidDel="00000000" w:rsidP="00000000" w:rsidRDefault="00000000" w:rsidRPr="00000000" w14:paraId="00000070">
            <w:pPr>
              <w:pageBreakBefore w:val="0"/>
              <w:widowControl w:val="1"/>
              <w:spacing w:before="200" w:lineRule="auto"/>
              <w:rPr>
                <w:rFonts w:ascii="Arimo" w:cs="Arimo" w:eastAsia="Arimo" w:hAnsi="Arimo"/>
                <w:b w:val="1"/>
                <w:bCs w:val="1"/>
                <w:sz w:val="22"/>
                <w:szCs w:val="22"/>
              </w:rPr>
            </w:pPr>
            <w:r w:rsidDel="00000000" w:rsidR="00000000" w:rsidRPr="00000000">
              <w:rPr>
                <w:rFonts w:ascii="Arimo" w:cs="Arimo" w:eastAsia="Arimo" w:hAnsi="Arimo"/>
                <w:b w:val="1"/>
                <w:bCs w:val="1"/>
                <w:sz w:val="22"/>
                <w:szCs w:val="22"/>
                <w:rtl w:val="0"/>
              </w:rPr>
              <w:t xml:space="preserve">          </w:t>
            </w:r>
            <w:r w:rsidDel="00000000" w:rsidR="00000000" w:rsidRPr="00000000">
              <w:rPr>
                <w:rFonts w:ascii="Arial Unicode MS" w:cs="Arial Unicode MS" w:eastAsia="Arial Unicode MS" w:hAnsi="Arial Unicode MS"/>
                <w:b w:val="1"/>
                <w:bCs w:val="1"/>
                <w:sz w:val="22"/>
                <w:szCs w:val="22"/>
                <w:u w:val="single"/>
                <w:rtl w:val="0"/>
              </w:rPr>
              <w:t xml:space="preserve">                                                                                  。</w:t>
            </w:r>
            <w:r w:rsidDel="00000000" w:rsidR="00000000" w:rsidRPr="00000000">
              <w:rPr>
                <w:rtl w:val="0"/>
              </w:rPr>
            </w:r>
          </w:p>
        </w:tc>
      </w:tr>
      <w:tr>
        <w:trPr>
          <w:cantSplit w:val="0"/>
          <w:tblHeader w:val="0"/>
        </w:trPr>
        <w:tc>
          <w:tcPr/>
          <w:p w:rsidR="00000000" w:rsidDel="00000000" w:rsidP="00000000" w:rsidRDefault="00000000" w:rsidRPr="00000000" w14:paraId="00000071">
            <w:pPr>
              <w:pageBreakBefore w:val="0"/>
              <w:rPr>
                <w:rFonts w:ascii="DFKai-SB" w:cs="DFKai-SB" w:eastAsia="DFKai-SB" w:hAnsi="DFKai-SB"/>
              </w:rPr>
            </w:pPr>
            <w:r w:rsidDel="00000000" w:rsidR="00000000" w:rsidRPr="00000000">
              <w:rPr>
                <w:rFonts w:ascii="DFKai-SB" w:cs="DFKai-SB" w:eastAsia="DFKai-SB" w:hAnsi="DFKai-SB"/>
                <w:rtl w:val="0"/>
              </w:rPr>
              <w:t xml:space="preserve">答案（評分準則）</w:t>
            </w:r>
          </w:p>
        </w:tc>
        <w:tc>
          <w:tcPr/>
          <w:p w:rsidR="00000000" w:rsidDel="00000000" w:rsidP="00000000" w:rsidRDefault="00000000" w:rsidRPr="00000000" w14:paraId="00000072">
            <w:pPr>
              <w:pageBreakBefore w:val="0"/>
              <w:rPr>
                <w:rFonts w:ascii="DFKai-SB" w:cs="DFKai-SB" w:eastAsia="DFKai-SB" w:hAnsi="DFKai-SB"/>
              </w:rPr>
            </w:pPr>
            <w:bookmarkStart w:colFirst="0" w:colLast="0" w:name="_30j0zll" w:id="0"/>
            <w:bookmarkEnd w:id="0"/>
            <w:r w:rsidDel="00000000" w:rsidR="00000000" w:rsidRPr="00000000">
              <w:rPr>
                <w:rtl w:val="0"/>
              </w:rPr>
            </w:r>
          </w:p>
          <w:p w:rsidR="00000000" w:rsidDel="00000000" w:rsidP="00000000" w:rsidRDefault="00000000" w:rsidRPr="00000000" w14:paraId="00000073">
            <w:pPr>
              <w:pageBreakBefore w:val="0"/>
              <w:rPr>
                <w:rFonts w:ascii="DFKai-SB" w:cs="DFKai-SB" w:eastAsia="DFKai-SB" w:hAnsi="DFKai-SB"/>
              </w:rPr>
            </w:pPr>
            <w:bookmarkStart w:colFirst="0" w:colLast="0" w:name="_qh97veu9uzyd" w:id="1"/>
            <w:bookmarkEnd w:id="1"/>
            <w:r w:rsidDel="00000000" w:rsidR="00000000" w:rsidRPr="00000000">
              <w:rPr>
                <w:rFonts w:ascii="DFKai-SB" w:cs="DFKai-SB" w:eastAsia="DFKai-SB" w:hAnsi="DFKai-SB"/>
                <w:rtl w:val="0"/>
              </w:rPr>
              <w:t xml:space="preserve">突變前的等位基因可以轉錄轉譯出正常的蛋白質產物</w:t>
            </w:r>
          </w:p>
          <w:p w:rsidR="00000000" w:rsidDel="00000000" w:rsidP="00000000" w:rsidRDefault="00000000" w:rsidRPr="00000000" w14:paraId="00000074">
            <w:pPr>
              <w:pageBreakBefore w:val="0"/>
              <w:rPr>
                <w:rFonts w:ascii="DFKai-SB" w:cs="DFKai-SB" w:eastAsia="DFKai-SB" w:hAnsi="DFKai-SB"/>
              </w:rPr>
            </w:pPr>
            <w:bookmarkStart w:colFirst="0" w:colLast="0" w:name="_zcc2xtuqrill" w:id="2"/>
            <w:bookmarkEnd w:id="2"/>
            <w:r w:rsidDel="00000000" w:rsidR="00000000" w:rsidRPr="00000000">
              <w:rPr>
                <w:rFonts w:ascii="DFKai-SB" w:cs="DFKai-SB" w:eastAsia="DFKai-SB" w:hAnsi="DFKai-SB"/>
                <w:rtl w:val="0"/>
              </w:rPr>
              <w:t xml:space="preserve">突變後的等位基因無法轉錄轉譯出正常的蛋白質產物，所以當一個體同時具有兩者時，仍然會有正常的表徵。（因此突變前為顯性，突變後為隱性。）</w:t>
            </w:r>
          </w:p>
        </w:tc>
      </w:tr>
      <w:tr>
        <w:trPr>
          <w:cantSplit w:val="0"/>
          <w:tblHeader w:val="0"/>
        </w:trPr>
        <w:tc>
          <w:tcPr/>
          <w:p w:rsidR="00000000" w:rsidDel="00000000" w:rsidP="00000000" w:rsidRDefault="00000000" w:rsidRPr="00000000" w14:paraId="00000075">
            <w:pPr>
              <w:pageBreakBefore w:val="0"/>
              <w:rPr>
                <w:rFonts w:ascii="DFKai-SB" w:cs="DFKai-SB" w:eastAsia="DFKai-SB" w:hAnsi="DFKai-SB"/>
              </w:rPr>
            </w:pPr>
            <w:r w:rsidDel="00000000" w:rsidR="00000000" w:rsidRPr="00000000">
              <w:rPr>
                <w:rFonts w:ascii="DFKai-SB" w:cs="DFKai-SB" w:eastAsia="DFKai-SB" w:hAnsi="DFKai-SB"/>
                <w:rtl w:val="0"/>
              </w:rPr>
              <w:t xml:space="preserve">核心素養</w:t>
            </w:r>
          </w:p>
        </w:tc>
        <w:tc>
          <w:tcPr/>
          <w:p w:rsidR="00000000" w:rsidDel="00000000" w:rsidP="00000000" w:rsidRDefault="00000000" w:rsidRPr="00000000" w14:paraId="00000076">
            <w:pPr>
              <w:pageBreakBefore w:val="0"/>
              <w:rPr>
                <w:rFonts w:ascii="DFKai-SB" w:cs="DFKai-SB" w:eastAsia="DFKai-SB" w:hAnsi="DFKai-SB"/>
              </w:rPr>
            </w:pPr>
            <w:r w:rsidDel="00000000" w:rsidR="00000000" w:rsidRPr="00000000">
              <w:rPr>
                <w:rFonts w:ascii="DFKai-SB" w:cs="DFKai-SB" w:eastAsia="DFKai-SB" w:hAnsi="DFKai-SB"/>
                <w:rtl w:val="0"/>
              </w:rPr>
              <w:t xml:space="preserve">自S-U-A2</w:t>
            </w:r>
          </w:p>
          <w:p w:rsidR="00000000" w:rsidDel="00000000" w:rsidP="00000000" w:rsidRDefault="00000000" w:rsidRPr="00000000" w14:paraId="00000077">
            <w:pPr>
              <w:pageBreakBefore w:val="0"/>
              <w:rPr>
                <w:rFonts w:ascii="DFKai-SB" w:cs="DFKai-SB" w:eastAsia="DFKai-SB" w:hAnsi="DFKai-SB"/>
              </w:rPr>
            </w:pPr>
            <w:r w:rsidDel="00000000" w:rsidR="00000000" w:rsidRPr="00000000">
              <w:rPr>
                <w:rFonts w:ascii="DFKai-SB" w:cs="DFKai-SB" w:eastAsia="DFKai-SB" w:hAnsi="DFKai-SB"/>
                <w:rtl w:val="0"/>
              </w:rPr>
              <w:t xml:space="preserve">能從一系列的觀察、實驗中取得自然科學數據,並依據科學理論、數理演算公式等方法,進行比較與判斷科學資料於方法及程序上的合理性,進而以批判的論點來檢核資料的真實性與可信性,提出創新與前瞻的思維來解決問題。</w:t>
            </w:r>
          </w:p>
        </w:tc>
      </w:tr>
      <w:tr>
        <w:trPr>
          <w:cantSplit w:val="0"/>
          <w:trHeight w:val="83" w:hRule="atLeast"/>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78">
            <w:pPr>
              <w:pageBreakBefore w:val="0"/>
              <w:rPr>
                <w:rFonts w:ascii="DFKai-SB" w:cs="DFKai-SB" w:eastAsia="DFKai-SB" w:hAnsi="DFKai-SB"/>
              </w:rPr>
            </w:pPr>
            <w:r w:rsidDel="00000000" w:rsidR="00000000" w:rsidRPr="00000000">
              <w:rPr>
                <w:rFonts w:ascii="DFKai-SB" w:cs="DFKai-SB" w:eastAsia="DFKai-SB" w:hAnsi="DFKai-SB"/>
                <w:rtl w:val="0"/>
              </w:rPr>
              <w:t xml:space="preserve">評量架構</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79">
            <w:pPr>
              <w:pageBreakBefore w:val="0"/>
              <w:tabs>
                <w:tab w:val="left" w:leader="none" w:pos="1481"/>
              </w:tabs>
              <w:jc w:val="both"/>
              <w:rPr>
                <w:rFonts w:ascii="DFKai-SB" w:cs="DFKai-SB" w:eastAsia="DFKai-SB" w:hAnsi="DFKai-SB"/>
              </w:rPr>
            </w:pPr>
            <w:r w:rsidDel="00000000" w:rsidR="00000000" w:rsidRPr="00000000">
              <w:rPr>
                <w:rtl w:val="0"/>
              </w:rPr>
            </w:r>
          </w:p>
        </w:tc>
      </w:tr>
      <w:tr>
        <w:trPr>
          <w:cantSplit w:val="0"/>
          <w:trHeight w:val="83" w:hRule="atLeast"/>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7A">
            <w:pPr>
              <w:pageBreakBefore w:val="0"/>
              <w:rPr>
                <w:rFonts w:ascii="DFKai-SB" w:cs="DFKai-SB" w:eastAsia="DFKai-SB" w:hAnsi="DFKai-SB"/>
              </w:rPr>
            </w:pPr>
            <w:r w:rsidDel="00000000" w:rsidR="00000000" w:rsidRPr="00000000">
              <w:rPr>
                <w:rFonts w:ascii="DFKai-SB" w:cs="DFKai-SB" w:eastAsia="DFKai-SB" w:hAnsi="DFKai-SB"/>
                <w:rtl w:val="0"/>
              </w:rPr>
              <w:t xml:space="preserve">預估表現描述</w:t>
            </w:r>
          </w:p>
          <w:p w:rsidR="00000000" w:rsidDel="00000000" w:rsidP="00000000" w:rsidRDefault="00000000" w:rsidRPr="00000000" w14:paraId="0000007B">
            <w:pPr>
              <w:pageBreakBefore w:val="0"/>
              <w:rPr>
                <w:rFonts w:ascii="DFKai-SB" w:cs="DFKai-SB" w:eastAsia="DFKai-SB" w:hAnsi="DFKai-SB"/>
              </w:rPr>
            </w:pPr>
            <w:r w:rsidDel="00000000" w:rsidR="00000000" w:rsidRPr="00000000">
              <w:rPr>
                <w:rFonts w:ascii="DFKai-SB" w:cs="DFKai-SB" w:eastAsia="DFKai-SB" w:hAnsi="DFKai-SB"/>
                <w:color w:val="808080"/>
                <w:sz w:val="16"/>
                <w:szCs w:val="16"/>
                <w:rtl w:val="0"/>
              </w:rPr>
              <w:t xml:space="preserve">(此欄為選配)</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7C">
            <w:pPr>
              <w:pageBreakBefore w:val="0"/>
              <w:tabs>
                <w:tab w:val="left" w:leader="none" w:pos="1481"/>
              </w:tabs>
              <w:jc w:val="both"/>
              <w:rPr>
                <w:rFonts w:ascii="DFKai-SB" w:cs="DFKai-SB" w:eastAsia="DFKai-SB" w:hAnsi="DFKai-SB"/>
                <w:color w:val="a6a6a6"/>
              </w:rPr>
            </w:pPr>
            <w:r w:rsidDel="00000000" w:rsidR="00000000" w:rsidRPr="00000000">
              <w:rPr>
                <w:rFonts w:ascii="DFKai-SB" w:cs="DFKai-SB" w:eastAsia="DFKai-SB" w:hAnsi="DFKai-SB"/>
                <w:color w:val="a6a6a6"/>
                <w:rtl w:val="0"/>
              </w:rPr>
              <w:t xml:space="preserve">請稍微預估學生答對此題，即顯示具有怎樣的能力。</w:t>
            </w:r>
          </w:p>
          <w:p w:rsidR="00000000" w:rsidDel="00000000" w:rsidP="00000000" w:rsidRDefault="00000000" w:rsidRPr="00000000" w14:paraId="0000007D">
            <w:pPr>
              <w:pageBreakBefore w:val="0"/>
              <w:tabs>
                <w:tab w:val="left" w:leader="none" w:pos="1481"/>
              </w:tabs>
              <w:jc w:val="both"/>
              <w:rPr>
                <w:rFonts w:ascii="DFKai-SB" w:cs="DFKai-SB" w:eastAsia="DFKai-SB" w:hAnsi="DFKai-SB"/>
                <w:color w:val="0000cc"/>
              </w:rPr>
            </w:pPr>
            <w:r w:rsidDel="00000000" w:rsidR="00000000" w:rsidRPr="00000000">
              <w:rPr>
                <w:rFonts w:ascii="DFKai-SB" w:cs="DFKai-SB" w:eastAsia="DFKai-SB" w:hAnsi="DFKai-SB"/>
                <w:color w:val="a6a6a6"/>
                <w:rtl w:val="0"/>
              </w:rPr>
              <w:t xml:space="preserve">Ex:能辨認科學相關文本中的訊息，解讀市面上常見的成分表並選出合適的表格。</w:t>
            </w:r>
            <w:r w:rsidDel="00000000" w:rsidR="00000000" w:rsidRPr="00000000">
              <w:rPr>
                <w:rtl w:val="0"/>
              </w:rPr>
            </w:r>
          </w:p>
        </w:tc>
      </w:tr>
      <w:tr>
        <w:trPr>
          <w:cantSplit w:val="0"/>
          <w:tblHeader w:val="0"/>
        </w:trPr>
        <w:tc>
          <w:tcPr/>
          <w:p w:rsidR="00000000" w:rsidDel="00000000" w:rsidP="00000000" w:rsidRDefault="00000000" w:rsidRPr="00000000" w14:paraId="0000007E">
            <w:pPr>
              <w:pageBreakBefore w:val="0"/>
              <w:rPr>
                <w:rFonts w:ascii="DFKai-SB" w:cs="DFKai-SB" w:eastAsia="DFKai-SB" w:hAnsi="DFKai-SB"/>
              </w:rPr>
            </w:pPr>
            <w:r w:rsidDel="00000000" w:rsidR="00000000" w:rsidRPr="00000000">
              <w:rPr>
                <w:rFonts w:ascii="DFKai-SB" w:cs="DFKai-SB" w:eastAsia="DFKai-SB" w:hAnsi="DFKai-SB"/>
                <w:rtl w:val="0"/>
              </w:rPr>
              <w:t xml:space="preserve">學習內容</w:t>
            </w:r>
          </w:p>
        </w:tc>
        <w:tc>
          <w:tcPr>
            <w:vAlign w:val="center"/>
          </w:tcPr>
          <w:p w:rsidR="00000000" w:rsidDel="00000000" w:rsidP="00000000" w:rsidRDefault="00000000" w:rsidRPr="00000000" w14:paraId="0000007F">
            <w:pPr>
              <w:pageBreakBefore w:val="0"/>
              <w:jc w:val="both"/>
              <w:rPr>
                <w:rFonts w:ascii="DFKai-SB" w:cs="DFKai-SB" w:eastAsia="DFKai-SB" w:hAnsi="DFKai-SB"/>
                <w:color w:val="1155cc"/>
              </w:rPr>
            </w:pPr>
            <w:r w:rsidDel="00000000" w:rsidR="00000000" w:rsidRPr="00000000">
              <w:rPr>
                <w:rFonts w:ascii="DFKai-SB" w:cs="DFKai-SB" w:eastAsia="DFKai-SB" w:hAnsi="DFKai-SB"/>
                <w:color w:val="1155cc"/>
                <w:rtl w:val="0"/>
              </w:rPr>
              <w:t xml:space="preserve">BGa-Vc-1孟德爾遺傳法則中,性狀與遺傳因子之關係</w:t>
            </w:r>
          </w:p>
          <w:p w:rsidR="00000000" w:rsidDel="00000000" w:rsidP="00000000" w:rsidRDefault="00000000" w:rsidRPr="00000000" w14:paraId="00000080">
            <w:pPr>
              <w:pageBreakBefore w:val="0"/>
              <w:jc w:val="both"/>
              <w:rPr>
                <w:rFonts w:ascii="DFKai-SB" w:cs="DFKai-SB" w:eastAsia="DFKai-SB" w:hAnsi="DFKai-SB"/>
                <w:color w:val="1155cc"/>
              </w:rPr>
            </w:pPr>
            <w:r w:rsidDel="00000000" w:rsidR="00000000" w:rsidRPr="00000000">
              <w:rPr>
                <w:rFonts w:ascii="DFKai-SB" w:cs="DFKai-SB" w:eastAsia="DFKai-SB" w:hAnsi="DFKai-SB"/>
                <w:color w:val="1155cc"/>
                <w:rtl w:val="0"/>
              </w:rPr>
              <w:t xml:space="preserve">BGa-Vc-6分子遺傳學的中心法則</w:t>
            </w:r>
          </w:p>
        </w:tc>
      </w:tr>
      <w:tr>
        <w:trPr>
          <w:cantSplit w:val="0"/>
          <w:tblHeader w:val="0"/>
        </w:trPr>
        <w:tc>
          <w:tcPr>
            <w:vAlign w:val="center"/>
          </w:tcPr>
          <w:p w:rsidR="00000000" w:rsidDel="00000000" w:rsidP="00000000" w:rsidRDefault="00000000" w:rsidRPr="00000000" w14:paraId="00000081">
            <w:pPr>
              <w:pageBreakBefore w:val="0"/>
              <w:jc w:val="both"/>
              <w:rPr>
                <w:rFonts w:ascii="DFKai-SB" w:cs="DFKai-SB" w:eastAsia="DFKai-SB" w:hAnsi="DFKai-SB"/>
              </w:rPr>
            </w:pPr>
            <w:r w:rsidDel="00000000" w:rsidR="00000000" w:rsidRPr="00000000">
              <w:rPr>
                <w:rFonts w:ascii="DFKai-SB" w:cs="DFKai-SB" w:eastAsia="DFKai-SB" w:hAnsi="DFKai-SB"/>
                <w:rtl w:val="0"/>
              </w:rPr>
              <w:t xml:space="preserve">學習表現</w:t>
            </w:r>
          </w:p>
        </w:tc>
        <w:tc>
          <w:tcPr>
            <w:vAlign w:val="center"/>
          </w:tcPr>
          <w:p w:rsidR="00000000" w:rsidDel="00000000" w:rsidP="00000000" w:rsidRDefault="00000000" w:rsidRPr="00000000" w14:paraId="00000082">
            <w:pPr>
              <w:pageBreakBefore w:val="0"/>
              <w:widowControl w:val="1"/>
              <w:rPr>
                <w:rFonts w:ascii="DFKai-SB" w:cs="DFKai-SB" w:eastAsia="DFKai-SB" w:hAnsi="DFKai-SB"/>
              </w:rPr>
            </w:pPr>
            <w:r w:rsidDel="00000000" w:rsidR="00000000" w:rsidRPr="00000000">
              <w:rPr>
                <w:rFonts w:ascii="DFKai-SB" w:cs="DFKai-SB" w:eastAsia="DFKai-SB" w:hAnsi="DFKai-SB"/>
                <w:rtl w:val="0"/>
              </w:rPr>
              <w:t xml:space="preserve">思考智能：□想像創造、□推理論證、□批判思辨、</w:t>
            </w:r>
            <w:r w:rsidDel="00000000" w:rsidR="00000000" w:rsidRPr="00000000">
              <w:rPr>
                <w:rFonts w:ascii="Arial Unicode MS" w:cs="Arial Unicode MS" w:eastAsia="Arial Unicode MS" w:hAnsi="Arial Unicode MS"/>
                <w:color w:val="ff0000"/>
                <w:rtl w:val="0"/>
              </w:rPr>
              <w:t xml:space="preserve">■</w:t>
            </w:r>
            <w:r w:rsidDel="00000000" w:rsidR="00000000" w:rsidRPr="00000000">
              <w:rPr>
                <w:rFonts w:ascii="DFKai-SB" w:cs="DFKai-SB" w:eastAsia="DFKai-SB" w:hAnsi="DFKai-SB"/>
                <w:rtl w:val="0"/>
              </w:rPr>
              <w:t xml:space="preserve">建立模型</w:t>
            </w:r>
          </w:p>
          <w:p w:rsidR="00000000" w:rsidDel="00000000" w:rsidP="00000000" w:rsidRDefault="00000000" w:rsidRPr="00000000" w14:paraId="00000083">
            <w:pPr>
              <w:pageBreakBefore w:val="0"/>
              <w:widowControl w:val="1"/>
              <w:rPr>
                <w:rFonts w:ascii="DFKai-SB" w:cs="DFKai-SB" w:eastAsia="DFKai-SB" w:hAnsi="DFKai-SB"/>
              </w:rPr>
            </w:pPr>
            <w:r w:rsidDel="00000000" w:rsidR="00000000" w:rsidRPr="00000000">
              <w:rPr>
                <w:rFonts w:ascii="DFKai-SB" w:cs="DFKai-SB" w:eastAsia="DFKai-SB" w:hAnsi="DFKai-SB"/>
                <w:rtl w:val="0"/>
              </w:rPr>
              <w:t xml:space="preserve">問題解決：□觀察與定題、□計劃與執行、</w:t>
            </w:r>
            <w:r w:rsidDel="00000000" w:rsidR="00000000" w:rsidRPr="00000000">
              <w:rPr>
                <w:rFonts w:ascii="Arial Unicode MS" w:cs="Arial Unicode MS" w:eastAsia="Arial Unicode MS" w:hAnsi="Arial Unicode MS"/>
                <w:color w:val="ff0000"/>
                <w:rtl w:val="0"/>
              </w:rPr>
              <w:t xml:space="preserve">■</w:t>
            </w:r>
            <w:r w:rsidDel="00000000" w:rsidR="00000000" w:rsidRPr="00000000">
              <w:rPr>
                <w:rFonts w:ascii="DFKai-SB" w:cs="DFKai-SB" w:eastAsia="DFKai-SB" w:hAnsi="DFKai-SB"/>
                <w:rtl w:val="0"/>
              </w:rPr>
              <w:t xml:space="preserve">分析與發現、□討論與傳達</w:t>
            </w:r>
          </w:p>
          <w:p w:rsidR="00000000" w:rsidDel="00000000" w:rsidP="00000000" w:rsidRDefault="00000000" w:rsidRPr="00000000" w14:paraId="00000084">
            <w:pPr>
              <w:pageBreakBefore w:val="0"/>
              <w:widowControl w:val="1"/>
              <w:rPr>
                <w:rFonts w:ascii="DFKai-SB" w:cs="DFKai-SB" w:eastAsia="DFKai-SB" w:hAnsi="DFKai-SB"/>
              </w:rPr>
            </w:pPr>
            <w:r w:rsidDel="00000000" w:rsidR="00000000" w:rsidRPr="00000000">
              <w:rPr>
                <w:rFonts w:ascii="DFKai-SB" w:cs="DFKai-SB" w:eastAsia="DFKai-SB" w:hAnsi="DFKai-SB"/>
                <w:rtl w:val="0"/>
              </w:rPr>
              <w:t xml:space="preserve">科學態度與本質：□養成科學探究的興趣、</w:t>
            </w:r>
            <w:r w:rsidDel="00000000" w:rsidR="00000000" w:rsidRPr="00000000">
              <w:rPr>
                <w:rFonts w:ascii="Arial Unicode MS" w:cs="Arial Unicode MS" w:eastAsia="Arial Unicode MS" w:hAnsi="Arial Unicode MS"/>
                <w:color w:val="ff0000"/>
                <w:rtl w:val="0"/>
              </w:rPr>
              <w:t xml:space="preserve">■</w:t>
            </w:r>
            <w:r w:rsidDel="00000000" w:rsidR="00000000" w:rsidRPr="00000000">
              <w:rPr>
                <w:rFonts w:ascii="DFKai-SB" w:cs="DFKai-SB" w:eastAsia="DFKai-SB" w:hAnsi="DFKai-SB"/>
                <w:rtl w:val="0"/>
              </w:rPr>
              <w:t xml:space="preserve">養成應用科學思考與探究的習慣、□認識科學本質</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5">
            <w:pPr>
              <w:pageBreakBefore w:val="0"/>
              <w:rPr>
                <w:rFonts w:ascii="DFKai-SB" w:cs="DFKai-SB" w:eastAsia="DFKai-SB" w:hAnsi="DFKai-SB"/>
              </w:rPr>
            </w:pPr>
            <w:r w:rsidDel="00000000" w:rsidR="00000000" w:rsidRPr="00000000">
              <w:rPr>
                <w:rFonts w:ascii="DFKai-SB" w:cs="DFKai-SB" w:eastAsia="DFKai-SB" w:hAnsi="DFKai-SB"/>
                <w:rtl w:val="0"/>
              </w:rPr>
              <w:t xml:space="preserve">試題概念與分析</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86">
            <w:pPr>
              <w:pageBreakBefore w:val="0"/>
              <w:widowControl w:val="1"/>
              <w:rPr>
                <w:rFonts w:ascii="DFKai-SB" w:cs="DFKai-SB" w:eastAsia="DFKai-SB" w:hAnsi="DFKai-SB"/>
              </w:rPr>
            </w:pPr>
            <w:r w:rsidDel="00000000" w:rsidR="00000000" w:rsidRPr="00000000">
              <w:rPr>
                <w:rtl w:val="0"/>
              </w:rPr>
            </w:r>
          </w:p>
        </w:tc>
      </w:tr>
    </w:tbl>
    <w:p w:rsidR="00000000" w:rsidDel="00000000" w:rsidP="00000000" w:rsidRDefault="00000000" w:rsidRPr="00000000" w14:paraId="00000087">
      <w:pPr>
        <w:pageBreakBefore w:val="0"/>
        <w:widowControl w:val="1"/>
        <w:rPr>
          <w:rFonts w:ascii="DFKai-SB" w:cs="DFKai-SB" w:eastAsia="DFKai-SB" w:hAnsi="DFKai-SB"/>
        </w:rPr>
      </w:pPr>
      <w:r w:rsidDel="00000000" w:rsidR="00000000" w:rsidRPr="00000000">
        <w:rPr>
          <w:rtl w:val="0"/>
        </w:rPr>
      </w:r>
    </w:p>
    <w:p w:rsidR="00000000" w:rsidDel="00000000" w:rsidP="00000000" w:rsidRDefault="00000000" w:rsidRPr="00000000" w14:paraId="00000088">
      <w:pPr>
        <w:pageBreakBefore w:val="0"/>
        <w:rPr>
          <w:rFonts w:ascii="DFKai-SB" w:cs="DFKai-SB" w:eastAsia="DFKai-SB" w:hAnsi="DFKai-SB"/>
        </w:rPr>
      </w:pPr>
      <w:r w:rsidDel="00000000" w:rsidR="00000000" w:rsidRPr="00000000">
        <w:rPr>
          <w:rtl w:val="0"/>
        </w:rPr>
      </w:r>
    </w:p>
    <w:p w:rsidR="00000000" w:rsidDel="00000000" w:rsidP="00000000" w:rsidRDefault="00000000" w:rsidRPr="00000000" w14:paraId="00000089">
      <w:pPr>
        <w:pageBreakBefore w:val="0"/>
        <w:rPr>
          <w:rFonts w:ascii="DFKai-SB" w:cs="DFKai-SB" w:eastAsia="DFKai-SB" w:hAnsi="DFKai-SB"/>
        </w:rPr>
      </w:pPr>
      <w:r w:rsidDel="00000000" w:rsidR="00000000" w:rsidRPr="00000000">
        <w:rPr>
          <w:rtl w:val="0"/>
        </w:rPr>
      </w:r>
    </w:p>
    <w:p w:rsidR="00000000" w:rsidDel="00000000" w:rsidP="00000000" w:rsidRDefault="00000000" w:rsidRPr="00000000" w14:paraId="0000008A">
      <w:pPr>
        <w:pageBreakBefore w:val="0"/>
        <w:rPr>
          <w:rFonts w:ascii="DFKai-SB" w:cs="DFKai-SB" w:eastAsia="DFKai-SB" w:hAnsi="DFKai-SB"/>
        </w:rPr>
      </w:pPr>
      <w:r w:rsidDel="00000000" w:rsidR="00000000" w:rsidRPr="00000000">
        <w:rPr>
          <w:rtl w:val="0"/>
        </w:rPr>
      </w:r>
    </w:p>
    <w:p w:rsidR="00000000" w:rsidDel="00000000" w:rsidP="00000000" w:rsidRDefault="00000000" w:rsidRPr="00000000" w14:paraId="0000008B">
      <w:pPr>
        <w:pageBreakBefore w:val="0"/>
        <w:widowControl w:val="1"/>
        <w:rPr>
          <w:rFonts w:ascii="DFKai-SB" w:cs="DFKai-SB" w:eastAsia="DFKai-SB" w:hAnsi="DFKai-SB"/>
        </w:rPr>
      </w:pPr>
      <w:r w:rsidDel="00000000" w:rsidR="00000000" w:rsidRPr="00000000">
        <w:br w:type="page"/>
      </w:r>
      <w:r w:rsidDel="00000000" w:rsidR="00000000" w:rsidRPr="00000000">
        <w:rPr>
          <w:rtl w:val="0"/>
        </w:rPr>
      </w:r>
    </w:p>
    <w:p w:rsidR="00000000" w:rsidDel="00000000" w:rsidP="00000000" w:rsidRDefault="00000000" w:rsidRPr="00000000" w14:paraId="0000008C">
      <w:pPr>
        <w:pageBreakBefore w:val="0"/>
        <w:widowControl w:val="1"/>
        <w:rPr>
          <w:rFonts w:ascii="DFKai-SB" w:cs="DFKai-SB" w:eastAsia="DFKai-SB" w:hAnsi="DFKai-SB"/>
        </w:rPr>
      </w:pPr>
      <w:r w:rsidDel="00000000" w:rsidR="00000000" w:rsidRPr="00000000">
        <w:rPr>
          <w:rtl w:val="0"/>
        </w:rPr>
      </w:r>
    </w:p>
    <w:tbl>
      <w:tblPr>
        <w:tblStyle w:val="Table7"/>
        <w:tblW w:w="937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5"/>
        <w:gridCol w:w="8130"/>
        <w:tblGridChange w:id="0">
          <w:tblGrid>
            <w:gridCol w:w="1245"/>
            <w:gridCol w:w="8130"/>
          </w:tblGrid>
        </w:tblGridChange>
      </w:tblGrid>
      <w:tr>
        <w:trPr>
          <w:cantSplit w:val="0"/>
          <w:tblHeader w:val="0"/>
        </w:trPr>
        <w:tc>
          <w:tcPr/>
          <w:p w:rsidR="00000000" w:rsidDel="00000000" w:rsidP="00000000" w:rsidRDefault="00000000" w:rsidRPr="00000000" w14:paraId="0000008D">
            <w:pPr>
              <w:pageBreakBefore w:val="0"/>
              <w:rPr>
                <w:rFonts w:ascii="DFKai-SB" w:cs="DFKai-SB" w:eastAsia="DFKai-SB" w:hAnsi="DFKai-SB"/>
              </w:rPr>
            </w:pPr>
            <w:r w:rsidDel="00000000" w:rsidR="00000000" w:rsidRPr="00000000">
              <w:rPr>
                <w:rFonts w:ascii="DFKai-SB" w:cs="DFKai-SB" w:eastAsia="DFKai-SB" w:hAnsi="DFKai-SB"/>
                <w:rtl w:val="0"/>
              </w:rPr>
              <w:t xml:space="preserve">問題十一</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8E">
            <w:pPr>
              <w:pageBreakBefore w:val="0"/>
              <w:widowControl w:val="1"/>
              <w:rPr>
                <w:rFonts w:ascii="Arimo" w:cs="Arimo" w:eastAsia="Arimo" w:hAnsi="Arimo"/>
                <w:sz w:val="22"/>
                <w:szCs w:val="22"/>
              </w:rPr>
            </w:pPr>
            <w:r w:rsidDel="00000000" w:rsidR="00000000" w:rsidRPr="00000000">
              <w:rPr>
                <w:rFonts w:ascii="Arial Unicode MS" w:cs="Arial Unicode MS" w:eastAsia="Arial Unicode MS" w:hAnsi="Arial Unicode MS"/>
                <w:sz w:val="22"/>
                <w:szCs w:val="22"/>
                <w:rtl w:val="0"/>
              </w:rPr>
              <w:t xml:space="preserve">達爾文的</w:t>
            </w:r>
            <w:r w:rsidDel="00000000" w:rsidR="00000000" w:rsidRPr="00000000">
              <w:rPr>
                <w:rFonts w:ascii="Arial Unicode MS" w:cs="Arial Unicode MS" w:eastAsia="Arial Unicode MS" w:hAnsi="Arial Unicode MS"/>
                <w:sz w:val="22"/>
                <w:szCs w:val="22"/>
                <w:rtl w:val="0"/>
              </w:rPr>
              <w:t xml:space="preserve">天擇說無法</w:t>
            </w:r>
            <w:r w:rsidDel="00000000" w:rsidR="00000000" w:rsidRPr="00000000">
              <w:rPr>
                <w:rFonts w:ascii="Arial Unicode MS" w:cs="Arial Unicode MS" w:eastAsia="Arial Unicode MS" w:hAnsi="Arial Unicode MS"/>
                <w:sz w:val="22"/>
                <w:szCs w:val="22"/>
                <w:rtl w:val="0"/>
              </w:rPr>
              <w:t xml:space="preserve">解釋</w:t>
            </w:r>
            <w:r w:rsidDel="00000000" w:rsidR="00000000" w:rsidRPr="00000000">
              <w:rPr>
                <w:rFonts w:ascii="Arial Unicode MS" w:cs="Arial Unicode MS" w:eastAsia="Arial Unicode MS" w:hAnsi="Arial Unicode MS"/>
                <w:sz w:val="22"/>
                <w:szCs w:val="22"/>
                <w:rtl w:val="0"/>
              </w:rPr>
              <w:t xml:space="preserve">不同顏色的蛾</w:t>
            </w:r>
            <w:r w:rsidDel="00000000" w:rsidR="00000000" w:rsidRPr="00000000">
              <w:rPr>
                <w:rFonts w:ascii="Arial Unicode MS" w:cs="Arial Unicode MS" w:eastAsia="Arial Unicode MS" w:hAnsi="Arial Unicode MS"/>
                <w:sz w:val="22"/>
                <w:szCs w:val="22"/>
                <w:rtl w:val="0"/>
              </w:rPr>
              <w:t xml:space="preserve">怎麼出現的，也無法辦法解釋這些差異如何遺傳給下一代。二十世紀的遺傳學家也一起來檢驗達爾文的理論是否真的適用於胡椒蛾的演化。</w:t>
            </w:r>
          </w:p>
          <w:p w:rsidR="00000000" w:rsidDel="00000000" w:rsidP="00000000" w:rsidRDefault="00000000" w:rsidRPr="00000000" w14:paraId="0000008F">
            <w:pPr>
              <w:pageBreakBefore w:val="0"/>
              <w:widowControl w:val="1"/>
              <w:rPr>
                <w:rFonts w:ascii="Arimo" w:cs="Arimo" w:eastAsia="Arimo" w:hAnsi="Arimo"/>
                <w:sz w:val="22"/>
                <w:szCs w:val="22"/>
              </w:rPr>
            </w:pPr>
            <w:r w:rsidDel="00000000" w:rsidR="00000000" w:rsidRPr="00000000">
              <w:rPr>
                <w:rtl w:val="0"/>
              </w:rPr>
            </w:r>
          </w:p>
          <w:p w:rsidR="00000000" w:rsidDel="00000000" w:rsidP="00000000" w:rsidRDefault="00000000" w:rsidRPr="00000000" w14:paraId="00000090">
            <w:pPr>
              <w:pageBreakBefore w:val="0"/>
              <w:widowControl w:val="1"/>
              <w:rPr>
                <w:rFonts w:ascii="Arimo" w:cs="Arimo" w:eastAsia="Arimo" w:hAnsi="Arimo"/>
                <w:sz w:val="22"/>
                <w:szCs w:val="22"/>
              </w:rPr>
            </w:pPr>
            <w:r w:rsidDel="00000000" w:rsidR="00000000" w:rsidRPr="00000000">
              <w:rPr>
                <w:rFonts w:ascii="Arial Unicode MS" w:cs="Arial Unicode MS" w:eastAsia="Arial Unicode MS" w:hAnsi="Arial Unicode MS"/>
                <w:sz w:val="22"/>
                <w:szCs w:val="22"/>
                <w:rtl w:val="0"/>
              </w:rPr>
              <w:t xml:space="preserve">在遺傳學中，演化的起點是族群中的</w:t>
            </w:r>
            <w:r w:rsidDel="00000000" w:rsidR="00000000" w:rsidRPr="00000000">
              <w:rPr>
                <w:rFonts w:ascii="Arial Unicode MS" w:cs="Arial Unicode MS" w:eastAsia="Arial Unicode MS" w:hAnsi="Arial Unicode MS"/>
                <w:color w:val="0000ff"/>
                <w:sz w:val="22"/>
                <w:szCs w:val="22"/>
                <w:rtl w:val="0"/>
              </w:rPr>
              <w:t xml:space="preserve">等位</w:t>
            </w:r>
            <w:r w:rsidDel="00000000" w:rsidR="00000000" w:rsidRPr="00000000">
              <w:rPr>
                <w:rFonts w:ascii="Arial Unicode MS" w:cs="Arial Unicode MS" w:eastAsia="Arial Unicode MS" w:hAnsi="Arial Unicode MS"/>
                <w:sz w:val="22"/>
                <w:szCs w:val="22"/>
                <w:rtl w:val="0"/>
              </w:rPr>
              <w:t xml:space="preserve">基因比例發生非隨機的變動。1909年，數學家Hardy及 Weinberg分別提出能夠檢驗族群是否有在演化的方法。</w:t>
            </w:r>
          </w:p>
          <w:p w:rsidR="00000000" w:rsidDel="00000000" w:rsidP="00000000" w:rsidRDefault="00000000" w:rsidRPr="00000000" w14:paraId="00000091">
            <w:pPr>
              <w:pageBreakBefore w:val="0"/>
              <w:widowControl w:val="1"/>
              <w:rPr>
                <w:rFonts w:ascii="Arimo" w:cs="Arimo" w:eastAsia="Arimo" w:hAnsi="Arimo"/>
                <w:sz w:val="22"/>
                <w:szCs w:val="22"/>
              </w:rPr>
            </w:pPr>
            <w:r w:rsidDel="00000000" w:rsidR="00000000" w:rsidRPr="00000000">
              <w:rPr>
                <w:rtl w:val="0"/>
              </w:rPr>
            </w:r>
          </w:p>
          <w:p w:rsidR="00000000" w:rsidDel="00000000" w:rsidP="00000000" w:rsidRDefault="00000000" w:rsidRPr="00000000" w14:paraId="00000092">
            <w:pPr>
              <w:pageBreakBefore w:val="0"/>
              <w:widowControl w:val="1"/>
              <w:rPr>
                <w:rFonts w:ascii="Arimo" w:cs="Arimo" w:eastAsia="Arimo" w:hAnsi="Arimo"/>
                <w:sz w:val="22"/>
                <w:szCs w:val="22"/>
              </w:rPr>
            </w:pPr>
            <w:r w:rsidDel="00000000" w:rsidR="00000000" w:rsidRPr="00000000">
              <w:rPr>
                <w:rFonts w:ascii="Arial Unicode MS" w:cs="Arial Unicode MS" w:eastAsia="Arial Unicode MS" w:hAnsi="Arial Unicode MS"/>
                <w:sz w:val="22"/>
                <w:szCs w:val="22"/>
                <w:rtl w:val="0"/>
              </w:rPr>
              <w:t xml:space="preserve">他們認為</w:t>
            </w:r>
            <w:r w:rsidDel="00000000" w:rsidR="00000000" w:rsidRPr="00000000">
              <w:rPr>
                <w:rFonts w:ascii="Arial Unicode MS" w:cs="Arial Unicode MS" w:eastAsia="Arial Unicode MS" w:hAnsi="Arial Unicode MS"/>
                <w:sz w:val="22"/>
                <w:szCs w:val="22"/>
                <w:rtl w:val="0"/>
              </w:rPr>
              <w:t xml:space="preserve">如果</w:t>
            </w:r>
            <w:r w:rsidDel="00000000" w:rsidR="00000000" w:rsidRPr="00000000">
              <w:rPr>
                <w:rFonts w:ascii="Arial Unicode MS" w:cs="Arial Unicode MS" w:eastAsia="Arial Unicode MS" w:hAnsi="Arial Unicode MS"/>
                <w:sz w:val="22"/>
                <w:szCs w:val="22"/>
                <w:rtl w:val="0"/>
              </w:rPr>
              <w:t xml:space="preserve">所有等位基因符合下列條件</w:t>
            </w:r>
          </w:p>
          <w:p w:rsidR="00000000" w:rsidDel="00000000" w:rsidP="00000000" w:rsidRDefault="00000000" w:rsidRPr="00000000" w14:paraId="00000093">
            <w:pPr>
              <w:pageBreakBefore w:val="0"/>
              <w:widowControl w:val="1"/>
              <w:numPr>
                <w:ilvl w:val="0"/>
                <w:numId w:val="4"/>
              </w:numPr>
              <w:ind w:left="720" w:hanging="360"/>
              <w:rPr>
                <w:rFonts w:ascii="Arimo" w:cs="Arimo" w:eastAsia="Arimo" w:hAnsi="Arimo"/>
                <w:sz w:val="22"/>
                <w:szCs w:val="22"/>
              </w:rPr>
            </w:pPr>
            <w:r w:rsidDel="00000000" w:rsidR="00000000" w:rsidRPr="00000000">
              <w:rPr>
                <w:rFonts w:ascii="Arial Unicode MS" w:cs="Arial Unicode MS" w:eastAsia="Arial Unicode MS" w:hAnsi="Arial Unicode MS"/>
                <w:sz w:val="22"/>
                <w:szCs w:val="22"/>
                <w:rtl w:val="0"/>
              </w:rPr>
              <w:t xml:space="preserve">沒有新的突變</w:t>
            </w:r>
          </w:p>
          <w:p w:rsidR="00000000" w:rsidDel="00000000" w:rsidP="00000000" w:rsidRDefault="00000000" w:rsidRPr="00000000" w14:paraId="00000094">
            <w:pPr>
              <w:pageBreakBefore w:val="0"/>
              <w:widowControl w:val="1"/>
              <w:numPr>
                <w:ilvl w:val="0"/>
                <w:numId w:val="4"/>
              </w:numPr>
              <w:ind w:left="720" w:hanging="360"/>
              <w:rPr>
                <w:rFonts w:ascii="Arimo" w:cs="Arimo" w:eastAsia="Arimo" w:hAnsi="Arimo"/>
                <w:sz w:val="22"/>
                <w:szCs w:val="22"/>
              </w:rPr>
            </w:pPr>
            <w:r w:rsidDel="00000000" w:rsidR="00000000" w:rsidRPr="00000000">
              <w:rPr>
                <w:rFonts w:ascii="Arial Unicode MS" w:cs="Arial Unicode MS" w:eastAsia="Arial Unicode MS" w:hAnsi="Arial Unicode MS"/>
                <w:sz w:val="22"/>
                <w:szCs w:val="22"/>
                <w:rtl w:val="0"/>
              </w:rPr>
              <w:t xml:space="preserve">有一樣的相遇機會：族群要夠大</w:t>
            </w:r>
          </w:p>
          <w:p w:rsidR="00000000" w:rsidDel="00000000" w:rsidP="00000000" w:rsidRDefault="00000000" w:rsidRPr="00000000" w14:paraId="00000095">
            <w:pPr>
              <w:pageBreakBefore w:val="0"/>
              <w:widowControl w:val="1"/>
              <w:numPr>
                <w:ilvl w:val="0"/>
                <w:numId w:val="4"/>
              </w:numPr>
              <w:ind w:left="720" w:hanging="360"/>
              <w:rPr>
                <w:rFonts w:ascii="Arimo" w:cs="Arimo" w:eastAsia="Arimo" w:hAnsi="Arimo"/>
                <w:sz w:val="22"/>
                <w:szCs w:val="22"/>
              </w:rPr>
            </w:pPr>
            <w:r w:rsidDel="00000000" w:rsidR="00000000" w:rsidRPr="00000000">
              <w:rPr>
                <w:rFonts w:ascii="Arial Unicode MS" w:cs="Arial Unicode MS" w:eastAsia="Arial Unicode MS" w:hAnsi="Arial Unicode MS"/>
                <w:sz w:val="22"/>
                <w:szCs w:val="22"/>
                <w:rtl w:val="0"/>
              </w:rPr>
              <w:t xml:space="preserve">有一樣的生存機會：沒有天擇</w:t>
            </w:r>
          </w:p>
          <w:p w:rsidR="00000000" w:rsidDel="00000000" w:rsidP="00000000" w:rsidRDefault="00000000" w:rsidRPr="00000000" w14:paraId="00000096">
            <w:pPr>
              <w:pageBreakBefore w:val="0"/>
              <w:widowControl w:val="1"/>
              <w:numPr>
                <w:ilvl w:val="0"/>
                <w:numId w:val="4"/>
              </w:numPr>
              <w:ind w:left="720" w:hanging="360"/>
              <w:rPr>
                <w:rFonts w:ascii="Arimo" w:cs="Arimo" w:eastAsia="Arimo" w:hAnsi="Arimo"/>
                <w:sz w:val="22"/>
                <w:szCs w:val="22"/>
              </w:rPr>
            </w:pPr>
            <w:r w:rsidDel="00000000" w:rsidR="00000000" w:rsidRPr="00000000">
              <w:rPr>
                <w:rFonts w:ascii="Arial Unicode MS" w:cs="Arial Unicode MS" w:eastAsia="Arial Unicode MS" w:hAnsi="Arial Unicode MS"/>
                <w:sz w:val="22"/>
                <w:szCs w:val="22"/>
                <w:rtl w:val="0"/>
              </w:rPr>
              <w:t xml:space="preserve">有一樣的生殖機會：沒有交配或子代存活的優勢</w:t>
            </w:r>
          </w:p>
          <w:p w:rsidR="00000000" w:rsidDel="00000000" w:rsidP="00000000" w:rsidRDefault="00000000" w:rsidRPr="00000000" w14:paraId="00000097">
            <w:pPr>
              <w:pageBreakBefore w:val="0"/>
              <w:widowControl w:val="1"/>
              <w:numPr>
                <w:ilvl w:val="0"/>
                <w:numId w:val="4"/>
              </w:numPr>
              <w:ind w:left="720" w:hanging="360"/>
              <w:rPr>
                <w:rFonts w:ascii="Arimo" w:cs="Arimo" w:eastAsia="Arimo" w:hAnsi="Arimo"/>
                <w:sz w:val="22"/>
                <w:szCs w:val="22"/>
              </w:rPr>
            </w:pPr>
            <w:r w:rsidDel="00000000" w:rsidR="00000000" w:rsidRPr="00000000">
              <w:rPr>
                <w:rFonts w:ascii="Arial Unicode MS" w:cs="Arial Unicode MS" w:eastAsia="Arial Unicode MS" w:hAnsi="Arial Unicode MS"/>
                <w:sz w:val="22"/>
                <w:szCs w:val="22"/>
                <w:rtl w:val="0"/>
              </w:rPr>
              <w:t xml:space="preserve">有一樣的遷移機會：沒有個體遷入遷出</w:t>
            </w:r>
          </w:p>
          <w:p w:rsidR="00000000" w:rsidDel="00000000" w:rsidP="00000000" w:rsidRDefault="00000000" w:rsidRPr="00000000" w14:paraId="00000098">
            <w:pPr>
              <w:pageBreakBefore w:val="0"/>
              <w:widowControl w:val="1"/>
              <w:rPr>
                <w:rFonts w:ascii="Arimo" w:cs="Arimo" w:eastAsia="Arimo" w:hAnsi="Arimo"/>
                <w:sz w:val="22"/>
                <w:szCs w:val="22"/>
              </w:rPr>
            </w:pPr>
            <w:r w:rsidDel="00000000" w:rsidR="00000000" w:rsidRPr="00000000">
              <w:rPr>
                <w:rtl w:val="0"/>
              </w:rPr>
            </w:r>
          </w:p>
          <w:p w:rsidR="00000000" w:rsidDel="00000000" w:rsidP="00000000" w:rsidRDefault="00000000" w:rsidRPr="00000000" w14:paraId="00000099">
            <w:pPr>
              <w:pageBreakBefore w:val="0"/>
              <w:widowControl w:val="1"/>
              <w:rPr>
                <w:rFonts w:ascii="Arimo" w:cs="Arimo" w:eastAsia="Arimo" w:hAnsi="Arimo"/>
                <w:sz w:val="22"/>
                <w:szCs w:val="22"/>
              </w:rPr>
            </w:pPr>
            <w:r w:rsidDel="00000000" w:rsidR="00000000" w:rsidRPr="00000000">
              <w:rPr>
                <w:rFonts w:ascii="Arial Unicode MS" w:cs="Arial Unicode MS" w:eastAsia="Arial Unicode MS" w:hAnsi="Arial Unicode MS"/>
                <w:sz w:val="22"/>
                <w:szCs w:val="22"/>
                <w:rtl w:val="0"/>
              </w:rPr>
              <w:t xml:space="preserve">不同的等位基因就可以隨機相遇，那麼此族群中的下一代（該性狀的）表現型比例及各種等位基因的比例應該會維持不變，也就是這個族群沒有在演化。稱為Hardy- Weinberg定律。</w:t>
            </w:r>
          </w:p>
          <w:p w:rsidR="00000000" w:rsidDel="00000000" w:rsidP="00000000" w:rsidRDefault="00000000" w:rsidRPr="00000000" w14:paraId="0000009A">
            <w:pPr>
              <w:pageBreakBefore w:val="0"/>
              <w:widowControl w:val="1"/>
              <w:rPr>
                <w:rFonts w:ascii="Arimo" w:cs="Arimo" w:eastAsia="Arimo" w:hAnsi="Arimo"/>
                <w:sz w:val="22"/>
                <w:szCs w:val="22"/>
              </w:rPr>
            </w:pPr>
            <w:r w:rsidDel="00000000" w:rsidR="00000000" w:rsidRPr="00000000">
              <w:rPr>
                <w:rtl w:val="0"/>
              </w:rPr>
            </w:r>
          </w:p>
          <w:p w:rsidR="00000000" w:rsidDel="00000000" w:rsidP="00000000" w:rsidRDefault="00000000" w:rsidRPr="00000000" w14:paraId="0000009B">
            <w:pPr>
              <w:pageBreakBefore w:val="0"/>
              <w:widowControl w:val="1"/>
              <w:rPr>
                <w:rFonts w:ascii="Arial" w:cs="Arial" w:eastAsia="Arial" w:hAnsi="Arial"/>
                <w:sz w:val="22"/>
                <w:szCs w:val="22"/>
              </w:rPr>
            </w:pPr>
            <w:r w:rsidDel="00000000" w:rsidR="00000000" w:rsidRPr="00000000">
              <w:rPr>
                <w:rFonts w:ascii="Arial Unicode MS" w:cs="Arial Unicode MS" w:eastAsia="Arial Unicode MS" w:hAnsi="Arial Unicode MS"/>
                <w:sz w:val="22"/>
                <w:szCs w:val="22"/>
                <w:rtl w:val="0"/>
              </w:rPr>
              <w:t xml:space="preserve">反過來，</w:t>
            </w:r>
            <w:r w:rsidDel="00000000" w:rsidR="00000000" w:rsidRPr="00000000">
              <w:rPr>
                <w:rFonts w:ascii="Arial Unicode MS" w:cs="Arial Unicode MS" w:eastAsia="Arial Unicode MS" w:hAnsi="Arial Unicode MS"/>
                <w:sz w:val="22"/>
                <w:szCs w:val="22"/>
                <w:rtl w:val="0"/>
              </w:rPr>
              <w:t xml:space="preserve">如果等位基因的比例改變了，</w:t>
            </w:r>
            <w:r w:rsidDel="00000000" w:rsidR="00000000" w:rsidRPr="00000000">
              <w:rPr>
                <w:rFonts w:ascii="Arial Unicode MS" w:cs="Arial Unicode MS" w:eastAsia="Arial Unicode MS" w:hAnsi="Arial Unicode MS"/>
                <w:sz w:val="22"/>
                <w:szCs w:val="22"/>
                <w:rtl w:val="0"/>
              </w:rPr>
              <w:t xml:space="preserve">就表示上述四個條件中，至少有一項是非隨機的。</w:t>
            </w:r>
            <w:r w:rsidDel="00000000" w:rsidR="00000000" w:rsidRPr="00000000">
              <w:rPr>
                <w:rFonts w:ascii="Arial Unicode MS" w:cs="Arial Unicode MS" w:eastAsia="Arial Unicode MS" w:hAnsi="Arial Unicode MS"/>
                <w:sz w:val="22"/>
                <w:szCs w:val="22"/>
                <w:rtl w:val="0"/>
              </w:rPr>
              <w:t xml:space="preserve">科學家就可以進一步研究</w:t>
            </w:r>
            <w:r w:rsidDel="00000000" w:rsidR="00000000" w:rsidRPr="00000000">
              <w:rPr>
                <w:rFonts w:ascii="Arial Unicode MS" w:cs="Arial Unicode MS" w:eastAsia="Arial Unicode MS" w:hAnsi="Arial Unicode MS"/>
                <w:sz w:val="22"/>
                <w:szCs w:val="22"/>
                <w:rtl w:val="0"/>
              </w:rPr>
              <w:t xml:space="preserve">是什麼引發變動，是什麼</w:t>
            </w:r>
            <w:r w:rsidDel="00000000" w:rsidR="00000000" w:rsidRPr="00000000">
              <w:rPr>
                <w:rFonts w:ascii="Arial Unicode MS" w:cs="Arial Unicode MS" w:eastAsia="Arial Unicode MS" w:hAnsi="Arial Unicode MS"/>
                <w:sz w:val="22"/>
                <w:szCs w:val="22"/>
                <w:rtl w:val="0"/>
              </w:rPr>
              <w:t xml:space="preserve">導致演化。</w:t>
            </w:r>
            <w:r w:rsidDel="00000000" w:rsidR="00000000" w:rsidRPr="00000000">
              <w:rPr>
                <w:rtl w:val="0"/>
              </w:rPr>
            </w:r>
          </w:p>
          <w:p w:rsidR="00000000" w:rsidDel="00000000" w:rsidP="00000000" w:rsidRDefault="00000000" w:rsidRPr="00000000" w14:paraId="0000009C">
            <w:pPr>
              <w:pageBreakBefore w:val="0"/>
              <w:widowControl w:val="1"/>
              <w:rPr>
                <w:rFonts w:ascii="Arial" w:cs="Arial" w:eastAsia="Arial" w:hAnsi="Arial"/>
                <w:sz w:val="22"/>
                <w:szCs w:val="22"/>
              </w:rPr>
            </w:pPr>
            <w:r w:rsidDel="00000000" w:rsidR="00000000" w:rsidRPr="00000000">
              <w:rPr>
                <w:rtl w:val="0"/>
              </w:rPr>
            </w:r>
          </w:p>
          <w:p w:rsidR="00000000" w:rsidDel="00000000" w:rsidP="00000000" w:rsidRDefault="00000000" w:rsidRPr="00000000" w14:paraId="0000009D">
            <w:pPr>
              <w:pageBreakBefore w:val="0"/>
              <w:widowControl w:val="1"/>
              <w:rPr>
                <w:rFonts w:ascii="Arimo" w:cs="Arimo" w:eastAsia="Arimo" w:hAnsi="Arimo"/>
                <w:b w:val="1"/>
                <w:bCs w:val="1"/>
                <w:sz w:val="22"/>
                <w:szCs w:val="22"/>
              </w:rPr>
            </w:pPr>
            <w:r w:rsidDel="00000000" w:rsidR="00000000" w:rsidRPr="00000000">
              <w:rPr>
                <w:rFonts w:ascii="Arial Unicode MS" w:cs="Arial Unicode MS" w:eastAsia="Arial Unicode MS" w:hAnsi="Arial Unicode MS"/>
                <w:b w:val="1"/>
                <w:bCs w:val="1"/>
                <w:sz w:val="22"/>
                <w:szCs w:val="22"/>
                <w:rtl w:val="0"/>
              </w:rPr>
              <w:t xml:space="preserve">遺傳學家發現英國胡椒蛾的</w:t>
            </w:r>
            <w:r w:rsidDel="00000000" w:rsidR="00000000" w:rsidRPr="00000000">
              <w:rPr>
                <w:rFonts w:ascii="Arial Unicode MS" w:cs="Arial Unicode MS" w:eastAsia="Arial Unicode MS" w:hAnsi="Arial Unicode MS"/>
                <w:b w:val="1"/>
                <w:bCs w:val="1"/>
                <w:sz w:val="22"/>
                <w:szCs w:val="22"/>
                <w:rtl w:val="0"/>
              </w:rPr>
              <w:t xml:space="preserve">黑色、白色等位基因型的比例的確改變了。如果科學家想要說「具有黑色等位基因的蛾更容易活下來」，就需要先排除是因為其他四種條件改變的。</w:t>
            </w:r>
          </w:p>
          <w:p w:rsidR="00000000" w:rsidDel="00000000" w:rsidP="00000000" w:rsidRDefault="00000000" w:rsidRPr="00000000" w14:paraId="0000009E">
            <w:pPr>
              <w:pageBreakBefore w:val="0"/>
              <w:widowControl w:val="1"/>
              <w:rPr>
                <w:rFonts w:ascii="Arimo" w:cs="Arimo" w:eastAsia="Arimo" w:hAnsi="Arimo"/>
                <w:b w:val="1"/>
                <w:bCs w:val="1"/>
                <w:sz w:val="22"/>
                <w:szCs w:val="22"/>
              </w:rPr>
            </w:pPr>
            <w:r w:rsidDel="00000000" w:rsidR="00000000" w:rsidRPr="00000000">
              <w:rPr>
                <w:rFonts w:ascii="Arial Unicode MS" w:cs="Arial Unicode MS" w:eastAsia="Arial Unicode MS" w:hAnsi="Arial Unicode MS"/>
                <w:b w:val="1"/>
                <w:bCs w:val="1"/>
                <w:color w:val="ff0000"/>
                <w:sz w:val="22"/>
                <w:szCs w:val="22"/>
                <w:rtl w:val="0"/>
              </w:rPr>
              <w:t xml:space="preserve">在下列</w:t>
            </w:r>
            <w:r w:rsidDel="00000000" w:rsidR="00000000" w:rsidRPr="00000000">
              <w:rPr>
                <w:rFonts w:ascii="Arial Unicode MS" w:cs="Arial Unicode MS" w:eastAsia="Arial Unicode MS" w:hAnsi="Arial Unicode MS"/>
                <w:b w:val="1"/>
                <w:bCs w:val="1"/>
                <w:strike w:val="1"/>
                <w:color w:val="ff0000"/>
                <w:sz w:val="22"/>
                <w:szCs w:val="22"/>
                <w:rtl w:val="0"/>
              </w:rPr>
              <w:t xml:space="preserve">其他</w:t>
            </w:r>
            <w:r w:rsidDel="00000000" w:rsidR="00000000" w:rsidRPr="00000000">
              <w:rPr>
                <w:rFonts w:ascii="Arial Unicode MS" w:cs="Arial Unicode MS" w:eastAsia="Arial Unicode MS" w:hAnsi="Arial Unicode MS"/>
                <w:b w:val="1"/>
                <w:bCs w:val="1"/>
                <w:sz w:val="22"/>
                <w:szCs w:val="22"/>
                <w:rtl w:val="0"/>
              </w:rPr>
              <w:t xml:space="preserve">四種條件</w:t>
            </w:r>
            <w:r w:rsidDel="00000000" w:rsidR="00000000" w:rsidRPr="00000000">
              <w:rPr>
                <w:rFonts w:ascii="Arial Unicode MS" w:cs="Arial Unicode MS" w:eastAsia="Arial Unicode MS" w:hAnsi="Arial Unicode MS"/>
                <w:b w:val="1"/>
                <w:bCs w:val="1"/>
                <w:color w:val="ff0000"/>
                <w:sz w:val="22"/>
                <w:szCs w:val="22"/>
                <w:rtl w:val="0"/>
              </w:rPr>
              <w:t xml:space="preserve">擇一，</w:t>
            </w:r>
            <w:r w:rsidDel="00000000" w:rsidR="00000000" w:rsidRPr="00000000">
              <w:rPr>
                <w:rFonts w:ascii="Arial Unicode MS" w:cs="Arial Unicode MS" w:eastAsia="Arial Unicode MS" w:hAnsi="Arial Unicode MS"/>
                <w:b w:val="1"/>
                <w:bCs w:val="1"/>
                <w:sz w:val="22"/>
                <w:szCs w:val="22"/>
                <w:rtl w:val="0"/>
              </w:rPr>
              <w:t xml:space="preserve">幫忙科學家想出</w:t>
            </w:r>
            <w:r w:rsidDel="00000000" w:rsidR="00000000" w:rsidRPr="00000000">
              <w:rPr>
                <w:rFonts w:ascii="Arial Unicode MS" w:cs="Arial Unicode MS" w:eastAsia="Arial Unicode MS" w:hAnsi="Arial Unicode MS"/>
                <w:b w:val="1"/>
                <w:bCs w:val="1"/>
                <w:strike w:val="1"/>
                <w:color w:val="ff0000"/>
                <w:sz w:val="22"/>
                <w:szCs w:val="22"/>
                <w:rtl w:val="0"/>
              </w:rPr>
              <w:t xml:space="preserve">一種</w:t>
            </w:r>
            <w:r w:rsidDel="00000000" w:rsidR="00000000" w:rsidRPr="00000000">
              <w:rPr>
                <w:rFonts w:ascii="Arial Unicode MS" w:cs="Arial Unicode MS" w:eastAsia="Arial Unicode MS" w:hAnsi="Arial Unicode MS"/>
                <w:b w:val="1"/>
                <w:bCs w:val="1"/>
                <w:sz w:val="22"/>
                <w:szCs w:val="22"/>
                <w:rtl w:val="0"/>
              </w:rPr>
              <w:t xml:space="preserve">可能造成黑色等位基因變多的狀況，好進行進一步的研究：</w:t>
            </w:r>
          </w:p>
          <w:p w:rsidR="00000000" w:rsidDel="00000000" w:rsidP="00000000" w:rsidRDefault="00000000" w:rsidRPr="00000000" w14:paraId="0000009F">
            <w:pPr>
              <w:pageBreakBefore w:val="0"/>
              <w:widowControl w:val="1"/>
              <w:numPr>
                <w:ilvl w:val="0"/>
                <w:numId w:val="3"/>
              </w:numPr>
              <w:spacing w:before="200" w:lineRule="auto"/>
              <w:ind w:left="720" w:hanging="360"/>
              <w:rPr>
                <w:rFonts w:ascii="Arimo" w:cs="Arimo" w:eastAsia="Arimo" w:hAnsi="Arimo"/>
                <w:sz w:val="22"/>
                <w:szCs w:val="22"/>
              </w:rPr>
            </w:pPr>
            <w:r w:rsidDel="00000000" w:rsidR="00000000" w:rsidRPr="00000000">
              <w:rPr>
                <w:rFonts w:ascii="Arial Unicode MS" w:cs="Arial Unicode MS" w:eastAsia="Arial Unicode MS" w:hAnsi="Arial Unicode MS"/>
                <w:sz w:val="22"/>
                <w:szCs w:val="22"/>
                <w:rtl w:val="0"/>
              </w:rPr>
              <w:t xml:space="preserve">有新的突變：</w:t>
            </w:r>
            <w:r w:rsidDel="00000000" w:rsidR="00000000" w:rsidRPr="00000000">
              <w:rPr>
                <w:rFonts w:ascii="Arial Unicode MS" w:cs="Arial Unicode MS" w:eastAsia="Arial Unicode MS" w:hAnsi="Arial Unicode MS"/>
                <w:b w:val="1"/>
                <w:bCs w:val="1"/>
                <w:sz w:val="22"/>
                <w:szCs w:val="22"/>
                <w:u w:val="single"/>
                <w:rtl w:val="0"/>
              </w:rPr>
              <w:t xml:space="preserve">                                                                                     。</w:t>
            </w:r>
            <w:r w:rsidDel="00000000" w:rsidR="00000000" w:rsidRPr="00000000">
              <w:rPr>
                <w:rtl w:val="0"/>
              </w:rPr>
            </w:r>
          </w:p>
          <w:p w:rsidR="00000000" w:rsidDel="00000000" w:rsidP="00000000" w:rsidRDefault="00000000" w:rsidRPr="00000000" w14:paraId="000000A0">
            <w:pPr>
              <w:pageBreakBefore w:val="0"/>
              <w:widowControl w:val="1"/>
              <w:numPr>
                <w:ilvl w:val="0"/>
                <w:numId w:val="3"/>
              </w:numPr>
              <w:spacing w:before="200" w:lineRule="auto"/>
              <w:ind w:left="720" w:hanging="360"/>
              <w:rPr>
                <w:rFonts w:ascii="Arimo" w:cs="Arimo" w:eastAsia="Arimo" w:hAnsi="Arimo"/>
                <w:sz w:val="22"/>
                <w:szCs w:val="22"/>
              </w:rPr>
            </w:pPr>
            <w:r w:rsidDel="00000000" w:rsidR="00000000" w:rsidRPr="00000000">
              <w:rPr>
                <w:rFonts w:ascii="Arial Unicode MS" w:cs="Arial Unicode MS" w:eastAsia="Arial Unicode MS" w:hAnsi="Arial Unicode MS"/>
                <w:sz w:val="22"/>
                <w:szCs w:val="22"/>
                <w:rtl w:val="0"/>
              </w:rPr>
              <w:t xml:space="preserve">不一樣的相遇機會：</w:t>
            </w:r>
            <w:r w:rsidDel="00000000" w:rsidR="00000000" w:rsidRPr="00000000">
              <w:rPr>
                <w:rFonts w:ascii="Arial Unicode MS" w:cs="Arial Unicode MS" w:eastAsia="Arial Unicode MS" w:hAnsi="Arial Unicode MS"/>
                <w:b w:val="1"/>
                <w:bCs w:val="1"/>
                <w:sz w:val="22"/>
                <w:szCs w:val="22"/>
                <w:u w:val="single"/>
                <w:rtl w:val="0"/>
              </w:rPr>
              <w:t xml:space="preserve">                                                                          。</w:t>
            </w:r>
            <w:r w:rsidDel="00000000" w:rsidR="00000000" w:rsidRPr="00000000">
              <w:rPr>
                <w:rtl w:val="0"/>
              </w:rPr>
            </w:r>
          </w:p>
          <w:p w:rsidR="00000000" w:rsidDel="00000000" w:rsidP="00000000" w:rsidRDefault="00000000" w:rsidRPr="00000000" w14:paraId="000000A1">
            <w:pPr>
              <w:pageBreakBefore w:val="0"/>
              <w:widowControl w:val="1"/>
              <w:numPr>
                <w:ilvl w:val="0"/>
                <w:numId w:val="3"/>
              </w:numPr>
              <w:spacing w:after="0" w:before="200" w:lineRule="auto"/>
              <w:ind w:left="720" w:hanging="360"/>
              <w:rPr>
                <w:rFonts w:ascii="Arimo" w:cs="Arimo" w:eastAsia="Arimo" w:hAnsi="Arimo"/>
                <w:sz w:val="22"/>
                <w:szCs w:val="22"/>
              </w:rPr>
            </w:pPr>
            <w:r w:rsidDel="00000000" w:rsidR="00000000" w:rsidRPr="00000000">
              <w:rPr>
                <w:rFonts w:ascii="Arial Unicode MS" w:cs="Arial Unicode MS" w:eastAsia="Arial Unicode MS" w:hAnsi="Arial Unicode MS"/>
                <w:sz w:val="22"/>
                <w:szCs w:val="22"/>
                <w:rtl w:val="0"/>
              </w:rPr>
              <w:t xml:space="preserve">不一樣的生存機會：</w:t>
            </w:r>
            <w:r w:rsidDel="00000000" w:rsidR="00000000" w:rsidRPr="00000000">
              <w:rPr>
                <w:rFonts w:ascii="Arial Unicode MS" w:cs="Arial Unicode MS" w:eastAsia="Arial Unicode MS" w:hAnsi="Arial Unicode MS"/>
                <w:b w:val="1"/>
                <w:bCs w:val="1"/>
                <w:sz w:val="22"/>
                <w:szCs w:val="22"/>
                <w:u w:val="single"/>
                <w:rtl w:val="0"/>
              </w:rPr>
              <w:t xml:space="preserve"> 黑蛾不容易被鳥發現，所以比白蛾更容易存活 。</w:t>
            </w:r>
            <w:r w:rsidDel="00000000" w:rsidR="00000000" w:rsidRPr="00000000">
              <w:rPr>
                <w:rtl w:val="0"/>
              </w:rPr>
            </w:r>
          </w:p>
          <w:p w:rsidR="00000000" w:rsidDel="00000000" w:rsidP="00000000" w:rsidRDefault="00000000" w:rsidRPr="00000000" w14:paraId="000000A2">
            <w:pPr>
              <w:pageBreakBefore w:val="0"/>
              <w:widowControl w:val="1"/>
              <w:numPr>
                <w:ilvl w:val="0"/>
                <w:numId w:val="3"/>
              </w:numPr>
              <w:spacing w:after="0" w:before="200" w:lineRule="auto"/>
              <w:ind w:left="720" w:hanging="360"/>
              <w:rPr>
                <w:rFonts w:ascii="Arimo" w:cs="Arimo" w:eastAsia="Arimo" w:hAnsi="Arimo"/>
                <w:sz w:val="22"/>
                <w:szCs w:val="22"/>
              </w:rPr>
            </w:pPr>
            <w:r w:rsidDel="00000000" w:rsidR="00000000" w:rsidRPr="00000000">
              <w:rPr>
                <w:rFonts w:ascii="Arial Unicode MS" w:cs="Arial Unicode MS" w:eastAsia="Arial Unicode MS" w:hAnsi="Arial Unicode MS"/>
                <w:sz w:val="22"/>
                <w:szCs w:val="22"/>
                <w:rtl w:val="0"/>
              </w:rPr>
              <w:t xml:space="preserve">不一樣的生殖機會：</w:t>
            </w:r>
            <w:r w:rsidDel="00000000" w:rsidR="00000000" w:rsidRPr="00000000">
              <w:rPr>
                <w:rFonts w:ascii="Arial Unicode MS" w:cs="Arial Unicode MS" w:eastAsia="Arial Unicode MS" w:hAnsi="Arial Unicode MS"/>
                <w:b w:val="1"/>
                <w:bCs w:val="1"/>
                <w:sz w:val="22"/>
                <w:szCs w:val="22"/>
                <w:u w:val="single"/>
                <w:rtl w:val="0"/>
              </w:rPr>
              <w:t xml:space="preserve">                                                                          。</w:t>
            </w:r>
            <w:r w:rsidDel="00000000" w:rsidR="00000000" w:rsidRPr="00000000">
              <w:rPr>
                <w:rtl w:val="0"/>
              </w:rPr>
            </w:r>
          </w:p>
          <w:p w:rsidR="00000000" w:rsidDel="00000000" w:rsidP="00000000" w:rsidRDefault="00000000" w:rsidRPr="00000000" w14:paraId="000000A3">
            <w:pPr>
              <w:pageBreakBefore w:val="0"/>
              <w:widowControl w:val="1"/>
              <w:numPr>
                <w:ilvl w:val="0"/>
                <w:numId w:val="3"/>
              </w:numPr>
              <w:spacing w:before="200" w:lineRule="auto"/>
              <w:ind w:left="720" w:hanging="360"/>
              <w:rPr>
                <w:rFonts w:ascii="Arimo" w:cs="Arimo" w:eastAsia="Arimo" w:hAnsi="Arimo"/>
                <w:sz w:val="22"/>
                <w:szCs w:val="22"/>
              </w:rPr>
            </w:pPr>
            <w:r w:rsidDel="00000000" w:rsidR="00000000" w:rsidRPr="00000000">
              <w:rPr>
                <w:rFonts w:ascii="Arial Unicode MS" w:cs="Arial Unicode MS" w:eastAsia="Arial Unicode MS" w:hAnsi="Arial Unicode MS"/>
                <w:sz w:val="22"/>
                <w:szCs w:val="22"/>
                <w:rtl w:val="0"/>
              </w:rPr>
              <w:t xml:space="preserve">不一樣的遷移機會：</w:t>
            </w:r>
            <w:r w:rsidDel="00000000" w:rsidR="00000000" w:rsidRPr="00000000">
              <w:rPr>
                <w:rFonts w:ascii="Arial Unicode MS" w:cs="Arial Unicode MS" w:eastAsia="Arial Unicode MS" w:hAnsi="Arial Unicode MS"/>
                <w:b w:val="1"/>
                <w:bCs w:val="1"/>
                <w:sz w:val="22"/>
                <w:szCs w:val="22"/>
                <w:u w:val="single"/>
                <w:rtl w:val="0"/>
              </w:rPr>
              <w:t xml:space="preserve">                                                                          。</w:t>
            </w:r>
            <w:r w:rsidDel="00000000" w:rsidR="00000000" w:rsidRPr="00000000">
              <w:rPr>
                <w:rtl w:val="0"/>
              </w:rPr>
            </w:r>
          </w:p>
          <w:p w:rsidR="00000000" w:rsidDel="00000000" w:rsidP="00000000" w:rsidRDefault="00000000" w:rsidRPr="00000000" w14:paraId="000000A4">
            <w:pPr>
              <w:pageBreakBefore w:val="0"/>
              <w:widowControl w:val="1"/>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A5">
            <w:pPr>
              <w:pageBreakBefore w:val="0"/>
              <w:widowControl w:val="1"/>
              <w:rPr>
                <w:rFonts w:ascii="Arimo" w:cs="Arimo" w:eastAsia="Arimo" w:hAnsi="Arimo"/>
                <w:b w:val="1"/>
                <w:bCs w:val="1"/>
                <w:color w:val="9900ff"/>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A6">
            <w:pPr>
              <w:pageBreakBefore w:val="0"/>
              <w:rPr>
                <w:rFonts w:ascii="DFKai-SB" w:cs="DFKai-SB" w:eastAsia="DFKai-SB" w:hAnsi="DFKai-SB"/>
              </w:rPr>
            </w:pPr>
            <w:r w:rsidDel="00000000" w:rsidR="00000000" w:rsidRPr="00000000">
              <w:rPr>
                <w:rFonts w:ascii="DFKai-SB" w:cs="DFKai-SB" w:eastAsia="DFKai-SB" w:hAnsi="DFKai-SB"/>
                <w:rtl w:val="0"/>
              </w:rPr>
              <w:t xml:space="preserve">答案（評分準則）</w:t>
            </w:r>
          </w:p>
        </w:tc>
        <w:tc>
          <w:tcPr/>
          <w:p w:rsidR="00000000" w:rsidDel="00000000" w:rsidP="00000000" w:rsidRDefault="00000000" w:rsidRPr="00000000" w14:paraId="000000A7">
            <w:pPr>
              <w:pageBreakBefore w:val="0"/>
              <w:widowControl w:val="1"/>
              <w:numPr>
                <w:ilvl w:val="0"/>
                <w:numId w:val="2"/>
              </w:numPr>
              <w:ind w:left="720" w:hanging="360"/>
              <w:rPr>
                <w:rFonts w:ascii="Arial" w:cs="Arial" w:eastAsia="Arial" w:hAnsi="Arial"/>
                <w:sz w:val="22"/>
                <w:szCs w:val="22"/>
              </w:rPr>
            </w:pPr>
            <w:r w:rsidDel="00000000" w:rsidR="00000000" w:rsidRPr="00000000">
              <w:rPr>
                <w:rFonts w:ascii="Arial Unicode MS" w:cs="Arial Unicode MS" w:eastAsia="Arial Unicode MS" w:hAnsi="Arial Unicode MS"/>
                <w:sz w:val="22"/>
                <w:szCs w:val="22"/>
                <w:rtl w:val="0"/>
              </w:rPr>
              <w:t xml:space="preserve">突變出更多黑色等位基因</w:t>
            </w:r>
          </w:p>
          <w:p w:rsidR="00000000" w:rsidDel="00000000" w:rsidP="00000000" w:rsidRDefault="00000000" w:rsidRPr="00000000" w14:paraId="000000A8">
            <w:pPr>
              <w:pageBreakBefore w:val="0"/>
              <w:widowControl w:val="1"/>
              <w:numPr>
                <w:ilvl w:val="0"/>
                <w:numId w:val="2"/>
              </w:numPr>
              <w:ind w:left="720" w:hanging="360"/>
              <w:rPr>
                <w:rFonts w:ascii="Arial" w:cs="Arial" w:eastAsia="Arial" w:hAnsi="Arial"/>
                <w:sz w:val="22"/>
                <w:szCs w:val="22"/>
              </w:rPr>
            </w:pPr>
            <w:r w:rsidDel="00000000" w:rsidR="00000000" w:rsidRPr="00000000">
              <w:rPr>
                <w:rFonts w:ascii="Arial Unicode MS" w:cs="Arial Unicode MS" w:eastAsia="Arial Unicode MS" w:hAnsi="Arial Unicode MS"/>
                <w:sz w:val="22"/>
                <w:szCs w:val="22"/>
                <w:rtl w:val="0"/>
              </w:rPr>
              <w:t xml:space="preserve">黑色胡椒蛾更容易找到黑色胡椒蛾</w:t>
            </w:r>
          </w:p>
          <w:p w:rsidR="00000000" w:rsidDel="00000000" w:rsidP="00000000" w:rsidRDefault="00000000" w:rsidRPr="00000000" w14:paraId="000000A9">
            <w:pPr>
              <w:pageBreakBefore w:val="0"/>
              <w:widowControl w:val="1"/>
              <w:numPr>
                <w:ilvl w:val="0"/>
                <w:numId w:val="2"/>
              </w:numPr>
              <w:ind w:left="720" w:hanging="360"/>
              <w:rPr>
                <w:rFonts w:ascii="Arial" w:cs="Arial" w:eastAsia="Arial" w:hAnsi="Arial"/>
                <w:strike w:val="1"/>
                <w:sz w:val="22"/>
                <w:szCs w:val="22"/>
              </w:rPr>
            </w:pPr>
            <w:r w:rsidDel="00000000" w:rsidR="00000000" w:rsidRPr="00000000">
              <w:rPr>
                <w:rFonts w:ascii="Arial Unicode MS" w:cs="Arial Unicode MS" w:eastAsia="Arial Unicode MS" w:hAnsi="Arial Unicode MS"/>
                <w:strike w:val="1"/>
                <w:sz w:val="22"/>
                <w:szCs w:val="22"/>
                <w:rtl w:val="0"/>
              </w:rPr>
              <w:t xml:space="preserve">黑色胡椒蛾容易活下來</w:t>
            </w:r>
          </w:p>
          <w:p w:rsidR="00000000" w:rsidDel="00000000" w:rsidP="00000000" w:rsidRDefault="00000000" w:rsidRPr="00000000" w14:paraId="000000AA">
            <w:pPr>
              <w:pageBreakBefore w:val="0"/>
              <w:widowControl w:val="1"/>
              <w:numPr>
                <w:ilvl w:val="0"/>
                <w:numId w:val="2"/>
              </w:numPr>
              <w:ind w:left="720" w:hanging="360"/>
              <w:rPr>
                <w:rFonts w:ascii="Arimo" w:cs="Arimo" w:eastAsia="Arimo" w:hAnsi="Arimo"/>
                <w:sz w:val="22"/>
                <w:szCs w:val="22"/>
              </w:rPr>
            </w:pPr>
            <w:r w:rsidDel="00000000" w:rsidR="00000000" w:rsidRPr="00000000">
              <w:rPr>
                <w:rFonts w:ascii="Arial Unicode MS" w:cs="Arial Unicode MS" w:eastAsia="Arial Unicode MS" w:hAnsi="Arial Unicode MS"/>
                <w:sz w:val="22"/>
                <w:szCs w:val="22"/>
                <w:rtl w:val="0"/>
              </w:rPr>
              <w:t xml:space="preserve">黑色胡椒蛾比較容易交配成功或是子代較容易長大</w:t>
            </w:r>
          </w:p>
          <w:p w:rsidR="00000000" w:rsidDel="00000000" w:rsidP="00000000" w:rsidRDefault="00000000" w:rsidRPr="00000000" w14:paraId="000000AB">
            <w:pPr>
              <w:pageBreakBefore w:val="0"/>
              <w:widowControl w:val="1"/>
              <w:numPr>
                <w:ilvl w:val="0"/>
                <w:numId w:val="2"/>
              </w:numPr>
              <w:ind w:left="720" w:hanging="360"/>
              <w:rPr>
                <w:rFonts w:ascii="Arial" w:cs="Arial" w:eastAsia="Arial" w:hAnsi="Arial"/>
                <w:sz w:val="22"/>
                <w:szCs w:val="22"/>
              </w:rPr>
            </w:pPr>
            <w:r w:rsidDel="00000000" w:rsidR="00000000" w:rsidRPr="00000000">
              <w:rPr>
                <w:rFonts w:ascii="Arial Unicode MS" w:cs="Arial Unicode MS" w:eastAsia="Arial Unicode MS" w:hAnsi="Arial Unicode MS"/>
                <w:sz w:val="22"/>
                <w:szCs w:val="22"/>
                <w:rtl w:val="0"/>
              </w:rPr>
              <w:t xml:space="preserve">有很多黑色胡椒蛾遷入</w:t>
            </w:r>
            <w:r w:rsidDel="00000000" w:rsidR="00000000" w:rsidRPr="00000000">
              <w:rPr>
                <w:rtl w:val="0"/>
              </w:rPr>
            </w:r>
          </w:p>
        </w:tc>
      </w:tr>
      <w:tr>
        <w:trPr>
          <w:cantSplit w:val="0"/>
          <w:tblHeader w:val="0"/>
        </w:trPr>
        <w:tc>
          <w:tcPr/>
          <w:p w:rsidR="00000000" w:rsidDel="00000000" w:rsidP="00000000" w:rsidRDefault="00000000" w:rsidRPr="00000000" w14:paraId="000000AC">
            <w:pPr>
              <w:pageBreakBefore w:val="0"/>
              <w:rPr>
                <w:rFonts w:ascii="DFKai-SB" w:cs="DFKai-SB" w:eastAsia="DFKai-SB" w:hAnsi="DFKai-SB"/>
              </w:rPr>
            </w:pPr>
            <w:r w:rsidDel="00000000" w:rsidR="00000000" w:rsidRPr="00000000">
              <w:rPr>
                <w:rFonts w:ascii="DFKai-SB" w:cs="DFKai-SB" w:eastAsia="DFKai-SB" w:hAnsi="DFKai-SB"/>
                <w:rtl w:val="0"/>
              </w:rPr>
              <w:t xml:space="preserve">核心素養</w:t>
            </w:r>
          </w:p>
        </w:tc>
        <w:tc>
          <w:tcPr/>
          <w:p w:rsidR="00000000" w:rsidDel="00000000" w:rsidP="00000000" w:rsidRDefault="00000000" w:rsidRPr="00000000" w14:paraId="000000AD">
            <w:pPr>
              <w:pageBreakBefore w:val="0"/>
              <w:rPr>
                <w:rFonts w:ascii="DFKai-SB" w:cs="DFKai-SB" w:eastAsia="DFKai-SB" w:hAnsi="DFKai-SB"/>
              </w:rPr>
            </w:pPr>
            <w:r w:rsidDel="00000000" w:rsidR="00000000" w:rsidRPr="00000000">
              <w:rPr>
                <w:rFonts w:ascii="DFKai-SB" w:cs="DFKai-SB" w:eastAsia="DFKai-SB" w:hAnsi="DFKai-SB"/>
                <w:rtl w:val="0"/>
              </w:rPr>
              <w:t xml:space="preserve">自S-U-A2</w:t>
            </w:r>
          </w:p>
          <w:p w:rsidR="00000000" w:rsidDel="00000000" w:rsidP="00000000" w:rsidRDefault="00000000" w:rsidRPr="00000000" w14:paraId="000000AE">
            <w:pPr>
              <w:pageBreakBefore w:val="0"/>
              <w:rPr>
                <w:rFonts w:ascii="DFKai-SB" w:cs="DFKai-SB" w:eastAsia="DFKai-SB" w:hAnsi="DFKai-SB"/>
              </w:rPr>
            </w:pPr>
            <w:r w:rsidDel="00000000" w:rsidR="00000000" w:rsidRPr="00000000">
              <w:rPr>
                <w:rFonts w:ascii="DFKai-SB" w:cs="DFKai-SB" w:eastAsia="DFKai-SB" w:hAnsi="DFKai-SB"/>
                <w:rtl w:val="0"/>
              </w:rPr>
              <w:t xml:space="preserve">能從一系列的觀察、實驗中取得自然科學數據,並依據科學理論、數理演算公式等方法,進行比較與判斷科學資料於方法及程序上的合理性,進而以批判的論點來檢核資料的真實性與可信性,提出創新與前瞻的思維來解決問題。</w:t>
            </w:r>
          </w:p>
        </w:tc>
      </w:tr>
      <w:tr>
        <w:trPr>
          <w:cantSplit w:val="0"/>
          <w:trHeight w:val="83" w:hRule="atLeast"/>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AF">
            <w:pPr>
              <w:pageBreakBefore w:val="0"/>
              <w:rPr>
                <w:rFonts w:ascii="DFKai-SB" w:cs="DFKai-SB" w:eastAsia="DFKai-SB" w:hAnsi="DFKai-SB"/>
              </w:rPr>
            </w:pPr>
            <w:r w:rsidDel="00000000" w:rsidR="00000000" w:rsidRPr="00000000">
              <w:rPr>
                <w:rFonts w:ascii="DFKai-SB" w:cs="DFKai-SB" w:eastAsia="DFKai-SB" w:hAnsi="DFKai-SB"/>
                <w:rtl w:val="0"/>
              </w:rPr>
              <w:t xml:space="preserve">評量架構</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B0">
            <w:pPr>
              <w:pageBreakBefore w:val="0"/>
              <w:tabs>
                <w:tab w:val="left" w:leader="none" w:pos="1481"/>
              </w:tabs>
              <w:jc w:val="both"/>
              <w:rPr>
                <w:rFonts w:ascii="DFKai-SB" w:cs="DFKai-SB" w:eastAsia="DFKai-SB" w:hAnsi="DFKai-SB"/>
              </w:rPr>
            </w:pPr>
            <w:r w:rsidDel="00000000" w:rsidR="00000000" w:rsidRPr="00000000">
              <w:rPr>
                <w:rFonts w:ascii="DFKai-SB" w:cs="DFKai-SB" w:eastAsia="DFKai-SB" w:hAnsi="DFKai-SB"/>
                <w:rtl w:val="0"/>
              </w:rPr>
              <w:t xml:space="preserve">科學素養：</w:t>
            </w:r>
            <w:r w:rsidDel="00000000" w:rsidR="00000000" w:rsidRPr="00000000">
              <w:rPr>
                <w:rFonts w:ascii="Arial Unicode MS" w:cs="Arial Unicode MS" w:eastAsia="Arial Unicode MS" w:hAnsi="Arial Unicode MS"/>
                <w:color w:val="ff0000"/>
                <w:rtl w:val="0"/>
              </w:rPr>
              <w:t xml:space="preserve">■</w:t>
            </w:r>
            <w:r w:rsidDel="00000000" w:rsidR="00000000" w:rsidRPr="00000000">
              <w:rPr>
                <w:rFonts w:ascii="DFKai-SB" w:cs="DFKai-SB" w:eastAsia="DFKai-SB" w:hAnsi="DFKai-SB"/>
                <w:rtl w:val="0"/>
              </w:rPr>
              <w:t xml:space="preserve">解釋現象、□評估設計、□運用證據(3-2分析和詮釋數據並得出適當的結論)</w:t>
            </w:r>
          </w:p>
          <w:p w:rsidR="00000000" w:rsidDel="00000000" w:rsidP="00000000" w:rsidRDefault="00000000" w:rsidRPr="00000000" w14:paraId="000000B1">
            <w:pPr>
              <w:pageBreakBefore w:val="0"/>
              <w:tabs>
                <w:tab w:val="left" w:leader="none" w:pos="1481"/>
              </w:tabs>
              <w:jc w:val="both"/>
              <w:rPr>
                <w:rFonts w:ascii="DFKai-SB" w:cs="DFKai-SB" w:eastAsia="DFKai-SB" w:hAnsi="DFKai-SB"/>
              </w:rPr>
            </w:pPr>
            <w:r w:rsidDel="00000000" w:rsidR="00000000" w:rsidRPr="00000000">
              <w:rPr>
                <w:rFonts w:ascii="DFKai-SB" w:cs="DFKai-SB" w:eastAsia="DFKai-SB" w:hAnsi="DFKai-SB"/>
                <w:rtl w:val="0"/>
              </w:rPr>
              <w:t xml:space="preserve">探究歷程：□發現問題、□規劃與研究、</w:t>
            </w:r>
            <w:r w:rsidDel="00000000" w:rsidR="00000000" w:rsidRPr="00000000">
              <w:rPr>
                <w:rFonts w:ascii="Arial Unicode MS" w:cs="Arial Unicode MS" w:eastAsia="Arial Unicode MS" w:hAnsi="Arial Unicode MS"/>
                <w:color w:val="ff0000"/>
                <w:rtl w:val="0"/>
              </w:rPr>
              <w:t xml:space="preserve">■</w:t>
            </w:r>
            <w:r w:rsidDel="00000000" w:rsidR="00000000" w:rsidRPr="00000000">
              <w:rPr>
                <w:rFonts w:ascii="DFKai-SB" w:cs="DFKai-SB" w:eastAsia="DFKai-SB" w:hAnsi="DFKai-SB"/>
                <w:rtl w:val="0"/>
              </w:rPr>
              <w:t xml:space="preserve">論證與建模、□表達分享</w:t>
            </w:r>
          </w:p>
          <w:p w:rsidR="00000000" w:rsidDel="00000000" w:rsidP="00000000" w:rsidRDefault="00000000" w:rsidRPr="00000000" w14:paraId="000000B2">
            <w:pPr>
              <w:pageBreakBefore w:val="0"/>
              <w:tabs>
                <w:tab w:val="left" w:leader="none" w:pos="1481"/>
              </w:tabs>
              <w:jc w:val="both"/>
              <w:rPr>
                <w:rFonts w:ascii="DFKai-SB" w:cs="DFKai-SB" w:eastAsia="DFKai-SB" w:hAnsi="DFKai-SB"/>
              </w:rPr>
            </w:pPr>
            <w:r w:rsidDel="00000000" w:rsidR="00000000" w:rsidRPr="00000000">
              <w:rPr>
                <w:rFonts w:ascii="DFKai-SB" w:cs="DFKai-SB" w:eastAsia="DFKai-SB" w:hAnsi="DFKai-SB"/>
                <w:rtl w:val="0"/>
              </w:rPr>
              <w:t xml:space="preserve">探究對象：□經驗數據、</w:t>
            </w:r>
            <w:r w:rsidDel="00000000" w:rsidR="00000000" w:rsidRPr="00000000">
              <w:rPr>
                <w:rFonts w:ascii="Arial Unicode MS" w:cs="Arial Unicode MS" w:eastAsia="Arial Unicode MS" w:hAnsi="Arial Unicode MS"/>
                <w:color w:val="ff0000"/>
                <w:rtl w:val="0"/>
              </w:rPr>
              <w:t xml:space="preserve">■</w:t>
            </w:r>
            <w:r w:rsidDel="00000000" w:rsidR="00000000" w:rsidRPr="00000000">
              <w:rPr>
                <w:rFonts w:ascii="DFKai-SB" w:cs="DFKai-SB" w:eastAsia="DFKai-SB" w:hAnsi="DFKai-SB"/>
                <w:rtl w:val="0"/>
              </w:rPr>
              <w:t xml:space="preserve">科學理論、□異例</w:t>
            </w:r>
          </w:p>
          <w:p w:rsidR="00000000" w:rsidDel="00000000" w:rsidP="00000000" w:rsidRDefault="00000000" w:rsidRPr="00000000" w14:paraId="000000B3">
            <w:pPr>
              <w:pageBreakBefore w:val="0"/>
              <w:tabs>
                <w:tab w:val="left" w:leader="none" w:pos="1481"/>
              </w:tabs>
              <w:jc w:val="both"/>
              <w:rPr>
                <w:rFonts w:ascii="DFKai-SB" w:cs="DFKai-SB" w:eastAsia="DFKai-SB" w:hAnsi="DFKai-SB"/>
              </w:rPr>
            </w:pPr>
            <w:r w:rsidDel="00000000" w:rsidR="00000000" w:rsidRPr="00000000">
              <w:rPr>
                <w:rFonts w:ascii="DFKai-SB" w:cs="DFKai-SB" w:eastAsia="DFKai-SB" w:hAnsi="DFKai-SB"/>
                <w:rtl w:val="0"/>
              </w:rPr>
              <w:t xml:space="preserve">探究過程：□歸納、</w:t>
            </w:r>
            <w:r w:rsidDel="00000000" w:rsidR="00000000" w:rsidRPr="00000000">
              <w:rPr>
                <w:rFonts w:ascii="Arial Unicode MS" w:cs="Arial Unicode MS" w:eastAsia="Arial Unicode MS" w:hAnsi="Arial Unicode MS"/>
                <w:color w:val="ff0000"/>
                <w:rtl w:val="0"/>
              </w:rPr>
              <w:t xml:space="preserve">■</w:t>
            </w:r>
            <w:r w:rsidDel="00000000" w:rsidR="00000000" w:rsidRPr="00000000">
              <w:rPr>
                <w:rFonts w:ascii="DFKai-SB" w:cs="DFKai-SB" w:eastAsia="DFKai-SB" w:hAnsi="DFKai-SB"/>
                <w:rtl w:val="0"/>
              </w:rPr>
              <w:t xml:space="preserve">演繹、□批判</w:t>
            </w:r>
          </w:p>
        </w:tc>
      </w:tr>
      <w:tr>
        <w:trPr>
          <w:cantSplit w:val="0"/>
          <w:trHeight w:val="83" w:hRule="atLeast"/>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B4">
            <w:pPr>
              <w:pageBreakBefore w:val="0"/>
              <w:rPr>
                <w:rFonts w:ascii="DFKai-SB" w:cs="DFKai-SB" w:eastAsia="DFKai-SB" w:hAnsi="DFKai-SB"/>
              </w:rPr>
            </w:pPr>
            <w:r w:rsidDel="00000000" w:rsidR="00000000" w:rsidRPr="00000000">
              <w:rPr>
                <w:rFonts w:ascii="DFKai-SB" w:cs="DFKai-SB" w:eastAsia="DFKai-SB" w:hAnsi="DFKai-SB"/>
                <w:rtl w:val="0"/>
              </w:rPr>
              <w:t xml:space="preserve">預估表現描述</w:t>
            </w:r>
          </w:p>
          <w:p w:rsidR="00000000" w:rsidDel="00000000" w:rsidP="00000000" w:rsidRDefault="00000000" w:rsidRPr="00000000" w14:paraId="000000B5">
            <w:pPr>
              <w:pageBreakBefore w:val="0"/>
              <w:rPr>
                <w:rFonts w:ascii="DFKai-SB" w:cs="DFKai-SB" w:eastAsia="DFKai-SB" w:hAnsi="DFKai-SB"/>
              </w:rPr>
            </w:pPr>
            <w:r w:rsidDel="00000000" w:rsidR="00000000" w:rsidRPr="00000000">
              <w:rPr>
                <w:rFonts w:ascii="DFKai-SB" w:cs="DFKai-SB" w:eastAsia="DFKai-SB" w:hAnsi="DFKai-SB"/>
                <w:color w:val="808080"/>
                <w:sz w:val="16"/>
                <w:szCs w:val="16"/>
                <w:rtl w:val="0"/>
              </w:rPr>
              <w:t xml:space="preserve">(此欄為選配)</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B6">
            <w:pPr>
              <w:pageBreakBefore w:val="0"/>
              <w:tabs>
                <w:tab w:val="left" w:leader="none" w:pos="1481"/>
              </w:tabs>
              <w:jc w:val="both"/>
              <w:rPr>
                <w:rFonts w:ascii="DFKai-SB" w:cs="DFKai-SB" w:eastAsia="DFKai-SB" w:hAnsi="DFKai-SB"/>
                <w:color w:val="a6a6a6"/>
              </w:rPr>
            </w:pPr>
            <w:r w:rsidDel="00000000" w:rsidR="00000000" w:rsidRPr="00000000">
              <w:rPr>
                <w:rFonts w:ascii="DFKai-SB" w:cs="DFKai-SB" w:eastAsia="DFKai-SB" w:hAnsi="DFKai-SB"/>
                <w:color w:val="a6a6a6"/>
                <w:rtl w:val="0"/>
              </w:rPr>
              <w:t xml:space="preserve">請稍微預估學生答對此題，即顯示具有怎樣的能力。</w:t>
            </w:r>
          </w:p>
          <w:p w:rsidR="00000000" w:rsidDel="00000000" w:rsidP="00000000" w:rsidRDefault="00000000" w:rsidRPr="00000000" w14:paraId="000000B7">
            <w:pPr>
              <w:pageBreakBefore w:val="0"/>
              <w:tabs>
                <w:tab w:val="left" w:leader="none" w:pos="1481"/>
              </w:tabs>
              <w:jc w:val="both"/>
              <w:rPr>
                <w:rFonts w:ascii="DFKai-SB" w:cs="DFKai-SB" w:eastAsia="DFKai-SB" w:hAnsi="DFKai-SB"/>
                <w:color w:val="0000cc"/>
              </w:rPr>
            </w:pPr>
            <w:r w:rsidDel="00000000" w:rsidR="00000000" w:rsidRPr="00000000">
              <w:rPr>
                <w:rFonts w:ascii="DFKai-SB" w:cs="DFKai-SB" w:eastAsia="DFKai-SB" w:hAnsi="DFKai-SB"/>
                <w:color w:val="a6a6a6"/>
                <w:rtl w:val="0"/>
              </w:rPr>
              <w:t xml:space="preserve">Ex:能辨認科學相關文本中的訊息，解讀市面上常見的成分表並選出合適的表格。</w:t>
            </w:r>
            <w:r w:rsidDel="00000000" w:rsidR="00000000" w:rsidRPr="00000000">
              <w:rPr>
                <w:rtl w:val="0"/>
              </w:rPr>
            </w:r>
          </w:p>
        </w:tc>
      </w:tr>
      <w:tr>
        <w:trPr>
          <w:cantSplit w:val="0"/>
          <w:tblHeader w:val="0"/>
        </w:trPr>
        <w:tc>
          <w:tcPr/>
          <w:p w:rsidR="00000000" w:rsidDel="00000000" w:rsidP="00000000" w:rsidRDefault="00000000" w:rsidRPr="00000000" w14:paraId="000000B8">
            <w:pPr>
              <w:pageBreakBefore w:val="0"/>
              <w:rPr>
                <w:rFonts w:ascii="DFKai-SB" w:cs="DFKai-SB" w:eastAsia="DFKai-SB" w:hAnsi="DFKai-SB"/>
              </w:rPr>
            </w:pPr>
            <w:r w:rsidDel="00000000" w:rsidR="00000000" w:rsidRPr="00000000">
              <w:rPr>
                <w:rFonts w:ascii="DFKai-SB" w:cs="DFKai-SB" w:eastAsia="DFKai-SB" w:hAnsi="DFKai-SB"/>
                <w:rtl w:val="0"/>
              </w:rPr>
              <w:t xml:space="preserve">學習內容</w:t>
            </w:r>
          </w:p>
        </w:tc>
        <w:tc>
          <w:tcPr>
            <w:vAlign w:val="center"/>
          </w:tcPr>
          <w:p w:rsidR="00000000" w:rsidDel="00000000" w:rsidP="00000000" w:rsidRDefault="00000000" w:rsidRPr="00000000" w14:paraId="000000B9">
            <w:pPr>
              <w:pageBreakBefore w:val="0"/>
              <w:jc w:val="both"/>
              <w:rPr>
                <w:rFonts w:ascii="DFKai-SB" w:cs="DFKai-SB" w:eastAsia="DFKai-SB" w:hAnsi="DFKai-SB"/>
                <w:color w:val="bfbfbf"/>
              </w:rPr>
            </w:pPr>
            <w:r w:rsidDel="00000000" w:rsidR="00000000" w:rsidRPr="00000000">
              <w:rPr>
                <w:rFonts w:ascii="DFKai-SB" w:cs="DFKai-SB" w:eastAsia="DFKai-SB" w:hAnsi="DFKai-SB"/>
                <w:color w:val="0070c0"/>
                <w:rtl w:val="0"/>
              </w:rPr>
              <w:t xml:space="preserve">BGb-Va-6 族群遺傳學</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BA">
            <w:pPr>
              <w:pageBreakBefore w:val="0"/>
              <w:jc w:val="both"/>
              <w:rPr>
                <w:rFonts w:ascii="DFKai-SB" w:cs="DFKai-SB" w:eastAsia="DFKai-SB" w:hAnsi="DFKai-SB"/>
              </w:rPr>
            </w:pPr>
            <w:r w:rsidDel="00000000" w:rsidR="00000000" w:rsidRPr="00000000">
              <w:rPr>
                <w:rFonts w:ascii="DFKai-SB" w:cs="DFKai-SB" w:eastAsia="DFKai-SB" w:hAnsi="DFKai-SB"/>
                <w:rtl w:val="0"/>
              </w:rPr>
              <w:t xml:space="preserve">學習表現</w:t>
            </w:r>
          </w:p>
        </w:tc>
        <w:tc>
          <w:tcPr>
            <w:vAlign w:val="center"/>
          </w:tcPr>
          <w:p w:rsidR="00000000" w:rsidDel="00000000" w:rsidP="00000000" w:rsidRDefault="00000000" w:rsidRPr="00000000" w14:paraId="000000BB">
            <w:pPr>
              <w:pageBreakBefore w:val="0"/>
              <w:widowControl w:val="1"/>
              <w:rPr>
                <w:rFonts w:ascii="DFKai-SB" w:cs="DFKai-SB" w:eastAsia="DFKai-SB" w:hAnsi="DFKai-SB"/>
              </w:rPr>
            </w:pPr>
            <w:r w:rsidDel="00000000" w:rsidR="00000000" w:rsidRPr="00000000">
              <w:rPr>
                <w:rFonts w:ascii="DFKai-SB" w:cs="DFKai-SB" w:eastAsia="DFKai-SB" w:hAnsi="DFKai-SB"/>
                <w:rtl w:val="0"/>
              </w:rPr>
              <w:t xml:space="preserve">思考智能：□想像創造、</w:t>
            </w:r>
            <w:r w:rsidDel="00000000" w:rsidR="00000000" w:rsidRPr="00000000">
              <w:rPr>
                <w:rFonts w:ascii="Arial Unicode MS" w:cs="Arial Unicode MS" w:eastAsia="Arial Unicode MS" w:hAnsi="Arial Unicode MS"/>
                <w:color w:val="ff0000"/>
                <w:rtl w:val="0"/>
              </w:rPr>
              <w:t xml:space="preserve">■</w:t>
            </w:r>
            <w:r w:rsidDel="00000000" w:rsidR="00000000" w:rsidRPr="00000000">
              <w:rPr>
                <w:rFonts w:ascii="DFKai-SB" w:cs="DFKai-SB" w:eastAsia="DFKai-SB" w:hAnsi="DFKai-SB"/>
                <w:rtl w:val="0"/>
              </w:rPr>
              <w:t xml:space="preserve">推理論證、□批判思辨、□建立模型</w:t>
            </w:r>
          </w:p>
          <w:p w:rsidR="00000000" w:rsidDel="00000000" w:rsidP="00000000" w:rsidRDefault="00000000" w:rsidRPr="00000000" w14:paraId="000000BC">
            <w:pPr>
              <w:pageBreakBefore w:val="0"/>
              <w:widowControl w:val="1"/>
              <w:rPr>
                <w:rFonts w:ascii="DFKai-SB" w:cs="DFKai-SB" w:eastAsia="DFKai-SB" w:hAnsi="DFKai-SB"/>
              </w:rPr>
            </w:pPr>
            <w:r w:rsidDel="00000000" w:rsidR="00000000" w:rsidRPr="00000000">
              <w:rPr>
                <w:rFonts w:ascii="DFKai-SB" w:cs="DFKai-SB" w:eastAsia="DFKai-SB" w:hAnsi="DFKai-SB"/>
                <w:rtl w:val="0"/>
              </w:rPr>
              <w:t xml:space="preserve">問題解決：□觀察與定題、□計劃與執行、</w:t>
            </w:r>
            <w:r w:rsidDel="00000000" w:rsidR="00000000" w:rsidRPr="00000000">
              <w:rPr>
                <w:rFonts w:ascii="Arial Unicode MS" w:cs="Arial Unicode MS" w:eastAsia="Arial Unicode MS" w:hAnsi="Arial Unicode MS"/>
                <w:color w:val="ff0000"/>
                <w:rtl w:val="0"/>
              </w:rPr>
              <w:t xml:space="preserve">■</w:t>
            </w:r>
            <w:r w:rsidDel="00000000" w:rsidR="00000000" w:rsidRPr="00000000">
              <w:rPr>
                <w:rFonts w:ascii="DFKai-SB" w:cs="DFKai-SB" w:eastAsia="DFKai-SB" w:hAnsi="DFKai-SB"/>
                <w:rtl w:val="0"/>
              </w:rPr>
              <w:t xml:space="preserve">分析與發現、□討論與傳達</w:t>
            </w:r>
          </w:p>
          <w:p w:rsidR="00000000" w:rsidDel="00000000" w:rsidP="00000000" w:rsidRDefault="00000000" w:rsidRPr="00000000" w14:paraId="000000BD">
            <w:pPr>
              <w:pageBreakBefore w:val="0"/>
              <w:widowControl w:val="1"/>
              <w:rPr>
                <w:rFonts w:ascii="DFKai-SB" w:cs="DFKai-SB" w:eastAsia="DFKai-SB" w:hAnsi="DFKai-SB"/>
              </w:rPr>
            </w:pPr>
            <w:r w:rsidDel="00000000" w:rsidR="00000000" w:rsidRPr="00000000">
              <w:rPr>
                <w:rFonts w:ascii="DFKai-SB" w:cs="DFKai-SB" w:eastAsia="DFKai-SB" w:hAnsi="DFKai-SB"/>
                <w:rtl w:val="0"/>
              </w:rPr>
              <w:t xml:space="preserve">科學態度與本質：□養成科學探究的興趣、□養成應用科學思考與探究的習慣、</w:t>
            </w:r>
            <w:r w:rsidDel="00000000" w:rsidR="00000000" w:rsidRPr="00000000">
              <w:rPr>
                <w:rFonts w:ascii="Arial Unicode MS" w:cs="Arial Unicode MS" w:eastAsia="Arial Unicode MS" w:hAnsi="Arial Unicode MS"/>
                <w:color w:val="ff0000"/>
                <w:rtl w:val="0"/>
              </w:rPr>
              <w:t xml:space="preserve">■</w:t>
            </w:r>
            <w:r w:rsidDel="00000000" w:rsidR="00000000" w:rsidRPr="00000000">
              <w:rPr>
                <w:rFonts w:ascii="DFKai-SB" w:cs="DFKai-SB" w:eastAsia="DFKai-SB" w:hAnsi="DFKai-SB"/>
                <w:rtl w:val="0"/>
              </w:rPr>
              <w:t xml:space="preserve">認識科學本質</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E">
            <w:pPr>
              <w:pageBreakBefore w:val="0"/>
              <w:rPr>
                <w:rFonts w:ascii="DFKai-SB" w:cs="DFKai-SB" w:eastAsia="DFKai-SB" w:hAnsi="DFKai-SB"/>
              </w:rPr>
            </w:pPr>
            <w:r w:rsidDel="00000000" w:rsidR="00000000" w:rsidRPr="00000000">
              <w:rPr>
                <w:rFonts w:ascii="DFKai-SB" w:cs="DFKai-SB" w:eastAsia="DFKai-SB" w:hAnsi="DFKai-SB"/>
                <w:rtl w:val="0"/>
              </w:rPr>
              <w:t xml:space="preserve">試題概念與分析</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BF">
            <w:pPr>
              <w:pageBreakBefore w:val="0"/>
              <w:widowControl w:val="1"/>
              <w:rPr>
                <w:rFonts w:ascii="DFKai-SB" w:cs="DFKai-SB" w:eastAsia="DFKai-SB" w:hAnsi="DFKai-SB"/>
              </w:rPr>
            </w:pPr>
            <w:r w:rsidDel="00000000" w:rsidR="00000000" w:rsidRPr="00000000">
              <w:rPr>
                <w:rtl w:val="0"/>
              </w:rPr>
            </w:r>
          </w:p>
        </w:tc>
      </w:tr>
    </w:tbl>
    <w:p w:rsidR="00000000" w:rsidDel="00000000" w:rsidP="00000000" w:rsidRDefault="00000000" w:rsidRPr="00000000" w14:paraId="000000C0">
      <w:pPr>
        <w:pageBreakBefore w:val="0"/>
        <w:rPr>
          <w:rFonts w:ascii="DFKai-SB" w:cs="DFKai-SB" w:eastAsia="DFKai-SB" w:hAnsi="DFKai-SB"/>
        </w:rPr>
      </w:pPr>
      <w:r w:rsidDel="00000000" w:rsidR="00000000" w:rsidRPr="00000000">
        <w:rPr>
          <w:rtl w:val="0"/>
        </w:rPr>
      </w:r>
    </w:p>
    <w:sectPr>
      <w:pgSz w:h="16838" w:w="11906" w:orient="portrait"/>
      <w:pgMar w:bottom="1440" w:top="1440" w:left="1802" w:right="1802" w:header="851" w:footer="99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DFKai-SB"/>
  <w:font w:name="Microsoft JhengHei"/>
  <w:font w:name="Arial"/>
  <w:font w:name="Arial Unicode MS"/>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Quattrocento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US"/>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academic.oup.com/jhered/article/95/2/97/2187483" TargetMode="External"/><Relationship Id="rId10" Type="http://schemas.openxmlformats.org/officeDocument/2006/relationships/hyperlink" Target="https://en.wikipedia.org/wiki/Peppered_moth_evolution" TargetMode="External"/><Relationship Id="rId13" Type="http://schemas.openxmlformats.org/officeDocument/2006/relationships/image" Target="media/image11.png"/><Relationship Id="rId12" Type="http://schemas.openxmlformats.org/officeDocument/2006/relationships/hyperlink" Target="https://www.nature.com/articles/hdy197742"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researchgate.net/publication/8907361_The_Rise_and_Fall_of_the_Carbonaria_Form_of_the_Peppered_Moth" TargetMode="External"/><Relationship Id="rId15" Type="http://schemas.openxmlformats.org/officeDocument/2006/relationships/image" Target="media/image4.png"/><Relationship Id="rId14" Type="http://schemas.openxmlformats.org/officeDocument/2006/relationships/image" Target="media/image10.png"/><Relationship Id="rId17" Type="http://schemas.openxmlformats.org/officeDocument/2006/relationships/image" Target="media/image7.png"/><Relationship Id="rId16" Type="http://schemas.openxmlformats.org/officeDocument/2006/relationships/image" Target="media/image9.png"/><Relationship Id="rId5" Type="http://schemas.openxmlformats.org/officeDocument/2006/relationships/styles" Target="styles.xml"/><Relationship Id="rId6" Type="http://schemas.openxmlformats.org/officeDocument/2006/relationships/hyperlink" Target="https://scitechvista.nat.gov.tw/c/sWbE.htm?fbclid=IwAR3ouPCnjAAOO66FoxcO8l1IZQz1LrDmx2q26EZZE-EpR57J1U9MWfgGilE" TargetMode="External"/><Relationship Id="rId7" Type="http://schemas.openxmlformats.org/officeDocument/2006/relationships/hyperlink" Target="https://www.pnas.org/content/105/42/16212" TargetMode="External"/><Relationship Id="rId8" Type="http://schemas.openxmlformats.org/officeDocument/2006/relationships/hyperlink" Target="https://globalchange.umich.edu/globalchange1/current/labs/Lab5_PepperedMoth/PepperedMoth.ht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 Id="rId5" Type="http://schemas.openxmlformats.org/officeDocument/2006/relationships/font" Target="fonts/QuattrocentoSans-regular.ttf"/><Relationship Id="rId6" Type="http://schemas.openxmlformats.org/officeDocument/2006/relationships/font" Target="fonts/QuattrocentoSans-bold.ttf"/><Relationship Id="rId7" Type="http://schemas.openxmlformats.org/officeDocument/2006/relationships/font" Target="fonts/QuattrocentoSans-italic.ttf"/><Relationship Id="rId8" Type="http://schemas.openxmlformats.org/officeDocument/2006/relationships/font" Target="fonts/Quattrocento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