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B152B" w14:textId="6DC5949A" w:rsidR="00BC23DE" w:rsidRPr="008F664A" w:rsidRDefault="00BC23DE" w:rsidP="00BC23DE">
      <w:pPr>
        <w:jc w:val="center"/>
        <w:rPr>
          <w:rFonts w:ascii="Times New Roman" w:eastAsia="標楷體" w:hAnsi="Times New Roman" w:cs="Times New Roman"/>
        </w:rPr>
      </w:pPr>
      <w:r w:rsidRPr="008F664A">
        <w:rPr>
          <w:rFonts w:ascii="Times New Roman" w:eastAsia="標楷體" w:hAnsi="Times New Roman" w:cs="Times New Roman"/>
        </w:rPr>
        <w:t>第五學</w:t>
      </w:r>
      <w:r w:rsidR="009D330E" w:rsidRPr="008F664A">
        <w:rPr>
          <w:rFonts w:ascii="Times New Roman" w:eastAsia="標楷體" w:hAnsi="Times New Roman" w:cs="Times New Roman" w:hint="eastAsia"/>
        </w:rPr>
        <w:t>習</w:t>
      </w:r>
      <w:r w:rsidRPr="008F664A">
        <w:rPr>
          <w:rFonts w:ascii="Times New Roman" w:eastAsia="標楷體" w:hAnsi="Times New Roman" w:cs="Times New Roman"/>
        </w:rPr>
        <w:t>階段</w:t>
      </w:r>
      <w:r w:rsidRPr="008F664A">
        <w:rPr>
          <w:rFonts w:ascii="Times New Roman" w:eastAsia="標楷體" w:hAnsi="Times New Roman" w:cs="Times New Roman"/>
        </w:rPr>
        <w:t xml:space="preserve"> </w:t>
      </w:r>
      <w:r w:rsidRPr="008F664A">
        <w:rPr>
          <w:rFonts w:ascii="Times New Roman" w:eastAsia="標楷體" w:hAnsi="Times New Roman" w:cs="Times New Roman"/>
        </w:rPr>
        <w:t>科學素養導向試題</w:t>
      </w:r>
      <w:r w:rsidR="00AF4D06" w:rsidRPr="008F664A">
        <w:rPr>
          <w:rFonts w:ascii="Times New Roman" w:eastAsia="標楷體" w:hAnsi="Times New Roman" w:cs="Times New Roman"/>
        </w:rPr>
        <w:t>命</w:t>
      </w:r>
      <w:r w:rsidRPr="008F664A">
        <w:rPr>
          <w:rFonts w:ascii="Times New Roman" w:eastAsia="標楷體" w:hAnsi="Times New Roman" w:cs="Times New Roman"/>
        </w:rPr>
        <w:t>題卡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6919"/>
      </w:tblGrid>
      <w:tr w:rsidR="00BC23DE" w:rsidRPr="008F664A" w14:paraId="241029B4" w14:textId="77777777" w:rsidTr="0043672E">
        <w:trPr>
          <w:jc w:val="center"/>
        </w:trPr>
        <w:tc>
          <w:tcPr>
            <w:tcW w:w="1418" w:type="dxa"/>
          </w:tcPr>
          <w:p w14:paraId="3DD7D7C8" w14:textId="77777777" w:rsidR="00BC23DE" w:rsidRPr="008F664A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167" w:type="dxa"/>
          </w:tcPr>
          <w:p w14:paraId="1C7DE03C" w14:textId="7D7C4E0D" w:rsidR="008D38AD" w:rsidRPr="008F664A" w:rsidRDefault="009D330E" w:rsidP="008D38AD">
            <w:pPr>
              <w:pStyle w:val="Web"/>
              <w:shd w:val="clear" w:color="auto" w:fill="FFFFFF"/>
              <w:tabs>
                <w:tab w:val="left" w:pos="490"/>
              </w:tabs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8F664A">
              <w:rPr>
                <w:rFonts w:ascii="Times New Roman" w:eastAsia="標楷體" w:hAnsi="Times New Roman" w:cs="Times New Roman" w:hint="eastAsia"/>
                <w:kern w:val="2"/>
              </w:rPr>
              <w:t>暖暖包</w:t>
            </w:r>
          </w:p>
        </w:tc>
      </w:tr>
      <w:tr w:rsidR="00BC23DE" w:rsidRPr="008F664A" w14:paraId="4FDC6412" w14:textId="77777777" w:rsidTr="0043672E">
        <w:trPr>
          <w:jc w:val="center"/>
        </w:trPr>
        <w:tc>
          <w:tcPr>
            <w:tcW w:w="1418" w:type="dxa"/>
          </w:tcPr>
          <w:p w14:paraId="1B1C91F2" w14:textId="7B3834EF" w:rsidR="00BC23DE" w:rsidRPr="008F664A" w:rsidRDefault="00BC23DE" w:rsidP="00F72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情境</w:t>
            </w:r>
            <w:r w:rsidR="004C0745" w:rsidRPr="008F664A">
              <w:rPr>
                <w:rFonts w:ascii="Times New Roman" w:eastAsia="標楷體" w:hAnsi="Times New Roman" w:cs="Times New Roman" w:hint="eastAsia"/>
                <w:szCs w:val="24"/>
              </w:rPr>
              <w:t>範疇</w:t>
            </w:r>
          </w:p>
        </w:tc>
        <w:tc>
          <w:tcPr>
            <w:tcW w:w="7167" w:type="dxa"/>
          </w:tcPr>
          <w:p w14:paraId="3217A331" w14:textId="4E0B865E" w:rsidR="00BC23DE" w:rsidRPr="008F664A" w:rsidRDefault="004C0745" w:rsidP="004C0745">
            <w:pPr>
              <w:pStyle w:val="Web"/>
              <w:shd w:val="clear" w:color="auto" w:fill="FFFFFF"/>
              <w:spacing w:before="0" w:beforeAutospacing="0" w:after="0" w:afterAutospacing="0"/>
              <w:rPr>
                <w:rFonts w:ascii="Times New Roman" w:eastAsia="標楷體" w:hAnsi="Times New Roman" w:cs="Times New Roman"/>
                <w:kern w:val="2"/>
              </w:rPr>
            </w:pPr>
            <w:r w:rsidRPr="008F664A">
              <w:rPr>
                <w:rFonts w:ascii="Times New Roman" w:eastAsia="標楷體" w:hAnsi="Times New Roman" w:cs="Times New Roman" w:hint="eastAsia"/>
                <w:kern w:val="2"/>
              </w:rPr>
              <w:t>影響暖暖包發熱的因素</w:t>
            </w:r>
          </w:p>
        </w:tc>
      </w:tr>
      <w:tr w:rsidR="00BC23DE" w:rsidRPr="008F664A" w14:paraId="666627DE" w14:textId="77777777" w:rsidTr="0043672E">
        <w:trPr>
          <w:trHeight w:val="2160"/>
          <w:jc w:val="center"/>
        </w:trPr>
        <w:tc>
          <w:tcPr>
            <w:tcW w:w="1418" w:type="dxa"/>
          </w:tcPr>
          <w:p w14:paraId="54F7D523" w14:textId="33C972B9" w:rsidR="00BC23DE" w:rsidRPr="008F664A" w:rsidRDefault="00BC23DE" w:rsidP="004A5D7C">
            <w:pPr>
              <w:snapToGrid w:val="0"/>
              <w:spacing w:before="100" w:beforeAutospacing="1" w:after="100" w:afterAutospacing="1"/>
              <w:contextualSpacing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 w:rsidRPr="008F664A">
              <w:rPr>
                <w:rFonts w:ascii="Times New Roman" w:eastAsia="標楷體" w:hAnsi="Times New Roman" w:cs="Times New Roman"/>
                <w:szCs w:val="24"/>
              </w:rPr>
              <w:t>題幹</w:t>
            </w:r>
            <w:proofErr w:type="gramEnd"/>
          </w:p>
        </w:tc>
        <w:tc>
          <w:tcPr>
            <w:tcW w:w="7167" w:type="dxa"/>
          </w:tcPr>
          <w:p w14:paraId="572A3393" w14:textId="6AD2AB7E" w:rsidR="00462871" w:rsidRPr="008F664A" w:rsidRDefault="004C0745" w:rsidP="00462871">
            <w:pPr>
              <w:pStyle w:val="ab"/>
              <w:ind w:leftChars="12" w:left="31" w:hanging="2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校慶園遊會快到了，</w:t>
            </w:r>
            <w:r w:rsidRPr="008F664A">
              <w:rPr>
                <w:rFonts w:ascii="Times New Roman" w:eastAsia="標楷體" w:hAnsi="Times New Roman" w:cs="Times New Roman" w:hint="eastAsia"/>
                <w:u w:val="single"/>
              </w:rPr>
              <w:t>小明</w:t>
            </w:r>
            <w:r w:rsidR="004E6462" w:rsidRPr="008F664A">
              <w:rPr>
                <w:rFonts w:ascii="Times New Roman" w:eastAsia="標楷體" w:hAnsi="Times New Roman" w:cs="Times New Roman" w:hint="eastAsia"/>
              </w:rPr>
              <w:t>和班上同學想要販賣自製暖暖包，因此</w:t>
            </w:r>
            <w:r w:rsidR="00A94B55" w:rsidRPr="008F664A">
              <w:rPr>
                <w:rFonts w:ascii="Times New Roman" w:eastAsia="標楷體" w:hAnsi="Times New Roman" w:cs="Times New Roman" w:hint="eastAsia"/>
              </w:rPr>
              <w:t>想要更深入研究及探討</w:t>
            </w:r>
            <w:r w:rsidRPr="008F664A">
              <w:rPr>
                <w:rFonts w:ascii="Times New Roman" w:eastAsia="標楷體" w:hAnsi="Times New Roman" w:cs="Times New Roman" w:hint="eastAsia"/>
              </w:rPr>
              <w:t>暖暖包的發熱原理。</w:t>
            </w:r>
          </w:p>
          <w:p w14:paraId="586B08F4" w14:textId="77777777" w:rsidR="00462871" w:rsidRPr="008F664A" w:rsidRDefault="009D330E" w:rsidP="00462871">
            <w:pPr>
              <w:pStyle w:val="ab"/>
              <w:ind w:leftChars="12" w:left="31" w:hanging="2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暖暖包</w:t>
            </w:r>
            <w:r w:rsidR="00E00728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的種類</w:t>
            </w:r>
            <w:proofErr w:type="gramStart"/>
            <w:r w:rsidR="00E00728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多樣</w:t>
            </w: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最常見也最便宜的</w:t>
            </w:r>
            <w:r w:rsidR="00E00728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是由數種粉末混合而成的</w:t>
            </w: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拋棄式暖暖包，</w:t>
            </w:r>
            <w:proofErr w:type="gramStart"/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一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拆封就會開始升溫，</w:t>
            </w:r>
            <w:r w:rsidR="00E00728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使用</w:t>
            </w:r>
            <w:r w:rsidR="00A94B55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時間最長可達約</w:t>
            </w:r>
            <w:r w:rsidR="00A94B55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24</w:t>
            </w:r>
            <w:r w:rsidR="00A94B55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小時</w:t>
            </w: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。</w:t>
            </w: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小明</w:t>
            </w:r>
            <w:r w:rsidR="00E00728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查資料得知拋棄式暖暖包</w:t>
            </w: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中</w:t>
            </w:r>
            <w:r w:rsidR="00E00728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</w:t>
            </w: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粉末的主要成分為鐵粉、食鹽、</w:t>
            </w:r>
            <w:proofErr w:type="gramStart"/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蛭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石</w:t>
            </w: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(</w:t>
            </w: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一種矽酸鹽</w:t>
            </w:r>
            <w:r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)</w:t>
            </w:r>
            <w:r w:rsidR="00D162B2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和活性碳，</w:t>
            </w:r>
            <w:proofErr w:type="gramStart"/>
            <w:r w:rsidR="00D162B2" w:rsidRPr="008F664A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其</w:t>
            </w:r>
            <w:r w:rsidR="00462871" w:rsidRPr="008F664A">
              <w:rPr>
                <w:rFonts w:ascii="Times New Roman" w:eastAsia="標楷體" w:hAnsi="Times New Roman" w:cs="Times New Roman" w:hint="eastAsia"/>
                <w:szCs w:val="24"/>
              </w:rPr>
              <w:t>放熱</w:t>
            </w:r>
            <w:r w:rsidR="00D162B2" w:rsidRPr="008F664A"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proofErr w:type="gramEnd"/>
            <w:r w:rsidR="00D162B2" w:rsidRPr="008F664A">
              <w:rPr>
                <w:rFonts w:ascii="Times New Roman" w:eastAsia="標楷體" w:hAnsi="Times New Roman" w:cs="Times New Roman" w:hint="eastAsia"/>
                <w:szCs w:val="24"/>
              </w:rPr>
              <w:t>化學反應式為：</w:t>
            </w:r>
          </w:p>
          <w:p w14:paraId="64880378" w14:textId="77777777" w:rsidR="00D162B2" w:rsidRPr="008F664A" w:rsidRDefault="00D162B2" w:rsidP="00462871">
            <w:pPr>
              <w:pStyle w:val="ab"/>
              <w:ind w:leftChars="12" w:left="31" w:hanging="2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4Fe</w:t>
            </w:r>
            <w:r w:rsidRPr="004C2A9D">
              <w:rPr>
                <w:rFonts w:ascii="Times New Roman" w:eastAsia="標楷體" w:hAnsi="Times New Roman" w:cs="Times New Roman" w:hint="eastAsia"/>
                <w:szCs w:val="24"/>
                <w:vertAlign w:val="subscript"/>
              </w:rPr>
              <w:t>(s)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＋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3O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vertAlign w:val="subscript"/>
              </w:rPr>
              <w:t>2</w:t>
            </w:r>
            <w:r w:rsidRPr="004C2A9D">
              <w:rPr>
                <w:rFonts w:ascii="Times New Roman" w:eastAsia="標楷體" w:hAnsi="Times New Roman" w:cs="Times New Roman" w:hint="eastAsia"/>
                <w:szCs w:val="24"/>
                <w:vertAlign w:val="subscript"/>
              </w:rPr>
              <w:t>(g)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＋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3H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vertAlign w:val="subscript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O</w:t>
            </w:r>
            <w:r w:rsidRPr="004C2A9D">
              <w:rPr>
                <w:rFonts w:ascii="Times New Roman" w:eastAsia="標楷體" w:hAnsi="Times New Roman" w:cs="Times New Roman" w:hint="eastAsia"/>
                <w:szCs w:val="24"/>
                <w:vertAlign w:val="subscript"/>
              </w:rPr>
              <w:t>(l)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→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2Fe</w:t>
            </w:r>
            <w:r w:rsidRPr="008F664A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O</w:t>
            </w:r>
            <w:r w:rsidRPr="008F664A">
              <w:rPr>
                <w:rFonts w:ascii="Times New Roman" w:eastAsia="標楷體" w:hAnsi="Times New Roman" w:cs="Times New Roman"/>
                <w:szCs w:val="24"/>
              </w:rPr>
              <w:t>H)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vertAlign w:val="subscript"/>
              </w:rPr>
              <w:t>3</w:t>
            </w:r>
            <w:r w:rsidRPr="004C2A9D">
              <w:rPr>
                <w:rFonts w:ascii="Times New Roman" w:eastAsia="標楷體" w:hAnsi="Times New Roman" w:cs="Times New Roman" w:hint="eastAsia"/>
                <w:szCs w:val="24"/>
                <w:vertAlign w:val="subscript"/>
              </w:rPr>
              <w:t>(s)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＋熱量</w:t>
            </w:r>
          </w:p>
          <w:p w14:paraId="74D054BE" w14:textId="77777777" w:rsidR="00AD4ED0" w:rsidRPr="00093D98" w:rsidRDefault="00AD4ED0" w:rsidP="00AD4ED0">
            <w:pPr>
              <w:pStyle w:val="ab"/>
              <w:ind w:leftChars="12" w:left="31" w:hanging="2"/>
              <w:rPr>
                <w:rFonts w:ascii="Times New Roman" w:eastAsia="標楷體" w:hAnsi="Times New Roman" w:cs="Times New Roman"/>
                <w:strike/>
                <w:szCs w:val="24"/>
              </w:rPr>
            </w:pPr>
          </w:p>
          <w:p w14:paraId="620B4BC1" w14:textId="018BC1D3" w:rsidR="00AD4ED0" w:rsidRPr="00696B22" w:rsidRDefault="00AD4ED0" w:rsidP="00AD4ED0">
            <w:pPr>
              <w:pStyle w:val="ab"/>
              <w:ind w:leftChars="12" w:left="31" w:hanging="2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696B22">
              <w:rPr>
                <w:rFonts w:ascii="Times New Roman" w:eastAsia="標楷體" w:hAnsi="Times New Roman" w:cs="Times New Roman" w:hint="eastAsia"/>
                <w:szCs w:val="24"/>
              </w:rPr>
              <w:t>另外，</w:t>
            </w:r>
            <w:r w:rsidRPr="00696B22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Pr="00696B22">
              <w:rPr>
                <w:rFonts w:ascii="Times New Roman" w:eastAsia="標楷體" w:hAnsi="Times New Roman" w:cs="Times New Roman" w:hint="eastAsia"/>
                <w:szCs w:val="24"/>
              </w:rPr>
              <w:t>考量到自製暖暖包的安全性，查資料得知皮膚只要接觸溫度大於</w:t>
            </w:r>
            <w:r w:rsidRPr="00696B22">
              <w:rPr>
                <w:rFonts w:ascii="Times New Roman" w:eastAsia="標楷體" w:hAnsi="Times New Roman" w:cs="Times New Roman" w:hint="eastAsia"/>
                <w:szCs w:val="24"/>
              </w:rPr>
              <w:t>60</w:t>
            </w:r>
            <w:r w:rsidRPr="00696B22">
              <w:rPr>
                <w:rFonts w:ascii="Times New Roman" w:eastAsia="標楷體" w:hAnsi="Times New Roman" w:cs="Times New Roman" w:hint="eastAsia"/>
                <w:szCs w:val="24"/>
              </w:rPr>
              <w:t>℃的熱源</w:t>
            </w:r>
            <w:r w:rsidRPr="00696B22">
              <w:rPr>
                <w:rFonts w:ascii="Times New Roman" w:eastAsia="標楷體" w:hAnsi="Times New Roman" w:cs="Times New Roman" w:hint="eastAsia"/>
                <w:szCs w:val="24"/>
              </w:rPr>
              <w:t>3~5</w:t>
            </w:r>
            <w:r w:rsidRPr="00696B22">
              <w:rPr>
                <w:rFonts w:ascii="Times New Roman" w:eastAsia="標楷體" w:hAnsi="Times New Roman" w:cs="Times New Roman" w:hint="eastAsia"/>
                <w:szCs w:val="24"/>
              </w:rPr>
              <w:t>秒，組織蛋白質就會凝固造成細胞壞死。</w:t>
            </w:r>
          </w:p>
        </w:tc>
      </w:tr>
      <w:tr w:rsidR="00BC23DE" w:rsidRPr="008F664A" w14:paraId="100FF2EF" w14:textId="77777777" w:rsidTr="0043672E">
        <w:trPr>
          <w:jc w:val="center"/>
        </w:trPr>
        <w:tc>
          <w:tcPr>
            <w:tcW w:w="1418" w:type="dxa"/>
          </w:tcPr>
          <w:p w14:paraId="78145A0B" w14:textId="77777777" w:rsidR="00BC23DE" w:rsidRPr="008F664A" w:rsidRDefault="00BC23DE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167" w:type="dxa"/>
          </w:tcPr>
          <w:p w14:paraId="3FCF5580" w14:textId="4BF8ADF3" w:rsidR="003012CC" w:rsidRPr="008F664A" w:rsidRDefault="003012CC" w:rsidP="00F723AA">
            <w:pPr>
              <w:rPr>
                <w:rFonts w:ascii="Times New Roman" w:eastAsia="標楷體" w:hAnsi="Times New Roman"/>
              </w:rPr>
            </w:pPr>
          </w:p>
        </w:tc>
      </w:tr>
    </w:tbl>
    <w:p w14:paraId="14750E51" w14:textId="1F920141" w:rsidR="0097323C" w:rsidRPr="008F664A" w:rsidRDefault="0097323C">
      <w:pPr>
        <w:widowControl/>
        <w:rPr>
          <w:rFonts w:ascii="Times New Roman" w:eastAsia="標楷體" w:hAnsi="Times New Roman" w:cs="Times New Roman"/>
          <w:szCs w:val="24"/>
        </w:rPr>
      </w:pPr>
    </w:p>
    <w:p w14:paraId="3F46CF4A" w14:textId="77777777" w:rsidR="0097323C" w:rsidRPr="008F664A" w:rsidRDefault="0097323C">
      <w:pPr>
        <w:widowControl/>
        <w:rPr>
          <w:rFonts w:ascii="Times New Roman" w:eastAsia="標楷體" w:hAnsi="Times New Roman" w:cs="Times New Roman"/>
          <w:szCs w:val="24"/>
        </w:rPr>
      </w:pPr>
      <w:r w:rsidRPr="008F664A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EB3950" w:rsidRPr="008F664A" w14:paraId="29C22EC4" w14:textId="77777777" w:rsidTr="004C2A9D">
        <w:trPr>
          <w:trHeight w:val="1541"/>
        </w:trPr>
        <w:tc>
          <w:tcPr>
            <w:tcW w:w="1277" w:type="dxa"/>
          </w:tcPr>
          <w:p w14:paraId="1E780C4D" w14:textId="513EF90A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proofErr w:type="gramStart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一</w:t>
            </w:r>
            <w:proofErr w:type="gramEnd"/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7CA9E4" w14:textId="280E8D40" w:rsidR="00EB3950" w:rsidRPr="008F664A" w:rsidRDefault="00EB395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  <w:u w:val="single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經過混合物分離與純化的實驗後，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="001B1FBB" w:rsidRPr="008F664A">
              <w:rPr>
                <w:rFonts w:ascii="Times New Roman" w:eastAsia="標楷體" w:hAnsi="Times New Roman" w:cs="Times New Roman" w:hint="eastAsia"/>
                <w:szCs w:val="24"/>
              </w:rPr>
              <w:t>發現</w:t>
            </w:r>
            <w:r w:rsidR="00184A06" w:rsidRPr="008F664A">
              <w:rPr>
                <w:rFonts w:ascii="Times New Roman" w:eastAsia="標楷體" w:hAnsi="Times New Roman" w:cs="Times New Roman" w:hint="eastAsia"/>
                <w:szCs w:val="24"/>
              </w:rPr>
              <w:t>市售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暖暖包內含粉末重量為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40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克，其中有鐵粉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26.5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克、食鹽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8.5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克、活性碳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+</w:t>
            </w:r>
            <w:proofErr w:type="gramStart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蛭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石共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克。為了更深入研究暖暖包，他在室溫下設計了以下兩組實驗，並測量混合粉末溫度隨時間的變化：</w:t>
            </w:r>
          </w:p>
          <w:p w14:paraId="0F8E9611" w14:textId="77777777" w:rsidR="00EB3950" w:rsidRPr="008F664A" w:rsidRDefault="00EB395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[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實驗</w:t>
            </w:r>
            <w:proofErr w:type="gramStart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一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]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92"/>
              <w:gridCol w:w="1465"/>
              <w:gridCol w:w="1466"/>
              <w:gridCol w:w="1465"/>
              <w:gridCol w:w="1466"/>
            </w:tblGrid>
            <w:tr w:rsidR="00EB3950" w:rsidRPr="008F664A" w14:paraId="122726EB" w14:textId="77777777" w:rsidTr="004C2A9D">
              <w:tc>
                <w:tcPr>
                  <w:tcW w:w="1192" w:type="dxa"/>
                </w:tcPr>
                <w:p w14:paraId="6C1FBA34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465" w:type="dxa"/>
                </w:tcPr>
                <w:p w14:paraId="1837474B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第一次</w:t>
                  </w:r>
                </w:p>
              </w:tc>
              <w:tc>
                <w:tcPr>
                  <w:tcW w:w="1466" w:type="dxa"/>
                </w:tcPr>
                <w:p w14:paraId="1BB6B907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第二次</w:t>
                  </w:r>
                </w:p>
              </w:tc>
              <w:tc>
                <w:tcPr>
                  <w:tcW w:w="1465" w:type="dxa"/>
                </w:tcPr>
                <w:p w14:paraId="4BE4FE89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第三次</w:t>
                  </w:r>
                </w:p>
              </w:tc>
              <w:tc>
                <w:tcPr>
                  <w:tcW w:w="1466" w:type="dxa"/>
                </w:tcPr>
                <w:p w14:paraId="2B05A211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第四次</w:t>
                  </w:r>
                </w:p>
              </w:tc>
            </w:tr>
            <w:tr w:rsidR="00EB3950" w:rsidRPr="008F664A" w14:paraId="760BF145" w14:textId="77777777" w:rsidTr="004C2A9D">
              <w:tc>
                <w:tcPr>
                  <w:tcW w:w="1192" w:type="dxa"/>
                </w:tcPr>
                <w:p w14:paraId="030CB674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鐵粉</w:t>
                  </w:r>
                </w:p>
              </w:tc>
              <w:tc>
                <w:tcPr>
                  <w:tcW w:w="1465" w:type="dxa"/>
                </w:tcPr>
                <w:p w14:paraId="19C032A5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26.5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7D63A7C0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26.0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7327705A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25.5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4B0E136C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25.0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  <w:tr w:rsidR="00EB3950" w:rsidRPr="008F664A" w14:paraId="027C7B2F" w14:textId="77777777" w:rsidTr="004C2A9D">
              <w:tc>
                <w:tcPr>
                  <w:tcW w:w="1192" w:type="dxa"/>
                </w:tcPr>
                <w:p w14:paraId="4333D881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食鹽</w:t>
                  </w:r>
                </w:p>
              </w:tc>
              <w:tc>
                <w:tcPr>
                  <w:tcW w:w="1465" w:type="dxa"/>
                </w:tcPr>
                <w:p w14:paraId="3705B131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8.5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706B86F4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9.0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68253CE5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9.5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779DF993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10.0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  <w:tr w:rsidR="00EB3950" w:rsidRPr="008F664A" w14:paraId="26BE2B1D" w14:textId="77777777" w:rsidTr="004C2A9D">
              <w:tc>
                <w:tcPr>
                  <w:tcW w:w="1192" w:type="dxa"/>
                </w:tcPr>
                <w:p w14:paraId="7C8E7A6F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活性碳</w:t>
                  </w:r>
                </w:p>
              </w:tc>
              <w:tc>
                <w:tcPr>
                  <w:tcW w:w="1465" w:type="dxa"/>
                </w:tcPr>
                <w:p w14:paraId="00FBF5A8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5D0BE5DA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2C7DC266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6F979F10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  <w:tr w:rsidR="00EB3950" w:rsidRPr="008F664A" w14:paraId="337790DE" w14:textId="77777777" w:rsidTr="004C2A9D">
              <w:tc>
                <w:tcPr>
                  <w:tcW w:w="1192" w:type="dxa"/>
                </w:tcPr>
                <w:p w14:paraId="6888CC94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proofErr w:type="gramStart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蛭</w:t>
                  </w:r>
                  <w:proofErr w:type="gramEnd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石</w:t>
                  </w:r>
                </w:p>
              </w:tc>
              <w:tc>
                <w:tcPr>
                  <w:tcW w:w="1465" w:type="dxa"/>
                </w:tcPr>
                <w:p w14:paraId="631D29D2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70DA583E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03784581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380F0675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  <w:tr w:rsidR="00EB3950" w:rsidRPr="008F664A" w14:paraId="415A2BAF" w14:textId="77777777" w:rsidTr="004C2A9D">
              <w:tc>
                <w:tcPr>
                  <w:tcW w:w="1192" w:type="dxa"/>
                </w:tcPr>
                <w:p w14:paraId="0CFD70BD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總質量</w:t>
                  </w:r>
                </w:p>
              </w:tc>
              <w:tc>
                <w:tcPr>
                  <w:tcW w:w="1465" w:type="dxa"/>
                </w:tcPr>
                <w:p w14:paraId="71DABF33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40.0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6FE5FEBC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40.0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656A7233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40.0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3FABEAC4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40.0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</w:tbl>
          <w:p w14:paraId="3B4AA12E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39163BED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[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實驗二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]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92"/>
              <w:gridCol w:w="1465"/>
              <w:gridCol w:w="1466"/>
              <w:gridCol w:w="1465"/>
              <w:gridCol w:w="1466"/>
            </w:tblGrid>
            <w:tr w:rsidR="00EB3950" w:rsidRPr="008F664A" w14:paraId="030A29CB" w14:textId="77777777" w:rsidTr="004C2A9D">
              <w:tc>
                <w:tcPr>
                  <w:tcW w:w="1192" w:type="dxa"/>
                </w:tcPr>
                <w:p w14:paraId="2505C140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465" w:type="dxa"/>
                </w:tcPr>
                <w:p w14:paraId="68D37908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第一次</w:t>
                  </w:r>
                </w:p>
              </w:tc>
              <w:tc>
                <w:tcPr>
                  <w:tcW w:w="1466" w:type="dxa"/>
                </w:tcPr>
                <w:p w14:paraId="13D71E5F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第二次</w:t>
                  </w:r>
                </w:p>
              </w:tc>
              <w:tc>
                <w:tcPr>
                  <w:tcW w:w="1465" w:type="dxa"/>
                </w:tcPr>
                <w:p w14:paraId="3EB4DCA8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第三次</w:t>
                  </w:r>
                </w:p>
              </w:tc>
              <w:tc>
                <w:tcPr>
                  <w:tcW w:w="1466" w:type="dxa"/>
                </w:tcPr>
                <w:p w14:paraId="3B81F113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第四次</w:t>
                  </w:r>
                </w:p>
              </w:tc>
            </w:tr>
            <w:tr w:rsidR="00EB3950" w:rsidRPr="008F664A" w14:paraId="6717E2CB" w14:textId="77777777" w:rsidTr="004C2A9D">
              <w:tc>
                <w:tcPr>
                  <w:tcW w:w="1192" w:type="dxa"/>
                </w:tcPr>
                <w:p w14:paraId="37F1F397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鐵粉</w:t>
                  </w:r>
                </w:p>
              </w:tc>
              <w:tc>
                <w:tcPr>
                  <w:tcW w:w="1465" w:type="dxa"/>
                </w:tcPr>
                <w:p w14:paraId="581AAD17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26.5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126F35E8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26.0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4F73C3FF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25.5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2732E8C0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25.0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  <w:tr w:rsidR="00EB3950" w:rsidRPr="008F664A" w14:paraId="09964C1C" w14:textId="77777777" w:rsidTr="004C2A9D">
              <w:tc>
                <w:tcPr>
                  <w:tcW w:w="1192" w:type="dxa"/>
                </w:tcPr>
                <w:p w14:paraId="1A6465CF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食鹽</w:t>
                  </w:r>
                </w:p>
              </w:tc>
              <w:tc>
                <w:tcPr>
                  <w:tcW w:w="1465" w:type="dxa"/>
                </w:tcPr>
                <w:p w14:paraId="18A2646F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8.5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28F3AC93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8.5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27304A5C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8.5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02A185CA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8.5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  <w:tr w:rsidR="00EB3950" w:rsidRPr="008F664A" w14:paraId="740F10A5" w14:textId="77777777" w:rsidTr="004C2A9D">
              <w:tc>
                <w:tcPr>
                  <w:tcW w:w="1192" w:type="dxa"/>
                </w:tcPr>
                <w:p w14:paraId="65F28AB7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活性碳</w:t>
                  </w:r>
                </w:p>
              </w:tc>
              <w:tc>
                <w:tcPr>
                  <w:tcW w:w="1465" w:type="dxa"/>
                </w:tcPr>
                <w:p w14:paraId="24C07653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06880F45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2CBE77A0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21FFF963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  <w:tr w:rsidR="00EB3950" w:rsidRPr="008F664A" w14:paraId="30233775" w14:textId="77777777" w:rsidTr="004C2A9D">
              <w:tc>
                <w:tcPr>
                  <w:tcW w:w="1192" w:type="dxa"/>
                </w:tcPr>
                <w:p w14:paraId="00FE874D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proofErr w:type="gramStart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蛭</w:t>
                  </w:r>
                  <w:proofErr w:type="gramEnd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石</w:t>
                  </w:r>
                </w:p>
              </w:tc>
              <w:tc>
                <w:tcPr>
                  <w:tcW w:w="1465" w:type="dxa"/>
                </w:tcPr>
                <w:p w14:paraId="3F99441A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75D67CF3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408463F9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31FC1E4D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  <w:tr w:rsidR="00EB3950" w:rsidRPr="008F664A" w14:paraId="597257B7" w14:textId="77777777" w:rsidTr="004C2A9D">
              <w:tc>
                <w:tcPr>
                  <w:tcW w:w="1192" w:type="dxa"/>
                </w:tcPr>
                <w:p w14:paraId="521341EB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總質量</w:t>
                  </w:r>
                </w:p>
              </w:tc>
              <w:tc>
                <w:tcPr>
                  <w:tcW w:w="1465" w:type="dxa"/>
                </w:tcPr>
                <w:p w14:paraId="47D4B9F9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40.0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46EF6AFC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39.5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5" w:type="dxa"/>
                </w:tcPr>
                <w:p w14:paraId="69E8241B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39.0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  <w:tc>
                <w:tcPr>
                  <w:tcW w:w="1466" w:type="dxa"/>
                </w:tcPr>
                <w:p w14:paraId="09BE027E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38.5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</w:p>
              </w:tc>
            </w:tr>
          </w:tbl>
          <w:p w14:paraId="129BED50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02EBC3C6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若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欲探討在其他條件不變下，鐵粉與食鹽質量比例不同，對暖暖包可達最高溫度度數的影響，應該選擇哪一種實驗設計？為什麼？</w:t>
            </w:r>
          </w:p>
        </w:tc>
      </w:tr>
      <w:tr w:rsidR="00EB3950" w:rsidRPr="008F664A" w14:paraId="15A270E1" w14:textId="77777777" w:rsidTr="004C2A9D">
        <w:trPr>
          <w:trHeight w:val="1691"/>
        </w:trPr>
        <w:tc>
          <w:tcPr>
            <w:tcW w:w="1277" w:type="dxa"/>
          </w:tcPr>
          <w:p w14:paraId="1988D2A6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3105F2B0" w14:textId="77777777" w:rsidR="00EB3950" w:rsidRPr="008F664A" w:rsidRDefault="00EB395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實驗一，分析其控制變因與操縱變因如下表：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34"/>
              <w:gridCol w:w="5386"/>
            </w:tblGrid>
            <w:tr w:rsidR="00EB3950" w:rsidRPr="008F664A" w14:paraId="24923915" w14:textId="77777777" w:rsidTr="004C2A9D">
              <w:tc>
                <w:tcPr>
                  <w:tcW w:w="1334" w:type="dxa"/>
                </w:tcPr>
                <w:p w14:paraId="4C3C0F3F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控制變因</w:t>
                  </w:r>
                </w:p>
              </w:tc>
              <w:tc>
                <w:tcPr>
                  <w:tcW w:w="5386" w:type="dxa"/>
                </w:tcPr>
                <w:p w14:paraId="3721BE67" w14:textId="77777777" w:rsidR="00EB3950" w:rsidRPr="008F664A" w:rsidRDefault="00EB3950" w:rsidP="004C2A9D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粉末總質量、活性碳質量、</w:t>
                  </w:r>
                  <w:proofErr w:type="gramStart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蛭</w:t>
                  </w:r>
                  <w:proofErr w:type="gramEnd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石質量、鐵粉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+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食鹽總質量、環境溫度</w:t>
                  </w:r>
                </w:p>
              </w:tc>
            </w:tr>
            <w:tr w:rsidR="00EB3950" w:rsidRPr="008F664A" w14:paraId="761D9BDE" w14:textId="77777777" w:rsidTr="004C2A9D">
              <w:tc>
                <w:tcPr>
                  <w:tcW w:w="1334" w:type="dxa"/>
                </w:tcPr>
                <w:p w14:paraId="18A48EEE" w14:textId="77777777" w:rsidR="00EB3950" w:rsidRPr="008F664A" w:rsidRDefault="00EB395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操縱變因</w:t>
                  </w:r>
                </w:p>
              </w:tc>
              <w:tc>
                <w:tcPr>
                  <w:tcW w:w="5386" w:type="dxa"/>
                </w:tcPr>
                <w:p w14:paraId="7C0C120E" w14:textId="77777777" w:rsidR="00EB3950" w:rsidRPr="008F664A" w:rsidRDefault="00EB3950" w:rsidP="004C2A9D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鐵粉與食鹽質量比例</w:t>
                  </w:r>
                </w:p>
              </w:tc>
            </w:tr>
          </w:tbl>
          <w:p w14:paraId="68F18C5B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</w:p>
        </w:tc>
      </w:tr>
      <w:tr w:rsidR="00EB3950" w:rsidRPr="008F664A" w14:paraId="7018CBFE" w14:textId="77777777" w:rsidTr="004C2A9D">
        <w:trPr>
          <w:trHeight w:val="670"/>
        </w:trPr>
        <w:tc>
          <w:tcPr>
            <w:tcW w:w="1277" w:type="dxa"/>
            <w:vMerge w:val="restart"/>
          </w:tcPr>
          <w:p w14:paraId="13D117D8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578C8479" w14:textId="77777777" w:rsidR="00EB3950" w:rsidRPr="008F664A" w:rsidRDefault="00EB3950" w:rsidP="004C2A9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44C2E8FA" w14:textId="77777777" w:rsidR="00EB3950" w:rsidRPr="008F664A" w:rsidRDefault="00EB3950" w:rsidP="004C2A9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0470A28E" w14:textId="77777777" w:rsidR="00EB3950" w:rsidRPr="008F664A" w:rsidRDefault="00EB3950" w:rsidP="004C2A9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EB3950" w:rsidRPr="008F664A" w14:paraId="101A1DA4" w14:textId="77777777" w:rsidTr="004C2A9D">
        <w:trPr>
          <w:trHeight w:val="1065"/>
        </w:trPr>
        <w:tc>
          <w:tcPr>
            <w:tcW w:w="1277" w:type="dxa"/>
            <w:vMerge/>
          </w:tcPr>
          <w:p w14:paraId="0256C823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564899BD" w14:textId="77777777" w:rsidR="00EB3950" w:rsidRPr="008F664A" w:rsidRDefault="00EB395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3A3EDC40" w14:textId="77777777" w:rsidR="00EB3950" w:rsidRPr="008F664A" w:rsidRDefault="00EB395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選擇正確的實驗設計，並完整說明原因。</w:t>
            </w:r>
          </w:p>
        </w:tc>
        <w:tc>
          <w:tcPr>
            <w:tcW w:w="3543" w:type="dxa"/>
          </w:tcPr>
          <w:p w14:paraId="18946602" w14:textId="77777777" w:rsidR="00EB3950" w:rsidRPr="008F664A" w:rsidRDefault="00EB395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實驗一，因為在</w:t>
            </w:r>
            <w:r w:rsidRPr="008F664A">
              <w:rPr>
                <w:rFonts w:ascii="Times New Roman" w:eastAsia="標楷體" w:hAnsi="Times New Roman" w:hint="eastAsia"/>
              </w:rPr>
              <w:t>實驗設計中鐵粉與食鹽的質量比例不同，且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粉末總質量、活性碳質量、</w:t>
            </w:r>
            <w:proofErr w:type="gramStart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蛭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石質量、鐵粉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+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食鹽總質量、環境溫度等因素為固定。</w:t>
            </w:r>
          </w:p>
        </w:tc>
      </w:tr>
      <w:tr w:rsidR="00EB3950" w:rsidRPr="008F664A" w14:paraId="058B21E0" w14:textId="77777777" w:rsidTr="004C2A9D">
        <w:trPr>
          <w:trHeight w:val="1089"/>
        </w:trPr>
        <w:tc>
          <w:tcPr>
            <w:tcW w:w="1277" w:type="dxa"/>
            <w:vMerge/>
          </w:tcPr>
          <w:p w14:paraId="54EFD7EC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03B4D2F" w14:textId="77777777" w:rsidR="00EB3950" w:rsidRPr="008F664A" w:rsidRDefault="00EB3950" w:rsidP="004C2A9D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4E0CAC63" w14:textId="549845D9" w:rsidR="00EB3950" w:rsidRPr="008F664A" w:rsidRDefault="004D2F7F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選擇正確的實驗設計，但僅</w:t>
            </w:r>
            <w:r w:rsidR="00EB3950" w:rsidRPr="008F664A">
              <w:rPr>
                <w:rFonts w:ascii="Times New Roman" w:eastAsia="標楷體" w:hAnsi="Times New Roman" w:hint="eastAsia"/>
              </w:rPr>
              <w:t>說明</w:t>
            </w:r>
            <w:r w:rsidRPr="008F664A">
              <w:rPr>
                <w:rFonts w:ascii="Times New Roman" w:eastAsia="標楷體" w:hAnsi="Times New Roman" w:hint="eastAsia"/>
              </w:rPr>
              <w:t>部分</w:t>
            </w:r>
            <w:r w:rsidR="00EB3950" w:rsidRPr="008F664A">
              <w:rPr>
                <w:rFonts w:ascii="Times New Roman" w:eastAsia="標楷體" w:hAnsi="Times New Roman" w:hint="eastAsia"/>
              </w:rPr>
              <w:t>原因。</w:t>
            </w:r>
          </w:p>
        </w:tc>
        <w:tc>
          <w:tcPr>
            <w:tcW w:w="3543" w:type="dxa"/>
          </w:tcPr>
          <w:p w14:paraId="573E212A" w14:textId="77777777" w:rsidR="00EB3950" w:rsidRPr="008F664A" w:rsidRDefault="00EB395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實驗一，因為在實驗設計中鐵粉與食鹽的質量比例不同。</w:t>
            </w:r>
          </w:p>
        </w:tc>
      </w:tr>
      <w:tr w:rsidR="00EB3950" w:rsidRPr="008F664A" w14:paraId="5900196E" w14:textId="77777777" w:rsidTr="004C2A9D">
        <w:trPr>
          <w:trHeight w:val="416"/>
        </w:trPr>
        <w:tc>
          <w:tcPr>
            <w:tcW w:w="1277" w:type="dxa"/>
            <w:vMerge/>
          </w:tcPr>
          <w:p w14:paraId="459F4B24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B1289D6" w14:textId="77777777" w:rsidR="00EB3950" w:rsidRPr="008F664A" w:rsidRDefault="00EB3950" w:rsidP="004C2A9D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613E7D7A" w14:textId="77777777" w:rsidR="00EB3950" w:rsidRPr="008F664A" w:rsidRDefault="00EB395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選擇錯誤的實驗設計。</w:t>
            </w:r>
          </w:p>
        </w:tc>
        <w:tc>
          <w:tcPr>
            <w:tcW w:w="3543" w:type="dxa"/>
          </w:tcPr>
          <w:p w14:paraId="3560AE01" w14:textId="77777777" w:rsidR="00EB3950" w:rsidRPr="008F664A" w:rsidRDefault="00EB395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實驗二。</w:t>
            </w:r>
          </w:p>
        </w:tc>
      </w:tr>
      <w:tr w:rsidR="00EB3950" w:rsidRPr="008F664A" w14:paraId="4A9660F6" w14:textId="77777777" w:rsidTr="004C2A9D">
        <w:trPr>
          <w:trHeight w:val="408"/>
        </w:trPr>
        <w:tc>
          <w:tcPr>
            <w:tcW w:w="1277" w:type="dxa"/>
            <w:vMerge/>
          </w:tcPr>
          <w:p w14:paraId="73DC6C39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6A30A9AF" w14:textId="77777777" w:rsidR="00EB3950" w:rsidRPr="008F664A" w:rsidRDefault="00EB395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67EA9CD4" w14:textId="77777777" w:rsidR="00EB3950" w:rsidRPr="008F664A" w:rsidRDefault="00EB395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2E8F4D54" w14:textId="77777777" w:rsidR="00EB3950" w:rsidRPr="008F664A" w:rsidRDefault="00EB3950" w:rsidP="004C2A9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EB3950" w:rsidRPr="008F664A" w14:paraId="760A4BAA" w14:textId="77777777" w:rsidTr="004C2A9D">
        <w:tc>
          <w:tcPr>
            <w:tcW w:w="1277" w:type="dxa"/>
          </w:tcPr>
          <w:p w14:paraId="0612A838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14CC2092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B3950" w:rsidRPr="008F664A" w14:paraId="0CBE303C" w14:textId="77777777" w:rsidTr="004C2A9D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B5AB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170CCD" w14:textId="23004FD4" w:rsidR="00EB3950" w:rsidRPr="008F664A" w:rsidRDefault="00EB3950" w:rsidP="004C2A9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科學素養：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解釋現象、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評估設計、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運用證據</w:t>
            </w:r>
          </w:p>
          <w:p w14:paraId="115310B5" w14:textId="77777777" w:rsidR="00EB3950" w:rsidRPr="008F664A" w:rsidRDefault="00EB3950" w:rsidP="004C2A9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探究歷程：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發現問題、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規劃與研究、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論證與建模、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表達分享</w:t>
            </w:r>
          </w:p>
          <w:p w14:paraId="3AB4A960" w14:textId="77777777" w:rsidR="00EB3950" w:rsidRPr="008F664A" w:rsidRDefault="00EB3950" w:rsidP="004C2A9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探究對象：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經驗數據、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科學理論、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異例</w:t>
            </w:r>
          </w:p>
          <w:p w14:paraId="3FD29580" w14:textId="16C27B88" w:rsidR="00EB3950" w:rsidRPr="008F664A" w:rsidRDefault="00EB3950" w:rsidP="004C2A9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探究過程：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歸納、</w:t>
            </w:r>
            <w:r w:rsidR="00814F90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演繹、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B3950" w:rsidRPr="008F664A" w14:paraId="7C51D507" w14:textId="77777777" w:rsidTr="004C2A9D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3460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18E689" w14:textId="77777777" w:rsidR="001B1FBB" w:rsidRPr="008F664A" w:rsidRDefault="001B1FBB" w:rsidP="001B1FBB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</w:rPr>
              <w:t>：能說明在控制其他變因的狀態下，選擇合適的實驗設計來回應研究問題。</w:t>
            </w:r>
          </w:p>
          <w:p w14:paraId="67DF4B1F" w14:textId="5150DD66" w:rsidR="00EB3950" w:rsidRPr="008F664A" w:rsidRDefault="001B1FBB" w:rsidP="001B1FBB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</w:rPr>
              <w:t>：能選擇合適的實驗設計來回應研究問題，但未能明確說出是否控制其他變因。</w:t>
            </w:r>
          </w:p>
        </w:tc>
      </w:tr>
      <w:tr w:rsidR="00EB3950" w:rsidRPr="008F664A" w14:paraId="78F02027" w14:textId="77777777" w:rsidTr="004C2A9D">
        <w:tc>
          <w:tcPr>
            <w:tcW w:w="1277" w:type="dxa"/>
          </w:tcPr>
          <w:p w14:paraId="6A66558B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72EC93D4" w14:textId="77777777" w:rsidR="00EB3950" w:rsidRPr="008F664A" w:rsidRDefault="00EB3950" w:rsidP="004C2A9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CJe-Va-3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碰撞學說解釋影響反應速率的因素。</w:t>
            </w:r>
          </w:p>
        </w:tc>
      </w:tr>
      <w:tr w:rsidR="00EB3950" w:rsidRPr="008F664A" w14:paraId="027BEFDB" w14:textId="77777777" w:rsidTr="004C2A9D">
        <w:tc>
          <w:tcPr>
            <w:tcW w:w="1277" w:type="dxa"/>
            <w:vAlign w:val="center"/>
          </w:tcPr>
          <w:p w14:paraId="2F0E66FD" w14:textId="77777777" w:rsidR="00EB3950" w:rsidRPr="008F664A" w:rsidRDefault="00EB3950" w:rsidP="004C2A9D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5691C443" w14:textId="77777777" w:rsidR="00EB3950" w:rsidRPr="008F664A" w:rsidRDefault="00EB3950" w:rsidP="004C2A9D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思考智能：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想像創造、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推理論證、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批判思辨、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建立模型</w:t>
            </w:r>
          </w:p>
          <w:p w14:paraId="31231BB4" w14:textId="77777777" w:rsidR="00EB3950" w:rsidRPr="008F664A" w:rsidRDefault="00EB3950" w:rsidP="004C2A9D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問題解決：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8F664A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8F664A">
              <w:rPr>
                <w:rFonts w:ascii="Times New Roman" w:eastAsia="標楷體" w:hAnsi="Times New Roman" w:cs="Times New Roman"/>
              </w:rPr>
              <w:t>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計劃與執行、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分析與發現、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討論與傳達</w:t>
            </w:r>
          </w:p>
          <w:p w14:paraId="2AEA884E" w14:textId="77777777" w:rsidR="00EB3950" w:rsidRPr="008F664A" w:rsidRDefault="00EB3950" w:rsidP="004C2A9D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科學態度與本質：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養成科學探究的興趣、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EB3950" w:rsidRPr="008F664A" w14:paraId="08A57F33" w14:textId="77777777" w:rsidTr="004C2A9D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D5E07" w14:textId="77777777" w:rsidR="00EB3950" w:rsidRPr="008F664A" w:rsidRDefault="00EB3950" w:rsidP="004C2A9D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D189A" w14:textId="77777777" w:rsidR="00EB3950" w:rsidRPr="008F664A" w:rsidRDefault="00EB3950" w:rsidP="004C2A9D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2038012E" w14:textId="506CC210" w:rsidR="00CF4490" w:rsidRPr="008F664A" w:rsidRDefault="00CF4490">
      <w:pPr>
        <w:widowControl/>
        <w:rPr>
          <w:rFonts w:ascii="Times New Roman" w:eastAsia="標楷體" w:hAnsi="Times New Roman" w:cs="Times New Roman"/>
          <w:szCs w:val="24"/>
        </w:rPr>
      </w:pPr>
    </w:p>
    <w:p w14:paraId="775DC137" w14:textId="77777777" w:rsidR="00CF4490" w:rsidRPr="008F664A" w:rsidRDefault="00CF4490">
      <w:pPr>
        <w:widowControl/>
        <w:rPr>
          <w:rFonts w:ascii="Times New Roman" w:eastAsia="標楷體" w:hAnsi="Times New Roman" w:cs="Times New Roman"/>
          <w:szCs w:val="24"/>
        </w:rPr>
      </w:pPr>
      <w:r w:rsidRPr="008F664A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3119"/>
        <w:gridCol w:w="3543"/>
      </w:tblGrid>
      <w:tr w:rsidR="00CF4490" w:rsidRPr="008F664A" w14:paraId="1D49ABC9" w14:textId="77777777" w:rsidTr="004C2A9D">
        <w:trPr>
          <w:trHeight w:val="1399"/>
        </w:trPr>
        <w:tc>
          <w:tcPr>
            <w:tcW w:w="1413" w:type="dxa"/>
          </w:tcPr>
          <w:p w14:paraId="62CA6047" w14:textId="21504755" w:rsidR="00CF4490" w:rsidRPr="00182767" w:rsidRDefault="00CF4490" w:rsidP="004C2A9D">
            <w:pPr>
              <w:ind w:leftChars="-165" w:left="-396" w:firstLineChars="165" w:firstLine="396"/>
              <w:rPr>
                <w:rFonts w:ascii="Times New Roman" w:eastAsia="標楷體" w:hAnsi="Times New Roman" w:cs="Times New Roman"/>
                <w:szCs w:val="24"/>
                <w:highlight w:val="yellow"/>
              </w:rPr>
            </w:pPr>
            <w:r w:rsidRPr="00182767">
              <w:rPr>
                <w:rFonts w:ascii="Times New Roman" w:eastAsia="標楷體" w:hAnsi="Times New Roman" w:cs="Times New Roman"/>
                <w:szCs w:val="24"/>
                <w:highlight w:val="yellow"/>
              </w:rPr>
              <w:lastRenderedPageBreak/>
              <w:t>問題</w:t>
            </w:r>
            <w:r w:rsidRPr="00182767">
              <w:rPr>
                <w:rFonts w:ascii="Times New Roman" w:eastAsia="標楷體" w:hAnsi="Times New Roman" w:cs="Times New Roman" w:hint="eastAsia"/>
                <w:szCs w:val="24"/>
                <w:highlight w:val="yellow"/>
              </w:rPr>
              <w:t>二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C6308" w14:textId="23E383EF" w:rsidR="00CF4490" w:rsidRPr="008F664A" w:rsidRDefault="005F5577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為了研究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不同金屬粉末製作暖暖包的效果，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採用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鐵粉、鋅粉、</w:t>
            </w:r>
            <w:proofErr w:type="gramStart"/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鋁粉、鎂粉各</w:t>
            </w:r>
            <w:proofErr w:type="gramEnd"/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26.5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克，分別與食鹽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8.5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克、活性碳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+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蛭石共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克混合，每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30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分鐘測量一次暖暖包的溫度，記錄溫度變化情形如下圖：</w:t>
            </w:r>
          </w:p>
          <w:p w14:paraId="5D9E2E5D" w14:textId="7E6C054A" w:rsidR="00CF4490" w:rsidRDefault="000E2347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72576" behindDoc="0" locked="0" layoutInCell="1" allowOverlap="1" wp14:anchorId="3C4976C7" wp14:editId="3A9B1471">
                  <wp:simplePos x="0" y="0"/>
                  <wp:positionH relativeFrom="column">
                    <wp:posOffset>692150</wp:posOffset>
                  </wp:positionH>
                  <wp:positionV relativeFrom="paragraph">
                    <wp:posOffset>163195</wp:posOffset>
                  </wp:positionV>
                  <wp:extent cx="3497580" cy="3048635"/>
                  <wp:effectExtent l="0" t="0" r="7620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580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13F3B4" w14:textId="77777777" w:rsidR="000E2347" w:rsidRPr="008F664A" w:rsidRDefault="000E2347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18658087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09006D40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06BD82F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4517C28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514F8BF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4097BF15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188A60AC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0FAB6A5F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3E1C87B8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678F6313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02D8C9D1" w14:textId="77777777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51C2F858" w14:textId="07A49E3C" w:rsidR="00CF4490" w:rsidRPr="008F664A" w:rsidRDefault="005F5577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A.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查到四種金屬粉末的莫耳質量與每公斤的售價如下表：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75"/>
              <w:gridCol w:w="1394"/>
              <w:gridCol w:w="1395"/>
              <w:gridCol w:w="1395"/>
              <w:gridCol w:w="1395"/>
            </w:tblGrid>
            <w:tr w:rsidR="00CF4490" w:rsidRPr="008F664A" w14:paraId="0CBBF126" w14:textId="77777777" w:rsidTr="004C2A9D">
              <w:tc>
                <w:tcPr>
                  <w:tcW w:w="1475" w:type="dxa"/>
                </w:tcPr>
                <w:p w14:paraId="3FBE2243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  <w:tc>
                <w:tcPr>
                  <w:tcW w:w="1394" w:type="dxa"/>
                </w:tcPr>
                <w:p w14:paraId="7C352A18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鐵粉</w:t>
                  </w:r>
                </w:p>
              </w:tc>
              <w:tc>
                <w:tcPr>
                  <w:tcW w:w="1395" w:type="dxa"/>
                </w:tcPr>
                <w:p w14:paraId="1E9CDF0B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鋅粉</w:t>
                  </w:r>
                </w:p>
              </w:tc>
              <w:tc>
                <w:tcPr>
                  <w:tcW w:w="1395" w:type="dxa"/>
                </w:tcPr>
                <w:p w14:paraId="03257A72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proofErr w:type="gramStart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鋁粉</w:t>
                  </w:r>
                  <w:proofErr w:type="gramEnd"/>
                </w:p>
              </w:tc>
              <w:tc>
                <w:tcPr>
                  <w:tcW w:w="1395" w:type="dxa"/>
                </w:tcPr>
                <w:p w14:paraId="4FD72BE6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proofErr w:type="gramStart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鎂粉</w:t>
                  </w:r>
                  <w:proofErr w:type="gramEnd"/>
                </w:p>
              </w:tc>
            </w:tr>
            <w:tr w:rsidR="00CF4490" w:rsidRPr="008F664A" w14:paraId="1F6A4FEF" w14:textId="77777777" w:rsidTr="004C2A9D">
              <w:tc>
                <w:tcPr>
                  <w:tcW w:w="1475" w:type="dxa"/>
                </w:tcPr>
                <w:p w14:paraId="211EFA13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莫耳質量</w:t>
                  </w:r>
                </w:p>
              </w:tc>
              <w:tc>
                <w:tcPr>
                  <w:tcW w:w="1394" w:type="dxa"/>
                </w:tcPr>
                <w:p w14:paraId="3C6C7861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56</w:t>
                  </w:r>
                </w:p>
              </w:tc>
              <w:tc>
                <w:tcPr>
                  <w:tcW w:w="1395" w:type="dxa"/>
                </w:tcPr>
                <w:p w14:paraId="2852F409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65</w:t>
                  </w:r>
                </w:p>
              </w:tc>
              <w:tc>
                <w:tcPr>
                  <w:tcW w:w="1395" w:type="dxa"/>
                </w:tcPr>
                <w:p w14:paraId="1168CC19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27</w:t>
                  </w:r>
                </w:p>
              </w:tc>
              <w:tc>
                <w:tcPr>
                  <w:tcW w:w="1395" w:type="dxa"/>
                </w:tcPr>
                <w:p w14:paraId="7C6A91DA" w14:textId="77777777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24</w:t>
                  </w:r>
                </w:p>
              </w:tc>
            </w:tr>
            <w:tr w:rsidR="00CF4490" w:rsidRPr="008F664A" w14:paraId="16AA3EA5" w14:textId="77777777" w:rsidTr="004C2A9D">
              <w:tc>
                <w:tcPr>
                  <w:tcW w:w="1475" w:type="dxa"/>
                </w:tcPr>
                <w:p w14:paraId="4C89417D" w14:textId="702687F8" w:rsidR="00CF4490" w:rsidRPr="008F664A" w:rsidRDefault="00CF4490" w:rsidP="005F5577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每公</w:t>
                  </w:r>
                  <w:r w:rsidR="005F5577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克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售價</w:t>
                  </w:r>
                </w:p>
              </w:tc>
              <w:tc>
                <w:tcPr>
                  <w:tcW w:w="1394" w:type="dxa"/>
                </w:tcPr>
                <w:p w14:paraId="48A2450E" w14:textId="10F38FA6" w:rsidR="00CF4490" w:rsidRPr="008F664A" w:rsidRDefault="005F5577" w:rsidP="005F5577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szCs w:val="24"/>
                    </w:rPr>
                    <w:t>0.19</w:t>
                  </w:r>
                  <w:r>
                    <w:rPr>
                      <w:rFonts w:ascii="Times New Roman" w:eastAsia="標楷體" w:hAnsi="Times New Roman" w:cs="Times New Roman" w:hint="eastAsia"/>
                      <w:szCs w:val="24"/>
                    </w:rPr>
                    <w:t>元</w:t>
                  </w:r>
                </w:p>
              </w:tc>
              <w:tc>
                <w:tcPr>
                  <w:tcW w:w="1395" w:type="dxa"/>
                </w:tcPr>
                <w:p w14:paraId="14401277" w14:textId="122990C8" w:rsidR="00CF4490" w:rsidRPr="008F664A" w:rsidRDefault="005F5577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szCs w:val="24"/>
                    </w:rPr>
                    <w:t>0.</w:t>
                  </w:r>
                  <w:r w:rsidR="00CF4490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 w:hint="eastAsia"/>
                      <w:szCs w:val="24"/>
                    </w:rPr>
                    <w:t>8</w:t>
                  </w:r>
                  <w:r w:rsidR="00CF4490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元</w:t>
                  </w:r>
                </w:p>
              </w:tc>
              <w:tc>
                <w:tcPr>
                  <w:tcW w:w="1395" w:type="dxa"/>
                </w:tcPr>
                <w:p w14:paraId="791113AD" w14:textId="6B7DA5BC" w:rsidR="00CF4490" w:rsidRPr="008F664A" w:rsidRDefault="005F5577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szCs w:val="24"/>
                    </w:rPr>
                    <w:t>0.52</w:t>
                  </w:r>
                  <w:r w:rsidR="00CF4490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元</w:t>
                  </w:r>
                </w:p>
              </w:tc>
              <w:tc>
                <w:tcPr>
                  <w:tcW w:w="1395" w:type="dxa"/>
                </w:tcPr>
                <w:p w14:paraId="1F2CD9BF" w14:textId="090921C8" w:rsidR="00CF4490" w:rsidRPr="008F664A" w:rsidRDefault="00CF4490" w:rsidP="004C2A9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</w:t>
                  </w:r>
                  <w:r w:rsidR="005F5577">
                    <w:rPr>
                      <w:rFonts w:ascii="Times New Roman" w:eastAsia="標楷體" w:hAnsi="Times New Roman" w:cs="Times New Roman" w:hint="eastAsia"/>
                      <w:szCs w:val="24"/>
                    </w:rPr>
                    <w:t>.40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元</w:t>
                  </w:r>
                </w:p>
              </w:tc>
            </w:tr>
          </w:tbl>
          <w:p w14:paraId="377A777B" w14:textId="585059F1" w:rsidR="005F5577" w:rsidRDefault="005F5577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B.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針對暖暖包使用，小明</w:t>
            </w:r>
            <w:r w:rsidR="0099730F">
              <w:rPr>
                <w:rFonts w:ascii="Times New Roman" w:eastAsia="標楷體" w:hAnsi="Times New Roman" w:cs="Times New Roman" w:hint="eastAsia"/>
                <w:szCs w:val="24"/>
              </w:rPr>
              <w:t>知道若達到攝氏</w:t>
            </w:r>
            <w:r w:rsidR="0099730F">
              <w:rPr>
                <w:rFonts w:ascii="Times New Roman" w:eastAsia="標楷體" w:hAnsi="Times New Roman" w:cs="Times New Roman" w:hint="eastAsia"/>
                <w:szCs w:val="24"/>
              </w:rPr>
              <w:t>60</w:t>
            </w:r>
            <w:r w:rsidR="0099730F">
              <w:rPr>
                <w:rFonts w:ascii="Times New Roman" w:eastAsia="標楷體" w:hAnsi="Times New Roman" w:cs="Times New Roman" w:hint="eastAsia"/>
                <w:szCs w:val="24"/>
              </w:rPr>
              <w:t>度會使蛋白質變性，另外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查到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衛福部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南投醫院宣導的衛教資訊：</w:t>
            </w:r>
          </w:p>
          <w:p w14:paraId="1C31F3A5" w14:textId="08F648DD" w:rsidR="00CF4490" w:rsidRPr="008F664A" w:rsidRDefault="005F5577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5F5577">
              <w:rPr>
                <w:rFonts w:ascii="Times New Roman" w:eastAsia="標楷體" w:hAnsi="Times New Roman" w:cs="Times New Roman" w:hint="eastAsia"/>
                <w:szCs w:val="24"/>
              </w:rPr>
              <w:t>許多民眾為了禦寒，會將</w:t>
            </w:r>
            <w:proofErr w:type="gramStart"/>
            <w:r w:rsidRPr="005F5577">
              <w:rPr>
                <w:rFonts w:ascii="Times New Roman" w:eastAsia="標楷體" w:hAnsi="Times New Roman" w:cs="Times New Roman" w:hint="eastAsia"/>
                <w:szCs w:val="24"/>
              </w:rPr>
              <w:t>暖暖包貼在</w:t>
            </w:r>
            <w:proofErr w:type="gramEnd"/>
            <w:r w:rsidRPr="005F5577">
              <w:rPr>
                <w:rFonts w:ascii="Times New Roman" w:eastAsia="標楷體" w:hAnsi="Times New Roman" w:cs="Times New Roman" w:hint="eastAsia"/>
                <w:szCs w:val="24"/>
              </w:rPr>
              <w:t>肚皮、腳底、手臂甚至背後等部位。提醒民眾使用暖暖</w:t>
            </w:r>
            <w:proofErr w:type="gramStart"/>
            <w:r w:rsidRPr="005F5577">
              <w:rPr>
                <w:rFonts w:ascii="Times New Roman" w:eastAsia="標楷體" w:hAnsi="Times New Roman" w:cs="Times New Roman" w:hint="eastAsia"/>
                <w:szCs w:val="24"/>
              </w:rPr>
              <w:t>包應隔著</w:t>
            </w:r>
            <w:proofErr w:type="gramEnd"/>
            <w:r w:rsidRPr="005F5577">
              <w:rPr>
                <w:rFonts w:ascii="Times New Roman" w:eastAsia="標楷體" w:hAnsi="Times New Roman" w:cs="Times New Roman" w:hint="eastAsia"/>
                <w:szCs w:val="24"/>
              </w:rPr>
              <w:t>衣物，使用時間別太長，雖然其溫度大概</w:t>
            </w:r>
            <w:r w:rsidRPr="005F5577">
              <w:rPr>
                <w:rFonts w:ascii="Times New Roman" w:eastAsia="標楷體" w:hAnsi="Times New Roman" w:cs="Times New Roman" w:hint="eastAsia"/>
                <w:szCs w:val="24"/>
              </w:rPr>
              <w:t>40</w:t>
            </w:r>
            <w:r w:rsidRPr="005F5577">
              <w:rPr>
                <w:rFonts w:ascii="Times New Roman" w:eastAsia="標楷體" w:hAnsi="Times New Roman" w:cs="Times New Roman" w:hint="eastAsia"/>
                <w:szCs w:val="24"/>
              </w:rPr>
              <w:t>度左右，相對沒有那麼燙，但仍不能掉以輕心，如果長時間直接接觸皮膚容易造成一度或二度的燙傷。因此睡覺時一定要將暖暖包取出，以免在熟睡時被燙傷。</w:t>
            </w:r>
          </w:p>
          <w:p w14:paraId="435CC128" w14:textId="3D96A4FA" w:rsidR="00CF4490" w:rsidRPr="008F664A" w:rsidRDefault="00CF4490" w:rsidP="004C2A9D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請依以上資料回答下列問題：</w:t>
            </w:r>
            <w:r w:rsidR="00AD4ED0" w:rsidRPr="008F664A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</w:p>
          <w:p w14:paraId="7CCE9C28" w14:textId="1648BB77" w:rsidR="00CF4490" w:rsidRPr="008F664A" w:rsidRDefault="008179C6" w:rsidP="00796857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考量升溫效率</w:t>
            </w:r>
            <w:r w:rsidR="005F5577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成本</w:t>
            </w:r>
            <w:r w:rsidR="005F5577">
              <w:rPr>
                <w:rFonts w:ascii="Times New Roman" w:eastAsia="標楷體" w:hAnsi="Times New Roman" w:cs="Times New Roman" w:hint="eastAsia"/>
                <w:szCs w:val="24"/>
              </w:rPr>
              <w:t>及使用考量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="005F5577">
              <w:rPr>
                <w:rFonts w:ascii="Times New Roman" w:eastAsia="標楷體" w:hAnsi="Times New Roman" w:cs="Times New Roman" w:hint="eastAsia"/>
                <w:szCs w:val="24"/>
              </w:rPr>
              <w:t>請推測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市售暖暖包選用鐵粉而非其他金屬粉末的原因為何？</w:t>
            </w:r>
          </w:p>
        </w:tc>
      </w:tr>
      <w:tr w:rsidR="00CF4490" w:rsidRPr="008F664A" w14:paraId="62C26D8D" w14:textId="77777777" w:rsidTr="000E2347">
        <w:trPr>
          <w:trHeight w:val="1088"/>
        </w:trPr>
        <w:tc>
          <w:tcPr>
            <w:tcW w:w="1413" w:type="dxa"/>
          </w:tcPr>
          <w:p w14:paraId="2E4FFE3C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64693FF1" w14:textId="7164961E" w:rsidR="005F5577" w:rsidRDefault="005F5577" w:rsidP="005F5577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(1)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鐵粉的溫度上升速率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較佳，且</w:t>
            </w:r>
            <w:r w:rsidR="00392756">
              <w:rPr>
                <w:rFonts w:ascii="Times New Roman" w:eastAsia="標楷體" w:hAnsi="Times New Roman" w:cs="Times New Roman" w:hint="eastAsia"/>
                <w:szCs w:val="24"/>
              </w:rPr>
              <w:t>高於體溫的溫度才會感受到溫暖。</w:t>
            </w:r>
          </w:p>
          <w:p w14:paraId="7499CCCB" w14:textId="77777777" w:rsidR="00CF4490" w:rsidRDefault="00F75E04" w:rsidP="005F5577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(2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="00CF4490" w:rsidRPr="008F664A">
              <w:rPr>
                <w:rFonts w:ascii="Times New Roman" w:eastAsia="標楷體" w:hAnsi="Times New Roman" w:cs="Times New Roman" w:hint="eastAsia"/>
                <w:szCs w:val="24"/>
              </w:rPr>
              <w:t>鐵粉售價為四者中最便宜的。</w:t>
            </w:r>
          </w:p>
          <w:p w14:paraId="1B673E01" w14:textId="1CDCA767" w:rsidR="00392756" w:rsidRPr="008F664A" w:rsidRDefault="00392756" w:rsidP="005F5577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(3)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鎂粉最高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溫度達到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60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度，可能有安全疑慮。</w:t>
            </w:r>
          </w:p>
        </w:tc>
      </w:tr>
      <w:tr w:rsidR="00CF4490" w:rsidRPr="008F664A" w14:paraId="05EC66EE" w14:textId="77777777" w:rsidTr="000E2347">
        <w:trPr>
          <w:trHeight w:val="274"/>
        </w:trPr>
        <w:tc>
          <w:tcPr>
            <w:tcW w:w="1413" w:type="dxa"/>
            <w:vMerge w:val="restart"/>
          </w:tcPr>
          <w:p w14:paraId="57F1951C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9F239AC" w14:textId="77777777" w:rsidR="00CF4490" w:rsidRPr="008F664A" w:rsidRDefault="00CF4490" w:rsidP="004C2A9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0C9B67E9" w14:textId="77777777" w:rsidR="00CF4490" w:rsidRPr="008F664A" w:rsidRDefault="00CF4490" w:rsidP="004C2A9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40EE02C0" w14:textId="77777777" w:rsidR="00CF4490" w:rsidRPr="008F664A" w:rsidRDefault="00CF4490" w:rsidP="004C2A9D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CF4490" w:rsidRPr="008F664A" w14:paraId="7DB80EE2" w14:textId="77777777" w:rsidTr="00392756">
        <w:trPr>
          <w:trHeight w:val="525"/>
        </w:trPr>
        <w:tc>
          <w:tcPr>
            <w:tcW w:w="1413" w:type="dxa"/>
            <w:vMerge/>
          </w:tcPr>
          <w:p w14:paraId="59357082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229FFF8" w14:textId="77777777" w:rsidR="00CF4490" w:rsidRPr="008F664A" w:rsidRDefault="00CF449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504DB7A4" w14:textId="01D738AF" w:rsidR="00CF4490" w:rsidRPr="008F664A" w:rsidRDefault="00CF4490" w:rsidP="004C2A9D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543" w:type="dxa"/>
          </w:tcPr>
          <w:p w14:paraId="508AF3CE" w14:textId="580E04A6" w:rsidR="00CF4490" w:rsidRPr="008F664A" w:rsidRDefault="00CF4490" w:rsidP="00E17A57">
            <w:pPr>
              <w:rPr>
                <w:rFonts w:ascii="Times New Roman" w:eastAsia="標楷體" w:hAnsi="Times New Roman"/>
                <w:b/>
              </w:rPr>
            </w:pPr>
          </w:p>
        </w:tc>
      </w:tr>
      <w:tr w:rsidR="00CF4490" w:rsidRPr="008F664A" w14:paraId="01701274" w14:textId="77777777" w:rsidTr="000E2347">
        <w:trPr>
          <w:trHeight w:val="310"/>
        </w:trPr>
        <w:tc>
          <w:tcPr>
            <w:tcW w:w="1413" w:type="dxa"/>
            <w:vMerge/>
          </w:tcPr>
          <w:p w14:paraId="191FE745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7F7FC95" w14:textId="77777777" w:rsidR="00CF4490" w:rsidRPr="008F664A" w:rsidRDefault="00CF4490" w:rsidP="004C2A9D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7FA1DB02" w14:textId="0AC80290" w:rsidR="00E17A57" w:rsidRPr="008F664A" w:rsidRDefault="00E17A57" w:rsidP="004C2A9D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543" w:type="dxa"/>
          </w:tcPr>
          <w:p w14:paraId="7F5BD7BB" w14:textId="2CD537BC" w:rsidR="00E17A57" w:rsidRPr="008F664A" w:rsidRDefault="00E17A57" w:rsidP="001B1FBB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CF4490" w:rsidRPr="008F664A" w14:paraId="73B53D62" w14:textId="77777777" w:rsidTr="000E2347">
        <w:trPr>
          <w:trHeight w:val="215"/>
        </w:trPr>
        <w:tc>
          <w:tcPr>
            <w:tcW w:w="1413" w:type="dxa"/>
            <w:vMerge/>
          </w:tcPr>
          <w:p w14:paraId="4380A6CF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398C35A8" w14:textId="77777777" w:rsidR="00CF4490" w:rsidRPr="008F664A" w:rsidRDefault="00CF4490" w:rsidP="004C2A9D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52F346E5" w14:textId="2D0B2447" w:rsidR="00CF4490" w:rsidRPr="008F664A" w:rsidRDefault="00CF4490" w:rsidP="004C2A9D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543" w:type="dxa"/>
          </w:tcPr>
          <w:p w14:paraId="59F3A95D" w14:textId="36170AEE" w:rsidR="00CF4490" w:rsidRPr="008F664A" w:rsidRDefault="00CF4490" w:rsidP="00E17A57">
            <w:pPr>
              <w:rPr>
                <w:rFonts w:ascii="Times New Roman" w:eastAsia="標楷體" w:hAnsi="Times New Roman"/>
              </w:rPr>
            </w:pPr>
          </w:p>
        </w:tc>
      </w:tr>
      <w:tr w:rsidR="00CF4490" w:rsidRPr="008F664A" w14:paraId="15136BE7" w14:textId="77777777" w:rsidTr="004C2A9D">
        <w:trPr>
          <w:trHeight w:val="417"/>
        </w:trPr>
        <w:tc>
          <w:tcPr>
            <w:tcW w:w="1413" w:type="dxa"/>
            <w:vMerge/>
          </w:tcPr>
          <w:p w14:paraId="0B00C853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3811C509" w14:textId="77777777" w:rsidR="00CF4490" w:rsidRPr="008F664A" w:rsidRDefault="00CF449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1CC0BC8B" w14:textId="77777777" w:rsidR="00CF4490" w:rsidRPr="008F664A" w:rsidRDefault="00CF4490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290DE4E8" w14:textId="77777777" w:rsidR="00CF4490" w:rsidRPr="008F664A" w:rsidRDefault="00CF4490" w:rsidP="004C2A9D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CF4490" w:rsidRPr="008F664A" w14:paraId="6285AD60" w14:textId="77777777" w:rsidTr="004C2A9D">
        <w:tc>
          <w:tcPr>
            <w:tcW w:w="1413" w:type="dxa"/>
          </w:tcPr>
          <w:p w14:paraId="251F4BAB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3CA6B54A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CF4490" w:rsidRPr="008F664A" w14:paraId="49B12A5A" w14:textId="77777777" w:rsidTr="004C2A9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1F61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15AE79" w14:textId="051F9B42" w:rsidR="00CF4490" w:rsidRPr="008F664A" w:rsidRDefault="00CF4490" w:rsidP="004C2A9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科學素養：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解釋現象、</w:t>
            </w:r>
            <w:r w:rsidR="002859C4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評估設計、</w:t>
            </w:r>
            <w:r w:rsidR="002859C4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運用證據</w:t>
            </w:r>
          </w:p>
          <w:p w14:paraId="1DD31075" w14:textId="77777777" w:rsidR="00CF4490" w:rsidRPr="008F664A" w:rsidRDefault="00CF4490" w:rsidP="004C2A9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探究歷程：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發現問題、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規劃與研究、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論證與建模、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表達分享</w:t>
            </w:r>
          </w:p>
          <w:p w14:paraId="452B0A55" w14:textId="77777777" w:rsidR="00CF4490" w:rsidRPr="008F664A" w:rsidRDefault="00CF4490" w:rsidP="004C2A9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探究對象：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經驗數據、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科學理論、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異例</w:t>
            </w:r>
          </w:p>
          <w:p w14:paraId="1F3830B4" w14:textId="77777777" w:rsidR="00CF4490" w:rsidRPr="008F664A" w:rsidRDefault="00CF4490" w:rsidP="004C2A9D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探究過程：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歸納、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演繹、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CF4490" w:rsidRPr="008F664A" w14:paraId="29D2A070" w14:textId="77777777" w:rsidTr="004C2A9D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AB0B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891642" w14:textId="72ED448A" w:rsidR="009734CC" w:rsidRPr="008F664A" w:rsidRDefault="009734CC" w:rsidP="009734CC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</w:rPr>
              <w:t>：能運用所學的化學運算知識，找出符合規定情境</w:t>
            </w:r>
            <w:r w:rsidRPr="008F664A">
              <w:rPr>
                <w:rFonts w:ascii="Times New Roman" w:eastAsia="標楷體" w:hAnsi="Times New Roman" w:cs="Times New Roman" w:hint="eastAsia"/>
              </w:rPr>
              <w:t>(</w:t>
            </w:r>
            <w:r w:rsidRPr="008F664A">
              <w:rPr>
                <w:rFonts w:ascii="Times New Roman" w:eastAsia="標楷體" w:hAnsi="Times New Roman" w:cs="Times New Roman" w:hint="eastAsia"/>
              </w:rPr>
              <w:t>低成本</w:t>
            </w:r>
            <w:r w:rsidRPr="008F664A">
              <w:rPr>
                <w:rFonts w:ascii="Times New Roman" w:eastAsia="標楷體" w:hAnsi="Times New Roman" w:cs="Times New Roman" w:hint="eastAsia"/>
              </w:rPr>
              <w:t>)</w:t>
            </w:r>
            <w:r w:rsidRPr="008F664A">
              <w:rPr>
                <w:rFonts w:ascii="Times New Roman" w:eastAsia="標楷體" w:hAnsi="Times New Roman" w:cs="Times New Roman" w:hint="eastAsia"/>
              </w:rPr>
              <w:t>的最佳物質，並結合實驗數據或圖表的合理解讀後，提出最佳的解決方案。</w:t>
            </w:r>
          </w:p>
          <w:p w14:paraId="1C27D285" w14:textId="59D5FCBC" w:rsidR="009734CC" w:rsidRPr="008F664A" w:rsidRDefault="009734CC" w:rsidP="009734CC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1A</w:t>
            </w:r>
            <w:r w:rsidRPr="008F664A">
              <w:rPr>
                <w:rFonts w:ascii="Times New Roman" w:eastAsia="標楷體" w:hAnsi="Times New Roman" w:cs="Times New Roman" w:hint="eastAsia"/>
              </w:rPr>
              <w:t>：能運用所學的化學運算知識，找出符合規定情境</w:t>
            </w:r>
            <w:r w:rsidRPr="008F664A">
              <w:rPr>
                <w:rFonts w:ascii="Times New Roman" w:eastAsia="標楷體" w:hAnsi="Times New Roman" w:cs="Times New Roman" w:hint="eastAsia"/>
              </w:rPr>
              <w:t>(</w:t>
            </w:r>
            <w:r w:rsidRPr="008F664A">
              <w:rPr>
                <w:rFonts w:ascii="Times New Roman" w:eastAsia="標楷體" w:hAnsi="Times New Roman" w:cs="Times New Roman" w:hint="eastAsia"/>
              </w:rPr>
              <w:t>低成本</w:t>
            </w:r>
            <w:r w:rsidRPr="008F664A">
              <w:rPr>
                <w:rFonts w:ascii="Times New Roman" w:eastAsia="標楷體" w:hAnsi="Times New Roman" w:cs="Times New Roman" w:hint="eastAsia"/>
              </w:rPr>
              <w:t>)</w:t>
            </w:r>
            <w:r w:rsidRPr="008F664A">
              <w:rPr>
                <w:rFonts w:ascii="Times New Roman" w:eastAsia="標楷體" w:hAnsi="Times New Roman" w:cs="Times New Roman" w:hint="eastAsia"/>
              </w:rPr>
              <w:t>的最佳物質，但只從實驗數據或圖表解讀出部分的趨勢。</w:t>
            </w:r>
          </w:p>
          <w:p w14:paraId="5D58917F" w14:textId="014D937D" w:rsidR="00CF4490" w:rsidRPr="008F664A" w:rsidRDefault="009734CC" w:rsidP="009734CC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1B</w:t>
            </w:r>
            <w:r w:rsidRPr="008F664A">
              <w:rPr>
                <w:rFonts w:ascii="Times New Roman" w:eastAsia="標楷體" w:hAnsi="Times New Roman" w:cs="Times New Roman" w:hint="eastAsia"/>
              </w:rPr>
              <w:t>：能合理解讀實驗數據或圖表的趨勢；但無法運用所學的化學運算的知識，找出符合規定情境</w:t>
            </w:r>
            <w:r w:rsidRPr="008F664A">
              <w:rPr>
                <w:rFonts w:ascii="Times New Roman" w:eastAsia="標楷體" w:hAnsi="Times New Roman" w:cs="Times New Roman" w:hint="eastAsia"/>
              </w:rPr>
              <w:t>(</w:t>
            </w:r>
            <w:r w:rsidRPr="008F664A">
              <w:rPr>
                <w:rFonts w:ascii="Times New Roman" w:eastAsia="標楷體" w:hAnsi="Times New Roman" w:cs="Times New Roman" w:hint="eastAsia"/>
              </w:rPr>
              <w:t>低成本</w:t>
            </w:r>
            <w:r w:rsidRPr="008F664A">
              <w:rPr>
                <w:rFonts w:ascii="Times New Roman" w:eastAsia="標楷體" w:hAnsi="Times New Roman" w:cs="Times New Roman" w:hint="eastAsia"/>
              </w:rPr>
              <w:t>)</w:t>
            </w:r>
            <w:r w:rsidRPr="008F664A">
              <w:rPr>
                <w:rFonts w:ascii="Times New Roman" w:eastAsia="標楷體" w:hAnsi="Times New Roman" w:cs="Times New Roman" w:hint="eastAsia"/>
              </w:rPr>
              <w:t>的最佳物質。</w:t>
            </w:r>
          </w:p>
        </w:tc>
      </w:tr>
      <w:tr w:rsidR="00CF4490" w:rsidRPr="008F664A" w14:paraId="5165A3C6" w14:textId="77777777" w:rsidTr="004C2A9D">
        <w:tc>
          <w:tcPr>
            <w:tcW w:w="1413" w:type="dxa"/>
          </w:tcPr>
          <w:p w14:paraId="1061A05D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0C51C1B1" w14:textId="77777777" w:rsidR="00CF4490" w:rsidRPr="008F664A" w:rsidRDefault="00CF4490" w:rsidP="004C2A9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CBa-Va-2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影響反應熱的因素包括：溫度、壓力、反應物的量及狀態。</w:t>
            </w:r>
          </w:p>
          <w:p w14:paraId="378055BA" w14:textId="77777777" w:rsidR="00CF4490" w:rsidRPr="008F664A" w:rsidRDefault="00CF4490" w:rsidP="004C2A9D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CJe-Va-3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碰撞學說解釋影響反應速率的因素。</w:t>
            </w:r>
          </w:p>
        </w:tc>
      </w:tr>
      <w:tr w:rsidR="00CF4490" w:rsidRPr="008F664A" w14:paraId="2416AD31" w14:textId="77777777" w:rsidTr="004C2A9D">
        <w:tc>
          <w:tcPr>
            <w:tcW w:w="1413" w:type="dxa"/>
            <w:vAlign w:val="center"/>
          </w:tcPr>
          <w:p w14:paraId="4348CFA7" w14:textId="77777777" w:rsidR="00CF4490" w:rsidRPr="008F664A" w:rsidRDefault="00CF4490" w:rsidP="004C2A9D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5B5302A6" w14:textId="77777777" w:rsidR="00CF4490" w:rsidRPr="008F664A" w:rsidRDefault="00CF4490" w:rsidP="004C2A9D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思考智能：</w:t>
            </w:r>
          </w:p>
          <w:p w14:paraId="1A997100" w14:textId="532BD533" w:rsidR="00CF4490" w:rsidRPr="008F664A" w:rsidRDefault="00CF4490" w:rsidP="004C2A9D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想像創造、</w:t>
            </w:r>
            <w:r w:rsidR="00FF78C3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推理論證、</w:t>
            </w:r>
            <w:r w:rsidR="00FF78C3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批判思辨、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建立模型</w:t>
            </w:r>
          </w:p>
          <w:p w14:paraId="0B90C68C" w14:textId="77777777" w:rsidR="00CF4490" w:rsidRPr="008F664A" w:rsidRDefault="00CF4490" w:rsidP="004C2A9D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問題解決：</w:t>
            </w:r>
          </w:p>
          <w:p w14:paraId="4C1DAF84" w14:textId="77777777" w:rsidR="00CF4490" w:rsidRPr="008F664A" w:rsidRDefault="00CF4490" w:rsidP="004C2A9D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8F664A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8F664A">
              <w:rPr>
                <w:rFonts w:ascii="Times New Roman" w:eastAsia="標楷體" w:hAnsi="Times New Roman" w:cs="Times New Roman"/>
              </w:rPr>
              <w:t>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計劃與執行、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分析與發現、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討論與傳達</w:t>
            </w:r>
          </w:p>
          <w:p w14:paraId="29E33FCF" w14:textId="77777777" w:rsidR="00CF4490" w:rsidRPr="008F664A" w:rsidRDefault="00CF4490" w:rsidP="004C2A9D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E13AE69" w14:textId="77777777" w:rsidR="00CF4490" w:rsidRPr="008F664A" w:rsidRDefault="00CF4490" w:rsidP="004C2A9D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養成科學探究的興趣、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CF4490" w:rsidRPr="008F664A" w14:paraId="7F2B542E" w14:textId="77777777" w:rsidTr="004C2A9D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EE960" w14:textId="77777777" w:rsidR="00CF4490" w:rsidRPr="008F664A" w:rsidRDefault="00CF4490" w:rsidP="004C2A9D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4BC0AC" w14:textId="77777777" w:rsidR="00CF4490" w:rsidRPr="008F664A" w:rsidRDefault="00CF4490" w:rsidP="004C2A9D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4DC31796" w14:textId="77777777" w:rsidR="008F37A7" w:rsidRPr="008F664A" w:rsidRDefault="008F37A7">
      <w:pPr>
        <w:widowControl/>
        <w:rPr>
          <w:rFonts w:ascii="Times New Roman" w:eastAsia="標楷體" w:hAnsi="Times New Roman" w:cs="Times New Roman"/>
          <w:szCs w:val="24"/>
        </w:rPr>
      </w:pPr>
    </w:p>
    <w:p w14:paraId="37B93AEE" w14:textId="77777777" w:rsidR="008F37A7" w:rsidRPr="008F664A" w:rsidRDefault="008F37A7">
      <w:pPr>
        <w:widowControl/>
        <w:rPr>
          <w:rFonts w:ascii="Times New Roman" w:eastAsia="標楷體" w:hAnsi="Times New Roman" w:cs="Times New Roman"/>
          <w:szCs w:val="24"/>
        </w:rPr>
      </w:pPr>
      <w:r w:rsidRPr="008F664A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EA0148" w:rsidRPr="008F664A" w14:paraId="72FF7EF4" w14:textId="77777777" w:rsidTr="00B73188">
        <w:trPr>
          <w:trHeight w:val="1905"/>
        </w:trPr>
        <w:tc>
          <w:tcPr>
            <w:tcW w:w="1413" w:type="dxa"/>
          </w:tcPr>
          <w:p w14:paraId="1FB5EF31" w14:textId="5CC790DC" w:rsidR="00F108F4" w:rsidRPr="008F664A" w:rsidRDefault="00900C6B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8A5DAC" w:rsidRPr="008F664A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73D1FD" w14:textId="60CE9EC7" w:rsidR="002A4EF9" w:rsidRPr="008F664A" w:rsidRDefault="0097323C" w:rsidP="002A4EF9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="002A4EF9" w:rsidRPr="008F664A">
              <w:rPr>
                <w:rFonts w:ascii="Times New Roman" w:eastAsia="標楷體" w:hAnsi="Times New Roman" w:cs="Times New Roman" w:hint="eastAsia"/>
                <w:szCs w:val="24"/>
              </w:rPr>
              <w:t>查不到食鹽、活性碳、</w:t>
            </w:r>
            <w:proofErr w:type="gramStart"/>
            <w:r w:rsidR="002A4EF9" w:rsidRPr="008F664A">
              <w:rPr>
                <w:rFonts w:ascii="Times New Roman" w:eastAsia="標楷體" w:hAnsi="Times New Roman" w:cs="Times New Roman" w:hint="eastAsia"/>
                <w:szCs w:val="24"/>
              </w:rPr>
              <w:t>蛭</w:t>
            </w:r>
            <w:proofErr w:type="gramEnd"/>
            <w:r w:rsidR="002A4EF9" w:rsidRPr="008F664A">
              <w:rPr>
                <w:rFonts w:ascii="Times New Roman" w:eastAsia="標楷體" w:hAnsi="Times New Roman" w:cs="Times New Roman" w:hint="eastAsia"/>
                <w:szCs w:val="24"/>
              </w:rPr>
              <w:t>石在暖暖包中功能的相關資料，於是設計了以下實驗</w:t>
            </w:r>
            <w:r w:rsidR="00683609" w:rsidRPr="008F664A">
              <w:rPr>
                <w:rFonts w:ascii="Times New Roman" w:eastAsia="標楷體" w:hAnsi="Times New Roman" w:cs="Times New Roman" w:hint="eastAsia"/>
                <w:szCs w:val="24"/>
              </w:rPr>
              <w:t>，來探討這些成分如何影響</w:t>
            </w:r>
            <w:proofErr w:type="gramStart"/>
            <w:r w:rsidR="00683609" w:rsidRPr="008F664A">
              <w:rPr>
                <w:rFonts w:ascii="Times New Roman" w:eastAsia="標楷體" w:hAnsi="Times New Roman" w:cs="Times New Roman" w:hint="eastAsia"/>
                <w:szCs w:val="24"/>
              </w:rPr>
              <w:t>暖暖包升溫</w:t>
            </w:r>
            <w:proofErr w:type="gramEnd"/>
            <w:r w:rsidR="00683609" w:rsidRPr="008F664A">
              <w:rPr>
                <w:rFonts w:ascii="Times New Roman" w:eastAsia="標楷體" w:hAnsi="Times New Roman" w:cs="Times New Roman" w:hint="eastAsia"/>
                <w:szCs w:val="24"/>
              </w:rPr>
              <w:t>的過程</w:t>
            </w:r>
            <w:r w:rsidR="002A4EF9" w:rsidRPr="008F664A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6"/>
              <w:gridCol w:w="1507"/>
              <w:gridCol w:w="1507"/>
              <w:gridCol w:w="1507"/>
              <w:gridCol w:w="1507"/>
            </w:tblGrid>
            <w:tr w:rsidR="002A4EF9" w:rsidRPr="008F664A" w14:paraId="3C4AEDD5" w14:textId="77777777" w:rsidTr="0079269A">
              <w:tc>
                <w:tcPr>
                  <w:tcW w:w="1026" w:type="dxa"/>
                </w:tcPr>
                <w:p w14:paraId="1F4BB64C" w14:textId="1630533B" w:rsidR="002A4EF9" w:rsidRPr="008F664A" w:rsidRDefault="00B764F8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實驗</w:t>
                  </w:r>
                </w:p>
              </w:tc>
              <w:tc>
                <w:tcPr>
                  <w:tcW w:w="1507" w:type="dxa"/>
                </w:tcPr>
                <w:p w14:paraId="369D3DDA" w14:textId="25933189" w:rsidR="00E27887" w:rsidRPr="008F664A" w:rsidRDefault="00B764F8" w:rsidP="00B3528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</w:t>
                  </w:r>
                </w:p>
              </w:tc>
              <w:tc>
                <w:tcPr>
                  <w:tcW w:w="1507" w:type="dxa"/>
                </w:tcPr>
                <w:p w14:paraId="495AAF88" w14:textId="1AE01642" w:rsidR="0079269A" w:rsidRPr="008F664A" w:rsidRDefault="00B764F8" w:rsidP="00B3528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</w:t>
                  </w:r>
                </w:p>
              </w:tc>
              <w:tc>
                <w:tcPr>
                  <w:tcW w:w="1507" w:type="dxa"/>
                </w:tcPr>
                <w:p w14:paraId="370CDE5B" w14:textId="0BAA32C0" w:rsidR="0079269A" w:rsidRPr="008F664A" w:rsidRDefault="00B764F8" w:rsidP="00B3528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3</w:t>
                  </w:r>
                </w:p>
              </w:tc>
              <w:tc>
                <w:tcPr>
                  <w:tcW w:w="1507" w:type="dxa"/>
                </w:tcPr>
                <w:p w14:paraId="03BB1CC2" w14:textId="374A6348" w:rsidR="0079269A" w:rsidRPr="008F664A" w:rsidRDefault="00B764F8" w:rsidP="00B3528D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4</w:t>
                  </w:r>
                </w:p>
              </w:tc>
            </w:tr>
            <w:tr w:rsidR="002A4EF9" w:rsidRPr="008F664A" w14:paraId="2609A095" w14:textId="77777777" w:rsidTr="0079269A">
              <w:tc>
                <w:tcPr>
                  <w:tcW w:w="1026" w:type="dxa"/>
                </w:tcPr>
                <w:p w14:paraId="2192D66D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鐵粉</w:t>
                  </w:r>
                </w:p>
              </w:tc>
              <w:tc>
                <w:tcPr>
                  <w:tcW w:w="1507" w:type="dxa"/>
                </w:tcPr>
                <w:p w14:paraId="1938E978" w14:textId="08EE6320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37615A37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2CCEBD9C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124CC40B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</w:tr>
            <w:tr w:rsidR="002A4EF9" w:rsidRPr="008F664A" w14:paraId="2EAF08BF" w14:textId="77777777" w:rsidTr="0079269A">
              <w:tc>
                <w:tcPr>
                  <w:tcW w:w="1026" w:type="dxa"/>
                </w:tcPr>
                <w:p w14:paraId="5A622BA6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食鹽</w:t>
                  </w:r>
                </w:p>
              </w:tc>
              <w:tc>
                <w:tcPr>
                  <w:tcW w:w="1507" w:type="dxa"/>
                </w:tcPr>
                <w:p w14:paraId="03317000" w14:textId="14E116E0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1AA26AAC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63E30494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X</w:t>
                  </w:r>
                </w:p>
              </w:tc>
              <w:tc>
                <w:tcPr>
                  <w:tcW w:w="1507" w:type="dxa"/>
                </w:tcPr>
                <w:p w14:paraId="1733862C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</w:tr>
            <w:tr w:rsidR="002A4EF9" w:rsidRPr="008F664A" w14:paraId="1C706448" w14:textId="77777777" w:rsidTr="0079269A">
              <w:tc>
                <w:tcPr>
                  <w:tcW w:w="1026" w:type="dxa"/>
                </w:tcPr>
                <w:p w14:paraId="0BEF5B29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活性碳</w:t>
                  </w:r>
                </w:p>
              </w:tc>
              <w:tc>
                <w:tcPr>
                  <w:tcW w:w="1507" w:type="dxa"/>
                </w:tcPr>
                <w:p w14:paraId="7888EA37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378E3445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X</w:t>
                  </w:r>
                </w:p>
              </w:tc>
              <w:tc>
                <w:tcPr>
                  <w:tcW w:w="1507" w:type="dxa"/>
                </w:tcPr>
                <w:p w14:paraId="6578114F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4A3CE029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</w:tr>
            <w:tr w:rsidR="002A4EF9" w:rsidRPr="008F664A" w14:paraId="5B709409" w14:textId="77777777" w:rsidTr="0079269A">
              <w:tc>
                <w:tcPr>
                  <w:tcW w:w="1026" w:type="dxa"/>
                </w:tcPr>
                <w:p w14:paraId="1EC3DA67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proofErr w:type="gramStart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蛭</w:t>
                  </w:r>
                  <w:proofErr w:type="gramEnd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石</w:t>
                  </w:r>
                </w:p>
              </w:tc>
              <w:tc>
                <w:tcPr>
                  <w:tcW w:w="1507" w:type="dxa"/>
                </w:tcPr>
                <w:p w14:paraId="5A9E5664" w14:textId="21E39660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07652448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4E2D8B7D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</w:p>
              </w:tc>
              <w:tc>
                <w:tcPr>
                  <w:tcW w:w="1507" w:type="dxa"/>
                </w:tcPr>
                <w:p w14:paraId="444D1021" w14:textId="77777777" w:rsidR="002A4EF9" w:rsidRPr="008F664A" w:rsidRDefault="002A4EF9" w:rsidP="002A4EF9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X</w:t>
                  </w:r>
                </w:p>
              </w:tc>
            </w:tr>
            <w:tr w:rsidR="00B764F8" w:rsidRPr="008F664A" w14:paraId="6F76032D" w14:textId="77777777" w:rsidTr="00FC5B5A">
              <w:tc>
                <w:tcPr>
                  <w:tcW w:w="7054" w:type="dxa"/>
                  <w:gridSpan w:val="5"/>
                </w:tcPr>
                <w:p w14:paraId="0C6DE850" w14:textId="3F8C236E" w:rsidR="00B764F8" w:rsidRPr="008F664A" w:rsidRDefault="00B764F8" w:rsidP="00B764F8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O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表示有添加且添加質量皆相同、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X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表示無添加</w:t>
                  </w:r>
                </w:p>
              </w:tc>
            </w:tr>
          </w:tbl>
          <w:p w14:paraId="21A5DC41" w14:textId="14B2028B" w:rsidR="00525073" w:rsidRPr="008F664A" w:rsidRDefault="00683609" w:rsidP="00026CC0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試問欲得知活性碳在暖暖包中扮演的功能，可以透過比較哪些實驗的結果？</w:t>
            </w:r>
          </w:p>
        </w:tc>
      </w:tr>
      <w:tr w:rsidR="00CD605F" w:rsidRPr="008F664A" w14:paraId="0D939250" w14:textId="77777777" w:rsidTr="004C2A9D">
        <w:trPr>
          <w:trHeight w:val="387"/>
        </w:trPr>
        <w:tc>
          <w:tcPr>
            <w:tcW w:w="1413" w:type="dxa"/>
          </w:tcPr>
          <w:p w14:paraId="6B0E4648" w14:textId="38767D01" w:rsidR="00CD605F" w:rsidRPr="008F664A" w:rsidRDefault="00CD605F" w:rsidP="00F00ED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50EC1FFA" w14:textId="3B810677" w:rsidR="0079269A" w:rsidRPr="008F664A" w:rsidRDefault="00026CC0" w:rsidP="00AB42D6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與實驗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</w:p>
        </w:tc>
      </w:tr>
      <w:tr w:rsidR="00965172" w:rsidRPr="008F664A" w14:paraId="3C8C27E5" w14:textId="77777777" w:rsidTr="00EB2694">
        <w:trPr>
          <w:trHeight w:val="670"/>
        </w:trPr>
        <w:tc>
          <w:tcPr>
            <w:tcW w:w="1413" w:type="dxa"/>
            <w:vMerge w:val="restart"/>
          </w:tcPr>
          <w:p w14:paraId="6AAB987C" w14:textId="2445B5E4" w:rsidR="000B78A9" w:rsidRPr="008F664A" w:rsidRDefault="00965172" w:rsidP="00F00ED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405B366" w14:textId="77777777" w:rsidR="00965172" w:rsidRPr="008F664A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79C02E89" w14:textId="77777777" w:rsidR="00965172" w:rsidRPr="008F664A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5CC63FD8" w14:textId="77777777" w:rsidR="00965172" w:rsidRPr="008F664A" w:rsidRDefault="00965172" w:rsidP="006124C4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965172" w:rsidRPr="008F664A" w14:paraId="555AFCE9" w14:textId="77777777" w:rsidTr="004C2A9D">
        <w:trPr>
          <w:trHeight w:val="431"/>
        </w:trPr>
        <w:tc>
          <w:tcPr>
            <w:tcW w:w="1413" w:type="dxa"/>
            <w:vMerge/>
          </w:tcPr>
          <w:p w14:paraId="67E361A4" w14:textId="77777777" w:rsidR="00965172" w:rsidRPr="008F664A" w:rsidRDefault="00965172" w:rsidP="00F00ED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925CE89" w14:textId="21DFDDB3" w:rsidR="00965172" w:rsidRPr="008F664A" w:rsidRDefault="004C2A9D" w:rsidP="00F00ED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977" w:type="dxa"/>
          </w:tcPr>
          <w:p w14:paraId="5A711E35" w14:textId="642302EB" w:rsidR="00965172" w:rsidRPr="008F664A" w:rsidRDefault="006740AC" w:rsidP="004C2A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能選出需要的實驗結果</w:t>
            </w:r>
          </w:p>
        </w:tc>
        <w:tc>
          <w:tcPr>
            <w:tcW w:w="3685" w:type="dxa"/>
          </w:tcPr>
          <w:p w14:paraId="70ED296C" w14:textId="5787AED5" w:rsidR="00965172" w:rsidRPr="008F664A" w:rsidRDefault="006740AC" w:rsidP="00965172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實驗</w:t>
            </w:r>
            <w:r w:rsidRPr="008F664A">
              <w:rPr>
                <w:rFonts w:ascii="Times New Roman" w:eastAsia="標楷體" w:hAnsi="Times New Roman" w:hint="eastAsia"/>
              </w:rPr>
              <w:t>1</w:t>
            </w:r>
            <w:r w:rsidRPr="008F664A">
              <w:rPr>
                <w:rFonts w:ascii="Times New Roman" w:eastAsia="標楷體" w:hAnsi="Times New Roman" w:hint="eastAsia"/>
              </w:rPr>
              <w:t>與實驗</w:t>
            </w:r>
            <w:r w:rsidRPr="008F664A">
              <w:rPr>
                <w:rFonts w:ascii="Times New Roman" w:eastAsia="標楷體" w:hAnsi="Times New Roman" w:hint="eastAsia"/>
              </w:rPr>
              <w:t>2</w:t>
            </w:r>
          </w:p>
        </w:tc>
      </w:tr>
      <w:tr w:rsidR="00965172" w:rsidRPr="008F664A" w14:paraId="7C3132EB" w14:textId="77777777" w:rsidTr="00EB2694">
        <w:trPr>
          <w:trHeight w:val="1553"/>
        </w:trPr>
        <w:tc>
          <w:tcPr>
            <w:tcW w:w="1413" w:type="dxa"/>
            <w:vMerge/>
          </w:tcPr>
          <w:p w14:paraId="079210E6" w14:textId="12DB2492" w:rsidR="00965172" w:rsidRPr="008F664A" w:rsidRDefault="00965172" w:rsidP="00F00ED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99EEF45" w14:textId="77777777" w:rsidR="00965172" w:rsidRPr="008F664A" w:rsidRDefault="00965172" w:rsidP="00F00ED9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314DE7E2" w14:textId="6C574701" w:rsidR="00965172" w:rsidRPr="008F664A" w:rsidRDefault="006740AC" w:rsidP="00965172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選擇不需要的實驗結果</w:t>
            </w:r>
          </w:p>
        </w:tc>
        <w:tc>
          <w:tcPr>
            <w:tcW w:w="3685" w:type="dxa"/>
          </w:tcPr>
          <w:p w14:paraId="1A3E9708" w14:textId="77777777" w:rsidR="00965172" w:rsidRPr="008F664A" w:rsidRDefault="006740AC" w:rsidP="00F00ED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實驗</w:t>
            </w:r>
            <w:r w:rsidRPr="008F664A">
              <w:rPr>
                <w:rFonts w:ascii="Times New Roman" w:eastAsia="標楷體" w:hAnsi="Times New Roman" w:hint="eastAsia"/>
              </w:rPr>
              <w:t>2</w:t>
            </w:r>
            <w:r w:rsidRPr="008F664A">
              <w:rPr>
                <w:rFonts w:ascii="Times New Roman" w:eastAsia="標楷體" w:hAnsi="Times New Roman" w:hint="eastAsia"/>
              </w:rPr>
              <w:t>與實驗</w:t>
            </w:r>
            <w:r w:rsidRPr="008F664A">
              <w:rPr>
                <w:rFonts w:ascii="Times New Roman" w:eastAsia="標楷體" w:hAnsi="Times New Roman" w:hint="eastAsia"/>
              </w:rPr>
              <w:t>3</w:t>
            </w:r>
          </w:p>
          <w:p w14:paraId="2F64A042" w14:textId="77777777" w:rsidR="006740AC" w:rsidRPr="008F664A" w:rsidRDefault="006740AC" w:rsidP="00F00ED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實驗</w:t>
            </w:r>
            <w:r w:rsidRPr="008F664A">
              <w:rPr>
                <w:rFonts w:ascii="Times New Roman" w:eastAsia="標楷體" w:hAnsi="Times New Roman" w:hint="eastAsia"/>
              </w:rPr>
              <w:t>1</w:t>
            </w:r>
            <w:r w:rsidRPr="008F664A">
              <w:rPr>
                <w:rFonts w:ascii="Times New Roman" w:eastAsia="標楷體" w:hAnsi="Times New Roman" w:hint="eastAsia"/>
              </w:rPr>
              <w:t>與實驗</w:t>
            </w:r>
            <w:r w:rsidRPr="008F664A">
              <w:rPr>
                <w:rFonts w:ascii="Times New Roman" w:eastAsia="標楷體" w:hAnsi="Times New Roman" w:hint="eastAsia"/>
              </w:rPr>
              <w:t>4</w:t>
            </w:r>
          </w:p>
          <w:p w14:paraId="76A96B2F" w14:textId="77777777" w:rsidR="006740AC" w:rsidRPr="008F664A" w:rsidRDefault="006740AC" w:rsidP="00F00ED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實驗</w:t>
            </w:r>
            <w:r w:rsidRPr="008F664A">
              <w:rPr>
                <w:rFonts w:ascii="Times New Roman" w:eastAsia="標楷體" w:hAnsi="Times New Roman" w:hint="eastAsia"/>
              </w:rPr>
              <w:t>3</w:t>
            </w:r>
            <w:r w:rsidRPr="008F664A">
              <w:rPr>
                <w:rFonts w:ascii="Times New Roman" w:eastAsia="標楷體" w:hAnsi="Times New Roman" w:hint="eastAsia"/>
              </w:rPr>
              <w:t>與實驗</w:t>
            </w:r>
            <w:r w:rsidRPr="008F664A">
              <w:rPr>
                <w:rFonts w:ascii="Times New Roman" w:eastAsia="標楷體" w:hAnsi="Times New Roman" w:hint="eastAsia"/>
              </w:rPr>
              <w:t>4</w:t>
            </w:r>
          </w:p>
          <w:p w14:paraId="14C59D53" w14:textId="3246BCF7" w:rsidR="006740AC" w:rsidRPr="008F664A" w:rsidRDefault="006740AC" w:rsidP="00F00ED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實驗</w:t>
            </w:r>
            <w:r w:rsidRPr="008F664A">
              <w:rPr>
                <w:rFonts w:ascii="Times New Roman" w:eastAsia="標楷體" w:hAnsi="Times New Roman" w:hint="eastAsia"/>
              </w:rPr>
              <w:t>1</w:t>
            </w:r>
            <w:r w:rsidRPr="008F664A">
              <w:rPr>
                <w:rFonts w:ascii="Times New Roman" w:eastAsia="標楷體" w:hAnsi="Times New Roman" w:hint="eastAsia"/>
              </w:rPr>
              <w:t>、實驗</w:t>
            </w:r>
            <w:r w:rsidRPr="008F664A">
              <w:rPr>
                <w:rFonts w:ascii="Times New Roman" w:eastAsia="標楷體" w:hAnsi="Times New Roman" w:hint="eastAsia"/>
              </w:rPr>
              <w:t>2</w:t>
            </w:r>
            <w:r w:rsidRPr="008F664A">
              <w:rPr>
                <w:rFonts w:ascii="Times New Roman" w:eastAsia="標楷體" w:hAnsi="Times New Roman" w:hint="eastAsia"/>
              </w:rPr>
              <w:t>與實驗</w:t>
            </w:r>
            <w:r w:rsidRPr="008F664A">
              <w:rPr>
                <w:rFonts w:ascii="Times New Roman" w:eastAsia="標楷體" w:hAnsi="Times New Roman" w:hint="eastAsia"/>
              </w:rPr>
              <w:t>3</w:t>
            </w:r>
            <w:r w:rsidR="004C2A9D">
              <w:rPr>
                <w:rFonts w:ascii="Times New Roman" w:eastAsia="標楷體" w:hAnsi="Times New Roman"/>
              </w:rPr>
              <w:t>…</w:t>
            </w:r>
          </w:p>
        </w:tc>
      </w:tr>
      <w:tr w:rsidR="00965172" w:rsidRPr="008F664A" w14:paraId="723D1699" w14:textId="77777777" w:rsidTr="004C2A9D">
        <w:trPr>
          <w:trHeight w:val="260"/>
        </w:trPr>
        <w:tc>
          <w:tcPr>
            <w:tcW w:w="1413" w:type="dxa"/>
            <w:vMerge/>
          </w:tcPr>
          <w:p w14:paraId="067B634D" w14:textId="2D460151" w:rsidR="00965172" w:rsidRPr="008F664A" w:rsidRDefault="00965172" w:rsidP="00F00ED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69D3340" w14:textId="77777777" w:rsidR="00965172" w:rsidRPr="008F664A" w:rsidRDefault="00965172" w:rsidP="00F00ED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17C3F385" w14:textId="3C02C8D3" w:rsidR="00965172" w:rsidRPr="008F664A" w:rsidRDefault="00965172" w:rsidP="00F00ED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536203EA" w14:textId="77777777" w:rsidR="00965172" w:rsidRPr="008F664A" w:rsidRDefault="00965172" w:rsidP="00F00ED9">
            <w:pPr>
              <w:rPr>
                <w:rFonts w:ascii="Times New Roman" w:eastAsia="標楷體" w:hAnsi="Times New Roman"/>
              </w:rPr>
            </w:pPr>
          </w:p>
        </w:tc>
      </w:tr>
      <w:tr w:rsidR="00EA0148" w:rsidRPr="008F664A" w14:paraId="6755146C" w14:textId="77777777" w:rsidTr="00965172">
        <w:tc>
          <w:tcPr>
            <w:tcW w:w="1413" w:type="dxa"/>
          </w:tcPr>
          <w:p w14:paraId="575DF4F7" w14:textId="77777777" w:rsidR="00EA0148" w:rsidRPr="008F664A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4A8B9161" w14:textId="4B56E50C" w:rsidR="00EA0148" w:rsidRPr="008F664A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A0148" w:rsidRPr="008F664A" w14:paraId="0D496329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970" w14:textId="77777777" w:rsidR="00EA0148" w:rsidRPr="008F664A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CEE3D" w14:textId="4A470E67" w:rsidR="00EA0148" w:rsidRPr="008F664A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科學素養：</w:t>
            </w:r>
            <w:r w:rsidR="00BE1EE7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解釋現象、</w:t>
            </w:r>
            <w:r w:rsidR="0053292B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評估設計、</w:t>
            </w:r>
            <w:r w:rsidR="0053292B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運用證據</w:t>
            </w:r>
          </w:p>
          <w:p w14:paraId="3F2C57C0" w14:textId="28AC4388" w:rsidR="00EA0148" w:rsidRPr="008F664A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探究歷程：</w:t>
            </w:r>
            <w:r w:rsidR="00900C6B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發現問題、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規劃與研究、</w:t>
            </w:r>
            <w:r w:rsidR="00B73188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論證與建模、</w:t>
            </w:r>
            <w:r w:rsidR="00BE1EE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表達分享</w:t>
            </w:r>
          </w:p>
          <w:p w14:paraId="232F466E" w14:textId="7B4F72D6" w:rsidR="00EA0148" w:rsidRPr="008F664A" w:rsidRDefault="00EA0148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探究對象：</w:t>
            </w:r>
            <w:r w:rsidR="00BE1EE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經驗數據、</w:t>
            </w:r>
            <w:r w:rsidR="00466E3F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科學理論、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異例</w:t>
            </w:r>
          </w:p>
          <w:p w14:paraId="67ADB017" w14:textId="306A52A1" w:rsidR="00EA0148" w:rsidRPr="008F664A" w:rsidRDefault="00EA0148" w:rsidP="00B23171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探究過程：</w:t>
            </w:r>
            <w:r w:rsidR="00BE1EE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歸納、</w:t>
            </w:r>
            <w:r w:rsidR="00B23171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演繹、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EA0148" w:rsidRPr="008F664A" w14:paraId="77DB6203" w14:textId="77777777" w:rsidTr="00965172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D896" w14:textId="77777777" w:rsidR="00EA0148" w:rsidRPr="008F664A" w:rsidRDefault="00EA0148" w:rsidP="00DD3F69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1AD147" w14:textId="45CB23A5" w:rsidR="00EA0148" w:rsidRPr="008F664A" w:rsidRDefault="00683609" w:rsidP="00DD3F6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</w:rPr>
              <w:t>：能依據實驗目的，選擇正確的實驗設計。</w:t>
            </w:r>
          </w:p>
        </w:tc>
      </w:tr>
      <w:tr w:rsidR="00EA0148" w:rsidRPr="008F664A" w14:paraId="0BA3356A" w14:textId="77777777" w:rsidTr="00965172">
        <w:tc>
          <w:tcPr>
            <w:tcW w:w="1413" w:type="dxa"/>
          </w:tcPr>
          <w:p w14:paraId="364C0966" w14:textId="77777777" w:rsidR="00EA0148" w:rsidRPr="008F664A" w:rsidRDefault="00EA0148" w:rsidP="00DD3F6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54076902" w14:textId="77777777" w:rsidR="00223E04" w:rsidRPr="008F664A" w:rsidRDefault="00223E04" w:rsidP="00223E0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CJe-Va-3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碰撞學說解釋影響反應速率的因素。</w:t>
            </w:r>
          </w:p>
          <w:p w14:paraId="1905B952" w14:textId="3B545588" w:rsidR="00EA0148" w:rsidRPr="008F664A" w:rsidRDefault="00223E04" w:rsidP="00223E04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CJe-Va-4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催化劑與酵素的性質及其應用。</w:t>
            </w:r>
          </w:p>
        </w:tc>
      </w:tr>
      <w:tr w:rsidR="00EA0148" w:rsidRPr="008F664A" w14:paraId="26F874B3" w14:textId="77777777" w:rsidTr="00965172">
        <w:tc>
          <w:tcPr>
            <w:tcW w:w="1413" w:type="dxa"/>
            <w:vAlign w:val="center"/>
          </w:tcPr>
          <w:p w14:paraId="0F44E6F2" w14:textId="77777777" w:rsidR="00EA0148" w:rsidRPr="008F664A" w:rsidRDefault="00EA0148" w:rsidP="00DD3F6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15C97AC" w14:textId="77777777" w:rsidR="00EA0148" w:rsidRPr="008F664A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思考智能：</w:t>
            </w:r>
          </w:p>
          <w:p w14:paraId="38337F72" w14:textId="10A0E964" w:rsidR="00EA0148" w:rsidRPr="008F664A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想像創造、</w:t>
            </w:r>
            <w:r w:rsidR="00BE1EE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推理論證、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批判思辨、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建立模型</w:t>
            </w:r>
          </w:p>
          <w:p w14:paraId="2AAD09B6" w14:textId="77777777" w:rsidR="00EA0148" w:rsidRPr="008F664A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問題解決：</w:t>
            </w:r>
          </w:p>
          <w:p w14:paraId="4B5A6807" w14:textId="5EF58565" w:rsidR="00EA0148" w:rsidRPr="008F664A" w:rsidRDefault="002D6895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="00EA0148" w:rsidRPr="008F664A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="00EA0148" w:rsidRPr="008F664A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="00EA0148" w:rsidRPr="008F664A">
              <w:rPr>
                <w:rFonts w:ascii="Times New Roman" w:eastAsia="標楷體" w:hAnsi="Times New Roman" w:cs="Times New Roman"/>
              </w:rPr>
              <w:t>、</w:t>
            </w:r>
            <w:r w:rsidR="00E27E2D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="00EA0148" w:rsidRPr="008F664A">
              <w:rPr>
                <w:rFonts w:ascii="Times New Roman" w:eastAsia="標楷體" w:hAnsi="Times New Roman" w:cs="Times New Roman"/>
              </w:rPr>
              <w:t>計劃與執行、</w:t>
            </w:r>
            <w:r w:rsidR="00E27E2D" w:rsidRPr="008F664A">
              <w:rPr>
                <w:rFonts w:ascii="Times New Roman" w:eastAsia="標楷體" w:hAnsi="Times New Roman" w:cs="Times New Roman"/>
              </w:rPr>
              <w:t>□</w:t>
            </w:r>
            <w:r w:rsidR="00EA0148" w:rsidRPr="008F664A">
              <w:rPr>
                <w:rFonts w:ascii="Times New Roman" w:eastAsia="標楷體" w:hAnsi="Times New Roman" w:cs="Times New Roman"/>
              </w:rPr>
              <w:t>分析與發現、</w:t>
            </w:r>
            <w:r w:rsidR="00EA0148" w:rsidRPr="008F664A">
              <w:rPr>
                <w:rFonts w:ascii="Times New Roman" w:eastAsia="標楷體" w:hAnsi="Times New Roman" w:cs="Times New Roman"/>
              </w:rPr>
              <w:t>□</w:t>
            </w:r>
            <w:r w:rsidR="00EA0148" w:rsidRPr="008F664A">
              <w:rPr>
                <w:rFonts w:ascii="Times New Roman" w:eastAsia="標楷體" w:hAnsi="Times New Roman" w:cs="Times New Roman"/>
              </w:rPr>
              <w:t>討論與傳達</w:t>
            </w:r>
          </w:p>
          <w:p w14:paraId="6655B75F" w14:textId="77777777" w:rsidR="00EA0148" w:rsidRPr="008F664A" w:rsidRDefault="00EA0148" w:rsidP="00DD3F69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0168A7C2" w14:textId="431722EB" w:rsidR="00EA0148" w:rsidRPr="008F664A" w:rsidRDefault="002D6895" w:rsidP="00B12247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="00EA0148" w:rsidRPr="008F664A">
              <w:rPr>
                <w:rFonts w:ascii="Times New Roman" w:eastAsia="標楷體" w:hAnsi="Times New Roman" w:cs="Times New Roman"/>
              </w:rPr>
              <w:t>養成科學探究的興趣、</w:t>
            </w:r>
            <w:r w:rsidR="00BE1EE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="00EA0148" w:rsidRPr="008F664A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="00EA0148" w:rsidRPr="008F664A">
              <w:rPr>
                <w:rFonts w:ascii="Times New Roman" w:eastAsia="標楷體" w:hAnsi="Times New Roman" w:cs="Times New Roman"/>
              </w:rPr>
              <w:t>□</w:t>
            </w:r>
            <w:r w:rsidR="00EA0148" w:rsidRPr="008F664A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EA0148" w:rsidRPr="008F664A" w14:paraId="6102F6A7" w14:textId="77777777" w:rsidTr="00965172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1CBD9" w14:textId="77777777" w:rsidR="00EA0148" w:rsidRPr="008F664A" w:rsidRDefault="00EA0148" w:rsidP="00DD3F6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61A7C" w14:textId="77777777" w:rsidR="00EA0148" w:rsidRPr="008F664A" w:rsidRDefault="00EA0148" w:rsidP="00DD3F6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39415350" w14:textId="1A25F656" w:rsidR="00097961" w:rsidRPr="008F664A" w:rsidRDefault="00097961">
      <w:pPr>
        <w:widowControl/>
        <w:rPr>
          <w:rFonts w:ascii="Times New Roman" w:eastAsia="標楷體" w:hAnsi="Times New Roman" w:cs="Times New Roman"/>
          <w:szCs w:val="24"/>
        </w:rPr>
      </w:pPr>
      <w:r w:rsidRPr="008F664A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097961" w:rsidRPr="008F664A" w14:paraId="1AB70827" w14:textId="77777777" w:rsidTr="00FC5B5A">
        <w:trPr>
          <w:trHeight w:val="1905"/>
        </w:trPr>
        <w:tc>
          <w:tcPr>
            <w:tcW w:w="1413" w:type="dxa"/>
          </w:tcPr>
          <w:p w14:paraId="7291E857" w14:textId="4D1DE472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D6451">
              <w:rPr>
                <w:rFonts w:ascii="Times New Roman" w:eastAsia="標楷體" w:hAnsi="Times New Roman" w:cs="Times New Roman"/>
                <w:szCs w:val="24"/>
                <w:highlight w:val="yellow"/>
              </w:rPr>
              <w:lastRenderedPageBreak/>
              <w:t>問題</w:t>
            </w:r>
            <w:r w:rsidR="008A5DAC" w:rsidRPr="008D6451">
              <w:rPr>
                <w:rFonts w:ascii="Times New Roman" w:eastAsia="標楷體" w:hAnsi="Times New Roman" w:cs="Times New Roman" w:hint="eastAsia"/>
                <w:szCs w:val="24"/>
                <w:highlight w:val="yellow"/>
              </w:rPr>
              <w:t>四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DF91F" w14:textId="368F776A" w:rsidR="00097961" w:rsidRPr="008F664A" w:rsidRDefault="00F5558E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決定由實驗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與實驗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="008D6451">
              <w:rPr>
                <w:rFonts w:ascii="Times New Roman" w:eastAsia="標楷體" w:hAnsi="Times New Roman" w:cs="Times New Roman" w:hint="eastAsia"/>
                <w:szCs w:val="24"/>
              </w:rPr>
              <w:t>的實驗結果來比較食鹽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的有無，對於溫度上升的影響。實驗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與實驗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的實驗結果如下表所示：</w:t>
            </w:r>
            <w:r w:rsidRPr="008F664A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</w:p>
          <w:tbl>
            <w:tblPr>
              <w:tblStyle w:val="a3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68"/>
              <w:gridCol w:w="664"/>
              <w:gridCol w:w="665"/>
              <w:gridCol w:w="665"/>
              <w:gridCol w:w="664"/>
              <w:gridCol w:w="665"/>
              <w:gridCol w:w="665"/>
              <w:gridCol w:w="664"/>
              <w:gridCol w:w="665"/>
              <w:gridCol w:w="665"/>
            </w:tblGrid>
            <w:tr w:rsidR="00097961" w:rsidRPr="008F664A" w14:paraId="6A57E173" w14:textId="77777777" w:rsidTr="00FC5B5A">
              <w:trPr>
                <w:jc w:val="center"/>
              </w:trPr>
              <w:tc>
                <w:tcPr>
                  <w:tcW w:w="1168" w:type="dxa"/>
                </w:tcPr>
                <w:p w14:paraId="452AC8CB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時間</w:t>
                  </w:r>
                </w:p>
                <w:p w14:paraId="1565E5DF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(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分鐘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)</w:t>
                  </w:r>
                </w:p>
              </w:tc>
              <w:tc>
                <w:tcPr>
                  <w:tcW w:w="664" w:type="dxa"/>
                  <w:vAlign w:val="center"/>
                </w:tcPr>
                <w:p w14:paraId="0130527D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0</w:t>
                  </w:r>
                </w:p>
              </w:tc>
              <w:tc>
                <w:tcPr>
                  <w:tcW w:w="665" w:type="dxa"/>
                  <w:vAlign w:val="center"/>
                </w:tcPr>
                <w:p w14:paraId="35D93AE9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30</w:t>
                  </w:r>
                </w:p>
              </w:tc>
              <w:tc>
                <w:tcPr>
                  <w:tcW w:w="665" w:type="dxa"/>
                  <w:vAlign w:val="center"/>
                </w:tcPr>
                <w:p w14:paraId="69B5CAA5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60</w:t>
                  </w:r>
                </w:p>
              </w:tc>
              <w:tc>
                <w:tcPr>
                  <w:tcW w:w="664" w:type="dxa"/>
                  <w:vAlign w:val="center"/>
                </w:tcPr>
                <w:p w14:paraId="7E2C049D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90</w:t>
                  </w:r>
                </w:p>
              </w:tc>
              <w:tc>
                <w:tcPr>
                  <w:tcW w:w="665" w:type="dxa"/>
                  <w:vAlign w:val="center"/>
                </w:tcPr>
                <w:p w14:paraId="79B9F1B8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120</w:t>
                  </w:r>
                </w:p>
              </w:tc>
              <w:tc>
                <w:tcPr>
                  <w:tcW w:w="665" w:type="dxa"/>
                  <w:vAlign w:val="center"/>
                </w:tcPr>
                <w:p w14:paraId="6D7B1541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150</w:t>
                  </w:r>
                </w:p>
              </w:tc>
              <w:tc>
                <w:tcPr>
                  <w:tcW w:w="664" w:type="dxa"/>
                  <w:vAlign w:val="center"/>
                </w:tcPr>
                <w:p w14:paraId="25EB50BB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180</w:t>
                  </w:r>
                </w:p>
              </w:tc>
              <w:tc>
                <w:tcPr>
                  <w:tcW w:w="665" w:type="dxa"/>
                  <w:vAlign w:val="center"/>
                </w:tcPr>
                <w:p w14:paraId="4F84E1FC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210</w:t>
                  </w:r>
                </w:p>
              </w:tc>
              <w:tc>
                <w:tcPr>
                  <w:tcW w:w="665" w:type="dxa"/>
                  <w:vAlign w:val="center"/>
                </w:tcPr>
                <w:p w14:paraId="37DE6866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240</w:t>
                  </w:r>
                </w:p>
              </w:tc>
            </w:tr>
            <w:tr w:rsidR="00097961" w:rsidRPr="008F664A" w14:paraId="785D7C2F" w14:textId="77777777" w:rsidTr="00FC5B5A">
              <w:trPr>
                <w:jc w:val="center"/>
              </w:trPr>
              <w:tc>
                <w:tcPr>
                  <w:tcW w:w="1168" w:type="dxa"/>
                </w:tcPr>
                <w:p w14:paraId="4870F528" w14:textId="078A1010" w:rsidR="00097961" w:rsidRPr="008F664A" w:rsidRDefault="004E3DCC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實驗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1</w:t>
                  </w:r>
                </w:p>
                <w:p w14:paraId="3079ED74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(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℃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)</w:t>
                  </w:r>
                </w:p>
              </w:tc>
              <w:tc>
                <w:tcPr>
                  <w:tcW w:w="664" w:type="dxa"/>
                  <w:vAlign w:val="center"/>
                </w:tcPr>
                <w:p w14:paraId="50974086" w14:textId="3BECA4E0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55933629" w14:textId="37726DD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0B91A8CD" w14:textId="4A90FE23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4" w:type="dxa"/>
                  <w:vAlign w:val="center"/>
                </w:tcPr>
                <w:p w14:paraId="6E057525" w14:textId="72B5FBFD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626C00E1" w14:textId="73572F14" w:rsidR="00097961" w:rsidRPr="008F664A" w:rsidRDefault="00097961" w:rsidP="00FC5B5A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646A9C11" w14:textId="73ED5808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4" w:type="dxa"/>
                  <w:vAlign w:val="center"/>
                </w:tcPr>
                <w:p w14:paraId="68F21A54" w14:textId="3C466715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2AE906C5" w14:textId="670EC271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48B58FE1" w14:textId="11F7B606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97961" w:rsidRPr="008F664A" w14:paraId="2511BBCD" w14:textId="77777777" w:rsidTr="00FC5B5A">
              <w:trPr>
                <w:jc w:val="center"/>
              </w:trPr>
              <w:tc>
                <w:tcPr>
                  <w:tcW w:w="1168" w:type="dxa"/>
                </w:tcPr>
                <w:p w14:paraId="357201EC" w14:textId="343141A0" w:rsidR="00097961" w:rsidRPr="008F664A" w:rsidRDefault="004E3DCC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實驗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2</w:t>
                  </w:r>
                </w:p>
                <w:p w14:paraId="71C09578" w14:textId="77777777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(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℃</w:t>
                  </w: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)</w:t>
                  </w:r>
                </w:p>
              </w:tc>
              <w:tc>
                <w:tcPr>
                  <w:tcW w:w="664" w:type="dxa"/>
                  <w:vAlign w:val="center"/>
                </w:tcPr>
                <w:p w14:paraId="04331B87" w14:textId="63724CD4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37B3B221" w14:textId="583E2730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03C57CA6" w14:textId="4759B9EA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4" w:type="dxa"/>
                  <w:vAlign w:val="center"/>
                </w:tcPr>
                <w:p w14:paraId="4A4BABEB" w14:textId="4B9FAA6B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540F3860" w14:textId="60DE4F93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66F2AB31" w14:textId="33AF22FF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4" w:type="dxa"/>
                  <w:vAlign w:val="center"/>
                </w:tcPr>
                <w:p w14:paraId="069E5B5C" w14:textId="19AA41E8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042382C3" w14:textId="7D21EDBC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665" w:type="dxa"/>
                  <w:vAlign w:val="center"/>
                </w:tcPr>
                <w:p w14:paraId="615C1801" w14:textId="007E0211" w:rsidR="00097961" w:rsidRPr="008F664A" w:rsidRDefault="00097961" w:rsidP="00FC5B5A">
                  <w:pPr>
                    <w:spacing w:line="400" w:lineRule="exact"/>
                    <w:jc w:val="center"/>
                    <w:rPr>
                      <w:rFonts w:ascii="Times New Roman" w:eastAsia="標楷體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45E6E5B" w14:textId="77777777" w:rsidR="00097961" w:rsidRPr="008F664A" w:rsidRDefault="00097961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FC74535" w14:textId="5395CBCD" w:rsidR="00097961" w:rsidRPr="008F664A" w:rsidRDefault="00097961" w:rsidP="00FD23B4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試將實驗數據繪製成適當且正確的圖形，</w:t>
            </w:r>
            <w:r w:rsidR="00FD23B4" w:rsidRPr="008F664A">
              <w:rPr>
                <w:rFonts w:ascii="Times New Roman" w:eastAsia="標楷體" w:hAnsi="Times New Roman" w:cs="Times New Roman" w:hint="eastAsia"/>
                <w:szCs w:val="24"/>
              </w:rPr>
              <w:t>以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幫助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="004E3DCC" w:rsidRPr="008F664A">
              <w:rPr>
                <w:rFonts w:ascii="Times New Roman" w:eastAsia="標楷體" w:hAnsi="Times New Roman" w:cs="Times New Roman" w:hint="eastAsia"/>
                <w:szCs w:val="24"/>
              </w:rPr>
              <w:t>推測</w:t>
            </w:r>
            <w:r w:rsidR="008D6451">
              <w:rPr>
                <w:rFonts w:ascii="Times New Roman" w:eastAsia="標楷體" w:hAnsi="Times New Roman" w:cs="Times New Roman" w:hint="eastAsia"/>
                <w:szCs w:val="24"/>
              </w:rPr>
              <w:t>食鹽</w:t>
            </w:r>
            <w:r w:rsidR="004E3DCC"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在暖暖包中的功能。</w:t>
            </w:r>
          </w:p>
        </w:tc>
      </w:tr>
      <w:tr w:rsidR="00097961" w:rsidRPr="008F664A" w14:paraId="55A244B9" w14:textId="77777777" w:rsidTr="00FC5B5A">
        <w:trPr>
          <w:trHeight w:val="1116"/>
        </w:trPr>
        <w:tc>
          <w:tcPr>
            <w:tcW w:w="1413" w:type="dxa"/>
          </w:tcPr>
          <w:p w14:paraId="7AC08A6B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2F45A8F4" w14:textId="13B35EE5" w:rsidR="00097961" w:rsidRPr="008F664A" w:rsidRDefault="00097961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1E6F704F" w14:textId="20BD5BB4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34344E1B" w14:textId="71E4077A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55A53F9E" w14:textId="2495328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3F867A1F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2507DC6B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399FB097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7D41103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360DC330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3E4661C7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2D21EFBA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40A6AF5C" w14:textId="51C28A6F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097961" w:rsidRPr="008F664A" w14:paraId="62518BEE" w14:textId="77777777" w:rsidTr="00FC5B5A">
        <w:trPr>
          <w:trHeight w:val="670"/>
        </w:trPr>
        <w:tc>
          <w:tcPr>
            <w:tcW w:w="1413" w:type="dxa"/>
            <w:vMerge w:val="restart"/>
          </w:tcPr>
          <w:p w14:paraId="167E1A0C" w14:textId="66B43635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7EB9EE9C" w14:textId="77777777" w:rsidR="00097961" w:rsidRPr="008F664A" w:rsidRDefault="00097961" w:rsidP="00FC5B5A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3E03D5FA" w14:textId="77777777" w:rsidR="00097961" w:rsidRPr="008F664A" w:rsidRDefault="00097961" w:rsidP="00FC5B5A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3434A2AD" w14:textId="77777777" w:rsidR="00097961" w:rsidRPr="008F664A" w:rsidRDefault="00097961" w:rsidP="00FC5B5A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097961" w:rsidRPr="008F664A" w14:paraId="65E892DB" w14:textId="77777777" w:rsidTr="00FC5B5A">
        <w:trPr>
          <w:trHeight w:val="1065"/>
        </w:trPr>
        <w:tc>
          <w:tcPr>
            <w:tcW w:w="1413" w:type="dxa"/>
            <w:vMerge/>
          </w:tcPr>
          <w:p w14:paraId="6D72156E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CAD1359" w14:textId="77777777" w:rsidR="00097961" w:rsidRPr="008F664A" w:rsidRDefault="00097961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26CC16E0" w14:textId="59E2BF40" w:rsidR="00097961" w:rsidRPr="008F664A" w:rsidRDefault="00FA52FF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正確畫出圖形。</w:t>
            </w:r>
          </w:p>
        </w:tc>
        <w:tc>
          <w:tcPr>
            <w:tcW w:w="3685" w:type="dxa"/>
          </w:tcPr>
          <w:p w14:paraId="7E96452C" w14:textId="540564AD" w:rsidR="00097961" w:rsidRPr="008F664A" w:rsidRDefault="00AE5D94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繪製出座標軸</w:t>
            </w:r>
            <w:r w:rsidRPr="008F664A">
              <w:rPr>
                <w:rFonts w:ascii="Times New Roman" w:eastAsia="標楷體" w:hAnsi="Times New Roman" w:hint="eastAsia"/>
              </w:rPr>
              <w:t>(</w:t>
            </w:r>
            <w:r w:rsidRPr="008F664A">
              <w:rPr>
                <w:rFonts w:ascii="Times New Roman" w:eastAsia="標楷體" w:hAnsi="Times New Roman" w:hint="eastAsia"/>
              </w:rPr>
              <w:t>含單位</w:t>
            </w:r>
            <w:r w:rsidRPr="008F664A">
              <w:rPr>
                <w:rFonts w:ascii="Times New Roman" w:eastAsia="標楷體" w:hAnsi="Times New Roman" w:hint="eastAsia"/>
              </w:rPr>
              <w:t>)</w:t>
            </w:r>
            <w:r w:rsidRPr="008F664A">
              <w:rPr>
                <w:rFonts w:ascii="Times New Roman" w:eastAsia="標楷體" w:hAnsi="Times New Roman" w:hint="eastAsia"/>
              </w:rPr>
              <w:t>標示</w:t>
            </w:r>
            <w:proofErr w:type="gramStart"/>
            <w:r w:rsidRPr="008F664A">
              <w:rPr>
                <w:rFonts w:ascii="Times New Roman" w:eastAsia="標楷體" w:hAnsi="Times New Roman" w:hint="eastAsia"/>
              </w:rPr>
              <w:t>清楚，</w:t>
            </w:r>
            <w:proofErr w:type="gramEnd"/>
            <w:r w:rsidRPr="008F664A">
              <w:rPr>
                <w:rFonts w:ascii="Times New Roman" w:eastAsia="標楷體" w:hAnsi="Times New Roman" w:hint="eastAsia"/>
              </w:rPr>
              <w:t>所有座標點位置皆正確符合比例的圖形。</w:t>
            </w:r>
          </w:p>
        </w:tc>
      </w:tr>
      <w:tr w:rsidR="00097961" w:rsidRPr="008F664A" w14:paraId="0039AB91" w14:textId="77777777" w:rsidTr="00FC5B5A">
        <w:trPr>
          <w:trHeight w:val="1089"/>
        </w:trPr>
        <w:tc>
          <w:tcPr>
            <w:tcW w:w="1413" w:type="dxa"/>
            <w:vMerge/>
          </w:tcPr>
          <w:p w14:paraId="2656CEBA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B457003" w14:textId="77777777" w:rsidR="00097961" w:rsidRPr="008F664A" w:rsidRDefault="00097961" w:rsidP="00FC5B5A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61E71701" w14:textId="6F628FBC" w:rsidR="00097961" w:rsidRPr="008F664A" w:rsidRDefault="00FA52FF" w:rsidP="00AE5D94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圖形大致正確，但有兩個以下的錯誤。</w:t>
            </w:r>
          </w:p>
        </w:tc>
        <w:tc>
          <w:tcPr>
            <w:tcW w:w="3685" w:type="dxa"/>
          </w:tcPr>
          <w:p w14:paraId="796A5B33" w14:textId="7DC3F3CB" w:rsidR="00097961" w:rsidRPr="008F664A" w:rsidRDefault="00AE5D94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所繪製的圖形有「未標示座標軸或標示錯誤、未標示單位或標示錯誤、座標點位置標示錯誤、座標軸劃分格線時未依照比例</w:t>
            </w:r>
            <w:r w:rsidRPr="008F664A">
              <w:rPr>
                <w:rFonts w:ascii="Times New Roman" w:eastAsia="標楷體" w:hAnsi="Times New Roman"/>
              </w:rPr>
              <w:t>…</w:t>
            </w:r>
            <w:proofErr w:type="gramStart"/>
            <w:r w:rsidRPr="008F664A">
              <w:rPr>
                <w:rFonts w:ascii="Times New Roman" w:eastAsia="標楷體" w:hAnsi="Times New Roman"/>
              </w:rPr>
              <w:t>…</w:t>
            </w:r>
            <w:proofErr w:type="gramEnd"/>
            <w:r w:rsidRPr="008F664A">
              <w:rPr>
                <w:rFonts w:ascii="Times New Roman" w:eastAsia="標楷體" w:hAnsi="Times New Roman" w:hint="eastAsia"/>
              </w:rPr>
              <w:t>」等錯誤。</w:t>
            </w:r>
          </w:p>
        </w:tc>
      </w:tr>
      <w:tr w:rsidR="00097961" w:rsidRPr="008F664A" w14:paraId="05654A13" w14:textId="77777777" w:rsidTr="00FC5B5A">
        <w:trPr>
          <w:trHeight w:val="1553"/>
        </w:trPr>
        <w:tc>
          <w:tcPr>
            <w:tcW w:w="1413" w:type="dxa"/>
            <w:vMerge/>
          </w:tcPr>
          <w:p w14:paraId="3F778CDA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863635B" w14:textId="77777777" w:rsidR="00097961" w:rsidRPr="008F664A" w:rsidRDefault="00097961" w:rsidP="00FC5B5A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47E79251" w14:textId="12915FA8" w:rsidR="00097961" w:rsidRPr="008F664A" w:rsidRDefault="00EA2F3A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圖形有超過兩個錯誤。</w:t>
            </w:r>
          </w:p>
        </w:tc>
        <w:tc>
          <w:tcPr>
            <w:tcW w:w="3685" w:type="dxa"/>
          </w:tcPr>
          <w:p w14:paraId="19E51BB9" w14:textId="0C652DC3" w:rsidR="00097961" w:rsidRPr="008F664A" w:rsidRDefault="00EA2F3A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所繪製的圖形有「未標示座標軸或標示錯誤、未標示單位或標示錯誤、座標點位置標示錯誤、座標軸劃分格線時未依照比例</w:t>
            </w:r>
            <w:r w:rsidRPr="008F664A">
              <w:rPr>
                <w:rFonts w:ascii="Times New Roman" w:eastAsia="標楷體" w:hAnsi="Times New Roman"/>
              </w:rPr>
              <w:t>…</w:t>
            </w:r>
            <w:proofErr w:type="gramStart"/>
            <w:r w:rsidRPr="008F664A">
              <w:rPr>
                <w:rFonts w:ascii="Times New Roman" w:eastAsia="標楷體" w:hAnsi="Times New Roman"/>
              </w:rPr>
              <w:t>…</w:t>
            </w:r>
            <w:proofErr w:type="gramEnd"/>
            <w:r w:rsidRPr="008F664A">
              <w:rPr>
                <w:rFonts w:ascii="Times New Roman" w:eastAsia="標楷體" w:hAnsi="Times New Roman" w:hint="eastAsia"/>
              </w:rPr>
              <w:t>」等多個錯誤。</w:t>
            </w:r>
          </w:p>
        </w:tc>
      </w:tr>
      <w:tr w:rsidR="00097961" w:rsidRPr="008F664A" w14:paraId="008CE80F" w14:textId="77777777" w:rsidTr="00FC5B5A">
        <w:trPr>
          <w:trHeight w:val="1553"/>
        </w:trPr>
        <w:tc>
          <w:tcPr>
            <w:tcW w:w="1413" w:type="dxa"/>
            <w:vMerge/>
          </w:tcPr>
          <w:p w14:paraId="19D7616B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6C10748" w14:textId="77777777" w:rsidR="00097961" w:rsidRPr="008F664A" w:rsidRDefault="00097961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664144F2" w14:textId="77777777" w:rsidR="00097961" w:rsidRPr="008F664A" w:rsidRDefault="00097961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70FEF86A" w14:textId="77777777" w:rsidR="00097961" w:rsidRPr="008F664A" w:rsidRDefault="00097961" w:rsidP="00FC5B5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097961" w:rsidRPr="008F664A" w14:paraId="50212DE9" w14:textId="77777777" w:rsidTr="00FC5B5A">
        <w:tc>
          <w:tcPr>
            <w:tcW w:w="1413" w:type="dxa"/>
          </w:tcPr>
          <w:p w14:paraId="38AF2A24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32F084BE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097961" w:rsidRPr="008F664A" w14:paraId="5B799064" w14:textId="77777777" w:rsidTr="00FC5B5A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B2906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919BCE" w14:textId="01C05344" w:rsidR="00097961" w:rsidRPr="008F664A" w:rsidRDefault="00097961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科學素養：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解釋現象、</w:t>
            </w:r>
            <w:r w:rsidR="00421C8E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評估設計、</w:t>
            </w:r>
            <w:r w:rsidR="00421C8E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運用證據</w:t>
            </w:r>
          </w:p>
          <w:p w14:paraId="6012F265" w14:textId="77777777" w:rsidR="00097961" w:rsidRPr="008F664A" w:rsidRDefault="00097961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探究歷程：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發現問題、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規劃與研究、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論證與建模、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表達分享</w:t>
            </w:r>
          </w:p>
          <w:p w14:paraId="51E9EE3F" w14:textId="77777777" w:rsidR="00097961" w:rsidRPr="008F664A" w:rsidRDefault="00097961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探究對象：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經驗數據、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科學理論、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異例</w:t>
            </w:r>
          </w:p>
          <w:p w14:paraId="1665D3C3" w14:textId="77777777" w:rsidR="00097961" w:rsidRPr="008F664A" w:rsidRDefault="00097961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探究過程：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歸納、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演繹、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097961" w:rsidRPr="008F664A" w14:paraId="51C72C46" w14:textId="77777777" w:rsidTr="00FC5B5A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4124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361D3D" w14:textId="77777777" w:rsidR="00F5558E" w:rsidRPr="008F664A" w:rsidRDefault="00F5558E" w:rsidP="00F5558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</w:rPr>
              <w:t>：能將實驗紀錄的數字化資料，轉換為直觀表徵的趨勢圖。</w:t>
            </w:r>
          </w:p>
          <w:p w14:paraId="1BC0E2BD" w14:textId="4C0C71B8" w:rsidR="00097961" w:rsidRPr="008F664A" w:rsidRDefault="00F5558E" w:rsidP="00F5558E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</w:rPr>
              <w:t>：在數據表徵轉換的過程中，有缺失。</w:t>
            </w:r>
          </w:p>
        </w:tc>
      </w:tr>
      <w:tr w:rsidR="00097961" w:rsidRPr="008F664A" w14:paraId="117BEA34" w14:textId="77777777" w:rsidTr="00FC5B5A">
        <w:tc>
          <w:tcPr>
            <w:tcW w:w="1413" w:type="dxa"/>
          </w:tcPr>
          <w:p w14:paraId="60FA5B6F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7F92A1A3" w14:textId="77777777" w:rsidR="00097961" w:rsidRPr="008F664A" w:rsidRDefault="00097961" w:rsidP="00FC5B5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CJe-Va-3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碰撞學說解釋影響反應速率的因素。</w:t>
            </w:r>
          </w:p>
          <w:p w14:paraId="374FF522" w14:textId="77777777" w:rsidR="00097961" w:rsidRPr="008F664A" w:rsidRDefault="00097961" w:rsidP="00FC5B5A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CJe-Va-4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催化劑與酵素的性質及其應用。</w:t>
            </w:r>
          </w:p>
        </w:tc>
      </w:tr>
      <w:tr w:rsidR="00097961" w:rsidRPr="008F664A" w14:paraId="11AD5681" w14:textId="77777777" w:rsidTr="00FC5B5A">
        <w:tc>
          <w:tcPr>
            <w:tcW w:w="1413" w:type="dxa"/>
            <w:vAlign w:val="center"/>
          </w:tcPr>
          <w:p w14:paraId="59D47FFE" w14:textId="77777777" w:rsidR="00097961" w:rsidRPr="008F664A" w:rsidRDefault="00097961" w:rsidP="00FC5B5A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483F0877" w14:textId="77777777" w:rsidR="00097961" w:rsidRPr="008F664A" w:rsidRDefault="00097961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思考智能：</w:t>
            </w:r>
          </w:p>
          <w:p w14:paraId="3534AB3A" w14:textId="77777777" w:rsidR="00097961" w:rsidRPr="008F664A" w:rsidRDefault="00097961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想像創造、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推理論證、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批判思辨、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建立模型</w:t>
            </w:r>
          </w:p>
          <w:p w14:paraId="40999C6C" w14:textId="77777777" w:rsidR="00097961" w:rsidRPr="008F664A" w:rsidRDefault="00097961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問題解決：</w:t>
            </w:r>
          </w:p>
          <w:p w14:paraId="6012B898" w14:textId="3CCB4FBF" w:rsidR="00097961" w:rsidRPr="008F664A" w:rsidRDefault="00097961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8F664A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8F664A">
              <w:rPr>
                <w:rFonts w:ascii="Times New Roman" w:eastAsia="標楷體" w:hAnsi="Times New Roman" w:cs="Times New Roman"/>
              </w:rPr>
              <w:t>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計劃與執行、</w:t>
            </w:r>
            <w:r w:rsidR="00312C92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分析與發現、</w:t>
            </w:r>
            <w:r w:rsidR="00312C92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討論與傳達</w:t>
            </w:r>
          </w:p>
          <w:p w14:paraId="4940857F" w14:textId="77777777" w:rsidR="00097961" w:rsidRPr="008F664A" w:rsidRDefault="00097961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B4E30A7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養成科學探究的興趣、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097961" w:rsidRPr="008F664A" w14:paraId="10746E5D" w14:textId="77777777" w:rsidTr="00FC5B5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C528D" w14:textId="77777777" w:rsidR="00097961" w:rsidRPr="008F664A" w:rsidRDefault="00097961" w:rsidP="00FC5B5A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7D433" w14:textId="77777777" w:rsidR="00097961" w:rsidRPr="008F664A" w:rsidRDefault="00097961" w:rsidP="00FC5B5A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3D6805A7" w14:textId="77777777" w:rsidR="00097961" w:rsidRPr="008F664A" w:rsidRDefault="00097961">
      <w:pPr>
        <w:widowControl/>
        <w:rPr>
          <w:rFonts w:ascii="Times New Roman" w:eastAsia="標楷體" w:hAnsi="Times New Roman" w:cs="Times New Roman"/>
          <w:szCs w:val="24"/>
        </w:rPr>
      </w:pPr>
    </w:p>
    <w:p w14:paraId="53392EC3" w14:textId="53C3D5B7" w:rsidR="004E3DCC" w:rsidRPr="008F664A" w:rsidRDefault="004E3DCC">
      <w:pPr>
        <w:widowControl/>
        <w:rPr>
          <w:rFonts w:ascii="Times New Roman" w:eastAsia="標楷體" w:hAnsi="Times New Roman" w:cs="Times New Roman"/>
          <w:szCs w:val="24"/>
        </w:rPr>
      </w:pPr>
      <w:r w:rsidRPr="008F664A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4E3DCC" w:rsidRPr="008F664A" w14:paraId="0964BD59" w14:textId="77777777" w:rsidTr="00FC5B5A">
        <w:trPr>
          <w:trHeight w:val="1905"/>
        </w:trPr>
        <w:tc>
          <w:tcPr>
            <w:tcW w:w="1413" w:type="dxa"/>
          </w:tcPr>
          <w:p w14:paraId="6BA2CB46" w14:textId="204B7E03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D6451">
              <w:rPr>
                <w:rFonts w:ascii="Times New Roman" w:eastAsia="標楷體" w:hAnsi="Times New Roman" w:cs="Times New Roman"/>
                <w:szCs w:val="24"/>
                <w:highlight w:val="yellow"/>
              </w:rPr>
              <w:lastRenderedPageBreak/>
              <w:t>問題</w:t>
            </w:r>
            <w:r w:rsidR="008A5DAC" w:rsidRPr="008D6451">
              <w:rPr>
                <w:rFonts w:ascii="Times New Roman" w:eastAsia="標楷體" w:hAnsi="Times New Roman" w:cs="Times New Roman" w:hint="eastAsia"/>
                <w:szCs w:val="24"/>
                <w:highlight w:val="yellow"/>
              </w:rPr>
              <w:t>五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1EAE03" w14:textId="2C00B272" w:rsidR="004E3DCC" w:rsidRPr="008F664A" w:rsidRDefault="00F5558E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繪製實驗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與實驗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的趨勢圖：</w:t>
            </w:r>
          </w:p>
          <w:p w14:paraId="14069331" w14:textId="73F70964" w:rsidR="004E3DCC" w:rsidRPr="008F664A" w:rsidRDefault="00FD23B4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69504" behindDoc="0" locked="0" layoutInCell="1" allowOverlap="1" wp14:anchorId="673034DE" wp14:editId="2CA2B604">
                  <wp:simplePos x="0" y="0"/>
                  <wp:positionH relativeFrom="column">
                    <wp:posOffset>611505</wp:posOffset>
                  </wp:positionH>
                  <wp:positionV relativeFrom="paragraph">
                    <wp:posOffset>175260</wp:posOffset>
                  </wp:positionV>
                  <wp:extent cx="3304540" cy="2895600"/>
                  <wp:effectExtent l="0" t="0" r="0" b="0"/>
                  <wp:wrapNone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4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497A11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2CDCD204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2E71B640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5B698413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9FCAA09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6D141301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3629F165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021E760E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65A399B3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504C6516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1DCECD8B" w14:textId="77777777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C9AB21A" w14:textId="77777777" w:rsidR="00DC10C1" w:rsidRPr="008F664A" w:rsidRDefault="00DC10C1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63BD99A7" w14:textId="7BC7665F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試推測</w:t>
            </w:r>
            <w:r w:rsidR="008D6451">
              <w:rPr>
                <w:rFonts w:ascii="Times New Roman" w:eastAsia="標楷體" w:hAnsi="Times New Roman" w:cs="Times New Roman" w:hint="eastAsia"/>
                <w:szCs w:val="24"/>
              </w:rPr>
              <w:t>食鹽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在暖暖包中的</w:t>
            </w:r>
            <w:r w:rsidR="000A46B7" w:rsidRPr="008F664A">
              <w:rPr>
                <w:rFonts w:ascii="Times New Roman" w:eastAsia="標楷體" w:hAnsi="Times New Roman" w:cs="Times New Roman" w:hint="eastAsia"/>
                <w:szCs w:val="24"/>
              </w:rPr>
              <w:t>主要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功能為何？為什麼？</w:t>
            </w:r>
          </w:p>
          <w:p w14:paraId="7BBC7F18" w14:textId="57E9C55A" w:rsidR="00FD23B4" w:rsidRPr="008F664A" w:rsidRDefault="00FD23B4" w:rsidP="009121DB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8F664A"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  <w:t>(A)</w:t>
            </w:r>
            <w:r w:rsidR="00142557"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氧化並放出熱量</w:t>
            </w:r>
            <w:r w:rsidR="009A0A11"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 xml:space="preserve">  </w:t>
            </w:r>
            <w:r w:rsidR="00156EC0"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(B)</w:t>
            </w:r>
            <w:r w:rsidR="009121DB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使反應不會太快</w:t>
            </w:r>
            <w:r w:rsidR="00F5558E"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 xml:space="preserve">  </w:t>
            </w:r>
            <w:r w:rsidR="00156EC0"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(C)</w:t>
            </w:r>
            <w:r w:rsidR="00142557"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加快反應速率</w:t>
            </w:r>
          </w:p>
        </w:tc>
      </w:tr>
      <w:tr w:rsidR="004E3DCC" w:rsidRPr="008F664A" w14:paraId="5AE48B85" w14:textId="77777777" w:rsidTr="00FC5B5A">
        <w:trPr>
          <w:trHeight w:val="1116"/>
        </w:trPr>
        <w:tc>
          <w:tcPr>
            <w:tcW w:w="1413" w:type="dxa"/>
          </w:tcPr>
          <w:p w14:paraId="78C0BC19" w14:textId="1C40E4E6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3B152966" w14:textId="56AA6531" w:rsidR="009A0A11" w:rsidRPr="008F664A" w:rsidRDefault="009A0A11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(C)</w:t>
            </w:r>
            <w:r w:rsidR="005C3D67"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加快反應速率的催化劑</w:t>
            </w:r>
          </w:p>
          <w:p w14:paraId="796CB83A" w14:textId="4531A1ED" w:rsidR="004E3DCC" w:rsidRPr="008F664A" w:rsidRDefault="004E3DCC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因為</w:t>
            </w:r>
            <w:r w:rsidR="009A0A11" w:rsidRPr="008F664A">
              <w:rPr>
                <w:rFonts w:ascii="Times New Roman" w:eastAsia="標楷體" w:hAnsi="Times New Roman" w:cs="Times New Roman" w:hint="eastAsia"/>
                <w:szCs w:val="24"/>
              </w:rPr>
              <w:t>實驗</w:t>
            </w:r>
            <w:r w:rsidR="009A0A11" w:rsidRPr="008F664A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少了活性碳，溫度上升</w:t>
            </w:r>
            <w:r w:rsidR="009A0A11" w:rsidRPr="008F664A">
              <w:rPr>
                <w:rFonts w:ascii="Times New Roman" w:eastAsia="標楷體" w:hAnsi="Times New Roman" w:cs="Times New Roman" w:hint="eastAsia"/>
                <w:szCs w:val="24"/>
              </w:rPr>
              <w:t>至最高溫度所需的時間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較</w:t>
            </w:r>
            <w:r w:rsidR="009A0A11" w:rsidRPr="008F664A">
              <w:rPr>
                <w:rFonts w:ascii="Times New Roman" w:eastAsia="標楷體" w:hAnsi="Times New Roman" w:cs="Times New Roman" w:hint="eastAsia"/>
                <w:szCs w:val="24"/>
              </w:rPr>
              <w:t>實驗</w:t>
            </w:r>
            <w:r w:rsidR="009A0A11" w:rsidRPr="008F664A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="009A0A11" w:rsidRPr="008F664A">
              <w:rPr>
                <w:rFonts w:ascii="Times New Roman" w:eastAsia="標楷體" w:hAnsi="Times New Roman" w:cs="Times New Roman" w:hint="eastAsia"/>
                <w:szCs w:val="24"/>
              </w:rPr>
              <w:t>長，但所能達到的最高溫度與實驗</w:t>
            </w:r>
            <w:r w:rsidR="009A0A11" w:rsidRPr="008F664A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相差不大。</w:t>
            </w:r>
          </w:p>
        </w:tc>
      </w:tr>
      <w:tr w:rsidR="004E3DCC" w:rsidRPr="008F664A" w14:paraId="74F9EDF0" w14:textId="77777777" w:rsidTr="00FC5B5A">
        <w:trPr>
          <w:trHeight w:val="670"/>
        </w:trPr>
        <w:tc>
          <w:tcPr>
            <w:tcW w:w="1413" w:type="dxa"/>
            <w:vMerge w:val="restart"/>
          </w:tcPr>
          <w:p w14:paraId="65CC69F0" w14:textId="36177001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6E09181E" w14:textId="77777777" w:rsidR="004E3DCC" w:rsidRPr="008F664A" w:rsidRDefault="004E3DCC" w:rsidP="00FC5B5A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6DEF215E" w14:textId="77777777" w:rsidR="004E3DCC" w:rsidRPr="008F664A" w:rsidRDefault="004E3DCC" w:rsidP="00FC5B5A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09E017B3" w14:textId="77777777" w:rsidR="004E3DCC" w:rsidRPr="008F664A" w:rsidRDefault="004E3DCC" w:rsidP="00FC5B5A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4E3DCC" w:rsidRPr="008F664A" w14:paraId="234F97A5" w14:textId="77777777" w:rsidTr="00FC5B5A">
        <w:trPr>
          <w:trHeight w:val="1065"/>
        </w:trPr>
        <w:tc>
          <w:tcPr>
            <w:tcW w:w="1413" w:type="dxa"/>
            <w:vMerge/>
          </w:tcPr>
          <w:p w14:paraId="332A0E11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6F6A8202" w14:textId="77777777" w:rsidR="004E3DCC" w:rsidRPr="008F664A" w:rsidRDefault="004E3DCC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640A6CC7" w14:textId="0F7D778B" w:rsidR="004E3DCC" w:rsidRPr="008F664A" w:rsidRDefault="00B87534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選擇正確的功能，並完整說明原因。</w:t>
            </w:r>
          </w:p>
        </w:tc>
        <w:tc>
          <w:tcPr>
            <w:tcW w:w="3685" w:type="dxa"/>
          </w:tcPr>
          <w:p w14:paraId="75DB0BDE" w14:textId="77777777" w:rsidR="00893414" w:rsidRPr="008F664A" w:rsidRDefault="00893414" w:rsidP="00893414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(C)</w:t>
            </w:r>
            <w:r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加快反應速率的催化劑</w:t>
            </w:r>
          </w:p>
          <w:p w14:paraId="7EFBF76A" w14:textId="6F63286D" w:rsidR="004E3DCC" w:rsidRPr="008F664A" w:rsidRDefault="00893414" w:rsidP="00893414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因為實驗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少了活性碳，溫度上升至最高溫度所需的時間較實驗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長，但所能達到的最高溫度與實驗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相差不大。</w:t>
            </w:r>
          </w:p>
        </w:tc>
      </w:tr>
      <w:tr w:rsidR="004E3DCC" w:rsidRPr="008F664A" w14:paraId="127D21D1" w14:textId="77777777" w:rsidTr="00FC5B5A">
        <w:trPr>
          <w:trHeight w:val="1089"/>
        </w:trPr>
        <w:tc>
          <w:tcPr>
            <w:tcW w:w="1413" w:type="dxa"/>
            <w:vMerge/>
          </w:tcPr>
          <w:p w14:paraId="3F794B6A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2B4EFD5F" w14:textId="77777777" w:rsidR="004E3DCC" w:rsidRPr="008F664A" w:rsidRDefault="004E3DCC" w:rsidP="00FC5B5A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105AF384" w14:textId="0F7281CC" w:rsidR="004E3DCC" w:rsidRPr="008F664A" w:rsidRDefault="00B87534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選擇正確的功能，但原因說明不完整。</w:t>
            </w:r>
          </w:p>
        </w:tc>
        <w:tc>
          <w:tcPr>
            <w:tcW w:w="3685" w:type="dxa"/>
          </w:tcPr>
          <w:p w14:paraId="4A12C346" w14:textId="77777777" w:rsidR="00893414" w:rsidRPr="008F664A" w:rsidRDefault="00893414" w:rsidP="00893414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(C)</w:t>
            </w:r>
            <w:r w:rsidRPr="008F664A">
              <w:rPr>
                <w:rFonts w:ascii="Times New Roman" w:eastAsia="標楷體" w:hAnsi="Times New Roman" w:cs="Arial" w:hint="eastAsia"/>
                <w:color w:val="111111"/>
                <w:kern w:val="0"/>
                <w:szCs w:val="24"/>
              </w:rPr>
              <w:t>加快反應速率的催化劑</w:t>
            </w:r>
          </w:p>
          <w:p w14:paraId="0C3CC5CE" w14:textId="26D64B99" w:rsidR="004E3DCC" w:rsidRPr="008F664A" w:rsidRDefault="00893414" w:rsidP="00BC4D76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實驗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溫度上升</w:t>
            </w:r>
            <w:r w:rsidR="00BC4D76" w:rsidRPr="008F664A">
              <w:rPr>
                <w:rFonts w:ascii="Times New Roman" w:eastAsia="標楷體" w:hAnsi="Times New Roman" w:cs="Times New Roman" w:hint="eastAsia"/>
                <w:szCs w:val="24"/>
              </w:rPr>
              <w:t>較快。</w:t>
            </w:r>
          </w:p>
        </w:tc>
      </w:tr>
      <w:tr w:rsidR="004E3DCC" w:rsidRPr="008F664A" w14:paraId="09872BF1" w14:textId="77777777" w:rsidTr="00FC5B5A">
        <w:trPr>
          <w:trHeight w:val="1553"/>
        </w:trPr>
        <w:tc>
          <w:tcPr>
            <w:tcW w:w="1413" w:type="dxa"/>
            <w:vMerge/>
          </w:tcPr>
          <w:p w14:paraId="65870852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85710E0" w14:textId="77777777" w:rsidR="004E3DCC" w:rsidRPr="008F664A" w:rsidRDefault="004E3DCC" w:rsidP="00FC5B5A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0F2F281C" w14:textId="2D4D7538" w:rsidR="004E3DCC" w:rsidRPr="008F664A" w:rsidRDefault="00893414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選擇錯誤的功能。</w:t>
            </w:r>
          </w:p>
        </w:tc>
        <w:tc>
          <w:tcPr>
            <w:tcW w:w="3685" w:type="dxa"/>
          </w:tcPr>
          <w:p w14:paraId="1F227FA2" w14:textId="67E87D3E" w:rsidR="004E3DCC" w:rsidRPr="008F664A" w:rsidRDefault="00893414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選</w:t>
            </w:r>
            <w:r w:rsidRPr="008F664A">
              <w:rPr>
                <w:rFonts w:ascii="Times New Roman" w:eastAsia="標楷體" w:hAnsi="Times New Roman" w:hint="eastAsia"/>
              </w:rPr>
              <w:t>(</w:t>
            </w:r>
            <w:r w:rsidRPr="008F664A">
              <w:rPr>
                <w:rFonts w:ascii="Times New Roman" w:eastAsia="標楷體" w:hAnsi="Times New Roman"/>
              </w:rPr>
              <w:t>A</w:t>
            </w:r>
            <w:r w:rsidRPr="008F664A">
              <w:rPr>
                <w:rFonts w:ascii="Times New Roman" w:eastAsia="標楷體" w:hAnsi="Times New Roman" w:hint="eastAsia"/>
              </w:rPr>
              <w:t>)</w:t>
            </w:r>
            <w:r w:rsidRPr="008F664A">
              <w:rPr>
                <w:rFonts w:ascii="Times New Roman" w:eastAsia="標楷體" w:hAnsi="Times New Roman" w:hint="eastAsia"/>
              </w:rPr>
              <w:t>或</w:t>
            </w:r>
            <w:r w:rsidRPr="008F664A">
              <w:rPr>
                <w:rFonts w:ascii="Times New Roman" w:eastAsia="標楷體" w:hAnsi="Times New Roman" w:hint="eastAsia"/>
              </w:rPr>
              <w:t>(B)</w:t>
            </w:r>
            <w:r w:rsidRPr="008F664A">
              <w:rPr>
                <w:rFonts w:ascii="Times New Roman" w:eastAsia="標楷體" w:hAnsi="Times New Roman" w:hint="eastAsia"/>
              </w:rPr>
              <w:t>或</w:t>
            </w:r>
            <w:r w:rsidRPr="008F664A">
              <w:rPr>
                <w:rFonts w:ascii="Times New Roman" w:eastAsia="標楷體" w:hAnsi="Times New Roman" w:hint="eastAsia"/>
              </w:rPr>
              <w:t>(D)</w:t>
            </w:r>
            <w:r w:rsidRPr="008F664A">
              <w:rPr>
                <w:rFonts w:ascii="Times New Roman" w:eastAsia="標楷體" w:hAnsi="Times New Roman" w:hint="eastAsia"/>
              </w:rPr>
              <w:t>。</w:t>
            </w:r>
          </w:p>
        </w:tc>
      </w:tr>
      <w:tr w:rsidR="004E3DCC" w:rsidRPr="008F664A" w14:paraId="51F8C287" w14:textId="77777777" w:rsidTr="00FC5B5A">
        <w:trPr>
          <w:trHeight w:val="1553"/>
        </w:trPr>
        <w:tc>
          <w:tcPr>
            <w:tcW w:w="1413" w:type="dxa"/>
            <w:vMerge/>
          </w:tcPr>
          <w:p w14:paraId="21AD77F9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16E04082" w14:textId="77777777" w:rsidR="004E3DCC" w:rsidRPr="008F664A" w:rsidRDefault="004E3DCC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341785C8" w14:textId="77777777" w:rsidR="004E3DCC" w:rsidRPr="008F664A" w:rsidRDefault="004E3DCC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0574193C" w14:textId="77777777" w:rsidR="004E3DCC" w:rsidRPr="008F664A" w:rsidRDefault="004E3DCC" w:rsidP="00FC5B5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4E3DCC" w:rsidRPr="008F664A" w14:paraId="59BA20D4" w14:textId="77777777" w:rsidTr="00FC5B5A">
        <w:tc>
          <w:tcPr>
            <w:tcW w:w="1413" w:type="dxa"/>
          </w:tcPr>
          <w:p w14:paraId="4F4B8391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7376" w:type="dxa"/>
            <w:gridSpan w:val="3"/>
          </w:tcPr>
          <w:p w14:paraId="1F03394E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4E3DCC" w:rsidRPr="008F664A" w14:paraId="38E4C516" w14:textId="77777777" w:rsidTr="00FC5B5A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4765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E1DA7C" w14:textId="260DBCD0" w:rsidR="004E3DCC" w:rsidRPr="008F664A" w:rsidRDefault="004E3DCC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科學素養：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解釋現象、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評估設計、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運用證據</w:t>
            </w:r>
          </w:p>
          <w:p w14:paraId="0E87BD5D" w14:textId="41E48FE2" w:rsidR="004E3DCC" w:rsidRPr="008F664A" w:rsidRDefault="004E3DCC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探究歷程：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發現問題、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規劃與研究、</w:t>
            </w:r>
            <w:r w:rsidR="0076683F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論證與建模、</w:t>
            </w:r>
            <w:r w:rsidR="0076683F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表達分享</w:t>
            </w:r>
          </w:p>
          <w:p w14:paraId="087844FF" w14:textId="77777777" w:rsidR="004E3DCC" w:rsidRPr="008F664A" w:rsidRDefault="004E3DCC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探究對象：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經驗數據、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科學理論、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異例</w:t>
            </w:r>
          </w:p>
          <w:p w14:paraId="08FBA48F" w14:textId="77777777" w:rsidR="004E3DCC" w:rsidRPr="008F664A" w:rsidRDefault="004E3DCC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探究過程：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歸納、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演繹、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4E3DCC" w:rsidRPr="008F664A" w14:paraId="7686691B" w14:textId="77777777" w:rsidTr="00FC5B5A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9AD3E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C4D55E" w14:textId="055CC101" w:rsidR="002A6E97" w:rsidRPr="008F664A" w:rsidRDefault="002A6E97" w:rsidP="002A6E9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</w:rPr>
              <w:t>：能從實驗數據的圖表趨勢中，辨認實驗結果的差異，進而推論出造成差異的原因。</w:t>
            </w:r>
          </w:p>
          <w:p w14:paraId="6027EB9A" w14:textId="503A37BC" w:rsidR="004E3DCC" w:rsidRPr="008F664A" w:rsidRDefault="002A6E97" w:rsidP="002A6E97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</w:rPr>
              <w:t>：能從實驗數據的圖表趨勢中，辨認實驗結果的差異，但為能完整推論出造成差異的原因。</w:t>
            </w:r>
          </w:p>
        </w:tc>
      </w:tr>
      <w:tr w:rsidR="004E3DCC" w:rsidRPr="008F664A" w14:paraId="0BFBDF48" w14:textId="77777777" w:rsidTr="00FC5B5A">
        <w:tc>
          <w:tcPr>
            <w:tcW w:w="1413" w:type="dxa"/>
          </w:tcPr>
          <w:p w14:paraId="1D7B1BCF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16E6965D" w14:textId="77777777" w:rsidR="004E3DCC" w:rsidRPr="008F664A" w:rsidRDefault="004E3DCC" w:rsidP="00FC5B5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CJe-Va-3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碰撞學說解釋影響反應速率的因素。</w:t>
            </w:r>
          </w:p>
          <w:p w14:paraId="2723302C" w14:textId="77777777" w:rsidR="004E3DCC" w:rsidRPr="008F664A" w:rsidRDefault="004E3DCC" w:rsidP="00FC5B5A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CJe-Va-4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催化劑與酵素的性質及其應用。</w:t>
            </w:r>
          </w:p>
        </w:tc>
      </w:tr>
      <w:tr w:rsidR="004E3DCC" w:rsidRPr="008F664A" w14:paraId="544E9D33" w14:textId="77777777" w:rsidTr="00FC5B5A">
        <w:tc>
          <w:tcPr>
            <w:tcW w:w="1413" w:type="dxa"/>
            <w:vAlign w:val="center"/>
          </w:tcPr>
          <w:p w14:paraId="58B171B8" w14:textId="77777777" w:rsidR="004E3DCC" w:rsidRPr="008F664A" w:rsidRDefault="004E3DCC" w:rsidP="00FC5B5A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2A649243" w14:textId="77777777" w:rsidR="004E3DCC" w:rsidRPr="008F664A" w:rsidRDefault="004E3DCC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思考智能：</w:t>
            </w:r>
          </w:p>
          <w:p w14:paraId="6F4BD5D3" w14:textId="77777777" w:rsidR="004E3DCC" w:rsidRPr="008F664A" w:rsidRDefault="004E3DCC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想像創造、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推理論證、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批判思辨、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建立模型</w:t>
            </w:r>
          </w:p>
          <w:p w14:paraId="4B56F66A" w14:textId="77777777" w:rsidR="004E3DCC" w:rsidRPr="008F664A" w:rsidRDefault="004E3DCC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問題解決：</w:t>
            </w:r>
          </w:p>
          <w:p w14:paraId="62381699" w14:textId="77777777" w:rsidR="004E3DCC" w:rsidRPr="008F664A" w:rsidRDefault="004E3DCC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8F664A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8F664A">
              <w:rPr>
                <w:rFonts w:ascii="Times New Roman" w:eastAsia="標楷體" w:hAnsi="Times New Roman" w:cs="Times New Roman"/>
              </w:rPr>
              <w:t>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計劃與執行、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分析與發現、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討論與傳達</w:t>
            </w:r>
          </w:p>
          <w:p w14:paraId="1CC7E079" w14:textId="77777777" w:rsidR="004E3DCC" w:rsidRPr="008F664A" w:rsidRDefault="004E3DCC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3AFB4338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養成科學探究的興趣、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4E3DCC" w:rsidRPr="008F664A" w14:paraId="6AE56336" w14:textId="77777777" w:rsidTr="00FC5B5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18FE8" w14:textId="77777777" w:rsidR="004E3DCC" w:rsidRPr="008F664A" w:rsidRDefault="004E3DCC" w:rsidP="00FC5B5A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AA413" w14:textId="77777777" w:rsidR="004E3DCC" w:rsidRPr="008F664A" w:rsidRDefault="004E3DCC" w:rsidP="00FC5B5A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1AEAB662" w14:textId="37FF7722" w:rsidR="00A952B3" w:rsidRPr="008F664A" w:rsidRDefault="00A952B3">
      <w:pPr>
        <w:widowControl/>
        <w:rPr>
          <w:rFonts w:ascii="Times New Roman" w:eastAsia="標楷體" w:hAnsi="Times New Roman" w:cs="Times New Roman"/>
          <w:szCs w:val="24"/>
        </w:rPr>
      </w:pPr>
    </w:p>
    <w:p w14:paraId="5E8A12BD" w14:textId="77777777" w:rsidR="00A952B3" w:rsidRPr="008F664A" w:rsidRDefault="00A952B3">
      <w:pPr>
        <w:widowControl/>
        <w:rPr>
          <w:rFonts w:ascii="Times New Roman" w:eastAsia="標楷體" w:hAnsi="Times New Roman" w:cs="Times New Roman"/>
          <w:szCs w:val="24"/>
        </w:rPr>
      </w:pPr>
      <w:r w:rsidRPr="008F664A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3"/>
        <w:gridCol w:w="714"/>
        <w:gridCol w:w="2977"/>
        <w:gridCol w:w="3685"/>
      </w:tblGrid>
      <w:tr w:rsidR="00A952B3" w:rsidRPr="008F664A" w14:paraId="486758AA" w14:textId="77777777" w:rsidTr="00FC5B5A">
        <w:trPr>
          <w:trHeight w:val="1905"/>
        </w:trPr>
        <w:tc>
          <w:tcPr>
            <w:tcW w:w="1413" w:type="dxa"/>
          </w:tcPr>
          <w:p w14:paraId="71FDD01F" w14:textId="74F0DD08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lastRenderedPageBreak/>
              <w:t>問題</w:t>
            </w:r>
            <w:r w:rsidR="008D4F8C" w:rsidRPr="008F664A">
              <w:rPr>
                <w:rFonts w:ascii="Times New Roman" w:eastAsia="標楷體" w:hAnsi="Times New Roman" w:cs="Times New Roman" w:hint="eastAsia"/>
                <w:szCs w:val="24"/>
              </w:rPr>
              <w:t>六</w:t>
            </w:r>
          </w:p>
          <w:p w14:paraId="312631F2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08C605A9" w14:textId="2361F1F3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37996" w14:textId="0E9BDCD8" w:rsidR="00A952B3" w:rsidRPr="008F664A" w:rsidRDefault="00C65D18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下圖為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將四次實驗以及市售暖暖包的實驗數據繪製成下圖。請根據</w:t>
            </w:r>
            <w:proofErr w:type="gramStart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下圖試推測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除了鐵粉、食鹽、活性碳、蛭石之外，市售暖暖包是否還有其他未知成分？為什麼？若有，其功能為何？</w:t>
            </w:r>
          </w:p>
          <w:p w14:paraId="6C2C3267" w14:textId="6559CA79" w:rsidR="00A952B3" w:rsidRPr="008F664A" w:rsidRDefault="0042334E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/>
                <w:noProof/>
              </w:rPr>
              <w:drawing>
                <wp:anchor distT="0" distB="0" distL="114300" distR="114300" simplePos="0" relativeHeight="251670528" behindDoc="0" locked="0" layoutInCell="1" allowOverlap="1" wp14:anchorId="7C497A80" wp14:editId="1CF206EA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117475</wp:posOffset>
                  </wp:positionV>
                  <wp:extent cx="3500120" cy="3114675"/>
                  <wp:effectExtent l="0" t="0" r="5080" b="9525"/>
                  <wp:wrapNone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120" cy="311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967B1F" w14:textId="0505ED5E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05FE4F13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082C344B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22DED10D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5906B537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162E27C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9979146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46AD2FBA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7D0CD1CD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6FD9A081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0AEF5899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1B269012" w14:textId="77777777" w:rsidR="00A952B3" w:rsidRPr="008F664A" w:rsidRDefault="00A952B3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5519588F" w14:textId="28427A7D" w:rsidR="00A952B3" w:rsidRPr="008F664A" w:rsidRDefault="006F4F5F" w:rsidP="00C65D18">
            <w:pPr>
              <w:rPr>
                <w:rFonts w:ascii="Times New Roman" w:eastAsia="標楷體" w:hAnsi="Times New Roman" w:cs="Arial"/>
                <w:color w:val="111111"/>
                <w:kern w:val="0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從以上實驗可看出，市售的跟自製的有差異，顯示可能有未知成分，其功能為何？</w:t>
            </w:r>
          </w:p>
        </w:tc>
      </w:tr>
      <w:tr w:rsidR="00A952B3" w:rsidRPr="008F664A" w14:paraId="2E20F71F" w14:textId="77777777" w:rsidTr="00FC5B5A">
        <w:trPr>
          <w:trHeight w:val="1116"/>
        </w:trPr>
        <w:tc>
          <w:tcPr>
            <w:tcW w:w="1413" w:type="dxa"/>
          </w:tcPr>
          <w:p w14:paraId="3FC14F1E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376" w:type="dxa"/>
            <w:gridSpan w:val="3"/>
          </w:tcPr>
          <w:p w14:paraId="3C7D4DDD" w14:textId="22F01AC0" w:rsidR="00A952B3" w:rsidRPr="008F664A" w:rsidRDefault="00F9574F" w:rsidP="00FC5B5A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是，因為由實驗結果發現，四</w:t>
            </w:r>
            <w:r w:rsidR="004B5E1A" w:rsidRPr="008F664A">
              <w:rPr>
                <w:rFonts w:ascii="Times New Roman" w:eastAsia="標楷體" w:hAnsi="Times New Roman" w:cs="Times New Roman" w:hint="eastAsia"/>
                <w:szCs w:val="24"/>
              </w:rPr>
              <w:t>種自製暖暖包維持較高溫度的時間長度皆不及市售暖暖包，由此推測還有其他未知成分，其功能為長時間維持較高溫度。</w:t>
            </w:r>
          </w:p>
        </w:tc>
      </w:tr>
      <w:tr w:rsidR="00A952B3" w:rsidRPr="008F664A" w14:paraId="71F2DEE0" w14:textId="77777777" w:rsidTr="00FC5B5A">
        <w:trPr>
          <w:trHeight w:val="670"/>
        </w:trPr>
        <w:tc>
          <w:tcPr>
            <w:tcW w:w="1413" w:type="dxa"/>
            <w:vMerge w:val="restart"/>
          </w:tcPr>
          <w:p w14:paraId="3E6C0172" w14:textId="33BF02BC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714" w:type="dxa"/>
          </w:tcPr>
          <w:p w14:paraId="50805757" w14:textId="77777777" w:rsidR="00A952B3" w:rsidRPr="008F664A" w:rsidRDefault="00A952B3" w:rsidP="00FC5B5A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2977" w:type="dxa"/>
          </w:tcPr>
          <w:p w14:paraId="66A39825" w14:textId="77777777" w:rsidR="00A952B3" w:rsidRPr="008F664A" w:rsidRDefault="00A952B3" w:rsidP="00FC5B5A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685" w:type="dxa"/>
          </w:tcPr>
          <w:p w14:paraId="2D10A0BB" w14:textId="77777777" w:rsidR="00A952B3" w:rsidRPr="008F664A" w:rsidRDefault="00A952B3" w:rsidP="00FC5B5A">
            <w:pPr>
              <w:jc w:val="center"/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A952B3" w:rsidRPr="008F664A" w14:paraId="49ABBB96" w14:textId="77777777" w:rsidTr="00FC5B5A">
        <w:trPr>
          <w:trHeight w:val="1065"/>
        </w:trPr>
        <w:tc>
          <w:tcPr>
            <w:tcW w:w="1413" w:type="dxa"/>
            <w:vMerge/>
          </w:tcPr>
          <w:p w14:paraId="0D5D3961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4C6EF768" w14:textId="77777777" w:rsidR="00A952B3" w:rsidRPr="008F664A" w:rsidRDefault="00A952B3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2977" w:type="dxa"/>
          </w:tcPr>
          <w:p w14:paraId="58164153" w14:textId="1DD26DC9" w:rsidR="00A952B3" w:rsidRPr="008F664A" w:rsidRDefault="006F3D9D" w:rsidP="006F3D9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正確回答未知成分的功能並完整說明原因。</w:t>
            </w:r>
          </w:p>
        </w:tc>
        <w:tc>
          <w:tcPr>
            <w:tcW w:w="3685" w:type="dxa"/>
          </w:tcPr>
          <w:p w14:paraId="68D4E03F" w14:textId="4BA1950F" w:rsidR="00A952B3" w:rsidRPr="008F664A" w:rsidRDefault="00EA7A2F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是，因為由實驗結果發現，四種自製暖暖包維持較高溫度的時間長度皆不及市售暖暖包，由此推測還有其他未知成分，其功能為長時間維持較高溫度。</w:t>
            </w:r>
          </w:p>
        </w:tc>
      </w:tr>
      <w:tr w:rsidR="00A952B3" w:rsidRPr="008F664A" w14:paraId="08F66927" w14:textId="77777777" w:rsidTr="00FC5B5A">
        <w:trPr>
          <w:trHeight w:val="1089"/>
        </w:trPr>
        <w:tc>
          <w:tcPr>
            <w:tcW w:w="1413" w:type="dxa"/>
            <w:vMerge/>
          </w:tcPr>
          <w:p w14:paraId="5C483624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5951FC50" w14:textId="77777777" w:rsidR="00A952B3" w:rsidRPr="008F664A" w:rsidRDefault="00A952B3" w:rsidP="00FC5B5A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2977" w:type="dxa"/>
          </w:tcPr>
          <w:p w14:paraId="39495EDB" w14:textId="2254EDE6" w:rsidR="00A952B3" w:rsidRPr="008F664A" w:rsidRDefault="00EA7A2F" w:rsidP="00C1006D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正確回答未知成分的功能</w:t>
            </w:r>
            <w:r w:rsidR="00C1006D" w:rsidRPr="008F664A">
              <w:rPr>
                <w:rFonts w:ascii="Times New Roman" w:eastAsia="標楷體" w:hAnsi="Times New Roman" w:hint="eastAsia"/>
              </w:rPr>
              <w:t>但</w:t>
            </w:r>
            <w:r w:rsidRPr="008F664A">
              <w:rPr>
                <w:rFonts w:ascii="Times New Roman" w:eastAsia="標楷體" w:hAnsi="Times New Roman" w:hint="eastAsia"/>
              </w:rPr>
              <w:t>原因</w:t>
            </w:r>
            <w:r w:rsidR="00C1006D" w:rsidRPr="008F664A">
              <w:rPr>
                <w:rFonts w:ascii="Times New Roman" w:eastAsia="標楷體" w:hAnsi="Times New Roman" w:hint="eastAsia"/>
              </w:rPr>
              <w:t>說明不完整</w:t>
            </w:r>
            <w:r w:rsidRPr="008F664A">
              <w:rPr>
                <w:rFonts w:ascii="Times New Roman" w:eastAsia="標楷體" w:hAnsi="Times New Roman" w:hint="eastAsia"/>
              </w:rPr>
              <w:t>。</w:t>
            </w:r>
          </w:p>
        </w:tc>
        <w:tc>
          <w:tcPr>
            <w:tcW w:w="3685" w:type="dxa"/>
          </w:tcPr>
          <w:p w14:paraId="4EC8D093" w14:textId="19547EE4" w:rsidR="00A952B3" w:rsidRPr="008F664A" w:rsidRDefault="00D44895" w:rsidP="00D44895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是，市售暖暖包溫度較高，由此推測還有其他未知成分，其功能為長時間維持較高溫度。</w:t>
            </w:r>
          </w:p>
        </w:tc>
      </w:tr>
      <w:tr w:rsidR="00A952B3" w:rsidRPr="008F664A" w14:paraId="3DF56345" w14:textId="77777777" w:rsidTr="00FC5B5A">
        <w:trPr>
          <w:trHeight w:val="1553"/>
        </w:trPr>
        <w:tc>
          <w:tcPr>
            <w:tcW w:w="1413" w:type="dxa"/>
            <w:vMerge/>
          </w:tcPr>
          <w:p w14:paraId="702CB729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7E7B905C" w14:textId="77777777" w:rsidR="00A952B3" w:rsidRPr="008F664A" w:rsidRDefault="00A952B3" w:rsidP="00FC5B5A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2977" w:type="dxa"/>
          </w:tcPr>
          <w:p w14:paraId="655E0BFC" w14:textId="1AD554FA" w:rsidR="00A952B3" w:rsidRPr="008F664A" w:rsidRDefault="00EA7A2F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未正確回答未知成分的功能。</w:t>
            </w:r>
          </w:p>
        </w:tc>
        <w:tc>
          <w:tcPr>
            <w:tcW w:w="3685" w:type="dxa"/>
          </w:tcPr>
          <w:p w14:paraId="0EDF5BB8" w14:textId="5506238C" w:rsidR="00D44895" w:rsidRPr="008F664A" w:rsidRDefault="00D44895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無。</w:t>
            </w:r>
          </w:p>
          <w:p w14:paraId="63FEB868" w14:textId="4BCC192E" w:rsidR="00A952B3" w:rsidRPr="008F664A" w:rsidRDefault="00D44895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是，未知成分的功能為催化劑。</w:t>
            </w:r>
          </w:p>
        </w:tc>
      </w:tr>
      <w:tr w:rsidR="00A952B3" w:rsidRPr="008F664A" w14:paraId="428077AE" w14:textId="77777777" w:rsidTr="00FC5B5A">
        <w:trPr>
          <w:trHeight w:val="1553"/>
        </w:trPr>
        <w:tc>
          <w:tcPr>
            <w:tcW w:w="1413" w:type="dxa"/>
            <w:vMerge/>
          </w:tcPr>
          <w:p w14:paraId="09EE20B7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14" w:type="dxa"/>
          </w:tcPr>
          <w:p w14:paraId="0F69CD5F" w14:textId="77777777" w:rsidR="00A952B3" w:rsidRPr="008F664A" w:rsidRDefault="00A952B3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2977" w:type="dxa"/>
          </w:tcPr>
          <w:p w14:paraId="68F87486" w14:textId="77777777" w:rsidR="00A952B3" w:rsidRPr="008F664A" w:rsidRDefault="00A952B3" w:rsidP="00FC5B5A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685" w:type="dxa"/>
          </w:tcPr>
          <w:p w14:paraId="1E9B2FAB" w14:textId="77777777" w:rsidR="00A952B3" w:rsidRPr="008F664A" w:rsidRDefault="00A952B3" w:rsidP="00FC5B5A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952B3" w:rsidRPr="008F664A" w14:paraId="1EE932D2" w14:textId="77777777" w:rsidTr="00FC5B5A">
        <w:tc>
          <w:tcPr>
            <w:tcW w:w="1413" w:type="dxa"/>
          </w:tcPr>
          <w:p w14:paraId="557C2FC4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376" w:type="dxa"/>
            <w:gridSpan w:val="3"/>
          </w:tcPr>
          <w:p w14:paraId="18415F14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A952B3" w:rsidRPr="008F664A" w14:paraId="4669022F" w14:textId="77777777" w:rsidTr="00FC5B5A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F70BC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A4E351" w14:textId="33A39812" w:rsidR="00A952B3" w:rsidRPr="008F664A" w:rsidRDefault="00A952B3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科學素養：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解釋現象、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評估設計、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運用證據</w:t>
            </w:r>
          </w:p>
          <w:p w14:paraId="55B1808D" w14:textId="68BB2AA0" w:rsidR="00A952B3" w:rsidRPr="008F664A" w:rsidRDefault="00A952B3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探究歷程：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發現問題、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規劃與研究、</w:t>
            </w:r>
            <w:r w:rsidR="0076683F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論證與建模、</w:t>
            </w:r>
            <w:r w:rsidR="0076683F"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表達分享</w:t>
            </w:r>
          </w:p>
          <w:p w14:paraId="159D912B" w14:textId="77777777" w:rsidR="00A952B3" w:rsidRPr="008F664A" w:rsidRDefault="00A952B3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探究對象：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經驗數據、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科學理論、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異例</w:t>
            </w:r>
          </w:p>
          <w:p w14:paraId="58D6E055" w14:textId="77777777" w:rsidR="00A952B3" w:rsidRPr="008F664A" w:rsidRDefault="00A952B3" w:rsidP="00FC5B5A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探究過程：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歸納、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演繹、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A952B3" w:rsidRPr="008F664A" w14:paraId="293DBC38" w14:textId="77777777" w:rsidTr="00FC5B5A">
        <w:trPr>
          <w:trHeight w:val="83"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58EBB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89B7E6" w14:textId="5F110C59" w:rsidR="00C65D18" w:rsidRPr="008F664A" w:rsidRDefault="00C65D18" w:rsidP="00C65D18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</w:rPr>
              <w:t>：能從實驗數據的圖表趨勢中，辨認實驗結果的差異，進而推論出造成差異的原因。</w:t>
            </w:r>
          </w:p>
          <w:p w14:paraId="2FC1649E" w14:textId="0F60B013" w:rsidR="00A952B3" w:rsidRPr="008F664A" w:rsidRDefault="00C65D18" w:rsidP="00C65D18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</w:rPr>
              <w:t>：能從實驗數據的圖表趨勢中，辨認實驗結果的差異，但為能完整推論出造成差異的原因。</w:t>
            </w:r>
          </w:p>
        </w:tc>
      </w:tr>
      <w:tr w:rsidR="00A952B3" w:rsidRPr="008F664A" w14:paraId="350D8BBC" w14:textId="77777777" w:rsidTr="00FC5B5A">
        <w:tc>
          <w:tcPr>
            <w:tcW w:w="1413" w:type="dxa"/>
          </w:tcPr>
          <w:p w14:paraId="406A7A60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376" w:type="dxa"/>
            <w:gridSpan w:val="3"/>
            <w:vAlign w:val="center"/>
          </w:tcPr>
          <w:p w14:paraId="4FE57A08" w14:textId="77777777" w:rsidR="00A952B3" w:rsidRPr="008F664A" w:rsidRDefault="00A952B3" w:rsidP="00FC5B5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CJe-Va-3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碰撞學說解釋影響反應速率的因素。</w:t>
            </w:r>
          </w:p>
          <w:p w14:paraId="318777D9" w14:textId="77777777" w:rsidR="00A952B3" w:rsidRPr="008F664A" w:rsidRDefault="00A952B3" w:rsidP="00FC5B5A">
            <w:pPr>
              <w:snapToGrid w:val="0"/>
              <w:spacing w:line="240" w:lineRule="atLeast"/>
              <w:jc w:val="both"/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CJe-Va-4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催化劑與酵素的性質及其應用。</w:t>
            </w:r>
          </w:p>
        </w:tc>
      </w:tr>
      <w:tr w:rsidR="00A952B3" w:rsidRPr="008F664A" w14:paraId="5FD321CF" w14:textId="77777777" w:rsidTr="00FC5B5A">
        <w:tc>
          <w:tcPr>
            <w:tcW w:w="1413" w:type="dxa"/>
            <w:vAlign w:val="center"/>
          </w:tcPr>
          <w:p w14:paraId="63B68535" w14:textId="77777777" w:rsidR="00A952B3" w:rsidRPr="008F664A" w:rsidRDefault="00A952B3" w:rsidP="00FC5B5A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376" w:type="dxa"/>
            <w:gridSpan w:val="3"/>
            <w:vAlign w:val="center"/>
          </w:tcPr>
          <w:p w14:paraId="6C214141" w14:textId="77777777" w:rsidR="00A952B3" w:rsidRPr="008F664A" w:rsidRDefault="00A952B3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思考智能：</w:t>
            </w:r>
          </w:p>
          <w:p w14:paraId="52D1563F" w14:textId="77777777" w:rsidR="00A952B3" w:rsidRPr="008F664A" w:rsidRDefault="00A952B3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想像創造、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推理論證、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批判思辨、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建立模型</w:t>
            </w:r>
          </w:p>
          <w:p w14:paraId="43E67DA3" w14:textId="77777777" w:rsidR="00A952B3" w:rsidRPr="008F664A" w:rsidRDefault="00A952B3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問題解決：</w:t>
            </w:r>
          </w:p>
          <w:p w14:paraId="7C6EAC61" w14:textId="77777777" w:rsidR="00A952B3" w:rsidRPr="008F664A" w:rsidRDefault="00A952B3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8F664A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8F664A">
              <w:rPr>
                <w:rFonts w:ascii="Times New Roman" w:eastAsia="標楷體" w:hAnsi="Times New Roman" w:cs="Times New Roman"/>
              </w:rPr>
              <w:t>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計劃與執行、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分析與發現、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討論與傳達</w:t>
            </w:r>
          </w:p>
          <w:p w14:paraId="3CD80118" w14:textId="77777777" w:rsidR="00A952B3" w:rsidRPr="008F664A" w:rsidRDefault="00A952B3" w:rsidP="00FC5B5A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科學態度與本質：</w:t>
            </w:r>
          </w:p>
          <w:p w14:paraId="45AED94C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養成科學探究的興趣、</w:t>
            </w:r>
            <w:r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A952B3" w:rsidRPr="008F664A" w14:paraId="589BA96A" w14:textId="77777777" w:rsidTr="00FC5B5A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4DCF0" w14:textId="77777777" w:rsidR="00A952B3" w:rsidRPr="008F664A" w:rsidRDefault="00A952B3" w:rsidP="00FC5B5A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3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5CBBC1" w14:textId="77777777" w:rsidR="00A952B3" w:rsidRPr="008F664A" w:rsidRDefault="00A952B3" w:rsidP="00FC5B5A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1347B379" w14:textId="26C3729F" w:rsidR="008D4F8C" w:rsidRPr="008F664A" w:rsidRDefault="008D4F8C" w:rsidP="008D4F8C">
      <w:pPr>
        <w:widowControl/>
        <w:rPr>
          <w:rFonts w:ascii="Times New Roman" w:eastAsia="標楷體" w:hAnsi="Times New Roman" w:cs="Times New Roman"/>
        </w:rPr>
      </w:pPr>
    </w:p>
    <w:p w14:paraId="331102C6" w14:textId="2EA42492" w:rsidR="008D4F8C" w:rsidRPr="008F664A" w:rsidRDefault="008D4F8C">
      <w:pPr>
        <w:widowControl/>
        <w:rPr>
          <w:rFonts w:ascii="Times New Roman" w:eastAsia="標楷體" w:hAnsi="Times New Roman" w:cs="Times New Roman"/>
        </w:rPr>
      </w:pPr>
      <w:r w:rsidRPr="008F664A">
        <w:rPr>
          <w:rFonts w:ascii="Times New Roman" w:eastAsia="標楷體" w:hAnsi="Times New Roman" w:cs="Times New Roman"/>
        </w:rPr>
        <w:br w:type="page"/>
      </w:r>
    </w:p>
    <w:tbl>
      <w:tblPr>
        <w:tblStyle w:val="a3"/>
        <w:tblW w:w="878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850"/>
        <w:gridCol w:w="3119"/>
        <w:gridCol w:w="3543"/>
      </w:tblGrid>
      <w:tr w:rsidR="00A04399" w:rsidRPr="008F664A" w14:paraId="0FD8C926" w14:textId="77777777" w:rsidTr="009F4D0B">
        <w:trPr>
          <w:trHeight w:val="3534"/>
        </w:trPr>
        <w:tc>
          <w:tcPr>
            <w:tcW w:w="1277" w:type="dxa"/>
          </w:tcPr>
          <w:p w14:paraId="24AF2105" w14:textId="5D5D007A" w:rsidR="00A04399" w:rsidRPr="008F664A" w:rsidRDefault="008D4F8C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問題七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43919" w14:textId="44AF4124" w:rsidR="00A04399" w:rsidRPr="008F664A" w:rsidRDefault="00A04399" w:rsidP="00A04399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小明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計畫在寒假時帶著</w:t>
            </w:r>
            <w:r w:rsidR="00A12808" w:rsidRPr="008F664A">
              <w:rPr>
                <w:rFonts w:ascii="Times New Roman" w:eastAsia="標楷體" w:hAnsi="Times New Roman" w:cs="Times New Roman" w:hint="eastAsia"/>
                <w:szCs w:val="24"/>
              </w:rPr>
              <w:t>暖暖包到寒冷的雪地滑雪，他希望在比平時更短的時間內，讓</w:t>
            </w:r>
            <w:proofErr w:type="gramStart"/>
            <w:r w:rsidR="00A12808" w:rsidRPr="008F664A">
              <w:rPr>
                <w:rFonts w:ascii="Times New Roman" w:eastAsia="標楷體" w:hAnsi="Times New Roman" w:cs="Times New Roman" w:hint="eastAsia"/>
                <w:szCs w:val="24"/>
              </w:rPr>
              <w:t>暖暖包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升</w:t>
            </w:r>
            <w:r w:rsidR="00A12808" w:rsidRPr="008F664A">
              <w:rPr>
                <w:rFonts w:ascii="Times New Roman" w:eastAsia="標楷體" w:hAnsi="Times New Roman" w:cs="Times New Roman" w:hint="eastAsia"/>
                <w:szCs w:val="24"/>
              </w:rPr>
              <w:t>溫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="00DD64B7" w:rsidRPr="008F664A">
              <w:rPr>
                <w:rFonts w:ascii="Times New Roman" w:eastAsia="標楷體" w:hAnsi="Times New Roman" w:cs="Times New Roman" w:hint="eastAsia"/>
                <w:szCs w:val="24"/>
              </w:rPr>
              <w:t>試分析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下列做法</w:t>
            </w:r>
            <w:r w:rsidR="00DD64B7" w:rsidRPr="008F664A">
              <w:rPr>
                <w:rFonts w:ascii="Times New Roman" w:eastAsia="標楷體" w:hAnsi="Times New Roman" w:cs="Times New Roman" w:hint="eastAsia"/>
                <w:szCs w:val="24"/>
              </w:rPr>
              <w:t>的可行性，並寫出原因。</w:t>
            </w: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38"/>
              <w:gridCol w:w="1701"/>
              <w:gridCol w:w="3119"/>
            </w:tblGrid>
            <w:tr w:rsidR="00DD64B7" w:rsidRPr="008F664A" w14:paraId="209BD26F" w14:textId="77777777" w:rsidTr="00DD64B7">
              <w:tc>
                <w:tcPr>
                  <w:tcW w:w="2438" w:type="dxa"/>
                </w:tcPr>
                <w:p w14:paraId="2AD12445" w14:textId="5BC8B078" w:rsidR="00DD64B7" w:rsidRPr="008F664A" w:rsidRDefault="00DD64B7" w:rsidP="00A04399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做法</w:t>
                  </w:r>
                </w:p>
              </w:tc>
              <w:tc>
                <w:tcPr>
                  <w:tcW w:w="1701" w:type="dxa"/>
                </w:tcPr>
                <w:p w14:paraId="34692AFB" w14:textId="793D1BC3" w:rsidR="00DD64B7" w:rsidRPr="008F664A" w:rsidRDefault="00DD64B7" w:rsidP="00A04399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可行性</w:t>
                  </w:r>
                </w:p>
              </w:tc>
              <w:tc>
                <w:tcPr>
                  <w:tcW w:w="3119" w:type="dxa"/>
                </w:tcPr>
                <w:p w14:paraId="41A2B6B3" w14:textId="648D47EB" w:rsidR="00DD64B7" w:rsidRPr="008F664A" w:rsidRDefault="00DD64B7" w:rsidP="00A04399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原因</w:t>
                  </w:r>
                </w:p>
              </w:tc>
            </w:tr>
            <w:tr w:rsidR="00DD64B7" w:rsidRPr="008F664A" w14:paraId="0E9279DF" w14:textId="77777777" w:rsidTr="00DD64B7">
              <w:tc>
                <w:tcPr>
                  <w:tcW w:w="2438" w:type="dxa"/>
                </w:tcPr>
                <w:p w14:paraId="14E4B229" w14:textId="3A3B9634" w:rsidR="00DD64B7" w:rsidRPr="008F664A" w:rsidRDefault="00DD64B7" w:rsidP="00A04399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使用暖暖包時較快速地搓揉</w:t>
                  </w:r>
                </w:p>
              </w:tc>
              <w:tc>
                <w:tcPr>
                  <w:tcW w:w="1701" w:type="dxa"/>
                </w:tcPr>
                <w:p w14:paraId="32F52B42" w14:textId="30F3386B" w:rsidR="00DD64B7" w:rsidRPr="008F664A" w:rsidRDefault="00D20D24" w:rsidP="00A04399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□</w:t>
                  </w:r>
                  <w:r w:rsidR="00DD64B7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可行</w:t>
                  </w:r>
                </w:p>
                <w:p w14:paraId="24938D76" w14:textId="3B97C355" w:rsidR="00DD64B7" w:rsidRPr="008F664A" w:rsidRDefault="00DD64B7" w:rsidP="00A04399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□不可行</w:t>
                  </w:r>
                </w:p>
              </w:tc>
              <w:tc>
                <w:tcPr>
                  <w:tcW w:w="3119" w:type="dxa"/>
                </w:tcPr>
                <w:p w14:paraId="4BA6B50B" w14:textId="77777777" w:rsidR="00DD64B7" w:rsidRPr="008F664A" w:rsidRDefault="00DD64B7" w:rsidP="00A04399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  <w:tr w:rsidR="00DD64B7" w:rsidRPr="008F664A" w14:paraId="20CF5DE7" w14:textId="77777777" w:rsidTr="00DD64B7">
              <w:tc>
                <w:tcPr>
                  <w:tcW w:w="2438" w:type="dxa"/>
                </w:tcPr>
                <w:p w14:paraId="7C6133F7" w14:textId="235B8451" w:rsidR="00DD64B7" w:rsidRPr="008F664A" w:rsidRDefault="00BB76DD" w:rsidP="00A04399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取兩包暖暖包</w:t>
                  </w:r>
                  <w:r w:rsidR="00A12808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的粉末混合</w:t>
                  </w:r>
                </w:p>
              </w:tc>
              <w:tc>
                <w:tcPr>
                  <w:tcW w:w="1701" w:type="dxa"/>
                </w:tcPr>
                <w:p w14:paraId="2FE93446" w14:textId="77777777" w:rsidR="00D20D24" w:rsidRPr="008F664A" w:rsidRDefault="00D20D24" w:rsidP="00D20D24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□可行</w:t>
                  </w:r>
                </w:p>
                <w:p w14:paraId="38138F94" w14:textId="2087223F" w:rsidR="00DD64B7" w:rsidRPr="008F664A" w:rsidRDefault="00D20D24" w:rsidP="00D20D24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□不可行</w:t>
                  </w:r>
                </w:p>
              </w:tc>
              <w:tc>
                <w:tcPr>
                  <w:tcW w:w="3119" w:type="dxa"/>
                </w:tcPr>
                <w:p w14:paraId="6177FC8D" w14:textId="77777777" w:rsidR="00DD64B7" w:rsidRPr="008F664A" w:rsidRDefault="00DD64B7" w:rsidP="00A04399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</w:p>
              </w:tc>
            </w:tr>
          </w:tbl>
          <w:p w14:paraId="62C3E298" w14:textId="200AFC51" w:rsidR="00A04399" w:rsidRPr="008F664A" w:rsidRDefault="00A04399" w:rsidP="00DD64B7">
            <w:pPr>
              <w:widowControl/>
              <w:rPr>
                <w:rFonts w:ascii="Times New Roman" w:eastAsia="標楷體" w:hAnsi="Times New Roman"/>
              </w:rPr>
            </w:pPr>
          </w:p>
        </w:tc>
      </w:tr>
      <w:tr w:rsidR="00A04399" w:rsidRPr="008F664A" w14:paraId="6B9892A2" w14:textId="77777777" w:rsidTr="00D20D24">
        <w:trPr>
          <w:trHeight w:val="4559"/>
        </w:trPr>
        <w:tc>
          <w:tcPr>
            <w:tcW w:w="1277" w:type="dxa"/>
          </w:tcPr>
          <w:p w14:paraId="7DB864AC" w14:textId="20C2F508" w:rsidR="00A04399" w:rsidRPr="008F664A" w:rsidRDefault="00A04399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參考答案</w:t>
            </w:r>
          </w:p>
        </w:tc>
        <w:tc>
          <w:tcPr>
            <w:tcW w:w="7512" w:type="dxa"/>
            <w:gridSpan w:val="3"/>
          </w:tcPr>
          <w:p w14:paraId="189AE716" w14:textId="77777777" w:rsidR="00A04399" w:rsidRPr="008F664A" w:rsidRDefault="00A04399" w:rsidP="00A04399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tbl>
            <w:tblPr>
              <w:tblStyle w:val="a3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38"/>
              <w:gridCol w:w="1701"/>
              <w:gridCol w:w="3119"/>
            </w:tblGrid>
            <w:tr w:rsidR="00F86E08" w:rsidRPr="008F664A" w14:paraId="0463BA20" w14:textId="77777777" w:rsidTr="00F00ED9">
              <w:tc>
                <w:tcPr>
                  <w:tcW w:w="2438" w:type="dxa"/>
                </w:tcPr>
                <w:p w14:paraId="099FFA0F" w14:textId="77777777" w:rsidR="00F86E08" w:rsidRPr="008F664A" w:rsidRDefault="00F86E08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做法</w:t>
                  </w:r>
                </w:p>
              </w:tc>
              <w:tc>
                <w:tcPr>
                  <w:tcW w:w="1701" w:type="dxa"/>
                </w:tcPr>
                <w:p w14:paraId="5948B45D" w14:textId="77777777" w:rsidR="00F86E08" w:rsidRPr="008F664A" w:rsidRDefault="00F86E08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可行性</w:t>
                  </w:r>
                </w:p>
              </w:tc>
              <w:tc>
                <w:tcPr>
                  <w:tcW w:w="3119" w:type="dxa"/>
                </w:tcPr>
                <w:p w14:paraId="553C4659" w14:textId="77777777" w:rsidR="00F86E08" w:rsidRPr="008F664A" w:rsidRDefault="00F86E08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原因</w:t>
                  </w:r>
                </w:p>
              </w:tc>
            </w:tr>
            <w:tr w:rsidR="00F86E08" w:rsidRPr="008F664A" w14:paraId="04415D60" w14:textId="77777777" w:rsidTr="00F00ED9">
              <w:tc>
                <w:tcPr>
                  <w:tcW w:w="2438" w:type="dxa"/>
                </w:tcPr>
                <w:p w14:paraId="00E7FF6C" w14:textId="77777777" w:rsidR="00F86E08" w:rsidRPr="008F664A" w:rsidRDefault="00F86E08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使用暖暖包時較快速地搓揉</w:t>
                  </w:r>
                </w:p>
              </w:tc>
              <w:tc>
                <w:tcPr>
                  <w:tcW w:w="1701" w:type="dxa"/>
                </w:tcPr>
                <w:p w14:paraId="5F3E82A3" w14:textId="6860DF91" w:rsidR="00F86E08" w:rsidRPr="008F664A" w:rsidRDefault="00D20D24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■</w:t>
                  </w:r>
                  <w:r w:rsidR="00F86E08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可行</w:t>
                  </w:r>
                </w:p>
                <w:p w14:paraId="6E25FCB7" w14:textId="6E427EAC" w:rsidR="00F86E08" w:rsidRPr="008F664A" w:rsidRDefault="00D20D24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□</w:t>
                  </w:r>
                  <w:r w:rsidR="00F86E08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不可行</w:t>
                  </w:r>
                </w:p>
              </w:tc>
              <w:tc>
                <w:tcPr>
                  <w:tcW w:w="3119" w:type="dxa"/>
                </w:tcPr>
                <w:p w14:paraId="425CFC21" w14:textId="25AF67B8" w:rsidR="00F86E08" w:rsidRPr="008F664A" w:rsidRDefault="00372D9C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快速搓揉可幫助粉末均勻混合，提高反應速率，因此可在較短時間內使</w:t>
                  </w:r>
                  <w:proofErr w:type="gramStart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暖暖包升溫</w:t>
                  </w:r>
                  <w:proofErr w:type="gramEnd"/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。</w:t>
                  </w:r>
                </w:p>
              </w:tc>
            </w:tr>
            <w:tr w:rsidR="00F86E08" w:rsidRPr="008F664A" w14:paraId="2CB3475B" w14:textId="77777777" w:rsidTr="00372D9C">
              <w:trPr>
                <w:trHeight w:val="1996"/>
              </w:trPr>
              <w:tc>
                <w:tcPr>
                  <w:tcW w:w="2438" w:type="dxa"/>
                </w:tcPr>
                <w:p w14:paraId="43061055" w14:textId="7720A4B0" w:rsidR="00F86E08" w:rsidRPr="008F664A" w:rsidRDefault="00BB76DD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取兩包暖暖包</w:t>
                  </w:r>
                  <w:r w:rsidR="00D20D24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的粉末混合</w:t>
                  </w:r>
                </w:p>
              </w:tc>
              <w:tc>
                <w:tcPr>
                  <w:tcW w:w="1701" w:type="dxa"/>
                </w:tcPr>
                <w:p w14:paraId="5AAD690A" w14:textId="0A68A280" w:rsidR="00F86E08" w:rsidRPr="008F664A" w:rsidRDefault="00D20D24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□</w:t>
                  </w:r>
                  <w:r w:rsidR="00F86E08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可行</w:t>
                  </w:r>
                </w:p>
                <w:p w14:paraId="229EDDF5" w14:textId="7D04DF6F" w:rsidR="00F86E08" w:rsidRPr="008F664A" w:rsidRDefault="003B22AE" w:rsidP="00F86E08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■</w:t>
                  </w:r>
                  <w:r w:rsidR="00F86E08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不可行</w:t>
                  </w:r>
                </w:p>
              </w:tc>
              <w:tc>
                <w:tcPr>
                  <w:tcW w:w="3119" w:type="dxa"/>
                </w:tcPr>
                <w:p w14:paraId="43B5B37B" w14:textId="2CAD7664" w:rsidR="00F86E08" w:rsidRPr="008F664A" w:rsidRDefault="00ED17CA" w:rsidP="00D20D24">
                  <w:pPr>
                    <w:spacing w:line="400" w:lineRule="exact"/>
                    <w:rPr>
                      <w:rFonts w:ascii="Times New Roman" w:eastAsia="標楷體" w:hAnsi="Times New Roman" w:cs="Times New Roman"/>
                      <w:szCs w:val="24"/>
                    </w:rPr>
                  </w:pPr>
                  <w:r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粉末總質量提高，</w:t>
                  </w:r>
                  <w:r w:rsidR="00D20D24" w:rsidRPr="008F664A">
                    <w:rPr>
                      <w:rFonts w:ascii="Times New Roman" w:eastAsia="標楷體" w:hAnsi="Times New Roman" w:cs="Times New Roman" w:hint="eastAsia"/>
                      <w:szCs w:val="24"/>
                    </w:rPr>
                    <w:t>不會提高反應速率。</w:t>
                  </w:r>
                </w:p>
              </w:tc>
            </w:tr>
          </w:tbl>
          <w:p w14:paraId="427708C7" w14:textId="39B0DE29" w:rsidR="00F86E08" w:rsidRPr="008F664A" w:rsidRDefault="00F86E08" w:rsidP="00A04399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A04399" w:rsidRPr="008F664A" w14:paraId="7ED4D564" w14:textId="77777777" w:rsidTr="00F00ED9">
        <w:trPr>
          <w:trHeight w:val="670"/>
        </w:trPr>
        <w:tc>
          <w:tcPr>
            <w:tcW w:w="1277" w:type="dxa"/>
            <w:vMerge w:val="restart"/>
          </w:tcPr>
          <w:p w14:paraId="7C2DE160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答案（評分準則）</w:t>
            </w:r>
          </w:p>
        </w:tc>
        <w:tc>
          <w:tcPr>
            <w:tcW w:w="850" w:type="dxa"/>
          </w:tcPr>
          <w:p w14:paraId="072C106C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編碼</w:t>
            </w:r>
          </w:p>
        </w:tc>
        <w:tc>
          <w:tcPr>
            <w:tcW w:w="3119" w:type="dxa"/>
          </w:tcPr>
          <w:p w14:paraId="407EAC1E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定義</w:t>
            </w:r>
          </w:p>
        </w:tc>
        <w:tc>
          <w:tcPr>
            <w:tcW w:w="3543" w:type="dxa"/>
          </w:tcPr>
          <w:p w14:paraId="569DCD2B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b/>
                <w:szCs w:val="24"/>
              </w:rPr>
              <w:t>作答情形</w:t>
            </w:r>
          </w:p>
        </w:tc>
      </w:tr>
      <w:tr w:rsidR="00A04399" w:rsidRPr="008F664A" w14:paraId="4EDB5DC8" w14:textId="77777777" w:rsidTr="00F00ED9">
        <w:trPr>
          <w:trHeight w:val="1065"/>
        </w:trPr>
        <w:tc>
          <w:tcPr>
            <w:tcW w:w="1277" w:type="dxa"/>
            <w:vMerge/>
          </w:tcPr>
          <w:p w14:paraId="460B5750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3C2166D0" w14:textId="77777777" w:rsidR="00A04399" w:rsidRPr="008F664A" w:rsidRDefault="00A04399" w:rsidP="00A0439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2 </w:t>
            </w:r>
          </w:p>
        </w:tc>
        <w:tc>
          <w:tcPr>
            <w:tcW w:w="3119" w:type="dxa"/>
          </w:tcPr>
          <w:p w14:paraId="7AD24E6C" w14:textId="1329ABD2" w:rsidR="00A04399" w:rsidRPr="008F664A" w:rsidRDefault="00C1006D" w:rsidP="00A0439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正確評估可行性，並完整說明原因。</w:t>
            </w:r>
          </w:p>
        </w:tc>
        <w:tc>
          <w:tcPr>
            <w:tcW w:w="3543" w:type="dxa"/>
          </w:tcPr>
          <w:p w14:paraId="3EDB5F83" w14:textId="77777777" w:rsidR="007778B5" w:rsidRPr="008F664A" w:rsidRDefault="007778B5" w:rsidP="007778B5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可行；快速搓揉可幫助粉末均勻混合，提高反應速率，因此可在較短時間內使</w:t>
            </w:r>
            <w:proofErr w:type="gramStart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暖暖包升溫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2FD9BAAD" w14:textId="78117F5E" w:rsidR="007778B5" w:rsidRPr="008F664A" w:rsidRDefault="007778B5" w:rsidP="007778B5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不可行；粉末總質量提高，不會提高反應速率。</w:t>
            </w:r>
          </w:p>
        </w:tc>
      </w:tr>
      <w:tr w:rsidR="00A04399" w:rsidRPr="008F664A" w14:paraId="2841CF76" w14:textId="77777777" w:rsidTr="00F00ED9">
        <w:trPr>
          <w:trHeight w:val="1089"/>
        </w:trPr>
        <w:tc>
          <w:tcPr>
            <w:tcW w:w="1277" w:type="dxa"/>
            <w:vMerge/>
          </w:tcPr>
          <w:p w14:paraId="50A9A0D1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68B3FA1" w14:textId="77777777" w:rsidR="00A04399" w:rsidRPr="008F664A" w:rsidRDefault="00A04399" w:rsidP="00A04399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 xml:space="preserve">1 </w:t>
            </w:r>
          </w:p>
        </w:tc>
        <w:tc>
          <w:tcPr>
            <w:tcW w:w="3119" w:type="dxa"/>
          </w:tcPr>
          <w:p w14:paraId="72CFBB79" w14:textId="4D275D4D" w:rsidR="00A04399" w:rsidRPr="008F664A" w:rsidRDefault="00C1006D" w:rsidP="00A0439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正確評估可行性，但</w:t>
            </w:r>
            <w:r w:rsidR="00FC1AEE" w:rsidRPr="008F664A">
              <w:rPr>
                <w:rFonts w:ascii="Times New Roman" w:eastAsia="標楷體" w:hAnsi="Times New Roman" w:hint="eastAsia"/>
              </w:rPr>
              <w:t>部分</w:t>
            </w:r>
            <w:r w:rsidRPr="008F664A">
              <w:rPr>
                <w:rFonts w:ascii="Times New Roman" w:eastAsia="標楷體" w:hAnsi="Times New Roman" w:hint="eastAsia"/>
              </w:rPr>
              <w:t>原因說明不完整。</w:t>
            </w:r>
          </w:p>
        </w:tc>
        <w:tc>
          <w:tcPr>
            <w:tcW w:w="3543" w:type="dxa"/>
          </w:tcPr>
          <w:p w14:paraId="1B79B938" w14:textId="645A7C4B" w:rsidR="007778B5" w:rsidRPr="008F664A" w:rsidRDefault="007778B5" w:rsidP="007778B5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可行；搓揉</w:t>
            </w:r>
            <w:r w:rsidR="003914E6" w:rsidRPr="008F664A">
              <w:rPr>
                <w:rFonts w:ascii="Times New Roman" w:eastAsia="標楷體" w:hAnsi="Times New Roman" w:cs="Times New Roman" w:hint="eastAsia"/>
                <w:szCs w:val="24"/>
              </w:rPr>
              <w:t>可幫助粉末均勻混合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68BFFC60" w14:textId="1720F166" w:rsidR="00A04399" w:rsidRPr="008F664A" w:rsidRDefault="007778B5" w:rsidP="003914E6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不可行；</w:t>
            </w:r>
            <w:r w:rsidR="003914E6" w:rsidRPr="008F664A">
              <w:rPr>
                <w:rFonts w:ascii="Times New Roman" w:eastAsia="標楷體" w:hAnsi="Times New Roman" w:cs="Times New Roman" w:hint="eastAsia"/>
                <w:szCs w:val="24"/>
              </w:rPr>
              <w:t>溫度與粉末質量無關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</w:tc>
      </w:tr>
      <w:tr w:rsidR="00A04399" w:rsidRPr="008F664A" w14:paraId="374519E5" w14:textId="77777777" w:rsidTr="00F00ED9">
        <w:trPr>
          <w:trHeight w:val="1553"/>
        </w:trPr>
        <w:tc>
          <w:tcPr>
            <w:tcW w:w="1277" w:type="dxa"/>
            <w:vMerge/>
          </w:tcPr>
          <w:p w14:paraId="7FC09A82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1AF479B8" w14:textId="77777777" w:rsidR="00A04399" w:rsidRPr="008F664A" w:rsidRDefault="00A04399" w:rsidP="00A04399">
            <w:pPr>
              <w:rPr>
                <w:rFonts w:ascii="Times New Roman" w:eastAsia="標楷體" w:hAnsi="Times New Roman"/>
                <w:b/>
                <w:i/>
              </w:rPr>
            </w:pPr>
            <w:r w:rsidRPr="008F664A">
              <w:rPr>
                <w:rFonts w:ascii="Times New Roman" w:eastAsia="標楷體" w:hAnsi="Times New Roman" w:hint="eastAsia"/>
              </w:rPr>
              <w:t>0</w:t>
            </w:r>
          </w:p>
        </w:tc>
        <w:tc>
          <w:tcPr>
            <w:tcW w:w="3119" w:type="dxa"/>
          </w:tcPr>
          <w:p w14:paraId="2FEE5180" w14:textId="529FA4B4" w:rsidR="00A04399" w:rsidRPr="008F664A" w:rsidRDefault="00C1006D" w:rsidP="00A0439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未正確評估可行性。</w:t>
            </w:r>
          </w:p>
        </w:tc>
        <w:tc>
          <w:tcPr>
            <w:tcW w:w="3543" w:type="dxa"/>
          </w:tcPr>
          <w:p w14:paraId="2A4F0293" w14:textId="300DA5E8" w:rsidR="008263BE" w:rsidRPr="008F664A" w:rsidRDefault="008263BE" w:rsidP="008263BE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不可行；快速搓揉</w:t>
            </w:r>
            <w:proofErr w:type="gramStart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暖暖包很危險</w:t>
            </w:r>
            <w:proofErr w:type="gramEnd"/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14:paraId="64B9642E" w14:textId="26585881" w:rsidR="00A04399" w:rsidRPr="008F664A" w:rsidRDefault="008263BE" w:rsidP="008263BE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</w:rPr>
              <w:t>可行；粉末越多，溫度越高。</w:t>
            </w:r>
          </w:p>
        </w:tc>
      </w:tr>
      <w:tr w:rsidR="00A04399" w:rsidRPr="008F664A" w14:paraId="502FB443" w14:textId="77777777" w:rsidTr="00F00ED9">
        <w:trPr>
          <w:trHeight w:val="1553"/>
        </w:trPr>
        <w:tc>
          <w:tcPr>
            <w:tcW w:w="1277" w:type="dxa"/>
            <w:vMerge/>
          </w:tcPr>
          <w:p w14:paraId="70FF3038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50" w:type="dxa"/>
          </w:tcPr>
          <w:p w14:paraId="08E9BFDF" w14:textId="77777777" w:rsidR="00A04399" w:rsidRPr="008F664A" w:rsidRDefault="00A04399" w:rsidP="00A0439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0X</w:t>
            </w:r>
          </w:p>
        </w:tc>
        <w:tc>
          <w:tcPr>
            <w:tcW w:w="3119" w:type="dxa"/>
          </w:tcPr>
          <w:p w14:paraId="0A72744E" w14:textId="77777777" w:rsidR="00A04399" w:rsidRPr="008F664A" w:rsidRDefault="00A04399" w:rsidP="00A04399">
            <w:pPr>
              <w:rPr>
                <w:rFonts w:ascii="Times New Roman" w:eastAsia="標楷體" w:hAnsi="Times New Roman"/>
              </w:rPr>
            </w:pPr>
            <w:r w:rsidRPr="008F664A">
              <w:rPr>
                <w:rFonts w:ascii="Times New Roman" w:eastAsia="標楷體" w:hAnsi="Times New Roman" w:hint="eastAsia"/>
              </w:rPr>
              <w:t>空白或未作答。</w:t>
            </w:r>
          </w:p>
        </w:tc>
        <w:tc>
          <w:tcPr>
            <w:tcW w:w="3543" w:type="dxa"/>
          </w:tcPr>
          <w:p w14:paraId="63E480D7" w14:textId="77777777" w:rsidR="00A04399" w:rsidRPr="008F664A" w:rsidRDefault="00A04399" w:rsidP="00A04399">
            <w:pPr>
              <w:rPr>
                <w:rFonts w:ascii="Times New Roman" w:eastAsia="標楷體" w:hAnsi="Times New Roman"/>
                <w:b/>
                <w:i/>
              </w:rPr>
            </w:pPr>
          </w:p>
        </w:tc>
      </w:tr>
      <w:tr w:rsidR="00A04399" w:rsidRPr="008F664A" w14:paraId="560199E6" w14:textId="77777777" w:rsidTr="00CD605F">
        <w:tc>
          <w:tcPr>
            <w:tcW w:w="1277" w:type="dxa"/>
          </w:tcPr>
          <w:p w14:paraId="73063850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7512" w:type="dxa"/>
            <w:gridSpan w:val="3"/>
          </w:tcPr>
          <w:p w14:paraId="50AB484D" w14:textId="60F22716" w:rsidR="00A04399" w:rsidRPr="008F664A" w:rsidRDefault="00A04399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A04399" w:rsidRPr="008F664A" w14:paraId="19DFCC99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E3ED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評量架構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29A6A1" w14:textId="16A784F0" w:rsidR="00A04399" w:rsidRPr="008F664A" w:rsidRDefault="00A04399" w:rsidP="00A0439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科學素養：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解釋現象、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評估設計、</w:t>
            </w:r>
            <w:r w:rsidR="00F4533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運用證據</w:t>
            </w:r>
          </w:p>
          <w:p w14:paraId="21EA5CC9" w14:textId="5FEB5F14" w:rsidR="00A04399" w:rsidRPr="008F664A" w:rsidRDefault="00A04399" w:rsidP="00A0439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探究歷程：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發現問題、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規劃與研究、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論證與建模、</w:t>
            </w:r>
            <w:r w:rsidR="00F4533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表達分享</w:t>
            </w:r>
          </w:p>
          <w:p w14:paraId="36F64CE2" w14:textId="412CDBA5" w:rsidR="00A04399" w:rsidRPr="008F664A" w:rsidRDefault="00A04399" w:rsidP="00A0439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探究對象：</w:t>
            </w:r>
            <w:r w:rsidR="00F4533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經驗數據、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科學理論、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異例</w:t>
            </w:r>
          </w:p>
          <w:p w14:paraId="21F046FB" w14:textId="37A1A5D3" w:rsidR="00A04399" w:rsidRPr="008F664A" w:rsidRDefault="00A04399" w:rsidP="00A04399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探究過程：</w:t>
            </w:r>
            <w:r w:rsidR="00F4533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歸納、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演繹、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</w:t>
            </w:r>
          </w:p>
        </w:tc>
      </w:tr>
      <w:tr w:rsidR="00A04399" w:rsidRPr="008F664A" w14:paraId="1B3D429E" w14:textId="77777777" w:rsidTr="00CD605F">
        <w:trPr>
          <w:trHeight w:val="83"/>
        </w:trPr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D303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預估表現描述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AC5768" w14:textId="77777777" w:rsidR="00C65D18" w:rsidRPr="008F664A" w:rsidRDefault="00C65D18" w:rsidP="00C65D18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2</w:t>
            </w:r>
            <w:r w:rsidRPr="008F664A">
              <w:rPr>
                <w:rFonts w:ascii="Times New Roman" w:eastAsia="標楷體" w:hAnsi="Times New Roman" w:cs="Times New Roman" w:hint="eastAsia"/>
              </w:rPr>
              <w:t>：正確評估可行性，並完整說明原因。</w:t>
            </w:r>
          </w:p>
          <w:p w14:paraId="0283F43C" w14:textId="2CA207C6" w:rsidR="00A04399" w:rsidRPr="008F664A" w:rsidRDefault="00C65D18" w:rsidP="00C65D18">
            <w:pPr>
              <w:tabs>
                <w:tab w:val="left" w:pos="1481"/>
              </w:tabs>
              <w:autoSpaceDN w:val="0"/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CC"/>
              </w:rPr>
            </w:pPr>
            <w:r w:rsidRPr="008F664A">
              <w:rPr>
                <w:rFonts w:ascii="Times New Roman" w:eastAsia="標楷體" w:hAnsi="Times New Roman" w:cs="Times New Roman" w:hint="eastAsia"/>
              </w:rPr>
              <w:t>編碼</w:t>
            </w:r>
            <w:r w:rsidRPr="008F664A">
              <w:rPr>
                <w:rFonts w:ascii="Times New Roman" w:eastAsia="標楷體" w:hAnsi="Times New Roman" w:cs="Times New Roman" w:hint="eastAsia"/>
              </w:rPr>
              <w:t>1</w:t>
            </w:r>
            <w:r w:rsidRPr="008F664A">
              <w:rPr>
                <w:rFonts w:ascii="Times New Roman" w:eastAsia="標楷體" w:hAnsi="Times New Roman" w:cs="Times New Roman" w:hint="eastAsia"/>
              </w:rPr>
              <w:t>：正確評估可行性，但原因說明不完整。</w:t>
            </w:r>
          </w:p>
        </w:tc>
      </w:tr>
      <w:tr w:rsidR="00A04399" w:rsidRPr="008F664A" w14:paraId="27E90BC7" w14:textId="77777777" w:rsidTr="00CD605F">
        <w:tc>
          <w:tcPr>
            <w:tcW w:w="1277" w:type="dxa"/>
          </w:tcPr>
          <w:p w14:paraId="1831704F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7512" w:type="dxa"/>
            <w:gridSpan w:val="3"/>
            <w:vAlign w:val="center"/>
          </w:tcPr>
          <w:p w14:paraId="307DA8A8" w14:textId="77777777" w:rsidR="00A04399" w:rsidRPr="008F664A" w:rsidRDefault="00A04399" w:rsidP="00A0439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CJe-Va-3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碰撞學說解釋影響反應速率的因素。</w:t>
            </w:r>
          </w:p>
          <w:p w14:paraId="3BAE4710" w14:textId="5FBC0F51" w:rsidR="00A04399" w:rsidRPr="008F664A" w:rsidRDefault="00A04399" w:rsidP="00A0439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napToGrid w:val="0"/>
              <w:jc w:val="both"/>
              <w:rPr>
                <w:rFonts w:ascii="Times New Roman" w:eastAsia="標楷體" w:hAnsi="Times New Roman" w:cs="Times New Roman"/>
                <w:szCs w:val="24"/>
                <w:lang w:val="zh-TW"/>
              </w:rPr>
            </w:pP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CJe-Va-4</w:t>
            </w:r>
            <w:r w:rsidRPr="008F664A">
              <w:rPr>
                <w:rFonts w:ascii="Times New Roman" w:eastAsia="標楷體" w:hAnsi="Times New Roman" w:cs="Times New Roman" w:hint="eastAsia"/>
                <w:szCs w:val="24"/>
                <w:lang w:val="zh-TW"/>
              </w:rPr>
              <w:t>催化劑與酵素的性質及其應用。</w:t>
            </w:r>
          </w:p>
        </w:tc>
      </w:tr>
      <w:tr w:rsidR="00A04399" w:rsidRPr="008F664A" w14:paraId="566D615B" w14:textId="77777777" w:rsidTr="00CD605F">
        <w:tc>
          <w:tcPr>
            <w:tcW w:w="1277" w:type="dxa"/>
            <w:vAlign w:val="center"/>
          </w:tcPr>
          <w:p w14:paraId="32759867" w14:textId="77777777" w:rsidR="00A04399" w:rsidRPr="008F664A" w:rsidRDefault="00A04399" w:rsidP="00A04399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學習表現</w:t>
            </w:r>
          </w:p>
        </w:tc>
        <w:tc>
          <w:tcPr>
            <w:tcW w:w="7512" w:type="dxa"/>
            <w:gridSpan w:val="3"/>
            <w:vAlign w:val="center"/>
          </w:tcPr>
          <w:p w14:paraId="6464695A" w14:textId="32BEE4DD" w:rsidR="00A04399" w:rsidRPr="008F664A" w:rsidRDefault="00A04399" w:rsidP="00A04399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思考智能：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想像創造、</w:t>
            </w:r>
            <w:r w:rsidR="00F4533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推理論證、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批判思辨、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建立模型</w:t>
            </w:r>
          </w:p>
          <w:p w14:paraId="7B2A9BE6" w14:textId="2BC4A799" w:rsidR="00A04399" w:rsidRPr="008F664A" w:rsidRDefault="00A04399" w:rsidP="00A04399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問題解決：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觀察</w:t>
            </w:r>
            <w:proofErr w:type="gramStart"/>
            <w:r w:rsidRPr="008F664A">
              <w:rPr>
                <w:rFonts w:ascii="Times New Roman" w:eastAsia="標楷體" w:hAnsi="Times New Roman" w:cs="Times New Roman"/>
              </w:rPr>
              <w:t>與定題</w:t>
            </w:r>
            <w:proofErr w:type="gramEnd"/>
            <w:r w:rsidRPr="008F664A">
              <w:rPr>
                <w:rFonts w:ascii="Times New Roman" w:eastAsia="標楷體" w:hAnsi="Times New Roman" w:cs="Times New Roman"/>
              </w:rPr>
              <w:t>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計劃與執行、</w:t>
            </w:r>
            <w:r w:rsidR="00F4533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分析與發現、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討論與傳達</w:t>
            </w:r>
          </w:p>
          <w:p w14:paraId="2CABD093" w14:textId="69280FA2" w:rsidR="00A04399" w:rsidRPr="008F664A" w:rsidRDefault="00A04399" w:rsidP="00A04399">
            <w:pPr>
              <w:widowControl/>
              <w:rPr>
                <w:rFonts w:ascii="Times New Roman" w:eastAsia="標楷體" w:hAnsi="Times New Roman" w:cs="Times New Roman"/>
              </w:rPr>
            </w:pPr>
            <w:r w:rsidRPr="008F664A">
              <w:rPr>
                <w:rFonts w:ascii="Times New Roman" w:eastAsia="標楷體" w:hAnsi="Times New Roman" w:cs="Times New Roman"/>
              </w:rPr>
              <w:t>科學態度與本質：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養成科學探究的興趣、</w:t>
            </w:r>
            <w:r w:rsidR="00F45337" w:rsidRPr="008F664A">
              <w:rPr>
                <w:rFonts w:ascii="Times New Roman" w:eastAsia="標楷體" w:hAnsi="Times New Roman" w:cs="Times New Roman" w:hint="eastAsia"/>
              </w:rPr>
              <w:t>■</w:t>
            </w:r>
            <w:r w:rsidRPr="008F664A">
              <w:rPr>
                <w:rFonts w:ascii="Times New Roman" w:eastAsia="標楷體" w:hAnsi="Times New Roman" w:cs="Times New Roman"/>
              </w:rPr>
              <w:t>養成應用科學思考與探究的習慣、</w:t>
            </w:r>
            <w:r w:rsidRPr="008F664A">
              <w:rPr>
                <w:rFonts w:ascii="Times New Roman" w:eastAsia="標楷體" w:hAnsi="Times New Roman" w:cs="Times New Roman"/>
              </w:rPr>
              <w:t>□</w:t>
            </w:r>
            <w:r w:rsidRPr="008F664A">
              <w:rPr>
                <w:rFonts w:ascii="Times New Roman" w:eastAsia="標楷體" w:hAnsi="Times New Roman" w:cs="Times New Roman"/>
              </w:rPr>
              <w:t>認識科學本質</w:t>
            </w:r>
          </w:p>
        </w:tc>
      </w:tr>
      <w:tr w:rsidR="00A04399" w:rsidRPr="008F664A" w14:paraId="09B076D4" w14:textId="77777777" w:rsidTr="00CD605F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C49D" w14:textId="77777777" w:rsidR="00A04399" w:rsidRPr="008F664A" w:rsidRDefault="00A04399" w:rsidP="00A04399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8F664A">
              <w:rPr>
                <w:rFonts w:ascii="Times New Roman" w:eastAsia="標楷體" w:hAnsi="Times New Roman" w:cs="Times New Roman"/>
                <w:bCs/>
                <w:szCs w:val="24"/>
              </w:rPr>
              <w:t>試題概念與分析</w:t>
            </w:r>
          </w:p>
        </w:tc>
        <w:tc>
          <w:tcPr>
            <w:tcW w:w="75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F8BBB" w14:textId="77777777" w:rsidR="00A04399" w:rsidRPr="008F664A" w:rsidRDefault="00A04399" w:rsidP="00A0439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D50AFA8" w14:textId="369D75A1" w:rsidR="006C5E4D" w:rsidRPr="008F664A" w:rsidRDefault="006C5E4D">
      <w:pPr>
        <w:widowControl/>
        <w:rPr>
          <w:rFonts w:ascii="Times New Roman" w:eastAsia="標楷體" w:hAnsi="Times New Roman" w:cs="Times New Roman"/>
        </w:rPr>
      </w:pPr>
    </w:p>
    <w:sectPr w:rsidR="006C5E4D" w:rsidRPr="008F664A" w:rsidSect="003012CC">
      <w:footerReference w:type="default" r:id="rId11"/>
      <w:pgSz w:w="11906" w:h="16838"/>
      <w:pgMar w:top="993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C5499" w14:textId="77777777" w:rsidR="002924A2" w:rsidRDefault="002924A2" w:rsidP="0086695C">
      <w:r>
        <w:separator/>
      </w:r>
    </w:p>
  </w:endnote>
  <w:endnote w:type="continuationSeparator" w:id="0">
    <w:p w14:paraId="00626FB1" w14:textId="77777777" w:rsidR="002924A2" w:rsidRDefault="002924A2" w:rsidP="00866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394332"/>
      <w:docPartObj>
        <w:docPartGallery w:val="Page Numbers (Bottom of Page)"/>
        <w:docPartUnique/>
      </w:docPartObj>
    </w:sdtPr>
    <w:sdtEndPr/>
    <w:sdtContent>
      <w:p w14:paraId="50060E77" w14:textId="1994C2D8" w:rsidR="004C2A9D" w:rsidRDefault="004C2A9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21DB" w:rsidRPr="009121DB">
          <w:rPr>
            <w:noProof/>
            <w:lang w:val="zh-TW"/>
          </w:rPr>
          <w:t>13</w:t>
        </w:r>
        <w:r>
          <w:fldChar w:fldCharType="end"/>
        </w:r>
      </w:p>
    </w:sdtContent>
  </w:sdt>
  <w:p w14:paraId="57F21758" w14:textId="77777777" w:rsidR="004C2A9D" w:rsidRDefault="004C2A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66AD8" w14:textId="77777777" w:rsidR="002924A2" w:rsidRDefault="002924A2" w:rsidP="0086695C">
      <w:r>
        <w:separator/>
      </w:r>
    </w:p>
  </w:footnote>
  <w:footnote w:type="continuationSeparator" w:id="0">
    <w:p w14:paraId="642C3939" w14:textId="77777777" w:rsidR="002924A2" w:rsidRDefault="002924A2" w:rsidP="008669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02C"/>
    <w:multiLevelType w:val="hybridMultilevel"/>
    <w:tmpl w:val="86060CBE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B5EA928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B20A0"/>
    <w:multiLevelType w:val="hybridMultilevel"/>
    <w:tmpl w:val="61B60234"/>
    <w:lvl w:ilvl="0" w:tplc="0046D49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B3271C7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5306F0"/>
    <w:multiLevelType w:val="hybridMultilevel"/>
    <w:tmpl w:val="65F6FF08"/>
    <w:lvl w:ilvl="0" w:tplc="B234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925104"/>
    <w:multiLevelType w:val="hybridMultilevel"/>
    <w:tmpl w:val="A490D290"/>
    <w:lvl w:ilvl="0" w:tplc="00E6C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41278E3"/>
    <w:multiLevelType w:val="hybridMultilevel"/>
    <w:tmpl w:val="A69E6B3C"/>
    <w:lvl w:ilvl="0" w:tplc="B03673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9892CB8"/>
    <w:multiLevelType w:val="hybridMultilevel"/>
    <w:tmpl w:val="7BFCFAE0"/>
    <w:lvl w:ilvl="0" w:tplc="5042880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CA1A88"/>
    <w:multiLevelType w:val="hybridMultilevel"/>
    <w:tmpl w:val="43768BBE"/>
    <w:lvl w:ilvl="0" w:tplc="0A8E3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E52368"/>
    <w:multiLevelType w:val="hybridMultilevel"/>
    <w:tmpl w:val="2E34CB7E"/>
    <w:lvl w:ilvl="0" w:tplc="7C3A3E36">
      <w:start w:val="1"/>
      <w:numFmt w:val="decimal"/>
      <w:lvlText w:val="(%1)"/>
      <w:lvlJc w:val="left"/>
      <w:pPr>
        <w:ind w:left="1197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97" w:hanging="480"/>
      </w:pPr>
    </w:lvl>
    <w:lvl w:ilvl="2" w:tplc="0409001B" w:tentative="1">
      <w:start w:val="1"/>
      <w:numFmt w:val="lowerRoman"/>
      <w:lvlText w:val="%3."/>
      <w:lvlJc w:val="right"/>
      <w:pPr>
        <w:ind w:left="2277" w:hanging="480"/>
      </w:p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9" w15:restartNumberingAfterBreak="0">
    <w:nsid w:val="32E77A5B"/>
    <w:multiLevelType w:val="hybridMultilevel"/>
    <w:tmpl w:val="FD86C55E"/>
    <w:lvl w:ilvl="0" w:tplc="CCC08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58161EE"/>
    <w:multiLevelType w:val="hybridMultilevel"/>
    <w:tmpl w:val="278C7CFC"/>
    <w:lvl w:ilvl="0" w:tplc="439AD5BE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0774B2"/>
    <w:multiLevelType w:val="hybridMultilevel"/>
    <w:tmpl w:val="D60E4E4E"/>
    <w:lvl w:ilvl="0" w:tplc="DA8E36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ECD7220"/>
    <w:multiLevelType w:val="hybridMultilevel"/>
    <w:tmpl w:val="C25E2280"/>
    <w:lvl w:ilvl="0" w:tplc="E38C2C9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0513478"/>
    <w:multiLevelType w:val="hybridMultilevel"/>
    <w:tmpl w:val="90AEC7E6"/>
    <w:lvl w:ilvl="0" w:tplc="FC04D9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E2027"/>
    <w:multiLevelType w:val="hybridMultilevel"/>
    <w:tmpl w:val="AC5827C6"/>
    <w:lvl w:ilvl="0" w:tplc="EC46FB0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CC1B46"/>
    <w:multiLevelType w:val="multilevel"/>
    <w:tmpl w:val="0D8A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AA3469"/>
    <w:multiLevelType w:val="hybridMultilevel"/>
    <w:tmpl w:val="C6AEBDF0"/>
    <w:lvl w:ilvl="0" w:tplc="111010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AB38EE"/>
    <w:multiLevelType w:val="hybridMultilevel"/>
    <w:tmpl w:val="B07C1BF4"/>
    <w:lvl w:ilvl="0" w:tplc="4F62C8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1EE3B7F"/>
    <w:multiLevelType w:val="hybridMultilevel"/>
    <w:tmpl w:val="B1824E98"/>
    <w:lvl w:ilvl="0" w:tplc="A920ABC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58A39F3"/>
    <w:multiLevelType w:val="hybridMultilevel"/>
    <w:tmpl w:val="EAF4248E"/>
    <w:lvl w:ilvl="0" w:tplc="B7AA6CFA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52B4CC1"/>
    <w:multiLevelType w:val="hybridMultilevel"/>
    <w:tmpl w:val="91B666A8"/>
    <w:lvl w:ilvl="0" w:tplc="05BC42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20"/>
  </w:num>
  <w:num w:numId="5">
    <w:abstractNumId w:val="2"/>
  </w:num>
  <w:num w:numId="6">
    <w:abstractNumId w:val="9"/>
  </w:num>
  <w:num w:numId="7">
    <w:abstractNumId w:val="11"/>
  </w:num>
  <w:num w:numId="8">
    <w:abstractNumId w:val="4"/>
  </w:num>
  <w:num w:numId="9">
    <w:abstractNumId w:val="13"/>
  </w:num>
  <w:num w:numId="10">
    <w:abstractNumId w:val="15"/>
  </w:num>
  <w:num w:numId="11">
    <w:abstractNumId w:val="5"/>
  </w:num>
  <w:num w:numId="12">
    <w:abstractNumId w:val="7"/>
  </w:num>
  <w:num w:numId="13">
    <w:abstractNumId w:val="17"/>
  </w:num>
  <w:num w:numId="14">
    <w:abstractNumId w:val="6"/>
  </w:num>
  <w:num w:numId="15">
    <w:abstractNumId w:val="18"/>
  </w:num>
  <w:num w:numId="16">
    <w:abstractNumId w:val="12"/>
  </w:num>
  <w:num w:numId="17">
    <w:abstractNumId w:val="14"/>
  </w:num>
  <w:num w:numId="18">
    <w:abstractNumId w:val="19"/>
  </w:num>
  <w:num w:numId="19">
    <w:abstractNumId w:val="1"/>
  </w:num>
  <w:num w:numId="20">
    <w:abstractNumId w:val="10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3DE"/>
    <w:rsid w:val="00011F83"/>
    <w:rsid w:val="00022344"/>
    <w:rsid w:val="0002285F"/>
    <w:rsid w:val="00026CC0"/>
    <w:rsid w:val="00032F5C"/>
    <w:rsid w:val="00040B50"/>
    <w:rsid w:val="00041749"/>
    <w:rsid w:val="00043323"/>
    <w:rsid w:val="0004626C"/>
    <w:rsid w:val="00083769"/>
    <w:rsid w:val="00090D7B"/>
    <w:rsid w:val="00093D98"/>
    <w:rsid w:val="00097961"/>
    <w:rsid w:val="000A0BB7"/>
    <w:rsid w:val="000A1401"/>
    <w:rsid w:val="000A46B7"/>
    <w:rsid w:val="000B78A9"/>
    <w:rsid w:val="000C3B44"/>
    <w:rsid w:val="000D403F"/>
    <w:rsid w:val="000D62A9"/>
    <w:rsid w:val="000E2347"/>
    <w:rsid w:val="000E3FDF"/>
    <w:rsid w:val="000F34F3"/>
    <w:rsid w:val="000F42D9"/>
    <w:rsid w:val="00104EF9"/>
    <w:rsid w:val="001271AE"/>
    <w:rsid w:val="00131C68"/>
    <w:rsid w:val="00142557"/>
    <w:rsid w:val="00144413"/>
    <w:rsid w:val="00156EC0"/>
    <w:rsid w:val="001666AD"/>
    <w:rsid w:val="00167B3F"/>
    <w:rsid w:val="0017113C"/>
    <w:rsid w:val="00182767"/>
    <w:rsid w:val="00184A06"/>
    <w:rsid w:val="00186C87"/>
    <w:rsid w:val="0018719D"/>
    <w:rsid w:val="00196706"/>
    <w:rsid w:val="001A247C"/>
    <w:rsid w:val="001A33FA"/>
    <w:rsid w:val="001A5D9A"/>
    <w:rsid w:val="001B0D9E"/>
    <w:rsid w:val="001B0EDD"/>
    <w:rsid w:val="001B1FBB"/>
    <w:rsid w:val="001E6621"/>
    <w:rsid w:val="001F4D5C"/>
    <w:rsid w:val="00204817"/>
    <w:rsid w:val="00217543"/>
    <w:rsid w:val="002218DD"/>
    <w:rsid w:val="00221DE4"/>
    <w:rsid w:val="002236FA"/>
    <w:rsid w:val="00223E04"/>
    <w:rsid w:val="002251A4"/>
    <w:rsid w:val="00257959"/>
    <w:rsid w:val="00261E01"/>
    <w:rsid w:val="00276D91"/>
    <w:rsid w:val="002848A4"/>
    <w:rsid w:val="002859C4"/>
    <w:rsid w:val="002924A2"/>
    <w:rsid w:val="002A4EF9"/>
    <w:rsid w:val="002A6E97"/>
    <w:rsid w:val="002B15D2"/>
    <w:rsid w:val="002B342D"/>
    <w:rsid w:val="002C505F"/>
    <w:rsid w:val="002D131D"/>
    <w:rsid w:val="002D1898"/>
    <w:rsid w:val="002D21F8"/>
    <w:rsid w:val="002D6841"/>
    <w:rsid w:val="002D6895"/>
    <w:rsid w:val="003012CC"/>
    <w:rsid w:val="00307769"/>
    <w:rsid w:val="00307AD3"/>
    <w:rsid w:val="00312C92"/>
    <w:rsid w:val="00324699"/>
    <w:rsid w:val="00347B6B"/>
    <w:rsid w:val="003536E0"/>
    <w:rsid w:val="00353D25"/>
    <w:rsid w:val="00360E1C"/>
    <w:rsid w:val="003728B8"/>
    <w:rsid w:val="00372D9C"/>
    <w:rsid w:val="0038016D"/>
    <w:rsid w:val="003827F3"/>
    <w:rsid w:val="00390DAB"/>
    <w:rsid w:val="003914E6"/>
    <w:rsid w:val="00392756"/>
    <w:rsid w:val="00397579"/>
    <w:rsid w:val="003A360B"/>
    <w:rsid w:val="003A7504"/>
    <w:rsid w:val="003B22AE"/>
    <w:rsid w:val="003B633E"/>
    <w:rsid w:val="003C1A73"/>
    <w:rsid w:val="003C6616"/>
    <w:rsid w:val="003E7B6A"/>
    <w:rsid w:val="00416E9E"/>
    <w:rsid w:val="00421C8E"/>
    <w:rsid w:val="00421D1C"/>
    <w:rsid w:val="0042334E"/>
    <w:rsid w:val="0042649E"/>
    <w:rsid w:val="0042673B"/>
    <w:rsid w:val="00426E10"/>
    <w:rsid w:val="00426E4C"/>
    <w:rsid w:val="00433CEB"/>
    <w:rsid w:val="0043672E"/>
    <w:rsid w:val="00437B77"/>
    <w:rsid w:val="00440197"/>
    <w:rsid w:val="00443D55"/>
    <w:rsid w:val="00443D82"/>
    <w:rsid w:val="00445598"/>
    <w:rsid w:val="004461C3"/>
    <w:rsid w:val="00446977"/>
    <w:rsid w:val="0045082F"/>
    <w:rsid w:val="00456D12"/>
    <w:rsid w:val="00462871"/>
    <w:rsid w:val="00463748"/>
    <w:rsid w:val="00466E3F"/>
    <w:rsid w:val="004A5D7C"/>
    <w:rsid w:val="004B590C"/>
    <w:rsid w:val="004B5E1A"/>
    <w:rsid w:val="004C0745"/>
    <w:rsid w:val="004C233A"/>
    <w:rsid w:val="004C2691"/>
    <w:rsid w:val="004C2A9D"/>
    <w:rsid w:val="004D15DC"/>
    <w:rsid w:val="004D2F7F"/>
    <w:rsid w:val="004E1C0D"/>
    <w:rsid w:val="004E3DCC"/>
    <w:rsid w:val="004E6462"/>
    <w:rsid w:val="004F5A76"/>
    <w:rsid w:val="00501567"/>
    <w:rsid w:val="005028E1"/>
    <w:rsid w:val="00506466"/>
    <w:rsid w:val="00514E6D"/>
    <w:rsid w:val="00521DC4"/>
    <w:rsid w:val="00524DDF"/>
    <w:rsid w:val="00525073"/>
    <w:rsid w:val="00525A24"/>
    <w:rsid w:val="0053292B"/>
    <w:rsid w:val="005459FD"/>
    <w:rsid w:val="0055095D"/>
    <w:rsid w:val="00550F71"/>
    <w:rsid w:val="005575C3"/>
    <w:rsid w:val="00557E0C"/>
    <w:rsid w:val="005611BF"/>
    <w:rsid w:val="005644E5"/>
    <w:rsid w:val="00573108"/>
    <w:rsid w:val="00574883"/>
    <w:rsid w:val="00580FD7"/>
    <w:rsid w:val="00582994"/>
    <w:rsid w:val="0058381F"/>
    <w:rsid w:val="005855DE"/>
    <w:rsid w:val="00590139"/>
    <w:rsid w:val="00590BE7"/>
    <w:rsid w:val="00590E54"/>
    <w:rsid w:val="00592F30"/>
    <w:rsid w:val="005B4D27"/>
    <w:rsid w:val="005C0A70"/>
    <w:rsid w:val="005C3D67"/>
    <w:rsid w:val="005C4069"/>
    <w:rsid w:val="005E01A1"/>
    <w:rsid w:val="005F3AF2"/>
    <w:rsid w:val="005F5577"/>
    <w:rsid w:val="006007D4"/>
    <w:rsid w:val="00602A62"/>
    <w:rsid w:val="00605DC8"/>
    <w:rsid w:val="0061007B"/>
    <w:rsid w:val="006123EE"/>
    <w:rsid w:val="006124C4"/>
    <w:rsid w:val="00620EC9"/>
    <w:rsid w:val="006218F1"/>
    <w:rsid w:val="00621919"/>
    <w:rsid w:val="0062642E"/>
    <w:rsid w:val="0063632D"/>
    <w:rsid w:val="00642FC5"/>
    <w:rsid w:val="006531BB"/>
    <w:rsid w:val="006532A9"/>
    <w:rsid w:val="00660F55"/>
    <w:rsid w:val="0066697A"/>
    <w:rsid w:val="006679E2"/>
    <w:rsid w:val="006740AC"/>
    <w:rsid w:val="006744F6"/>
    <w:rsid w:val="00683609"/>
    <w:rsid w:val="0069243F"/>
    <w:rsid w:val="00692447"/>
    <w:rsid w:val="00696B22"/>
    <w:rsid w:val="00697AED"/>
    <w:rsid w:val="006A32DC"/>
    <w:rsid w:val="006C14E2"/>
    <w:rsid w:val="006C5E4D"/>
    <w:rsid w:val="006C7CC2"/>
    <w:rsid w:val="006D2857"/>
    <w:rsid w:val="006E0F17"/>
    <w:rsid w:val="006F3D9D"/>
    <w:rsid w:val="006F4711"/>
    <w:rsid w:val="006F4F5F"/>
    <w:rsid w:val="00702A3C"/>
    <w:rsid w:val="00705AF1"/>
    <w:rsid w:val="00711604"/>
    <w:rsid w:val="00712E0D"/>
    <w:rsid w:val="00717A9C"/>
    <w:rsid w:val="00722FF5"/>
    <w:rsid w:val="00723876"/>
    <w:rsid w:val="007371A5"/>
    <w:rsid w:val="00752319"/>
    <w:rsid w:val="00754F94"/>
    <w:rsid w:val="00764401"/>
    <w:rsid w:val="0076683F"/>
    <w:rsid w:val="007778B5"/>
    <w:rsid w:val="00781265"/>
    <w:rsid w:val="007819AE"/>
    <w:rsid w:val="00783087"/>
    <w:rsid w:val="0079269A"/>
    <w:rsid w:val="007934D7"/>
    <w:rsid w:val="00796857"/>
    <w:rsid w:val="007A17B0"/>
    <w:rsid w:val="007A4187"/>
    <w:rsid w:val="007A7432"/>
    <w:rsid w:val="007B2B73"/>
    <w:rsid w:val="007B6FDB"/>
    <w:rsid w:val="007B7205"/>
    <w:rsid w:val="007B7F45"/>
    <w:rsid w:val="007C4831"/>
    <w:rsid w:val="007C6235"/>
    <w:rsid w:val="007D0A0F"/>
    <w:rsid w:val="007E6F3D"/>
    <w:rsid w:val="00802282"/>
    <w:rsid w:val="008068D7"/>
    <w:rsid w:val="00810C71"/>
    <w:rsid w:val="00814F90"/>
    <w:rsid w:val="008179C6"/>
    <w:rsid w:val="00821143"/>
    <w:rsid w:val="00824445"/>
    <w:rsid w:val="008263BE"/>
    <w:rsid w:val="00826B12"/>
    <w:rsid w:val="00851CA2"/>
    <w:rsid w:val="008546EE"/>
    <w:rsid w:val="0086695C"/>
    <w:rsid w:val="008749DD"/>
    <w:rsid w:val="00875173"/>
    <w:rsid w:val="00877A75"/>
    <w:rsid w:val="008806A8"/>
    <w:rsid w:val="00893414"/>
    <w:rsid w:val="0089733A"/>
    <w:rsid w:val="008A05B3"/>
    <w:rsid w:val="008A3564"/>
    <w:rsid w:val="008A5DAC"/>
    <w:rsid w:val="008C2DE5"/>
    <w:rsid w:val="008D2A65"/>
    <w:rsid w:val="008D38AD"/>
    <w:rsid w:val="008D4332"/>
    <w:rsid w:val="008D476C"/>
    <w:rsid w:val="008D4F8C"/>
    <w:rsid w:val="008D5FED"/>
    <w:rsid w:val="008D6451"/>
    <w:rsid w:val="008F37A7"/>
    <w:rsid w:val="008F54F8"/>
    <w:rsid w:val="008F5B7A"/>
    <w:rsid w:val="008F664A"/>
    <w:rsid w:val="008F6910"/>
    <w:rsid w:val="008F7973"/>
    <w:rsid w:val="00900C6B"/>
    <w:rsid w:val="00901DDA"/>
    <w:rsid w:val="00903194"/>
    <w:rsid w:val="009121DB"/>
    <w:rsid w:val="009156AC"/>
    <w:rsid w:val="009159C4"/>
    <w:rsid w:val="00925BA5"/>
    <w:rsid w:val="0092790B"/>
    <w:rsid w:val="0094477F"/>
    <w:rsid w:val="009520D6"/>
    <w:rsid w:val="00955665"/>
    <w:rsid w:val="00955B37"/>
    <w:rsid w:val="00965172"/>
    <w:rsid w:val="0097323C"/>
    <w:rsid w:val="0097342B"/>
    <w:rsid w:val="009734CC"/>
    <w:rsid w:val="009775AD"/>
    <w:rsid w:val="00991D2E"/>
    <w:rsid w:val="0099730F"/>
    <w:rsid w:val="009A0038"/>
    <w:rsid w:val="009A0A11"/>
    <w:rsid w:val="009C2D70"/>
    <w:rsid w:val="009D330E"/>
    <w:rsid w:val="009E1C37"/>
    <w:rsid w:val="009E1E35"/>
    <w:rsid w:val="009F4D0B"/>
    <w:rsid w:val="00A0077B"/>
    <w:rsid w:val="00A04399"/>
    <w:rsid w:val="00A0533F"/>
    <w:rsid w:val="00A05A80"/>
    <w:rsid w:val="00A12808"/>
    <w:rsid w:val="00A148EC"/>
    <w:rsid w:val="00A17C7C"/>
    <w:rsid w:val="00A27EF3"/>
    <w:rsid w:val="00A32FA3"/>
    <w:rsid w:val="00A40F3B"/>
    <w:rsid w:val="00A44503"/>
    <w:rsid w:val="00A46362"/>
    <w:rsid w:val="00A46CE6"/>
    <w:rsid w:val="00A5283F"/>
    <w:rsid w:val="00A54243"/>
    <w:rsid w:val="00A56673"/>
    <w:rsid w:val="00A60E9A"/>
    <w:rsid w:val="00A82A76"/>
    <w:rsid w:val="00A87641"/>
    <w:rsid w:val="00A92626"/>
    <w:rsid w:val="00A93C63"/>
    <w:rsid w:val="00A94319"/>
    <w:rsid w:val="00A94B55"/>
    <w:rsid w:val="00A952B3"/>
    <w:rsid w:val="00AA1B55"/>
    <w:rsid w:val="00AA6FBB"/>
    <w:rsid w:val="00AB42D6"/>
    <w:rsid w:val="00AB7C6C"/>
    <w:rsid w:val="00AD4ED0"/>
    <w:rsid w:val="00AD5D76"/>
    <w:rsid w:val="00AE4451"/>
    <w:rsid w:val="00AE5D94"/>
    <w:rsid w:val="00AF4D06"/>
    <w:rsid w:val="00B1147C"/>
    <w:rsid w:val="00B12247"/>
    <w:rsid w:val="00B14958"/>
    <w:rsid w:val="00B174AB"/>
    <w:rsid w:val="00B21C57"/>
    <w:rsid w:val="00B23171"/>
    <w:rsid w:val="00B251CC"/>
    <w:rsid w:val="00B33CC9"/>
    <w:rsid w:val="00B351CB"/>
    <w:rsid w:val="00B3528D"/>
    <w:rsid w:val="00B37092"/>
    <w:rsid w:val="00B409AD"/>
    <w:rsid w:val="00B419BE"/>
    <w:rsid w:val="00B4359B"/>
    <w:rsid w:val="00B51BAB"/>
    <w:rsid w:val="00B73188"/>
    <w:rsid w:val="00B744B4"/>
    <w:rsid w:val="00B764F8"/>
    <w:rsid w:val="00B76FB3"/>
    <w:rsid w:val="00B830ED"/>
    <w:rsid w:val="00B8521A"/>
    <w:rsid w:val="00B86C4D"/>
    <w:rsid w:val="00B87534"/>
    <w:rsid w:val="00B97B4F"/>
    <w:rsid w:val="00BA1072"/>
    <w:rsid w:val="00BA2C50"/>
    <w:rsid w:val="00BA3FCA"/>
    <w:rsid w:val="00BA4A98"/>
    <w:rsid w:val="00BA7EEC"/>
    <w:rsid w:val="00BB6678"/>
    <w:rsid w:val="00BB76DD"/>
    <w:rsid w:val="00BC23DE"/>
    <w:rsid w:val="00BC4D76"/>
    <w:rsid w:val="00BC7CEC"/>
    <w:rsid w:val="00BE1008"/>
    <w:rsid w:val="00BE1EE7"/>
    <w:rsid w:val="00BE789E"/>
    <w:rsid w:val="00BF5B25"/>
    <w:rsid w:val="00BF6AC3"/>
    <w:rsid w:val="00C014F8"/>
    <w:rsid w:val="00C034F1"/>
    <w:rsid w:val="00C1006D"/>
    <w:rsid w:val="00C232DF"/>
    <w:rsid w:val="00C33FCE"/>
    <w:rsid w:val="00C44505"/>
    <w:rsid w:val="00C469A9"/>
    <w:rsid w:val="00C4705E"/>
    <w:rsid w:val="00C50F72"/>
    <w:rsid w:val="00C62D5F"/>
    <w:rsid w:val="00C64594"/>
    <w:rsid w:val="00C65D18"/>
    <w:rsid w:val="00C81277"/>
    <w:rsid w:val="00C83EB4"/>
    <w:rsid w:val="00CA224F"/>
    <w:rsid w:val="00CB5C12"/>
    <w:rsid w:val="00CC5B6D"/>
    <w:rsid w:val="00CC61EF"/>
    <w:rsid w:val="00CD605F"/>
    <w:rsid w:val="00CE13E4"/>
    <w:rsid w:val="00CE34FB"/>
    <w:rsid w:val="00CF4490"/>
    <w:rsid w:val="00CF4642"/>
    <w:rsid w:val="00D15099"/>
    <w:rsid w:val="00D162B2"/>
    <w:rsid w:val="00D20D24"/>
    <w:rsid w:val="00D339EB"/>
    <w:rsid w:val="00D43483"/>
    <w:rsid w:val="00D44895"/>
    <w:rsid w:val="00D44CBE"/>
    <w:rsid w:val="00D50526"/>
    <w:rsid w:val="00D535CB"/>
    <w:rsid w:val="00D81A79"/>
    <w:rsid w:val="00D9041E"/>
    <w:rsid w:val="00DA5533"/>
    <w:rsid w:val="00DC10C1"/>
    <w:rsid w:val="00DC2D0F"/>
    <w:rsid w:val="00DC39C5"/>
    <w:rsid w:val="00DD3F69"/>
    <w:rsid w:val="00DD64B7"/>
    <w:rsid w:val="00DE2FB3"/>
    <w:rsid w:val="00DE5A62"/>
    <w:rsid w:val="00DF1AD0"/>
    <w:rsid w:val="00E00728"/>
    <w:rsid w:val="00E06A8A"/>
    <w:rsid w:val="00E17276"/>
    <w:rsid w:val="00E17A57"/>
    <w:rsid w:val="00E27887"/>
    <w:rsid w:val="00E27E2D"/>
    <w:rsid w:val="00E30D97"/>
    <w:rsid w:val="00E57F01"/>
    <w:rsid w:val="00E621F5"/>
    <w:rsid w:val="00E806E8"/>
    <w:rsid w:val="00E82E0F"/>
    <w:rsid w:val="00E94377"/>
    <w:rsid w:val="00EA0148"/>
    <w:rsid w:val="00EA2F3A"/>
    <w:rsid w:val="00EA4115"/>
    <w:rsid w:val="00EA7A2F"/>
    <w:rsid w:val="00EB2694"/>
    <w:rsid w:val="00EB3950"/>
    <w:rsid w:val="00ED17CA"/>
    <w:rsid w:val="00ED1E1F"/>
    <w:rsid w:val="00EE004F"/>
    <w:rsid w:val="00EE2F04"/>
    <w:rsid w:val="00EE613C"/>
    <w:rsid w:val="00EF0D6F"/>
    <w:rsid w:val="00F00ED9"/>
    <w:rsid w:val="00F108F4"/>
    <w:rsid w:val="00F347D6"/>
    <w:rsid w:val="00F34C27"/>
    <w:rsid w:val="00F45337"/>
    <w:rsid w:val="00F5558E"/>
    <w:rsid w:val="00F63F18"/>
    <w:rsid w:val="00F65CAB"/>
    <w:rsid w:val="00F66F20"/>
    <w:rsid w:val="00F71AB4"/>
    <w:rsid w:val="00F71DEB"/>
    <w:rsid w:val="00F723AA"/>
    <w:rsid w:val="00F72B5B"/>
    <w:rsid w:val="00F74131"/>
    <w:rsid w:val="00F75E04"/>
    <w:rsid w:val="00F80341"/>
    <w:rsid w:val="00F837AB"/>
    <w:rsid w:val="00F83ED0"/>
    <w:rsid w:val="00F85B41"/>
    <w:rsid w:val="00F86E08"/>
    <w:rsid w:val="00F9574F"/>
    <w:rsid w:val="00FA1D22"/>
    <w:rsid w:val="00FA288B"/>
    <w:rsid w:val="00FA4DE7"/>
    <w:rsid w:val="00FA52FF"/>
    <w:rsid w:val="00FA5814"/>
    <w:rsid w:val="00FA7565"/>
    <w:rsid w:val="00FB78D6"/>
    <w:rsid w:val="00FC0DAF"/>
    <w:rsid w:val="00FC1AEE"/>
    <w:rsid w:val="00FC5689"/>
    <w:rsid w:val="00FC5B5A"/>
    <w:rsid w:val="00FC6DC4"/>
    <w:rsid w:val="00FD15B8"/>
    <w:rsid w:val="00FD23B4"/>
    <w:rsid w:val="00FF38BA"/>
    <w:rsid w:val="00FF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986B6"/>
  <w15:chartTrackingRefBased/>
  <w15:docId w15:val="{FCFC1803-2260-4125-88E5-A8014D658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F55"/>
    <w:pPr>
      <w:widowControl w:val="0"/>
    </w:pPr>
  </w:style>
  <w:style w:type="paragraph" w:styleId="2">
    <w:name w:val="heading 2"/>
    <w:basedOn w:val="a"/>
    <w:link w:val="20"/>
    <w:uiPriority w:val="9"/>
    <w:qFormat/>
    <w:rsid w:val="00F723AA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C2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C23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695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69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695C"/>
    <w:rPr>
      <w:sz w:val="20"/>
      <w:szCs w:val="20"/>
    </w:rPr>
  </w:style>
  <w:style w:type="character" w:styleId="a8">
    <w:name w:val="Hyperlink"/>
    <w:basedOn w:val="a0"/>
    <w:uiPriority w:val="99"/>
    <w:unhideWhenUsed/>
    <w:rsid w:val="003728B8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BC7C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BC7CEC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8D38AD"/>
    <w:pPr>
      <w:ind w:leftChars="200" w:left="480"/>
    </w:pPr>
  </w:style>
  <w:style w:type="character" w:styleId="ac">
    <w:name w:val="annotation reference"/>
    <w:basedOn w:val="a0"/>
    <w:uiPriority w:val="99"/>
    <w:semiHidden/>
    <w:unhideWhenUsed/>
    <w:rsid w:val="008D38AD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8D38AD"/>
  </w:style>
  <w:style w:type="character" w:customStyle="1" w:styleId="ae">
    <w:name w:val="註解文字 字元"/>
    <w:basedOn w:val="a0"/>
    <w:link w:val="ad"/>
    <w:uiPriority w:val="99"/>
    <w:semiHidden/>
    <w:rsid w:val="008D38AD"/>
  </w:style>
  <w:style w:type="paragraph" w:styleId="af">
    <w:name w:val="annotation subject"/>
    <w:basedOn w:val="ad"/>
    <w:next w:val="ad"/>
    <w:link w:val="af0"/>
    <w:uiPriority w:val="99"/>
    <w:semiHidden/>
    <w:unhideWhenUsed/>
    <w:rsid w:val="008D38AD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8D38AD"/>
    <w:rPr>
      <w:b/>
      <w:bCs/>
    </w:rPr>
  </w:style>
  <w:style w:type="character" w:customStyle="1" w:styleId="20">
    <w:name w:val="標題 2 字元"/>
    <w:basedOn w:val="a0"/>
    <w:link w:val="2"/>
    <w:uiPriority w:val="9"/>
    <w:rsid w:val="00F723AA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f1">
    <w:name w:val="Strong"/>
    <w:basedOn w:val="a0"/>
    <w:uiPriority w:val="22"/>
    <w:qFormat/>
    <w:rsid w:val="00D535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05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F2B73-6CDC-4213-B1D4-9C4716DBF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14</Pages>
  <Words>932</Words>
  <Characters>5318</Characters>
  <Application>Microsoft Office Word</Application>
  <DocSecurity>0</DocSecurity>
  <Lines>44</Lines>
  <Paragraphs>12</Paragraphs>
  <ScaleCrop>false</ScaleCrop>
  <Company>NAER</Company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吳百興</cp:lastModifiedBy>
  <cp:revision>7</cp:revision>
  <cp:lastPrinted>2020-10-05T09:51:00Z</cp:lastPrinted>
  <dcterms:created xsi:type="dcterms:W3CDTF">2021-03-26T02:53:00Z</dcterms:created>
  <dcterms:modified xsi:type="dcterms:W3CDTF">2026-03-05T03:03:00Z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7e0fb309-59fe-4c72-96e1-a228065de6b8</vt:lpwstr>
  </property>
</Properties>
</file>