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5383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8"/>
        <w:gridCol w:w="827"/>
        <w:gridCol w:w="340"/>
        <w:gridCol w:w="13149"/>
        <w:gridCol w:w="79"/>
      </w:tblGrid>
      <w:tr w:rsidR="00000000" w:rsidTr="00AB70E0">
        <w:trPr>
          <w:gridAfter w:val="1"/>
          <w:wAfter w:w="79" w:type="dxa"/>
          <w:trHeight w:val="227"/>
        </w:trPr>
        <w:tc>
          <w:tcPr>
            <w:tcW w:w="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34768F">
            <w:pPr>
              <w:spacing w:line="300" w:lineRule="atLeast"/>
              <w:jc w:val="center"/>
              <w:rPr>
                <w:rFonts w:hint="eastAsia"/>
              </w:rPr>
            </w:pPr>
          </w:p>
        </w:tc>
        <w:tc>
          <w:tcPr>
            <w:tcW w:w="1431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34768F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自熱包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AB70E0">
        <w:trPr>
          <w:gridAfter w:val="1"/>
          <w:wAfter w:w="79" w:type="dxa"/>
          <w:trHeight w:val="227"/>
        </w:trPr>
        <w:tc>
          <w:tcPr>
            <w:tcW w:w="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34768F" w:rsidP="00AB70E0">
            <w:pPr>
              <w:spacing w:line="300" w:lineRule="atLeast"/>
              <w:jc w:val="center"/>
              <w:rPr>
                <w:rFonts w:hint="eastAsia"/>
              </w:rPr>
            </w:pPr>
            <w:proofErr w:type="gramStart"/>
            <w:r>
              <w:rPr>
                <w:rFonts w:cs="標楷體" w:hint="eastAsia"/>
                <w:b/>
                <w:bCs/>
              </w:rPr>
              <w:t>題幹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  <w:tc>
          <w:tcPr>
            <w:tcW w:w="1431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34768F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小明在便利商店看到一款「自熱火鍋」，發現裡面的</w:t>
            </w:r>
            <w:proofErr w:type="gramStart"/>
            <w:r>
              <w:rPr>
                <w:rFonts w:hint="eastAsia"/>
              </w:rPr>
              <w:t>自熱包</w:t>
            </w:r>
            <w:proofErr w:type="gramEnd"/>
            <w:r>
              <w:rPr>
                <w:rFonts w:hint="eastAsia"/>
              </w:rPr>
              <w:t>，只要透過加水，可以在不用明火的狀況下，便</w:t>
            </w:r>
            <w:proofErr w:type="gramStart"/>
            <w:r>
              <w:rPr>
                <w:rFonts w:hint="eastAsia"/>
              </w:rPr>
              <w:t>能夠將食材</w:t>
            </w:r>
            <w:proofErr w:type="gramEnd"/>
            <w:r>
              <w:rPr>
                <w:rFonts w:hint="eastAsia"/>
              </w:rPr>
              <w:t>加熱甚至煮沸，想要探索其中的原理。上網搜尋相關資料，得知自熱包的主要成分是生石灰（學名：氧化鈣，化學式：</w:t>
            </w:r>
            <w:proofErr w:type="spellStart"/>
            <w:r>
              <w:rPr>
                <w:rFonts w:hint="eastAsia"/>
              </w:rPr>
              <w:t>CaO</w:t>
            </w:r>
            <w:proofErr w:type="spellEnd"/>
            <w:r>
              <w:rPr>
                <w:rFonts w:hint="eastAsia"/>
              </w:rPr>
              <w:t>），使用時加水，發生以下的化學反應，產生大量的熱而達到加熱食物的效果：</w:t>
            </w:r>
          </w:p>
          <w:p w:rsidR="00000000" w:rsidRDefault="0034768F" w:rsidP="00AB70E0">
            <w:pPr>
              <w:pStyle w:val="Web"/>
              <w:jc w:val="center"/>
              <w:rPr>
                <w:rFonts w:hint="eastAsia"/>
                <w:sz w:val="20"/>
                <w:szCs w:val="20"/>
              </w:rPr>
            </w:pPr>
            <w:proofErr w:type="spellStart"/>
            <w:r>
              <w:rPr>
                <w:rStyle w:val="ab"/>
                <w:rFonts w:hint="eastAsia"/>
              </w:rPr>
              <w:t>CaO</w:t>
            </w:r>
            <w:proofErr w:type="spellEnd"/>
            <w:r>
              <w:rPr>
                <w:rStyle w:val="ab"/>
                <w:rFonts w:hint="eastAsia"/>
                <w:vertAlign w:val="subscript"/>
              </w:rPr>
              <w:t>(s)</w:t>
            </w:r>
            <w:r>
              <w:rPr>
                <w:rStyle w:val="ab"/>
                <w:rFonts w:hint="eastAsia"/>
              </w:rPr>
              <w:t>＋</w:t>
            </w:r>
            <w:r>
              <w:rPr>
                <w:rStyle w:val="ab"/>
                <w:rFonts w:hint="eastAsia"/>
              </w:rPr>
              <w:t xml:space="preserve"> H</w:t>
            </w:r>
            <w:r>
              <w:rPr>
                <w:rStyle w:val="ab"/>
                <w:rFonts w:hint="eastAsia"/>
                <w:vertAlign w:val="subscript"/>
              </w:rPr>
              <w:t>2</w:t>
            </w:r>
            <w:r>
              <w:rPr>
                <w:rStyle w:val="ab"/>
                <w:rFonts w:hint="eastAsia"/>
              </w:rPr>
              <w:t>O</w:t>
            </w:r>
            <w:r>
              <w:rPr>
                <w:rStyle w:val="ab"/>
                <w:rFonts w:hint="eastAsia"/>
                <w:vertAlign w:val="subscript"/>
              </w:rPr>
              <w:t>(l)</w:t>
            </w:r>
            <w:r>
              <w:rPr>
                <w:rStyle w:val="ab"/>
                <w:rFonts w:hint="eastAsia"/>
              </w:rPr>
              <w:t xml:space="preserve"> </w:t>
            </w:r>
            <w:r>
              <w:rPr>
                <w:rStyle w:val="ab"/>
                <w:rFonts w:hint="eastAsia"/>
              </w:rPr>
              <w:t>→</w:t>
            </w:r>
            <w:r>
              <w:rPr>
                <w:rStyle w:val="ab"/>
                <w:rFonts w:hint="eastAsia"/>
              </w:rPr>
              <w:t xml:space="preserve"> Ca(OH)</w:t>
            </w:r>
            <w:r>
              <w:rPr>
                <w:rStyle w:val="ab"/>
                <w:rFonts w:hint="eastAsia"/>
                <w:vertAlign w:val="subscript"/>
              </w:rPr>
              <w:t>2(</w:t>
            </w:r>
            <w:proofErr w:type="spellStart"/>
            <w:r>
              <w:rPr>
                <w:rStyle w:val="ab"/>
                <w:rFonts w:hint="eastAsia"/>
                <w:vertAlign w:val="subscript"/>
              </w:rPr>
              <w:t>aq</w:t>
            </w:r>
            <w:proofErr w:type="spellEnd"/>
            <w:r>
              <w:rPr>
                <w:rStyle w:val="ab"/>
                <w:rFonts w:hint="eastAsia"/>
                <w:vertAlign w:val="subscript"/>
              </w:rPr>
              <w:t>)</w:t>
            </w:r>
            <w:r>
              <w:rPr>
                <w:rStyle w:val="ab"/>
                <w:rFonts w:hint="eastAsia"/>
              </w:rPr>
              <w:t>＋</w:t>
            </w:r>
            <w:r>
              <w:rPr>
                <w:rStyle w:val="ab"/>
                <w:rFonts w:hint="eastAsia"/>
              </w:rPr>
              <w:t xml:space="preserve"> 15.54</w:t>
            </w:r>
            <w:r>
              <w:rPr>
                <w:rStyle w:val="ab"/>
                <w:rFonts w:hint="eastAsia"/>
              </w:rPr>
              <w:t>千卡</w:t>
            </w:r>
          </w:p>
        </w:tc>
      </w:tr>
      <w:tr w:rsidR="00000000" w:rsidTr="00AB70E0">
        <w:trPr>
          <w:gridAfter w:val="1"/>
          <w:wAfter w:w="79" w:type="dxa"/>
          <w:trHeight w:val="227"/>
        </w:trPr>
        <w:tc>
          <w:tcPr>
            <w:tcW w:w="9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34768F" w:rsidP="00AB70E0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cs="標楷體" w:hint="eastAsia"/>
                <w:b/>
                <w:bCs/>
              </w:rPr>
              <w:t>子題</w:t>
            </w:r>
            <w:r w:rsidR="00AB70E0">
              <w:rPr>
                <w:rFonts w:cs="標楷體" w:hint="eastAsia"/>
                <w:b/>
                <w:bCs/>
              </w:rPr>
              <w:t>1</w:t>
            </w:r>
          </w:p>
        </w:tc>
        <w:tc>
          <w:tcPr>
            <w:tcW w:w="14316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34768F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下圖為</w:t>
            </w:r>
            <w:proofErr w:type="gramStart"/>
            <w:r>
              <w:rPr>
                <w:rFonts w:hint="eastAsia"/>
              </w:rPr>
              <w:t>自熱包加熱</w:t>
            </w:r>
            <w:proofErr w:type="gramEnd"/>
            <w:r>
              <w:rPr>
                <w:rFonts w:hint="eastAsia"/>
              </w:rPr>
              <w:t>狀況。請問使用自熱包時加入的較適水量為多少？為什麼？</w:t>
            </w:r>
            <w:r>
              <w:rPr>
                <w:rFonts w:hint="eastAsia"/>
              </w:rPr>
              <w:t>(</w:t>
            </w:r>
            <w:r>
              <w:rPr>
                <w:rFonts w:hint="eastAsia"/>
              </w:rPr>
              <w:t>請提出三個理由</w:t>
            </w:r>
            <w:r>
              <w:rPr>
                <w:rFonts w:hint="eastAsia"/>
              </w:rPr>
              <w:t>)</w:t>
            </w:r>
          </w:p>
          <w:p w:rsidR="00000000" w:rsidRDefault="0034768F" w:rsidP="00AB70E0">
            <w:pPr>
              <w:pStyle w:val="Web"/>
              <w:jc w:val="center"/>
              <w:rPr>
                <w:rFonts w:hint="eastAsia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>
                  <wp:extent cx="2952750" cy="1776300"/>
                  <wp:effectExtent l="0" t="0" r="0" b="0"/>
                  <wp:docPr id="1" name="圖片 1" descr="883cec08a24b0616a7dae301e15049db883cec08a24b0616a7dae301e15049db43f460b9d585b079a90e449411cdc2fc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883cec08a24b0616a7dae301e15049db883cec08a24b0616a7dae301e15049db43f460b9d585b079a90e449411cdc2fc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8057" cy="17855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0000" w:rsidTr="00AB70E0">
        <w:trPr>
          <w:gridAfter w:val="1"/>
          <w:wAfter w:w="79" w:type="dxa"/>
          <w:trHeight w:val="227"/>
        </w:trPr>
        <w:tc>
          <w:tcPr>
            <w:tcW w:w="98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34768F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6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34768F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3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34768F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I2A2</w:t>
            </w:r>
          </w:p>
        </w:tc>
      </w:tr>
      <w:tr w:rsidR="00000000" w:rsidTr="00AB70E0">
        <w:trPr>
          <w:gridAfter w:val="1"/>
          <w:wAfter w:w="79" w:type="dxa"/>
          <w:trHeight w:val="227"/>
        </w:trPr>
        <w:tc>
          <w:tcPr>
            <w:tcW w:w="9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34768F">
            <w:pPr>
              <w:rPr>
                <w:b/>
                <w:bCs/>
              </w:rPr>
            </w:pPr>
          </w:p>
        </w:tc>
        <w:tc>
          <w:tcPr>
            <w:tcW w:w="116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34768F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3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34768F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</w:t>
            </w:r>
            <w:r>
              <w:rPr>
                <w:rFonts w:cs="標楷體" w:hint="eastAsia"/>
              </w:rPr>
              <w:t>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AB70E0">
        <w:trPr>
          <w:gridAfter w:val="1"/>
          <w:wAfter w:w="79" w:type="dxa"/>
          <w:trHeight w:val="227"/>
        </w:trPr>
        <w:tc>
          <w:tcPr>
            <w:tcW w:w="9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34768F">
            <w:pPr>
              <w:rPr>
                <w:b/>
                <w:bCs/>
              </w:rPr>
            </w:pPr>
          </w:p>
        </w:tc>
        <w:tc>
          <w:tcPr>
            <w:tcW w:w="116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34768F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3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34768F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I-2</w:t>
            </w:r>
            <w:r>
              <w:rPr>
                <w:rFonts w:cs="標楷體" w:hint="eastAsia"/>
              </w:rPr>
              <w:t>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AB70E0">
        <w:trPr>
          <w:gridAfter w:val="1"/>
          <w:wAfter w:w="79" w:type="dxa"/>
          <w:trHeight w:val="227"/>
        </w:trPr>
        <w:tc>
          <w:tcPr>
            <w:tcW w:w="988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34768F">
            <w:pPr>
              <w:rPr>
                <w:b/>
                <w:bCs/>
              </w:rPr>
            </w:pPr>
          </w:p>
        </w:tc>
        <w:tc>
          <w:tcPr>
            <w:tcW w:w="1167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34768F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314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000000" w:rsidRDefault="0034768F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A2</w:t>
            </w:r>
            <w:r>
              <w:rPr>
                <w:rFonts w:cs="標楷體" w:hint="eastAsia"/>
              </w:rPr>
              <w:t>論證與建模</w:t>
            </w:r>
            <w:r>
              <w:rPr>
                <w:rFonts w:cs="標楷體" w:hint="eastAsia"/>
              </w:rPr>
              <w:t>-</w:t>
            </w:r>
            <w:r>
              <w:rPr>
                <w:rFonts w:cs="標楷體" w:hint="eastAsia"/>
              </w:rPr>
              <w:t>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000000" w:rsidTr="00AB70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16"/>
        </w:trPr>
        <w:tc>
          <w:tcPr>
            <w:tcW w:w="1815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vAlign w:val="center"/>
            <w:hideMark/>
          </w:tcPr>
          <w:p w:rsidR="00000000" w:rsidRDefault="0034768F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*</w:t>
            </w:r>
            <w:proofErr w:type="gramStart"/>
            <w:r>
              <w:rPr>
                <w:rFonts w:hint="eastAsia"/>
                <w:b/>
              </w:rPr>
              <w:t>建構題評分</w:t>
            </w:r>
            <w:proofErr w:type="gramEnd"/>
            <w:r>
              <w:rPr>
                <w:rFonts w:hint="eastAsia"/>
                <w:b/>
              </w:rPr>
              <w:t>指引</w:t>
            </w:r>
            <w:r>
              <w:rPr>
                <w:rFonts w:hint="eastAsia"/>
                <w:b/>
              </w:rPr>
              <w:t xml:space="preserve"> </w:t>
            </w:r>
          </w:p>
        </w:tc>
        <w:tc>
          <w:tcPr>
            <w:tcW w:w="13563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284" w:type="dxa"/>
              <w:left w:w="108" w:type="dxa"/>
              <w:bottom w:w="284" w:type="dxa"/>
              <w:right w:w="108" w:type="dxa"/>
            </w:tcMar>
            <w:vAlign w:val="center"/>
            <w:hideMark/>
          </w:tcPr>
          <w:tbl>
            <w:tblPr>
              <w:tblW w:w="1332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70"/>
              <w:gridCol w:w="10090"/>
              <w:gridCol w:w="1567"/>
            </w:tblGrid>
            <w:tr w:rsidR="00000000" w:rsidTr="00AB70E0">
              <w:trPr>
                <w:trHeight w:val="116"/>
              </w:trPr>
              <w:tc>
                <w:tcPr>
                  <w:tcW w:w="1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000000" w:rsidRDefault="0034768F">
                  <w:pPr>
                    <w:jc w:val="center"/>
                    <w:rPr>
                      <w:rFonts w:ascii="Times New Roman" w:hAnsi="Times New Roman" w:cs="Times New Roman" w:hint="eastAsia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類別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100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000000" w:rsidRDefault="0034768F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評分規準與品質定義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156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000000" w:rsidRDefault="0034768F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作答實例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</w:tr>
            <w:tr w:rsidR="00000000" w:rsidTr="00AB70E0">
              <w:trPr>
                <w:trHeight w:val="116"/>
              </w:trPr>
              <w:tc>
                <w:tcPr>
                  <w:tcW w:w="1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2A </w:t>
                  </w:r>
                </w:p>
              </w:tc>
              <w:tc>
                <w:tcPr>
                  <w:tcW w:w="100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150</w:t>
                  </w:r>
                  <w:r>
                    <w:rPr>
                      <w:rFonts w:ascii="Times New Roman" w:hAnsi="Times New Roman" w:cs="Times New Roman" w:hint="eastAsia"/>
                    </w:rPr>
                    <w:t>克能在較短時間內上升到較高溫度；所能到達的最高溫度較高；維持高溫的時間較長。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156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000000" w:rsidTr="00AB70E0">
              <w:trPr>
                <w:trHeight w:val="116"/>
              </w:trPr>
              <w:tc>
                <w:tcPr>
                  <w:tcW w:w="1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1A </w:t>
                  </w:r>
                </w:p>
              </w:tc>
              <w:tc>
                <w:tcPr>
                  <w:tcW w:w="100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選擇</w:t>
                  </w:r>
                  <w:r>
                    <w:rPr>
                      <w:rFonts w:ascii="Times New Roman" w:hAnsi="Times New Roman" w:cs="Times New Roman" w:hint="eastAsia"/>
                    </w:rPr>
                    <w:t>150g</w:t>
                  </w:r>
                  <w:r>
                    <w:rPr>
                      <w:rFonts w:ascii="Times New Roman" w:hAnsi="Times New Roman" w:cs="Times New Roman" w:hint="eastAsia"/>
                    </w:rPr>
                    <w:t>，說明原因不完整。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156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000000" w:rsidTr="00AB70E0">
              <w:trPr>
                <w:trHeight w:val="116"/>
              </w:trPr>
              <w:tc>
                <w:tcPr>
                  <w:tcW w:w="1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0A </w:t>
                  </w:r>
                </w:p>
              </w:tc>
              <w:tc>
                <w:tcPr>
                  <w:tcW w:w="100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其他答案或錯誤答案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156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Pr>
                    <w:rPr>
                      <w:rFonts w:ascii="Times New Roman" w:hAnsi="Times New Roman" w:cs="Times New Roman"/>
                      <w:bCs/>
                    </w:rPr>
                  </w:pPr>
                </w:p>
              </w:tc>
            </w:tr>
            <w:tr w:rsidR="00000000" w:rsidTr="00AB70E0">
              <w:trPr>
                <w:trHeight w:val="116"/>
              </w:trPr>
              <w:tc>
                <w:tcPr>
                  <w:tcW w:w="1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0X </w:t>
                  </w:r>
                </w:p>
              </w:tc>
              <w:tc>
                <w:tcPr>
                  <w:tcW w:w="100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roofErr w:type="gramStart"/>
                  <w:r>
                    <w:rPr>
                      <w:rFonts w:ascii="Times New Roman" w:hAnsi="Times New Roman" w:cs="Times New Roman" w:hint="eastAsia"/>
                    </w:rPr>
                    <w:t>有取題未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</w:rPr>
                    <w:t>作答</w:t>
                  </w:r>
                </w:p>
              </w:tc>
              <w:tc>
                <w:tcPr>
                  <w:tcW w:w="156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Pr>
                    <w:rPr>
                      <w:rFonts w:ascii="Times New Roman" w:hAnsi="Times New Roman" w:cs="Times New Roman" w:hint="eastAsia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  <w:tr w:rsidR="00000000" w:rsidTr="00AB70E0">
              <w:trPr>
                <w:trHeight w:val="116"/>
              </w:trPr>
              <w:tc>
                <w:tcPr>
                  <w:tcW w:w="1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0Z </w:t>
                  </w:r>
                </w:p>
              </w:tc>
              <w:tc>
                <w:tcPr>
                  <w:tcW w:w="1009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roofErr w:type="gramStart"/>
                  <w:r>
                    <w:rPr>
                      <w:rFonts w:ascii="Times New Roman" w:hAnsi="Times New Roman" w:cs="Times New Roman" w:hint="eastAsia"/>
                    </w:rPr>
                    <w:t>未取題未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</w:rPr>
                    <w:t>作答</w:t>
                  </w:r>
                </w:p>
              </w:tc>
              <w:tc>
                <w:tcPr>
                  <w:tcW w:w="1567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000000" w:rsidRDefault="0034768F">
                  <w:pPr>
                    <w:rPr>
                      <w:rFonts w:ascii="Times New Roman" w:hAnsi="Times New Roman" w:cs="Times New Roman" w:hint="eastAsia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</w:tbl>
          <w:p w:rsidR="00000000" w:rsidRDefault="0034768F">
            <w:pPr>
              <w:rPr>
                <w:sz w:val="20"/>
                <w:szCs w:val="20"/>
              </w:rPr>
            </w:pPr>
          </w:p>
        </w:tc>
      </w:tr>
    </w:tbl>
    <w:p w:rsidR="00000000" w:rsidRDefault="0034768F"/>
    <w:tbl>
      <w:tblPr>
        <w:tblW w:w="15304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92"/>
        <w:gridCol w:w="46"/>
        <w:gridCol w:w="1146"/>
        <w:gridCol w:w="12320"/>
      </w:tblGrid>
      <w:tr w:rsidR="00AB70E0" w:rsidTr="00AB70E0">
        <w:trPr>
          <w:trHeight w:val="227"/>
        </w:trPr>
        <w:tc>
          <w:tcPr>
            <w:tcW w:w="18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E0" w:rsidRDefault="00AB70E0" w:rsidP="001A4840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2</w:t>
            </w:r>
          </w:p>
        </w:tc>
        <w:tc>
          <w:tcPr>
            <w:tcW w:w="1346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Default="00AB70E0" w:rsidP="001A4840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小明剪開市售</w:t>
            </w:r>
            <w:proofErr w:type="gramStart"/>
            <w:r>
              <w:rPr>
                <w:rFonts w:hint="eastAsia"/>
              </w:rPr>
              <w:t>自熱包倒出</w:t>
            </w:r>
            <w:proofErr w:type="gramEnd"/>
            <w:r>
              <w:rPr>
                <w:rFonts w:hint="eastAsia"/>
              </w:rPr>
              <w:t>成分粉末，與一般純生石灰粉做比較，結果如下表：</w:t>
            </w:r>
          </w:p>
          <w:tbl>
            <w:tblPr>
              <w:tblW w:w="4000" w:type="pct"/>
              <w:jc w:val="center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641"/>
              <w:gridCol w:w="3744"/>
              <w:gridCol w:w="3202"/>
            </w:tblGrid>
            <w:tr w:rsidR="00AB70E0" w:rsidTr="001A4840">
              <w:trPr>
                <w:tblCellSpacing w:w="7" w:type="dxa"/>
                <w:jc w:val="center"/>
              </w:trPr>
              <w:tc>
                <w:tcPr>
                  <w:tcW w:w="247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比較方式</w:t>
                  </w:r>
                </w:p>
              </w:tc>
              <w:tc>
                <w:tcPr>
                  <w:tcW w:w="255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/>
                    </w:rPr>
                  </w:pPr>
                  <w:proofErr w:type="gramStart"/>
                  <w:r>
                    <w:rPr>
                      <w:rStyle w:val="ab"/>
                      <w:rFonts w:ascii="新細明體" w:eastAsia="新細明體" w:hAnsi="新細明體"/>
                    </w:rPr>
                    <w:t>自熱包粉末</w:t>
                  </w:r>
                  <w:proofErr w:type="gramEnd"/>
                </w:p>
              </w:tc>
              <w:tc>
                <w:tcPr>
                  <w:tcW w:w="2175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純生石灰粉</w:t>
                  </w:r>
                </w:p>
              </w:tc>
            </w:tr>
            <w:tr w:rsidR="00AB70E0" w:rsidTr="001A4840">
              <w:trPr>
                <w:tblCellSpacing w:w="7" w:type="dxa"/>
                <w:jc w:val="center"/>
              </w:trPr>
              <w:tc>
                <w:tcPr>
                  <w:tcW w:w="247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觀察外觀</w:t>
                  </w:r>
                </w:p>
              </w:tc>
              <w:tc>
                <w:tcPr>
                  <w:tcW w:w="255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顏色較深，且有不同顏色粉末相混合。</w:t>
                  </w:r>
                </w:p>
              </w:tc>
              <w:tc>
                <w:tcPr>
                  <w:tcW w:w="217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灰白色粉末。</w:t>
                  </w:r>
                </w:p>
              </w:tc>
            </w:tr>
            <w:tr w:rsidR="00AB70E0" w:rsidTr="001A4840">
              <w:trPr>
                <w:tblCellSpacing w:w="7" w:type="dxa"/>
                <w:jc w:val="center"/>
              </w:trPr>
              <w:tc>
                <w:tcPr>
                  <w:tcW w:w="247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vAlign w:val="center"/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加入適量鹽酸再以點燃之火柴測試</w:t>
                  </w:r>
                </w:p>
              </w:tc>
              <w:tc>
                <w:tcPr>
                  <w:tcW w:w="255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冒氣泡，且有發熱</w:t>
                  </w:r>
                  <w:bookmarkStart w:id="0" w:name="_GoBack"/>
                  <w:bookmarkEnd w:id="0"/>
                  <w:r>
                    <w:rPr>
                      <w:rFonts w:ascii="新細明體" w:eastAsia="新細明體" w:hAnsi="新細明體"/>
                    </w:rPr>
                    <w:t>現象。</w:t>
                  </w:r>
                  <w:r>
                    <w:rPr>
                      <w:rFonts w:ascii="新細明體" w:eastAsia="新細明體" w:hAnsi="新細明體"/>
                    </w:rPr>
                    <w:br/>
                    <w:t>以點燃之火柴測試，管口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有爆鳴聲</w:t>
                  </w:r>
                  <w:proofErr w:type="gramEnd"/>
                  <w:r>
                    <w:rPr>
                      <w:rFonts w:ascii="新細明體" w:eastAsia="新細明體" w:hAnsi="新細明體"/>
                    </w:rPr>
                    <w:t>。</w:t>
                  </w:r>
                </w:p>
              </w:tc>
              <w:tc>
                <w:tcPr>
                  <w:tcW w:w="2175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無反應，但有略為發熱現象。</w:t>
                  </w:r>
                  <w:r>
                    <w:rPr>
                      <w:rFonts w:ascii="新細明體" w:eastAsia="新細明體" w:hAnsi="新細明體"/>
                    </w:rPr>
                    <w:br/>
                    <w:t>以點燃之火柴測試，無反應。</w:t>
                  </w:r>
                </w:p>
              </w:tc>
            </w:tr>
          </w:tbl>
          <w:p w:rsidR="00AB70E0" w:rsidRDefault="00AB70E0" w:rsidP="00AB70E0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根據以上實驗結果，下列推論哪些正確？</w:t>
            </w:r>
          </w:p>
        </w:tc>
      </w:tr>
      <w:tr w:rsidR="00AB70E0" w:rsidTr="00AB70E0">
        <w:trPr>
          <w:trHeight w:val="227"/>
        </w:trPr>
        <w:tc>
          <w:tcPr>
            <w:tcW w:w="183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E0" w:rsidRDefault="00AB70E0" w:rsidP="001A4840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3466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Default="00AB70E0" w:rsidP="00AB70E0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選項1：市售</w:t>
            </w:r>
            <w:proofErr w:type="gramStart"/>
            <w:r>
              <w:rPr>
                <w:rFonts w:cs="標楷體" w:hint="eastAsia"/>
              </w:rPr>
              <w:t>自熱包除了</w:t>
            </w:r>
            <w:proofErr w:type="gramEnd"/>
            <w:r>
              <w:rPr>
                <w:rFonts w:cs="標楷體" w:hint="eastAsia"/>
              </w:rPr>
              <w:t>生石灰之外，還有其他成分存在。</w:t>
            </w:r>
            <w:r>
              <w:rPr>
                <w:rFonts w:cs="標楷體" w:hint="eastAsia"/>
              </w:rPr>
              <w:br/>
              <w:t>選項2：生石灰與鹽酸作用後會產生可燃的氫氣。</w:t>
            </w:r>
            <w:r>
              <w:rPr>
                <w:rFonts w:cs="標楷體" w:hint="eastAsia"/>
              </w:rPr>
              <w:br/>
              <w:t>選項3：市售</w:t>
            </w:r>
            <w:proofErr w:type="gramStart"/>
            <w:r>
              <w:rPr>
                <w:rFonts w:cs="標楷體" w:hint="eastAsia"/>
              </w:rPr>
              <w:t>自熱包與</w:t>
            </w:r>
            <w:proofErr w:type="gramEnd"/>
            <w:r>
              <w:rPr>
                <w:rFonts w:cs="標楷體" w:hint="eastAsia"/>
              </w:rPr>
              <w:t>鹽酸作用後會產生可燃的氫氣。</w:t>
            </w:r>
            <w:r>
              <w:rPr>
                <w:rFonts w:cs="標楷體" w:hint="eastAsia"/>
              </w:rPr>
              <w:br/>
              <w:t>選項4：表中以點燃火柴測試，管口</w:t>
            </w:r>
            <w:proofErr w:type="gramStart"/>
            <w:r>
              <w:rPr>
                <w:rFonts w:cs="標楷體" w:hint="eastAsia"/>
              </w:rPr>
              <w:t>發出爆鳴聲</w:t>
            </w:r>
            <w:proofErr w:type="gramEnd"/>
            <w:r>
              <w:rPr>
                <w:rFonts w:cs="標楷體" w:hint="eastAsia"/>
              </w:rPr>
              <w:t>的化學反應，是使用市售</w:t>
            </w:r>
            <w:proofErr w:type="gramStart"/>
            <w:r>
              <w:rPr>
                <w:rFonts w:cs="標楷體" w:hint="eastAsia"/>
              </w:rPr>
              <w:t>自熱包時</w:t>
            </w:r>
            <w:proofErr w:type="gramEnd"/>
            <w:r>
              <w:rPr>
                <w:rFonts w:cs="標楷體" w:hint="eastAsia"/>
              </w:rPr>
              <w:t>主要的熱量來源。</w:t>
            </w:r>
          </w:p>
        </w:tc>
      </w:tr>
      <w:tr w:rsidR="00AB70E0" w:rsidTr="00AB70E0">
        <w:trPr>
          <w:trHeight w:val="227"/>
        </w:trPr>
        <w:tc>
          <w:tcPr>
            <w:tcW w:w="17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E0" w:rsidRDefault="00AB70E0" w:rsidP="001A4840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Default="00AB70E0" w:rsidP="001A4840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B70E0" w:rsidRDefault="00AB70E0" w:rsidP="001A4840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I2A2</w:t>
            </w:r>
          </w:p>
        </w:tc>
      </w:tr>
      <w:tr w:rsidR="00AB70E0" w:rsidTr="00AB70E0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B70E0" w:rsidRDefault="00AB70E0" w:rsidP="001A4840">
            <w:pPr>
              <w:rPr>
                <w:b/>
                <w:bCs/>
              </w:rPr>
            </w:pPr>
          </w:p>
        </w:tc>
        <w:tc>
          <w:tcPr>
            <w:tcW w:w="11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Default="00AB70E0" w:rsidP="001A4840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B70E0" w:rsidRDefault="00AB70E0" w:rsidP="001A4840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AB70E0" w:rsidTr="00AB70E0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B70E0" w:rsidRDefault="00AB70E0" w:rsidP="001A4840">
            <w:pPr>
              <w:rPr>
                <w:b/>
                <w:bCs/>
              </w:rPr>
            </w:pPr>
          </w:p>
        </w:tc>
        <w:tc>
          <w:tcPr>
            <w:tcW w:w="11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Default="00AB70E0" w:rsidP="001A4840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B70E0" w:rsidRDefault="00AB70E0" w:rsidP="001A4840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I-2分析和科學地詮釋數據並得出適當的結論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AB70E0" w:rsidTr="00AB70E0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B70E0" w:rsidRDefault="00AB70E0" w:rsidP="001A4840">
            <w:pPr>
              <w:rPr>
                <w:b/>
                <w:bCs/>
              </w:rPr>
            </w:pPr>
          </w:p>
        </w:tc>
        <w:tc>
          <w:tcPr>
            <w:tcW w:w="11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Default="00AB70E0" w:rsidP="001A4840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B70E0" w:rsidRDefault="00AB70E0" w:rsidP="001A4840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A2論證與建模-科學地解釋和推理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AB70E0" w:rsidTr="00AB70E0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E0" w:rsidRPr="00AB70E0" w:rsidRDefault="00AB70E0" w:rsidP="001A4840">
            <w:pPr>
              <w:spacing w:line="300" w:lineRule="atLeast"/>
              <w:jc w:val="center"/>
              <w:rPr>
                <w:rFonts w:hint="eastAsia"/>
                <w:b/>
                <w:bCs/>
                <w:color w:val="FF0000"/>
              </w:rPr>
            </w:pPr>
            <w:r w:rsidRPr="00AB70E0">
              <w:rPr>
                <w:rFonts w:hint="eastAsia"/>
                <w:b/>
                <w:bCs/>
                <w:color w:val="FF0000"/>
              </w:rPr>
              <w:t>*</w:t>
            </w:r>
            <w:r w:rsidRPr="00AB70E0">
              <w:rPr>
                <w:rFonts w:cs="標楷體" w:hint="eastAsia"/>
                <w:b/>
                <w:bCs/>
                <w:color w:val="FF0000"/>
              </w:rPr>
              <w:t>命題概念</w:t>
            </w:r>
            <w:r w:rsidRPr="00AB70E0">
              <w:rPr>
                <w:rFonts w:hint="eastAsia"/>
                <w:b/>
                <w:bCs/>
                <w:color w:val="FF0000"/>
              </w:rPr>
              <w:t xml:space="preserve"> </w:t>
            </w:r>
          </w:p>
        </w:tc>
        <w:tc>
          <w:tcPr>
            <w:tcW w:w="1351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Pr="00AB70E0" w:rsidRDefault="00AB70E0" w:rsidP="001A4840">
            <w:pPr>
              <w:spacing w:line="300" w:lineRule="atLeast"/>
              <w:rPr>
                <w:rFonts w:hint="eastAsia"/>
                <w:color w:val="FF0000"/>
              </w:rPr>
            </w:pPr>
          </w:p>
        </w:tc>
      </w:tr>
      <w:tr w:rsidR="00AB70E0" w:rsidTr="00AB70E0">
        <w:trPr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E0" w:rsidRDefault="00AB70E0" w:rsidP="001A4840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351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Default="00AB70E0" w:rsidP="001A4840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市售</w:t>
            </w:r>
            <w:proofErr w:type="gramStart"/>
            <w:r>
              <w:rPr>
                <w:rFonts w:ascii="Times New Roman" w:hAnsi="Times New Roman" w:cs="Times New Roman"/>
              </w:rPr>
              <w:t>自熱包除了</w:t>
            </w:r>
            <w:proofErr w:type="gramEnd"/>
            <w:r>
              <w:rPr>
                <w:rFonts w:ascii="Times New Roman" w:hAnsi="Times New Roman" w:cs="Times New Roman"/>
              </w:rPr>
              <w:t>生石灰之外，還有其他成分存在。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市售</w:t>
            </w:r>
            <w:proofErr w:type="gramStart"/>
            <w:r>
              <w:rPr>
                <w:rFonts w:ascii="Times New Roman" w:hAnsi="Times New Roman" w:cs="Times New Roman"/>
              </w:rPr>
              <w:t>自熱包與</w:t>
            </w:r>
            <w:proofErr w:type="gramEnd"/>
            <w:r>
              <w:rPr>
                <w:rFonts w:ascii="Times New Roman" w:hAnsi="Times New Roman" w:cs="Times New Roman"/>
              </w:rPr>
              <w:t>鹽酸作用後會產生可燃的氫氣。</w:t>
            </w:r>
          </w:p>
        </w:tc>
      </w:tr>
    </w:tbl>
    <w:p w:rsidR="00AB70E0" w:rsidRDefault="00AB70E0"/>
    <w:p w:rsidR="00AB70E0" w:rsidRDefault="00AB70E0">
      <w:r>
        <w:br w:type="page"/>
      </w:r>
    </w:p>
    <w:p w:rsidR="00AB70E0" w:rsidRDefault="00AB70E0"/>
    <w:tbl>
      <w:tblPr>
        <w:tblW w:w="15383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3"/>
        <w:gridCol w:w="59"/>
        <w:gridCol w:w="1446"/>
        <w:gridCol w:w="12267"/>
        <w:gridCol w:w="78"/>
      </w:tblGrid>
      <w:tr w:rsidR="00AB70E0" w:rsidTr="00AB70E0">
        <w:trPr>
          <w:gridAfter w:val="1"/>
          <w:wAfter w:w="79" w:type="dxa"/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E0" w:rsidRDefault="00AB70E0" w:rsidP="00AB70E0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3</w:t>
            </w:r>
          </w:p>
        </w:tc>
        <w:tc>
          <w:tcPr>
            <w:tcW w:w="1351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Default="00AB70E0" w:rsidP="001A4840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小明查文獻與網路資料，發現市售</w:t>
            </w:r>
            <w:proofErr w:type="gramStart"/>
            <w:r>
              <w:rPr>
                <w:rFonts w:hint="eastAsia"/>
              </w:rPr>
              <w:t>自熱包成分</w:t>
            </w:r>
            <w:proofErr w:type="gramEnd"/>
            <w:r>
              <w:rPr>
                <w:rFonts w:hint="eastAsia"/>
              </w:rPr>
              <w:t>粉末除了生石灰外，還有金屬粉末，且兩者的重量比為7:1，而活性較大的金屬(例如：鐵、鋁、鎂、鋅…等)皆會與鹽酸作用產生氫氣。小</w:t>
            </w:r>
            <w:proofErr w:type="gramStart"/>
            <w:r>
              <w:rPr>
                <w:rFonts w:hint="eastAsia"/>
              </w:rPr>
              <w:t>明取鐵</w:t>
            </w:r>
            <w:proofErr w:type="gramEnd"/>
            <w:r>
              <w:rPr>
                <w:rFonts w:hint="eastAsia"/>
              </w:rPr>
              <w:t>、鋁、鎂、鋅四種金屬粉末各10克，分別與70克生石灰混合，另取一組市售</w:t>
            </w:r>
            <w:proofErr w:type="gramStart"/>
            <w:r>
              <w:rPr>
                <w:rFonts w:hint="eastAsia"/>
              </w:rPr>
              <w:t>自熱包粉末</w:t>
            </w:r>
            <w:proofErr w:type="gramEnd"/>
            <w:r>
              <w:rPr>
                <w:rFonts w:hint="eastAsia"/>
              </w:rPr>
              <w:t>，5組粉末的成分如下表：</w:t>
            </w:r>
          </w:p>
          <w:tbl>
            <w:tblPr>
              <w:tblW w:w="1750" w:type="pct"/>
              <w:jc w:val="center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65"/>
              <w:gridCol w:w="3174"/>
            </w:tblGrid>
            <w:tr w:rsidR="00AB70E0" w:rsidTr="001A4840">
              <w:trPr>
                <w:tblCellSpacing w:w="7" w:type="dxa"/>
                <w:jc w:val="center"/>
              </w:trPr>
              <w:tc>
                <w:tcPr>
                  <w:tcW w:w="14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粉末編號</w:t>
                  </w:r>
                </w:p>
              </w:tc>
              <w:tc>
                <w:tcPr>
                  <w:tcW w:w="297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組成成分</w:t>
                  </w:r>
                </w:p>
              </w:tc>
            </w:tr>
            <w:tr w:rsidR="00AB70E0" w:rsidTr="001A4840">
              <w:trPr>
                <w:tblCellSpacing w:w="7" w:type="dxa"/>
                <w:jc w:val="center"/>
              </w:trPr>
              <w:tc>
                <w:tcPr>
                  <w:tcW w:w="14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粉末1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70克生石灰+10克鐵粉</w:t>
                  </w:r>
                </w:p>
              </w:tc>
            </w:tr>
            <w:tr w:rsidR="00AB70E0" w:rsidTr="001A4840">
              <w:trPr>
                <w:tblCellSpacing w:w="7" w:type="dxa"/>
                <w:jc w:val="center"/>
              </w:trPr>
              <w:tc>
                <w:tcPr>
                  <w:tcW w:w="14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粉末2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70克生石灰+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10克鋁粉</w:t>
                  </w:r>
                  <w:proofErr w:type="gramEnd"/>
                </w:p>
              </w:tc>
            </w:tr>
            <w:tr w:rsidR="00AB70E0" w:rsidTr="001A4840">
              <w:trPr>
                <w:tblCellSpacing w:w="7" w:type="dxa"/>
                <w:jc w:val="center"/>
              </w:trPr>
              <w:tc>
                <w:tcPr>
                  <w:tcW w:w="14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粉末3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70克生石灰+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10克鎂粉</w:t>
                  </w:r>
                  <w:proofErr w:type="gramEnd"/>
                </w:p>
              </w:tc>
            </w:tr>
            <w:tr w:rsidR="00AB70E0" w:rsidTr="001A4840">
              <w:trPr>
                <w:tblCellSpacing w:w="7" w:type="dxa"/>
                <w:jc w:val="center"/>
              </w:trPr>
              <w:tc>
                <w:tcPr>
                  <w:tcW w:w="14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粉末4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70克生石灰+10克鋅粉</w:t>
                  </w:r>
                </w:p>
              </w:tc>
            </w:tr>
            <w:tr w:rsidR="00AB70E0" w:rsidTr="001A4840">
              <w:trPr>
                <w:tblCellSpacing w:w="7" w:type="dxa"/>
                <w:jc w:val="center"/>
              </w:trPr>
              <w:tc>
                <w:tcPr>
                  <w:tcW w:w="14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粉末5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AB70E0" w:rsidRDefault="00AB70E0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a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克市售自熱包粉末</w:t>
                  </w:r>
                  <w:proofErr w:type="gramEnd"/>
                </w:p>
              </w:tc>
            </w:tr>
          </w:tbl>
          <w:p w:rsidR="00AB70E0" w:rsidRDefault="00AB70E0" w:rsidP="00AB70E0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Style w:val="ab"/>
                <w:rFonts w:hint="eastAsia"/>
              </w:rPr>
              <w:t>請問表中的a值應為多少？為什麼？</w:t>
            </w:r>
          </w:p>
        </w:tc>
      </w:tr>
      <w:tr w:rsidR="00AB70E0" w:rsidTr="00AB70E0">
        <w:trPr>
          <w:gridAfter w:val="1"/>
          <w:wAfter w:w="79" w:type="dxa"/>
          <w:trHeight w:val="227"/>
        </w:trPr>
        <w:tc>
          <w:tcPr>
            <w:tcW w:w="1792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E0" w:rsidRDefault="00AB70E0" w:rsidP="001A4840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Default="00AB70E0" w:rsidP="001A4840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B70E0" w:rsidRDefault="00AB70E0" w:rsidP="001A4840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I2A2</w:t>
            </w:r>
          </w:p>
        </w:tc>
      </w:tr>
      <w:tr w:rsidR="00AB70E0" w:rsidTr="00AB70E0">
        <w:trPr>
          <w:gridAfter w:val="1"/>
          <w:wAfter w:w="79" w:type="dxa"/>
          <w:trHeight w:val="227"/>
        </w:trPr>
        <w:tc>
          <w:tcPr>
            <w:tcW w:w="17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B70E0" w:rsidRDefault="00AB70E0" w:rsidP="001A4840">
            <w:pPr>
              <w:rPr>
                <w:b/>
                <w:bCs/>
              </w:rPr>
            </w:pPr>
          </w:p>
        </w:tc>
        <w:tc>
          <w:tcPr>
            <w:tcW w:w="11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Default="00AB70E0" w:rsidP="001A4840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B70E0" w:rsidRDefault="00AB70E0" w:rsidP="001A4840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I科學地詮釋資料或數據</w:t>
            </w:r>
            <w:r>
              <w:rPr>
                <w:rFonts w:hint="eastAsia"/>
              </w:rPr>
              <w:t xml:space="preserve"> </w:t>
            </w:r>
          </w:p>
        </w:tc>
      </w:tr>
      <w:tr w:rsidR="00AB70E0" w:rsidTr="00AB70E0">
        <w:trPr>
          <w:gridAfter w:val="1"/>
          <w:wAfter w:w="79" w:type="dxa"/>
          <w:trHeight w:val="227"/>
        </w:trPr>
        <w:tc>
          <w:tcPr>
            <w:tcW w:w="17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B70E0" w:rsidRDefault="00AB70E0" w:rsidP="001A4840">
            <w:pPr>
              <w:rPr>
                <w:b/>
                <w:bCs/>
              </w:rPr>
            </w:pPr>
          </w:p>
        </w:tc>
        <w:tc>
          <w:tcPr>
            <w:tcW w:w="11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Default="00AB70E0" w:rsidP="001A4840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B70E0" w:rsidRDefault="00AB70E0" w:rsidP="001A4840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I-2分析和科學地詮釋數據並得出適當的結論</w:t>
            </w:r>
            <w:r>
              <w:rPr>
                <w:rFonts w:hint="eastAsia"/>
              </w:rPr>
              <w:t xml:space="preserve"> </w:t>
            </w:r>
          </w:p>
        </w:tc>
      </w:tr>
      <w:tr w:rsidR="00AB70E0" w:rsidTr="00AB70E0">
        <w:trPr>
          <w:gridAfter w:val="1"/>
          <w:wAfter w:w="79" w:type="dxa"/>
          <w:trHeight w:val="227"/>
        </w:trPr>
        <w:tc>
          <w:tcPr>
            <w:tcW w:w="1792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AB70E0" w:rsidRDefault="00AB70E0" w:rsidP="001A4840">
            <w:pPr>
              <w:rPr>
                <w:b/>
                <w:bCs/>
              </w:rPr>
            </w:pPr>
          </w:p>
        </w:tc>
        <w:tc>
          <w:tcPr>
            <w:tcW w:w="119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Default="00AB70E0" w:rsidP="001A4840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32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AB70E0" w:rsidRDefault="00AB70E0" w:rsidP="001A4840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A2論證與建模-科學地解釋和推理</w:t>
            </w:r>
            <w:r>
              <w:rPr>
                <w:rFonts w:hint="eastAsia"/>
              </w:rPr>
              <w:t xml:space="preserve"> </w:t>
            </w:r>
          </w:p>
        </w:tc>
      </w:tr>
      <w:tr w:rsidR="00AB70E0" w:rsidTr="00AB70E0">
        <w:trPr>
          <w:gridAfter w:val="1"/>
          <w:wAfter w:w="79" w:type="dxa"/>
          <w:trHeight w:val="227"/>
        </w:trPr>
        <w:tc>
          <w:tcPr>
            <w:tcW w:w="17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AB70E0" w:rsidRPr="00AB70E0" w:rsidRDefault="00AB70E0" w:rsidP="001A4840">
            <w:pPr>
              <w:spacing w:line="300" w:lineRule="atLeast"/>
              <w:jc w:val="center"/>
              <w:rPr>
                <w:rFonts w:hint="eastAsia"/>
                <w:b/>
                <w:bCs/>
                <w:color w:val="FF0000"/>
              </w:rPr>
            </w:pPr>
            <w:r w:rsidRPr="00AB70E0">
              <w:rPr>
                <w:rFonts w:hint="eastAsia"/>
                <w:b/>
                <w:bCs/>
                <w:color w:val="FF0000"/>
              </w:rPr>
              <w:t>*</w:t>
            </w:r>
            <w:r w:rsidRPr="00AB70E0">
              <w:rPr>
                <w:rFonts w:cs="標楷體" w:hint="eastAsia"/>
                <w:b/>
                <w:bCs/>
                <w:color w:val="FF0000"/>
              </w:rPr>
              <w:t>命題概念</w:t>
            </w:r>
            <w:r w:rsidRPr="00AB70E0">
              <w:rPr>
                <w:rFonts w:hint="eastAsia"/>
                <w:b/>
                <w:bCs/>
                <w:color w:val="FF0000"/>
              </w:rPr>
              <w:t xml:space="preserve"> </w:t>
            </w:r>
          </w:p>
        </w:tc>
        <w:tc>
          <w:tcPr>
            <w:tcW w:w="13512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AB70E0" w:rsidRPr="00AB70E0" w:rsidRDefault="00AB70E0" w:rsidP="001A4840">
            <w:pPr>
              <w:spacing w:line="300" w:lineRule="atLeast"/>
              <w:rPr>
                <w:rFonts w:hint="eastAsia"/>
                <w:color w:val="FF0000"/>
              </w:rPr>
            </w:pPr>
          </w:p>
        </w:tc>
      </w:tr>
      <w:tr w:rsidR="00AB70E0" w:rsidTr="00AB70E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left w:w="108" w:type="dxa"/>
            <w:right w:w="108" w:type="dxa"/>
          </w:tblCellMar>
        </w:tblPrEx>
        <w:trPr>
          <w:trHeight w:val="116"/>
        </w:trPr>
        <w:tc>
          <w:tcPr>
            <w:tcW w:w="185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vAlign w:val="center"/>
            <w:hideMark/>
          </w:tcPr>
          <w:p w:rsidR="00AB70E0" w:rsidRDefault="00AB70E0" w:rsidP="001A4840">
            <w:pPr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*</w:t>
            </w:r>
            <w:proofErr w:type="gramStart"/>
            <w:r>
              <w:rPr>
                <w:rFonts w:hint="eastAsia"/>
                <w:b/>
              </w:rPr>
              <w:t>建構題評分</w:t>
            </w:r>
            <w:proofErr w:type="gramEnd"/>
            <w:r>
              <w:rPr>
                <w:rFonts w:hint="eastAsia"/>
                <w:b/>
              </w:rPr>
              <w:t xml:space="preserve">指引 </w:t>
            </w:r>
          </w:p>
        </w:tc>
        <w:tc>
          <w:tcPr>
            <w:tcW w:w="13520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E7E6E6"/>
            <w:tcMar>
              <w:top w:w="284" w:type="dxa"/>
              <w:left w:w="108" w:type="dxa"/>
              <w:bottom w:w="284" w:type="dxa"/>
              <w:right w:w="108" w:type="dxa"/>
            </w:tcMar>
            <w:vAlign w:val="center"/>
            <w:hideMark/>
          </w:tcPr>
          <w:tbl>
            <w:tblPr>
              <w:tblW w:w="13332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ook w:val="04A0" w:firstRow="1" w:lastRow="0" w:firstColumn="1" w:lastColumn="0" w:noHBand="0" w:noVBand="1"/>
            </w:tblPr>
            <w:tblGrid>
              <w:gridCol w:w="1670"/>
              <w:gridCol w:w="5706"/>
              <w:gridCol w:w="5956"/>
            </w:tblGrid>
            <w:tr w:rsidR="00AB70E0" w:rsidTr="00AB70E0">
              <w:trPr>
                <w:trHeight w:val="116"/>
              </w:trPr>
              <w:tc>
                <w:tcPr>
                  <w:tcW w:w="1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Times New Roman" w:hAnsi="Times New Roman" w:cs="Times New Roman" w:hint="eastAsia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類別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570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評分規</w:t>
                  </w:r>
                  <w:proofErr w:type="gramStart"/>
                  <w:r>
                    <w:rPr>
                      <w:rFonts w:ascii="Times New Roman" w:hAnsi="Times New Roman" w:cs="Times New Roman" w:hint="eastAsia"/>
                      <w:b/>
                    </w:rPr>
                    <w:t>準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  <w:b/>
                    </w:rPr>
                    <w:t>與品質定義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  <w:tc>
                <w:tcPr>
                  <w:tcW w:w="595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E7E6E6"/>
                  <w:vAlign w:val="center"/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Times New Roman" w:hAnsi="Times New Roman" w:cs="Times New Roman"/>
                      <w:b/>
                    </w:rPr>
                  </w:pPr>
                  <w:r>
                    <w:rPr>
                      <w:rFonts w:ascii="Times New Roman" w:hAnsi="Times New Roman" w:cs="Times New Roman" w:hint="eastAsia"/>
                      <w:b/>
                    </w:rPr>
                    <w:t>作答實例</w:t>
                  </w:r>
                  <w:r>
                    <w:rPr>
                      <w:rFonts w:ascii="Times New Roman" w:hAnsi="Times New Roman" w:cs="Times New Roman"/>
                      <w:b/>
                    </w:rPr>
                    <w:t xml:space="preserve"> </w:t>
                  </w:r>
                </w:p>
              </w:tc>
            </w:tr>
            <w:tr w:rsidR="00AB70E0" w:rsidTr="00AB70E0">
              <w:trPr>
                <w:trHeight w:val="116"/>
              </w:trPr>
              <w:tc>
                <w:tcPr>
                  <w:tcW w:w="1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2A </w:t>
                  </w:r>
                </w:p>
              </w:tc>
              <w:tc>
                <w:tcPr>
                  <w:tcW w:w="570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1A4840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寫出</w:t>
                  </w:r>
                  <w:r>
                    <w:rPr>
                      <w:rFonts w:ascii="Times New Roman" w:hAnsi="Times New Roman" w:cs="Times New Roman" w:hint="eastAsia"/>
                    </w:rPr>
                    <w:t>a=80</w:t>
                  </w:r>
                  <w:r>
                    <w:rPr>
                      <w:rFonts w:ascii="Times New Roman" w:hAnsi="Times New Roman" w:cs="Times New Roman" w:hint="eastAsia"/>
                    </w:rPr>
                    <w:t>且提出完整正確的原因。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595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AB70E0">
                  <w:pPr>
                    <w:pStyle w:val="Web"/>
                    <w:rPr>
                      <w:rFonts w:ascii="Times New Roman" w:hAnsi="Times New Roman" w:cs="Times New Roman" w:hint="eastAsia"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a=80；因為各組粉末總質量應該要相同，做為控制變因。</w:t>
                  </w:r>
                </w:p>
              </w:tc>
            </w:tr>
            <w:tr w:rsidR="00AB70E0" w:rsidTr="00AB70E0">
              <w:trPr>
                <w:trHeight w:val="116"/>
              </w:trPr>
              <w:tc>
                <w:tcPr>
                  <w:tcW w:w="1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1A </w:t>
                  </w:r>
                </w:p>
              </w:tc>
              <w:tc>
                <w:tcPr>
                  <w:tcW w:w="570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1A4840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寫出</w:t>
                  </w:r>
                  <w:r>
                    <w:rPr>
                      <w:rFonts w:ascii="Times New Roman" w:hAnsi="Times New Roman" w:cs="Times New Roman" w:hint="eastAsia"/>
                    </w:rPr>
                    <w:t>a=80</w:t>
                  </w:r>
                  <w:r>
                    <w:rPr>
                      <w:rFonts w:ascii="Times New Roman" w:hAnsi="Times New Roman" w:cs="Times New Roman" w:hint="eastAsia"/>
                    </w:rPr>
                    <w:t>但提出的原因不夠完整。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595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AB70E0">
                  <w:pPr>
                    <w:pStyle w:val="Web"/>
                    <w:rPr>
                      <w:rFonts w:ascii="Times New Roman" w:hAnsi="Times New Roman" w:cs="Times New Roman" w:hint="eastAsia"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a=80；因為70+10=80。</w:t>
                  </w:r>
                </w:p>
              </w:tc>
            </w:tr>
            <w:tr w:rsidR="00AB70E0" w:rsidTr="00AB70E0">
              <w:trPr>
                <w:trHeight w:val="116"/>
              </w:trPr>
              <w:tc>
                <w:tcPr>
                  <w:tcW w:w="1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0A </w:t>
                  </w:r>
                </w:p>
              </w:tc>
              <w:tc>
                <w:tcPr>
                  <w:tcW w:w="570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1A4840">
                  <w:pPr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寫出</w:t>
                  </w:r>
                  <w:r>
                    <w:rPr>
                      <w:rFonts w:ascii="Times New Roman" w:hAnsi="Times New Roman" w:cs="Times New Roman" w:hint="eastAsia"/>
                    </w:rPr>
                    <w:t>a=80</w:t>
                  </w:r>
                  <w:r>
                    <w:rPr>
                      <w:rFonts w:ascii="Times New Roman" w:hAnsi="Times New Roman" w:cs="Times New Roman" w:hint="eastAsia"/>
                    </w:rPr>
                    <w:t>但無法提出正確的原因或未寫出原因。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  <w:tc>
                <w:tcPr>
                  <w:tcW w:w="595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AB70E0">
                  <w:pPr>
                    <w:pStyle w:val="Web"/>
                    <w:rPr>
                      <w:rFonts w:ascii="Times New Roman" w:hAnsi="Times New Roman" w:cs="Times New Roman" w:hint="eastAsia"/>
                      <w:bCs/>
                      <w:sz w:val="20"/>
                      <w:szCs w:val="20"/>
                    </w:rPr>
                  </w:pPr>
                  <w:r>
                    <w:rPr>
                      <w:rFonts w:hint="eastAsia"/>
                    </w:rPr>
                    <w:t>a=80；因為比例是7:1。</w:t>
                  </w:r>
                </w:p>
              </w:tc>
            </w:tr>
            <w:tr w:rsidR="00AB70E0" w:rsidTr="00AB70E0">
              <w:trPr>
                <w:trHeight w:val="116"/>
              </w:trPr>
              <w:tc>
                <w:tcPr>
                  <w:tcW w:w="1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0X </w:t>
                  </w:r>
                </w:p>
              </w:tc>
              <w:tc>
                <w:tcPr>
                  <w:tcW w:w="570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1A4840">
                  <w:proofErr w:type="gramStart"/>
                  <w:r>
                    <w:rPr>
                      <w:rFonts w:ascii="Times New Roman" w:hAnsi="Times New Roman" w:cs="Times New Roman" w:hint="eastAsia"/>
                    </w:rPr>
                    <w:t>有取題未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</w:rPr>
                    <w:t>作答</w:t>
                  </w:r>
                </w:p>
              </w:tc>
              <w:tc>
                <w:tcPr>
                  <w:tcW w:w="595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1A4840">
                  <w:pPr>
                    <w:rPr>
                      <w:rFonts w:ascii="Times New Roman" w:hAnsi="Times New Roman" w:cs="Times New Roman" w:hint="eastAsia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  <w:tr w:rsidR="00AB70E0" w:rsidTr="00AB70E0">
              <w:trPr>
                <w:trHeight w:val="116"/>
              </w:trPr>
              <w:tc>
                <w:tcPr>
                  <w:tcW w:w="1670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1A4840">
                  <w:pPr>
                    <w:jc w:val="center"/>
                    <w:rPr>
                      <w:rFonts w:ascii="Times New Roman" w:hAnsi="Times New Roman" w:cs="Times New Roman"/>
                      <w:bCs/>
                    </w:rPr>
                  </w:pPr>
                  <w:r>
                    <w:rPr>
                      <w:rFonts w:ascii="Times New Roman" w:hAnsi="Times New Roman" w:cs="Times New Roman"/>
                      <w:bCs/>
                    </w:rPr>
                    <w:t xml:space="preserve">0Z </w:t>
                  </w:r>
                </w:p>
              </w:tc>
              <w:tc>
                <w:tcPr>
                  <w:tcW w:w="570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1A4840">
                  <w:proofErr w:type="gramStart"/>
                  <w:r>
                    <w:rPr>
                      <w:rFonts w:ascii="Times New Roman" w:hAnsi="Times New Roman" w:cs="Times New Roman" w:hint="eastAsia"/>
                    </w:rPr>
                    <w:t>未取題未</w:t>
                  </w:r>
                  <w:proofErr w:type="gramEnd"/>
                  <w:r>
                    <w:rPr>
                      <w:rFonts w:ascii="Times New Roman" w:hAnsi="Times New Roman" w:cs="Times New Roman" w:hint="eastAsia"/>
                    </w:rPr>
                    <w:t>作答</w:t>
                  </w:r>
                </w:p>
              </w:tc>
              <w:tc>
                <w:tcPr>
                  <w:tcW w:w="5956" w:type="dxa"/>
                  <w:tcBorders>
                    <w:top w:val="single" w:sz="8" w:space="0" w:color="auto"/>
                    <w:left w:val="single" w:sz="8" w:space="0" w:color="auto"/>
                    <w:bottom w:val="single" w:sz="8" w:space="0" w:color="auto"/>
                    <w:right w:val="single" w:sz="8" w:space="0" w:color="auto"/>
                  </w:tcBorders>
                  <w:shd w:val="clear" w:color="auto" w:fill="FFFFFF"/>
                  <w:vAlign w:val="center"/>
                  <w:hideMark/>
                </w:tcPr>
                <w:p w:rsidR="00AB70E0" w:rsidRDefault="00AB70E0" w:rsidP="001A4840">
                  <w:pPr>
                    <w:rPr>
                      <w:rFonts w:ascii="Times New Roman" w:hAnsi="Times New Roman" w:cs="Times New Roman" w:hint="eastAsia"/>
                      <w:bCs/>
                    </w:rPr>
                  </w:pPr>
                  <w:r>
                    <w:rPr>
                      <w:rFonts w:ascii="Times New Roman" w:hAnsi="Times New Roman" w:cs="Times New Roman" w:hint="eastAsia"/>
                    </w:rPr>
                    <w:t>空白</w:t>
                  </w:r>
                  <w:r>
                    <w:rPr>
                      <w:rFonts w:ascii="Times New Roman" w:hAnsi="Times New Roman" w:cs="Times New Roman"/>
                      <w:bCs/>
                    </w:rPr>
                    <w:t xml:space="preserve"> </w:t>
                  </w:r>
                </w:p>
              </w:tc>
            </w:tr>
          </w:tbl>
          <w:p w:rsidR="00AB70E0" w:rsidRDefault="00AB70E0" w:rsidP="001A4840">
            <w:pPr>
              <w:rPr>
                <w:sz w:val="20"/>
                <w:szCs w:val="20"/>
              </w:rPr>
            </w:pPr>
          </w:p>
        </w:tc>
      </w:tr>
    </w:tbl>
    <w:p w:rsidR="00AB70E0" w:rsidRDefault="00AB70E0" w:rsidP="00AB70E0">
      <w:r>
        <w:rPr>
          <w:rFonts w:cs="標楷體" w:hint="eastAsia"/>
        </w:rPr>
        <w:t xml:space="preserve">備註:有標示*者為系統自動計算或匯出欄位。 </w:t>
      </w:r>
    </w:p>
    <w:tbl>
      <w:tblPr>
        <w:tblW w:w="15446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3"/>
        <w:gridCol w:w="1134"/>
        <w:gridCol w:w="12899"/>
      </w:tblGrid>
      <w:tr w:rsidR="00B90492" w:rsidTr="00B90492">
        <w:trPr>
          <w:trHeight w:val="227"/>
        </w:trPr>
        <w:tc>
          <w:tcPr>
            <w:tcW w:w="14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492" w:rsidRDefault="00B90492" w:rsidP="00B90492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4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40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1A4840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小明查文獻與網路資料，發現市售</w:t>
            </w:r>
            <w:proofErr w:type="gramStart"/>
            <w:r>
              <w:rPr>
                <w:rFonts w:hint="eastAsia"/>
              </w:rPr>
              <w:t>自熱包成分</w:t>
            </w:r>
            <w:proofErr w:type="gramEnd"/>
            <w:r>
              <w:rPr>
                <w:rFonts w:hint="eastAsia"/>
              </w:rPr>
              <w:t>粉末除了生石灰外，還有金屬粉末，且兩者的重量比為7:1，而活性較大的金屬(例如：鐵、鋁、鎂、鋅…等)皆會與鹽酸作用產生氫氣。小</w:t>
            </w:r>
            <w:proofErr w:type="gramStart"/>
            <w:r>
              <w:rPr>
                <w:rFonts w:hint="eastAsia"/>
              </w:rPr>
              <w:t>明取鐵</w:t>
            </w:r>
            <w:proofErr w:type="gramEnd"/>
            <w:r>
              <w:rPr>
                <w:rFonts w:hint="eastAsia"/>
              </w:rPr>
              <w:t>、鋁、鎂、鋅四種金屬粉末各10克，分別與70克生石灰混合，另取一組市售</w:t>
            </w:r>
            <w:proofErr w:type="gramStart"/>
            <w:r>
              <w:rPr>
                <w:rFonts w:hint="eastAsia"/>
              </w:rPr>
              <w:t>自熱包粉末</w:t>
            </w:r>
            <w:proofErr w:type="gramEnd"/>
            <w:r>
              <w:rPr>
                <w:rFonts w:hint="eastAsia"/>
              </w:rPr>
              <w:t>，5組粉末的成分如下表：</w:t>
            </w:r>
          </w:p>
          <w:tbl>
            <w:tblPr>
              <w:tblW w:w="1750" w:type="pct"/>
              <w:jc w:val="center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95"/>
              <w:gridCol w:w="3235"/>
            </w:tblGrid>
            <w:tr w:rsidR="00B90492" w:rsidTr="001A4840">
              <w:trPr>
                <w:tblCellSpacing w:w="7" w:type="dxa"/>
                <w:jc w:val="center"/>
              </w:trPr>
              <w:tc>
                <w:tcPr>
                  <w:tcW w:w="1455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粉末編號</w:t>
                  </w:r>
                </w:p>
              </w:tc>
              <w:tc>
                <w:tcPr>
                  <w:tcW w:w="2970" w:type="dxa"/>
                  <w:tcBorders>
                    <w:top w:val="single" w:sz="6" w:space="0" w:color="000000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組成成分</w:t>
                  </w:r>
                </w:p>
              </w:tc>
            </w:tr>
            <w:tr w:rsidR="00B90492" w:rsidTr="001A4840">
              <w:trPr>
                <w:tblCellSpacing w:w="7" w:type="dxa"/>
                <w:jc w:val="center"/>
              </w:trPr>
              <w:tc>
                <w:tcPr>
                  <w:tcW w:w="14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粉末1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B90492" w:rsidRDefault="00B90492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70克生石灰+10克鐵粉</w:t>
                  </w:r>
                </w:p>
              </w:tc>
            </w:tr>
            <w:tr w:rsidR="00B90492" w:rsidTr="001A4840">
              <w:trPr>
                <w:tblCellSpacing w:w="7" w:type="dxa"/>
                <w:jc w:val="center"/>
              </w:trPr>
              <w:tc>
                <w:tcPr>
                  <w:tcW w:w="14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粉末2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B90492" w:rsidRDefault="00B90492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70克生石灰+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10克鋁粉</w:t>
                  </w:r>
                  <w:proofErr w:type="gramEnd"/>
                </w:p>
              </w:tc>
            </w:tr>
            <w:tr w:rsidR="00B90492" w:rsidTr="001A4840">
              <w:trPr>
                <w:tblCellSpacing w:w="7" w:type="dxa"/>
                <w:jc w:val="center"/>
              </w:trPr>
              <w:tc>
                <w:tcPr>
                  <w:tcW w:w="14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粉末3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B90492" w:rsidRDefault="00B90492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70克生石灰+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10克鎂粉</w:t>
                  </w:r>
                  <w:proofErr w:type="gramEnd"/>
                </w:p>
              </w:tc>
            </w:tr>
            <w:tr w:rsidR="00B90492" w:rsidTr="001A4840">
              <w:trPr>
                <w:tblCellSpacing w:w="7" w:type="dxa"/>
                <w:jc w:val="center"/>
              </w:trPr>
              <w:tc>
                <w:tcPr>
                  <w:tcW w:w="14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粉末4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B90492" w:rsidRDefault="00B90492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70克生石灰+10克鋅粉</w:t>
                  </w:r>
                </w:p>
              </w:tc>
            </w:tr>
            <w:tr w:rsidR="00B90492" w:rsidTr="001A4840">
              <w:trPr>
                <w:tblCellSpacing w:w="7" w:type="dxa"/>
                <w:jc w:val="center"/>
              </w:trPr>
              <w:tc>
                <w:tcPr>
                  <w:tcW w:w="1455" w:type="dxa"/>
                  <w:tcBorders>
                    <w:top w:val="nil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粉末5</w:t>
                  </w:r>
                </w:p>
              </w:tc>
              <w:tc>
                <w:tcPr>
                  <w:tcW w:w="2970" w:type="dxa"/>
                  <w:tcBorders>
                    <w:top w:val="nil"/>
                    <w:left w:val="nil"/>
                    <w:bottom w:val="single" w:sz="6" w:space="0" w:color="000000"/>
                    <w:right w:val="single" w:sz="6" w:space="0" w:color="000000"/>
                  </w:tcBorders>
                  <w:hideMark/>
                </w:tcPr>
                <w:p w:rsidR="00B90492" w:rsidRDefault="00B90492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a</w:t>
                  </w:r>
                  <w:proofErr w:type="gramStart"/>
                  <w:r>
                    <w:rPr>
                      <w:rFonts w:ascii="新細明體" w:eastAsia="新細明體" w:hAnsi="新細明體"/>
                    </w:rPr>
                    <w:t>克市售自熱包粉末</w:t>
                  </w:r>
                  <w:proofErr w:type="gramEnd"/>
                </w:p>
              </w:tc>
            </w:tr>
          </w:tbl>
          <w:p w:rsidR="00B90492" w:rsidRDefault="00B90492" w:rsidP="001A4840">
            <w:pPr>
              <w:pStyle w:val="Web"/>
            </w:pPr>
            <w:r>
              <w:rPr>
                <w:rFonts w:hint="eastAsia"/>
              </w:rPr>
              <w:t>將5組粉末分別加入150克水，每分鐘量測一次溫度的變化，實驗結果如下圖所示：</w:t>
            </w:r>
          </w:p>
          <w:p w:rsidR="00B90492" w:rsidRDefault="00B90492" w:rsidP="001A4840">
            <w:pPr>
              <w:pStyle w:val="Web"/>
              <w:jc w:val="center"/>
              <w:rPr>
                <w:rFonts w:hint="eastAsia"/>
              </w:rPr>
            </w:pPr>
            <w:r>
              <w:rPr>
                <w:noProof/>
              </w:rPr>
              <w:drawing>
                <wp:inline distT="0" distB="0" distL="0" distR="0" wp14:anchorId="568BF40A" wp14:editId="521E0663">
                  <wp:extent cx="3365500" cy="2019300"/>
                  <wp:effectExtent l="0" t="0" r="6350" b="0"/>
                  <wp:docPr id="2" name="圖片 2" descr="c05bfd1a814d7d5b2aafd5bf42419b60c05bfd1a814d7d5b2aafd5bf42419b60102b78f3e822f4f9a6c4e0e03beea96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05bfd1a814d7d5b2aafd5bf42419b60c05bfd1a814d7d5b2aafd5bf42419b60102b78f3e822f4f9a6c4e0e03beea96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68103" cy="20208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B90492" w:rsidRDefault="00B90492" w:rsidP="00B90492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Style w:val="ab"/>
                <w:rFonts w:hint="eastAsia"/>
              </w:rPr>
              <w:t>請問本實驗的實驗目的最可能為下列何者？</w:t>
            </w:r>
          </w:p>
        </w:tc>
      </w:tr>
      <w:tr w:rsidR="00B90492" w:rsidTr="00B90492">
        <w:trPr>
          <w:trHeight w:val="227"/>
        </w:trPr>
        <w:tc>
          <w:tcPr>
            <w:tcW w:w="14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492" w:rsidRDefault="00B90492" w:rsidP="001A4840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cs="標楷體" w:hint="eastAsia"/>
                <w:b/>
                <w:bCs/>
              </w:rPr>
              <w:t>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40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B90492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選項1：測量在生石灰中加入不同金屬粉末，溫度變化的情形。</w:t>
            </w:r>
            <w:r>
              <w:rPr>
                <w:rFonts w:cs="標楷體" w:hint="eastAsia"/>
              </w:rPr>
              <w:br/>
              <w:t>選項2：找出市售</w:t>
            </w:r>
            <w:proofErr w:type="gramStart"/>
            <w:r>
              <w:rPr>
                <w:rFonts w:cs="標楷體" w:hint="eastAsia"/>
              </w:rPr>
              <w:t>自熱包粉末</w:t>
            </w:r>
            <w:proofErr w:type="gramEnd"/>
            <w:r>
              <w:rPr>
                <w:rFonts w:cs="標楷體" w:hint="eastAsia"/>
              </w:rPr>
              <w:t>中除了生石灰之外還添加了何種金屬粉末。</w:t>
            </w:r>
            <w:r>
              <w:rPr>
                <w:rFonts w:cs="標楷體" w:hint="eastAsia"/>
              </w:rPr>
              <w:br/>
              <w:t>選項3：證明「生石灰與金屬粉末混合會生成氫氣」的假說。</w:t>
            </w:r>
            <w:r>
              <w:rPr>
                <w:rFonts w:cs="標楷體" w:hint="eastAsia"/>
              </w:rPr>
              <w:br/>
              <w:t>選項4：推測市售</w:t>
            </w:r>
            <w:proofErr w:type="gramStart"/>
            <w:r>
              <w:rPr>
                <w:rFonts w:cs="標楷體" w:hint="eastAsia"/>
              </w:rPr>
              <w:t>自熱包粉末</w:t>
            </w:r>
            <w:proofErr w:type="gramEnd"/>
            <w:r>
              <w:rPr>
                <w:rFonts w:cs="標楷體" w:hint="eastAsia"/>
              </w:rPr>
              <w:t>發熱的原理為何。</w:t>
            </w:r>
            <w:r>
              <w:rPr>
                <w:rFonts w:hint="eastAsia"/>
              </w:rPr>
              <w:t xml:space="preserve"> </w:t>
            </w:r>
          </w:p>
        </w:tc>
      </w:tr>
      <w:tr w:rsidR="00B90492" w:rsidTr="00B90492">
        <w:trPr>
          <w:trHeight w:val="227"/>
        </w:trPr>
        <w:tc>
          <w:tcPr>
            <w:tcW w:w="141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492" w:rsidRDefault="00B90492" w:rsidP="001A4840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1A4840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8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B90492" w:rsidRDefault="00B90492" w:rsidP="001A4840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E1D1</w:t>
            </w:r>
          </w:p>
        </w:tc>
      </w:tr>
      <w:tr w:rsidR="00B90492" w:rsidTr="00B90492">
        <w:trPr>
          <w:trHeight w:val="227"/>
        </w:trPr>
        <w:tc>
          <w:tcPr>
            <w:tcW w:w="14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B90492" w:rsidRDefault="00B90492" w:rsidP="001A4840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1A4840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8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B90492" w:rsidRDefault="00B90492" w:rsidP="001A4840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E評估、設計科學探究</w:t>
            </w:r>
            <w:r>
              <w:rPr>
                <w:rFonts w:hint="eastAsia"/>
              </w:rPr>
              <w:t xml:space="preserve"> </w:t>
            </w:r>
          </w:p>
        </w:tc>
      </w:tr>
      <w:tr w:rsidR="00B90492" w:rsidTr="00B90492">
        <w:trPr>
          <w:trHeight w:val="227"/>
        </w:trPr>
        <w:tc>
          <w:tcPr>
            <w:tcW w:w="14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B90492" w:rsidRDefault="00B90492" w:rsidP="001A4840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1A4840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8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B90492" w:rsidRDefault="00B90492" w:rsidP="001A4840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E-1辨識給定科學研究中所探索的問題</w:t>
            </w:r>
            <w:r>
              <w:rPr>
                <w:rFonts w:hint="eastAsia"/>
              </w:rPr>
              <w:t xml:space="preserve"> </w:t>
            </w:r>
          </w:p>
        </w:tc>
      </w:tr>
      <w:tr w:rsidR="00B90492" w:rsidTr="00B90492">
        <w:trPr>
          <w:trHeight w:val="227"/>
        </w:trPr>
        <w:tc>
          <w:tcPr>
            <w:tcW w:w="141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B90492" w:rsidRDefault="00B90492" w:rsidP="001A4840">
            <w:pPr>
              <w:rPr>
                <w:b/>
                <w:bCs/>
              </w:rPr>
            </w:pPr>
          </w:p>
        </w:tc>
        <w:tc>
          <w:tcPr>
            <w:tcW w:w="1134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1A4840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89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B90492" w:rsidRDefault="00B90492" w:rsidP="001A4840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D1規劃與研究-尋找</w:t>
            </w:r>
            <w:proofErr w:type="gramStart"/>
            <w:r>
              <w:rPr>
                <w:rFonts w:cs="標楷體" w:hint="eastAsia"/>
              </w:rPr>
              <w:t>變因或條件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</w:tr>
      <w:tr w:rsidR="00B90492" w:rsidTr="00B90492">
        <w:trPr>
          <w:trHeight w:val="227"/>
        </w:trPr>
        <w:tc>
          <w:tcPr>
            <w:tcW w:w="14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492" w:rsidRPr="00B90492" w:rsidRDefault="00B90492" w:rsidP="001A4840">
            <w:pPr>
              <w:spacing w:line="300" w:lineRule="atLeast"/>
              <w:jc w:val="center"/>
              <w:rPr>
                <w:rFonts w:hint="eastAsia"/>
                <w:b/>
                <w:bCs/>
                <w:color w:val="FF0000"/>
              </w:rPr>
            </w:pPr>
            <w:r w:rsidRPr="00B90492">
              <w:rPr>
                <w:rFonts w:hint="eastAsia"/>
                <w:b/>
                <w:bCs/>
                <w:color w:val="FF0000"/>
              </w:rPr>
              <w:t>*</w:t>
            </w:r>
            <w:r w:rsidRPr="00B90492">
              <w:rPr>
                <w:rFonts w:cs="標楷體" w:hint="eastAsia"/>
                <w:b/>
                <w:bCs/>
                <w:color w:val="FF0000"/>
              </w:rPr>
              <w:t>命題概念</w:t>
            </w:r>
            <w:r w:rsidRPr="00B90492">
              <w:rPr>
                <w:rFonts w:hint="eastAsia"/>
                <w:b/>
                <w:bCs/>
                <w:color w:val="FF0000"/>
              </w:rPr>
              <w:t xml:space="preserve"> </w:t>
            </w:r>
          </w:p>
        </w:tc>
        <w:tc>
          <w:tcPr>
            <w:tcW w:w="140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Pr="00B90492" w:rsidRDefault="00B90492" w:rsidP="001A4840">
            <w:pPr>
              <w:spacing w:line="300" w:lineRule="atLeast"/>
              <w:rPr>
                <w:rFonts w:hint="eastAsia"/>
                <w:color w:val="FF0000"/>
              </w:rPr>
            </w:pPr>
          </w:p>
        </w:tc>
      </w:tr>
      <w:tr w:rsidR="00B90492" w:rsidTr="00B90492">
        <w:trPr>
          <w:trHeight w:val="227"/>
        </w:trPr>
        <w:tc>
          <w:tcPr>
            <w:tcW w:w="1413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492" w:rsidRDefault="00B90492" w:rsidP="001A4840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4033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1A4840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找出市售</w:t>
            </w:r>
            <w:proofErr w:type="gramStart"/>
            <w:r>
              <w:rPr>
                <w:rFonts w:ascii="Times New Roman" w:hAnsi="Times New Roman" w:cs="Times New Roman"/>
              </w:rPr>
              <w:t>自熱包粉末</w:t>
            </w:r>
            <w:proofErr w:type="gramEnd"/>
            <w:r>
              <w:rPr>
                <w:rFonts w:ascii="Times New Roman" w:hAnsi="Times New Roman" w:cs="Times New Roman"/>
              </w:rPr>
              <w:t>中除了生石灰之外還添加了何種金屬粉末。</w:t>
            </w:r>
          </w:p>
        </w:tc>
      </w:tr>
    </w:tbl>
    <w:p w:rsidR="00AB70E0" w:rsidRDefault="00AB70E0"/>
    <w:tbl>
      <w:tblPr>
        <w:tblW w:w="15446" w:type="dxa"/>
        <w:tblInd w:w="-5" w:type="dxa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38"/>
        <w:gridCol w:w="992"/>
        <w:gridCol w:w="12616"/>
      </w:tblGrid>
      <w:tr w:rsidR="00B90492" w:rsidTr="00B90492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492" w:rsidRDefault="00B90492" w:rsidP="00B90492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</w:t>
            </w:r>
            <w:r>
              <w:rPr>
                <w:rFonts w:cs="標楷體" w:hint="eastAsia"/>
                <w:b/>
                <w:bCs/>
              </w:rPr>
              <w:t>5</w:t>
            </w:r>
          </w:p>
        </w:tc>
        <w:tc>
          <w:tcPr>
            <w:tcW w:w="1360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1A4840">
            <w:pPr>
              <w:pStyle w:val="Web"/>
              <w:rPr>
                <w:rFonts w:hint="eastAsia"/>
              </w:rPr>
            </w:pPr>
            <w:r>
              <w:rPr>
                <w:rFonts w:hint="eastAsia"/>
              </w:rPr>
              <w:t>小明以不同比例生石灰</w:t>
            </w:r>
            <w:proofErr w:type="gramStart"/>
            <w:r>
              <w:rPr>
                <w:rFonts w:hint="eastAsia"/>
              </w:rPr>
              <w:t>與鋁粉</w:t>
            </w:r>
            <w:proofErr w:type="gramEnd"/>
            <w:r>
              <w:rPr>
                <w:rFonts w:hint="eastAsia"/>
              </w:rPr>
              <w:t>混合製得</w:t>
            </w:r>
            <w:proofErr w:type="gramStart"/>
            <w:r>
              <w:rPr>
                <w:rFonts w:hint="eastAsia"/>
              </w:rPr>
              <w:t>自熱包</w:t>
            </w:r>
            <w:proofErr w:type="gramEnd"/>
            <w:r>
              <w:rPr>
                <w:rFonts w:hint="eastAsia"/>
              </w:rPr>
              <w:t>，進行了下</w:t>
            </w:r>
            <w:proofErr w:type="gramStart"/>
            <w:r>
              <w:rPr>
                <w:rFonts w:hint="eastAsia"/>
              </w:rPr>
              <w:t>表甲~癸</w:t>
            </w:r>
            <w:proofErr w:type="gramEnd"/>
            <w:r>
              <w:rPr>
                <w:rFonts w:hint="eastAsia"/>
              </w:rPr>
              <w:t>共10次測試：</w:t>
            </w:r>
          </w:p>
          <w:tbl>
            <w:tblPr>
              <w:tblW w:w="3500" w:type="pct"/>
              <w:jc w:val="center"/>
              <w:tblCellSpacing w:w="7" w:type="dxa"/>
              <w:tblBorders>
                <w:top w:val="outset" w:sz="6" w:space="0" w:color="auto"/>
                <w:left w:val="outset" w:sz="6" w:space="0" w:color="auto"/>
                <w:bottom w:val="outset" w:sz="6" w:space="0" w:color="auto"/>
                <w:right w:val="outset" w:sz="6" w:space="0" w:color="auto"/>
              </w:tblBorders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20"/>
              <w:gridCol w:w="1703"/>
              <w:gridCol w:w="1458"/>
              <w:gridCol w:w="1514"/>
              <w:gridCol w:w="1703"/>
              <w:gridCol w:w="1465"/>
            </w:tblGrid>
            <w:tr w:rsidR="00B90492" w:rsidTr="001A4840">
              <w:trPr>
                <w:tblCellSpacing w:w="7" w:type="dxa"/>
                <w:jc w:val="center"/>
              </w:trPr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rPr>
                      <w:rFonts w:ascii="新細明體" w:eastAsia="新細明體" w:hAnsi="新細明體" w:hint="eastAsia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測試組次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生石灰質量(克)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proofErr w:type="gramStart"/>
                  <w:r>
                    <w:rPr>
                      <w:rStyle w:val="ab"/>
                      <w:rFonts w:ascii="新細明體" w:eastAsia="新細明體" w:hAnsi="新細明體"/>
                    </w:rPr>
                    <w:t>鋁粉質量</w:t>
                  </w:r>
                  <w:proofErr w:type="gramEnd"/>
                  <w:r>
                    <w:rPr>
                      <w:rStyle w:val="ab"/>
                      <w:rFonts w:ascii="新細明體" w:eastAsia="新細明體" w:hAnsi="新細明體"/>
                    </w:rPr>
                    <w:t>(克)</w:t>
                  </w:r>
                </w:p>
              </w:tc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測試組次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生石灰質量(克)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proofErr w:type="gramStart"/>
                  <w:r>
                    <w:rPr>
                      <w:rStyle w:val="ab"/>
                      <w:rFonts w:ascii="新細明體" w:eastAsia="新細明體" w:hAnsi="新細明體"/>
                    </w:rPr>
                    <w:t>鋁粉質量</w:t>
                  </w:r>
                  <w:proofErr w:type="gramEnd"/>
                  <w:r>
                    <w:rPr>
                      <w:rStyle w:val="ab"/>
                      <w:rFonts w:ascii="新細明體" w:eastAsia="新細明體" w:hAnsi="新細明體"/>
                    </w:rPr>
                    <w:t>(克)</w:t>
                  </w:r>
                </w:p>
              </w:tc>
            </w:tr>
            <w:tr w:rsidR="00B90492" w:rsidTr="001A4840">
              <w:trPr>
                <w:tblCellSpacing w:w="7" w:type="dxa"/>
                <w:jc w:val="center"/>
              </w:trPr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甲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70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10</w:t>
                  </w:r>
                </w:p>
              </w:tc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己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70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20</w:t>
                  </w:r>
                </w:p>
              </w:tc>
            </w:tr>
            <w:tr w:rsidR="00B90492" w:rsidTr="001A4840">
              <w:trPr>
                <w:tblCellSpacing w:w="7" w:type="dxa"/>
                <w:jc w:val="center"/>
              </w:trPr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乙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60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20</w:t>
                  </w:r>
                </w:p>
              </w:tc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庚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70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30</w:t>
                  </w:r>
                </w:p>
              </w:tc>
            </w:tr>
            <w:tr w:rsidR="00B90492" w:rsidTr="001A4840">
              <w:trPr>
                <w:tblCellSpacing w:w="7" w:type="dxa"/>
                <w:jc w:val="center"/>
              </w:trPr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丙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50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30</w:t>
                  </w:r>
                </w:p>
              </w:tc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辛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60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30</w:t>
                  </w:r>
                </w:p>
              </w:tc>
            </w:tr>
            <w:tr w:rsidR="00B90492" w:rsidTr="001A4840">
              <w:trPr>
                <w:tblCellSpacing w:w="7" w:type="dxa"/>
                <w:jc w:val="center"/>
              </w:trPr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丁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60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10</w:t>
                  </w:r>
                </w:p>
              </w:tc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壬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50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20</w:t>
                  </w:r>
                </w:p>
              </w:tc>
            </w:tr>
            <w:tr w:rsidR="00B90492" w:rsidTr="001A4840">
              <w:trPr>
                <w:tblCellSpacing w:w="7" w:type="dxa"/>
                <w:jc w:val="center"/>
              </w:trPr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Style w:val="ab"/>
                      <w:rFonts w:ascii="新細明體" w:eastAsia="新細明體" w:hAnsi="新細明體"/>
                    </w:rPr>
                    <w:t>戊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50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10</w:t>
                  </w:r>
                </w:p>
              </w:tc>
              <w:tc>
                <w:tcPr>
                  <w:tcW w:w="1500" w:type="dxa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proofErr w:type="gramStart"/>
                  <w:r>
                    <w:rPr>
                      <w:rStyle w:val="ab"/>
                      <w:rFonts w:ascii="新細明體" w:eastAsia="新細明體" w:hAnsi="新細明體"/>
                    </w:rPr>
                    <w:t>癸</w:t>
                  </w:r>
                  <w:proofErr w:type="gramEnd"/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70</w:t>
                  </w:r>
                </w:p>
              </w:tc>
              <w:tc>
                <w:tcPr>
                  <w:tcW w:w="0" w:type="auto"/>
                  <w:tcBorders>
                    <w:top w:val="outset" w:sz="6" w:space="0" w:color="auto"/>
                    <w:left w:val="outset" w:sz="6" w:space="0" w:color="auto"/>
                    <w:bottom w:val="outset" w:sz="6" w:space="0" w:color="auto"/>
                    <w:right w:val="outset" w:sz="6" w:space="0" w:color="auto"/>
                  </w:tcBorders>
                  <w:vAlign w:val="center"/>
                  <w:hideMark/>
                </w:tcPr>
                <w:p w:rsidR="00B90492" w:rsidRDefault="00B90492" w:rsidP="001A4840">
                  <w:pPr>
                    <w:jc w:val="center"/>
                    <w:rPr>
                      <w:rFonts w:ascii="新細明體" w:eastAsia="新細明體" w:hAnsi="新細明體"/>
                    </w:rPr>
                  </w:pPr>
                  <w:r>
                    <w:rPr>
                      <w:rFonts w:ascii="新細明體" w:eastAsia="新細明體" w:hAnsi="新細明體"/>
                    </w:rPr>
                    <w:t>0</w:t>
                  </w:r>
                </w:p>
              </w:tc>
            </w:tr>
          </w:tbl>
          <w:p w:rsidR="00B90492" w:rsidRDefault="00B90492" w:rsidP="00B90492">
            <w:pPr>
              <w:pStyle w:val="Web"/>
              <w:rPr>
                <w:rFonts w:hint="eastAsia"/>
                <w:sz w:val="20"/>
                <w:szCs w:val="20"/>
              </w:rPr>
            </w:pPr>
            <w:r>
              <w:rPr>
                <w:rFonts w:hint="eastAsia"/>
              </w:rPr>
              <w:t>小明認為生石灰是</w:t>
            </w:r>
            <w:proofErr w:type="gramStart"/>
            <w:r>
              <w:rPr>
                <w:rFonts w:hint="eastAsia"/>
              </w:rPr>
              <w:t>自熱包產生</w:t>
            </w:r>
            <w:proofErr w:type="gramEnd"/>
            <w:r>
              <w:rPr>
                <w:rFonts w:hint="eastAsia"/>
              </w:rPr>
              <w:t>熱量的主要成分，因此應以生石灰的質量當作控制變因，探究生石灰</w:t>
            </w:r>
            <w:proofErr w:type="gramStart"/>
            <w:r>
              <w:rPr>
                <w:rFonts w:hint="eastAsia"/>
              </w:rPr>
              <w:t>與鋁粉以</w:t>
            </w:r>
            <w:proofErr w:type="gramEnd"/>
            <w:r>
              <w:rPr>
                <w:rFonts w:hint="eastAsia"/>
              </w:rPr>
              <w:t>不同比例混合製得的</w:t>
            </w:r>
            <w:proofErr w:type="gramStart"/>
            <w:r>
              <w:rPr>
                <w:rFonts w:hint="eastAsia"/>
              </w:rPr>
              <w:t>自熱包所</w:t>
            </w:r>
            <w:proofErr w:type="gramEnd"/>
            <w:r>
              <w:rPr>
                <w:rFonts w:hint="eastAsia"/>
              </w:rPr>
              <w:t>能到達的最高溫度。同時確認</w:t>
            </w:r>
            <w:proofErr w:type="gramStart"/>
            <w:r>
              <w:rPr>
                <w:rFonts w:hint="eastAsia"/>
              </w:rPr>
              <w:t>加入鋁粉是否</w:t>
            </w:r>
            <w:proofErr w:type="gramEnd"/>
            <w:r>
              <w:rPr>
                <w:rFonts w:hint="eastAsia"/>
              </w:rPr>
              <w:t>能夠幫助升溫，則他應該選擇哪幾次測試的結果進行討論最為恰當？</w:t>
            </w:r>
          </w:p>
        </w:tc>
      </w:tr>
      <w:tr w:rsidR="00B90492" w:rsidTr="00B90492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492" w:rsidRDefault="00B90492" w:rsidP="001A4840">
            <w:pPr>
              <w:spacing w:line="300" w:lineRule="atLeast"/>
              <w:jc w:val="center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子題選項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360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B90492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選項1：甲</w:t>
            </w:r>
            <w:r>
              <w:rPr>
                <w:rFonts w:cs="標楷體" w:hint="eastAsia"/>
              </w:rPr>
              <w:br/>
              <w:t>選項2：乙</w:t>
            </w:r>
            <w:r>
              <w:rPr>
                <w:rFonts w:cs="標楷體" w:hint="eastAsia"/>
              </w:rPr>
              <w:br/>
              <w:t>選項3：丙</w:t>
            </w:r>
            <w:r>
              <w:rPr>
                <w:rFonts w:cs="標楷體" w:hint="eastAsia"/>
              </w:rPr>
              <w:br/>
              <w:t>選項4：丁</w:t>
            </w:r>
            <w:r>
              <w:rPr>
                <w:rFonts w:cs="標楷體" w:hint="eastAsia"/>
              </w:rPr>
              <w:br/>
              <w:t>選項5：戊</w:t>
            </w:r>
            <w:r>
              <w:rPr>
                <w:rFonts w:cs="標楷體" w:hint="eastAsia"/>
              </w:rPr>
              <w:br/>
              <w:t>選項6：己</w:t>
            </w:r>
            <w:r>
              <w:rPr>
                <w:rFonts w:cs="標楷體" w:hint="eastAsia"/>
              </w:rPr>
              <w:br/>
              <w:t>選項7：庚</w:t>
            </w:r>
            <w:r>
              <w:rPr>
                <w:rFonts w:cs="標楷體" w:hint="eastAsia"/>
              </w:rPr>
              <w:br/>
            </w:r>
            <w:r>
              <w:rPr>
                <w:rFonts w:cs="標楷體" w:hint="eastAsia"/>
              </w:rPr>
              <w:lastRenderedPageBreak/>
              <w:t>選項8：辛</w:t>
            </w:r>
            <w:r>
              <w:rPr>
                <w:rFonts w:cs="標楷體" w:hint="eastAsia"/>
              </w:rPr>
              <w:br/>
              <w:t>選項9：壬</w:t>
            </w:r>
            <w:r>
              <w:rPr>
                <w:rFonts w:cs="標楷體" w:hint="eastAsia"/>
              </w:rPr>
              <w:br/>
              <w:t>選項10：</w:t>
            </w:r>
            <w:proofErr w:type="gramStart"/>
            <w:r>
              <w:rPr>
                <w:rFonts w:cs="標楷體" w:hint="eastAsia"/>
              </w:rPr>
              <w:t>癸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</w:tr>
      <w:tr w:rsidR="00B90492" w:rsidTr="00B90492">
        <w:trPr>
          <w:trHeight w:val="227"/>
        </w:trPr>
        <w:tc>
          <w:tcPr>
            <w:tcW w:w="1838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492" w:rsidRDefault="00B90492" w:rsidP="001A4840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*</w:t>
            </w:r>
            <w:r>
              <w:rPr>
                <w:rFonts w:cs="標楷體" w:hint="eastAsia"/>
                <w:b/>
                <w:bCs/>
              </w:rPr>
              <w:t>評量指標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1A4840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代碼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B90492" w:rsidRDefault="00B90492" w:rsidP="001A4840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E3D2</w:t>
            </w:r>
          </w:p>
        </w:tc>
      </w:tr>
      <w:tr w:rsidR="00B90492" w:rsidTr="00B90492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B90492" w:rsidRDefault="00B90492" w:rsidP="001A4840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1A4840">
            <w:pPr>
              <w:spacing w:line="300" w:lineRule="atLeast"/>
              <w:rPr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B90492" w:rsidRDefault="00B90492" w:rsidP="001A4840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E評估、設計科學探究</w:t>
            </w:r>
            <w:r>
              <w:rPr>
                <w:rFonts w:hint="eastAsia"/>
              </w:rPr>
              <w:t xml:space="preserve"> </w:t>
            </w:r>
          </w:p>
        </w:tc>
      </w:tr>
      <w:tr w:rsidR="00B90492" w:rsidTr="00B90492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B90492" w:rsidRDefault="00B90492" w:rsidP="001A4840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1A4840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次向度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B90492" w:rsidRDefault="00B90492" w:rsidP="001A4840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E-3對給定的問題提出科學探索的方法</w:t>
            </w:r>
            <w:r>
              <w:rPr>
                <w:rFonts w:hint="eastAsia"/>
              </w:rPr>
              <w:t xml:space="preserve"> </w:t>
            </w:r>
          </w:p>
        </w:tc>
      </w:tr>
      <w:tr w:rsidR="00B90492" w:rsidTr="00B90492">
        <w:trPr>
          <w:trHeight w:val="227"/>
        </w:trPr>
        <w:tc>
          <w:tcPr>
            <w:tcW w:w="0" w:type="auto"/>
            <w:vMerge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B90492" w:rsidRDefault="00B90492" w:rsidP="001A4840">
            <w:pPr>
              <w:rPr>
                <w:b/>
                <w:bCs/>
              </w:rPr>
            </w:pPr>
          </w:p>
        </w:tc>
        <w:tc>
          <w:tcPr>
            <w:tcW w:w="992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D0CECE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1A4840">
            <w:pPr>
              <w:spacing w:line="300" w:lineRule="atLeast"/>
              <w:rPr>
                <w:rFonts w:hint="eastAsia"/>
                <w:b/>
                <w:bCs/>
              </w:rPr>
            </w:pPr>
            <w:r>
              <w:rPr>
                <w:rFonts w:cs="標楷體" w:hint="eastAsia"/>
                <w:b/>
                <w:bCs/>
              </w:rPr>
              <w:t>指標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2616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hideMark/>
          </w:tcPr>
          <w:p w:rsidR="00B90492" w:rsidRDefault="00B90492" w:rsidP="001A4840">
            <w:pPr>
              <w:spacing w:line="300" w:lineRule="atLeast"/>
              <w:rPr>
                <w:rFonts w:hint="eastAsia"/>
              </w:rPr>
            </w:pPr>
            <w:r>
              <w:rPr>
                <w:rFonts w:cs="標楷體" w:hint="eastAsia"/>
              </w:rPr>
              <w:t>D2規劃與研究-擬定研究計畫</w:t>
            </w:r>
            <w:r>
              <w:rPr>
                <w:rFonts w:hint="eastAsia"/>
              </w:rPr>
              <w:t xml:space="preserve"> </w:t>
            </w:r>
          </w:p>
        </w:tc>
      </w:tr>
      <w:tr w:rsidR="00B90492" w:rsidTr="00B90492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492" w:rsidRPr="00B90492" w:rsidRDefault="00B90492" w:rsidP="001A4840">
            <w:pPr>
              <w:spacing w:line="300" w:lineRule="atLeast"/>
              <w:jc w:val="center"/>
              <w:rPr>
                <w:rFonts w:hint="eastAsia"/>
                <w:b/>
                <w:bCs/>
                <w:color w:val="FF0000"/>
              </w:rPr>
            </w:pPr>
            <w:r w:rsidRPr="00B90492">
              <w:rPr>
                <w:rFonts w:hint="eastAsia"/>
                <w:b/>
                <w:bCs/>
                <w:color w:val="FF0000"/>
              </w:rPr>
              <w:t>*</w:t>
            </w:r>
            <w:r w:rsidRPr="00B90492">
              <w:rPr>
                <w:rFonts w:cs="標楷體" w:hint="eastAsia"/>
                <w:b/>
                <w:bCs/>
                <w:color w:val="FF0000"/>
              </w:rPr>
              <w:t>命題概念</w:t>
            </w:r>
            <w:r w:rsidRPr="00B90492">
              <w:rPr>
                <w:rFonts w:hint="eastAsia"/>
                <w:b/>
                <w:bCs/>
                <w:color w:val="FF0000"/>
              </w:rPr>
              <w:t xml:space="preserve"> </w:t>
            </w:r>
          </w:p>
        </w:tc>
        <w:tc>
          <w:tcPr>
            <w:tcW w:w="1360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Pr="00B90492" w:rsidRDefault="00B90492" w:rsidP="001A4840">
            <w:pPr>
              <w:spacing w:line="300" w:lineRule="atLeast"/>
              <w:rPr>
                <w:rFonts w:hint="eastAsia"/>
                <w:color w:val="FF0000"/>
              </w:rPr>
            </w:pPr>
          </w:p>
        </w:tc>
      </w:tr>
      <w:tr w:rsidR="00B90492" w:rsidTr="00B90492">
        <w:trPr>
          <w:trHeight w:val="227"/>
        </w:trPr>
        <w:tc>
          <w:tcPr>
            <w:tcW w:w="183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BFBFB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B90492" w:rsidRDefault="00B90492" w:rsidP="001A4840">
            <w:pPr>
              <w:spacing w:line="300" w:lineRule="atLeast"/>
              <w:jc w:val="center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*</w:t>
            </w:r>
            <w:r>
              <w:rPr>
                <w:rFonts w:cs="標楷體" w:hint="eastAsia"/>
                <w:b/>
                <w:bCs/>
              </w:rPr>
              <w:t>自動評分題型評分指引</w:t>
            </w:r>
            <w:r>
              <w:rPr>
                <w:rFonts w:hint="eastAsia"/>
                <w:b/>
                <w:bCs/>
              </w:rPr>
              <w:t xml:space="preserve"> </w:t>
            </w:r>
          </w:p>
        </w:tc>
        <w:tc>
          <w:tcPr>
            <w:tcW w:w="13608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B90492" w:rsidRDefault="00B90492" w:rsidP="001A4840">
            <w:pPr>
              <w:spacing w:line="300" w:lineRule="atLeast"/>
              <w:rPr>
                <w:rFonts w:ascii="Times New Roman" w:hAnsi="Times New Roman" w:cs="Times New Roman" w:hint="eastAsia"/>
              </w:rPr>
            </w:pPr>
            <w:r>
              <w:rPr>
                <w:rFonts w:ascii="Times New Roman" w:hAnsi="Times New Roman" w:cs="Times New Roman"/>
              </w:rPr>
              <w:t>甲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己</w:t>
            </w:r>
            <w:r>
              <w:rPr>
                <w:rFonts w:ascii="Times New Roman" w:hAnsi="Times New Roman" w:cs="Times New Roman"/>
              </w:rPr>
              <w:t xml:space="preserve">, </w:t>
            </w:r>
            <w:r>
              <w:rPr>
                <w:rFonts w:ascii="Times New Roman" w:hAnsi="Times New Roman" w:cs="Times New Roman"/>
              </w:rPr>
              <w:t>庚</w:t>
            </w:r>
            <w:r>
              <w:rPr>
                <w:rFonts w:ascii="Times New Roman" w:hAnsi="Times New Roman" w:cs="Times New Roman"/>
              </w:rPr>
              <w:t xml:space="preserve">, </w:t>
            </w:r>
            <w:proofErr w:type="gramStart"/>
            <w:r>
              <w:rPr>
                <w:rFonts w:ascii="Times New Roman" w:hAnsi="Times New Roman" w:cs="Times New Roman"/>
              </w:rPr>
              <w:t>癸</w:t>
            </w:r>
            <w:proofErr w:type="gramEnd"/>
          </w:p>
        </w:tc>
      </w:tr>
    </w:tbl>
    <w:p w:rsidR="00B90492" w:rsidRPr="00B90492" w:rsidRDefault="00B90492">
      <w:pPr>
        <w:rPr>
          <w:rFonts w:hint="eastAsia"/>
        </w:rPr>
      </w:pPr>
    </w:p>
    <w:sectPr w:rsidR="00B90492" w:rsidRPr="00B90492" w:rsidSect="00AB70E0">
      <w:pgSz w:w="16838" w:h="11906" w:orient="landscape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doNotSuppressIndentation/>
    <w:doNotAutofitConstrainedTables/>
    <w:autofitToFirstFixedWidthCell/>
    <w:displayHangulFixedWidth/>
    <w:doNotVertAlignCellWithSp/>
    <w:doNotBreakConstrainedForcedTable/>
    <w:doNotVertAlignInTxbx/>
    <w:useAnsiKerningPairs/>
    <w:cachedColBalance/>
    <w:compatSetting w:name="compatibilityMode" w:uri="http://schemas.microsoft.com/office/word" w:val="15"/>
  </w:compat>
  <w:rsids>
    <w:rsidRoot w:val="00AB70E0"/>
    <w:rsid w:val="0034768F"/>
    <w:rsid w:val="00AB70E0"/>
    <w:rsid w:val="00B904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FDC924"/>
  <w15:chartTrackingRefBased/>
  <w15:docId w15:val="{11D6AD71-ACE0-413E-A56B-770A1FED1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標楷體" w:hAnsi="Calibri" w:cs="Calibri" w:hint="eastAsia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標楷體" w:hAnsi="標楷體" w:cs="新細明體" w:hint="default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paragraph" w:customStyle="1" w:styleId="msonormal0">
    <w:name w:val="msonormal"/>
    <w:basedOn w:val="a"/>
    <w:uiPriority w:val="99"/>
    <w:semiHidden/>
    <w:pPr>
      <w:spacing w:before="100" w:beforeAutospacing="1" w:after="100" w:afterAutospacing="1"/>
    </w:pPr>
    <w:rPr>
      <w:rFonts w:cs="標楷體"/>
    </w:rPr>
  </w:style>
  <w:style w:type="paragraph" w:styleId="Web">
    <w:name w:val="Normal (Web)"/>
    <w:basedOn w:val="a"/>
    <w:uiPriority w:val="99"/>
    <w:unhideWhenUsed/>
    <w:pPr>
      <w:spacing w:before="100" w:beforeAutospacing="1" w:after="100" w:afterAutospacing="1"/>
    </w:pPr>
    <w:rPr>
      <w:rFonts w:cs="標楷體"/>
    </w:rPr>
  </w:style>
  <w:style w:type="paragraph" w:styleId="a5">
    <w:name w:val="header"/>
    <w:basedOn w:val="a"/>
    <w:link w:val="a6"/>
    <w:uiPriority w:val="99"/>
    <w:semiHidden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6">
    <w:name w:val="頁首 字元"/>
    <w:link w:val="a5"/>
    <w:uiPriority w:val="99"/>
    <w:semiHidden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7">
    <w:name w:val="footer"/>
    <w:basedOn w:val="a"/>
    <w:link w:val="a8"/>
    <w:uiPriority w:val="99"/>
    <w:semiHidden/>
    <w:unhideWhenUsed/>
    <w:pPr>
      <w:tabs>
        <w:tab w:val="center" w:pos="4153"/>
        <w:tab w:val="right" w:pos="8306"/>
      </w:tabs>
      <w:snapToGrid w:val="0"/>
    </w:pPr>
    <w:rPr>
      <w:rFonts w:cs="標楷體"/>
      <w:sz w:val="20"/>
      <w:szCs w:val="20"/>
    </w:rPr>
  </w:style>
  <w:style w:type="character" w:customStyle="1" w:styleId="a8">
    <w:name w:val="頁尾 字元"/>
    <w:link w:val="a7"/>
    <w:uiPriority w:val="99"/>
    <w:semiHidden/>
    <w:locked/>
    <w:rPr>
      <w:rFonts w:ascii="Calibri" w:eastAsia="標楷體" w:hAnsi="Calibri" w:cs="Calibri" w:hint="eastAsia"/>
      <w:kern w:val="0"/>
      <w:sz w:val="20"/>
      <w:szCs w:val="20"/>
    </w:rPr>
  </w:style>
  <w:style w:type="paragraph" w:styleId="a9">
    <w:name w:val="List Paragraph"/>
    <w:basedOn w:val="a"/>
    <w:uiPriority w:val="34"/>
    <w:semiHidden/>
    <w:qFormat/>
    <w:pPr>
      <w:widowControl w:val="0"/>
      <w:ind w:leftChars="200" w:left="480"/>
    </w:pPr>
    <w:rPr>
      <w:rFonts w:cs="標楷體"/>
      <w:kern w:val="2"/>
      <w:szCs w:val="22"/>
    </w:rPr>
  </w:style>
  <w:style w:type="table" w:styleId="aa">
    <w:name w:val="Table Grid"/>
    <w:basedOn w:val="a1"/>
    <w:uiPriority w:val="39"/>
    <w:rPr>
      <w:rFonts w:ascii="標楷體" w:hAnsi="標楷體" w:cs="標楷體" w:hint="default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Strong"/>
    <w:basedOn w:val="a0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385</Words>
  <Characters>2196</Characters>
  <Application>Microsoft Office Word</Application>
  <DocSecurity>0</DocSecurity>
  <Lines>18</Lines>
  <Paragraphs>5</Paragraphs>
  <ScaleCrop>false</ScaleCrop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葉芷瑀</dc:creator>
  <cp:keywords/>
  <dc:description/>
  <cp:lastModifiedBy>User</cp:lastModifiedBy>
  <cp:revision>2</cp:revision>
  <dcterms:created xsi:type="dcterms:W3CDTF">2022-05-06T07:43:00Z</dcterms:created>
  <dcterms:modified xsi:type="dcterms:W3CDTF">2022-05-06T07:43:00Z</dcterms:modified>
</cp:coreProperties>
</file>