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8A13" w14:textId="77777777" w:rsidR="00543A33" w:rsidRPr="00543A33" w:rsidRDefault="00543A33" w:rsidP="00543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543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Duża Hydra – pierwszy projekt</w:t>
      </w:r>
    </w:p>
    <w:p w14:paraId="291119E0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Większość kursów programistycznych zaczyna od czegoś banalnego typu wyświetlenie komunikatu Hello World! Jednakże na potrzeby tego rozwiązania proponuję, że wykonamy coś ciekawszego. Problem jaki rozwiążemy celowo przejaskrawiam, wiem, że w ten sposób lepiej zapadnie Ci w pamięci.</w:t>
      </w:r>
    </w:p>
    <w:p w14:paraId="101A7474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Załóżmy, że wśród pracowników przyjął się zwyczaj “śmieszkowania” poprzez umieszczania w nazwie towaru w kartotece towarowej opisów zawierających nieodpowiednie słowa np. kit, dupa, lipa.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Ciężko się nie zgodzić, z faktem, że słabo będzie wyglądała pozycja na fakturze: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Farba X – dupa nie farba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Zróbmy coś z tym!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Zakasaj rękawy, będzie kodowanie!</w:t>
      </w:r>
    </w:p>
    <w:p w14:paraId="61F243F4" w14:textId="6805B4F6" w:rsidR="00543A33" w:rsidRPr="00543A33" w:rsidRDefault="00543A33" w:rsidP="00543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21E4A76" wp14:editId="0FDB3826">
            <wp:extent cx="5760720" cy="38385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DH start! </w:t>
      </w:r>
    </w:p>
    <w:p w14:paraId="2625E23A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Ale czekaj… Skoro czytasz ten artykuł pewnie robisz to pierwszy raz?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Przygotujmy się, poniżej przedstawię jak sprawdzić czy posiadasz licencję Dużej Hydry (DH) w systemie Comarch ERP XL oraz jakie narzędzie developerskie będzie dla Ciebie niezbędne.</w:t>
      </w:r>
    </w:p>
    <w:p w14:paraId="166484D8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Aby praca nad dodatkiem Dużej Hydry była możliwa musisz posiadać moduł XL Hydra Plus, możesz zapytać o ten fakt swojego opiekuna/partnera Comarch lub samodzielnie sprawdzić w Menadżerze Kluczy poprzez odnalezienie pozycji XL Hydra Plus i zweryfikowanie jej aktywności.</w:t>
      </w:r>
    </w:p>
    <w:p w14:paraId="294907AB" w14:textId="11ABAB2B" w:rsidR="00543A33" w:rsidRPr="00543A33" w:rsidRDefault="00543A33" w:rsidP="00543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3F1B78B8" wp14:editId="158B0781">
            <wp:extent cx="5760720" cy="35439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Menedżer Kluczy ERP XL – podgląd wystąpienia DH </w:t>
      </w:r>
    </w:p>
    <w:p w14:paraId="71B8039C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Posiadasz dostęp do DH? Super! Możemy instalować środowisko developerskie. Jeszcze nie masz dostępu? Skontaktuj się z swoim opiekunem w tej sprawie i wróć do artykułu.</w:t>
      </w:r>
    </w:p>
    <w:p w14:paraId="3B6F655E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Aby wykonać dodatek Dużej Hydry będziesz potrzebował dwóch narzędzi:</w:t>
      </w:r>
    </w:p>
    <w:p w14:paraId="3B909DFE" w14:textId="77777777" w:rsidR="00543A33" w:rsidRPr="00543A33" w:rsidRDefault="00543A33" w:rsidP="00543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history="1">
        <w:r w:rsidRPr="00543A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Visual Studio</w:t>
        </w:r>
      </w:hyperlink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nie jest istotna wersja, chociaż zawsze zalecam Ci instalację najnowszej jeżeli tylko masz taką możliwość;</w:t>
      </w:r>
    </w:p>
    <w:p w14:paraId="3609E0C2" w14:textId="77777777" w:rsidR="00543A33" w:rsidRPr="00543A33" w:rsidRDefault="00543A33" w:rsidP="00543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Comarch ERP XL – po prostu wersja, którą posiadasz;</w:t>
      </w:r>
    </w:p>
    <w:p w14:paraId="340030E5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Uruchamiamy Visual Studio i tworzymy projekt typu Class Library, w którym utworzymy nasz dodatek DH.</w:t>
      </w:r>
    </w:p>
    <w:p w14:paraId="0660806F" w14:textId="67D7FE80" w:rsidR="00543A33" w:rsidRPr="00543A33" w:rsidRDefault="00543A33" w:rsidP="00543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1BF2FB3F" wp14:editId="4B2BBBFF">
            <wp:extent cx="5760720" cy="35706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projektu DH – Class Library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F2BE17D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Usuwamy klasę Class1 i w tworzymy klasę 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CheckWareNameWidget, 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która będzie przechowywała definicję naszego dodatku.</w:t>
      </w:r>
    </w:p>
    <w:p w14:paraId="117656F9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Dodajemy do projektu referencje do dll z “Hydrą” </w:t>
      </w:r>
      <w:r w:rsidRPr="00543A3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CdnHydra.dll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, plik ten znajduje się w katalogu z instalacją XL-a, przeważnie jest to coś w stylu: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C:\Program Files (x86)\Comarch ERP XL 2018.2\CdnHydra.dll</w:t>
      </w:r>
    </w:p>
    <w:p w14:paraId="03F34AC7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Dodajemy</w:t>
      </w:r>
    </w:p>
    <w:p w14:paraId="2788703D" w14:textId="77777777" w:rsidR="00543A33" w:rsidRPr="00543A33" w:rsidRDefault="00543A33" w:rsidP="00543A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using Hydra;</w:t>
      </w:r>
    </w:p>
    <w:p w14:paraId="384693A0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następnie dziedziczymy klasę abstrakcyjną</w:t>
      </w:r>
    </w:p>
    <w:p w14:paraId="069A3533" w14:textId="77777777" w:rsidR="00543A33" w:rsidRPr="00543A33" w:rsidRDefault="00543A33" w:rsidP="00543A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Callback</w:t>
      </w:r>
    </w:p>
    <w:p w14:paraId="64F7915C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oraz nadpisujemy metody abstrakcyjne</w:t>
      </w:r>
    </w:p>
    <w:p w14:paraId="08905A3B" w14:textId="77777777" w:rsidR="00543A33" w:rsidRPr="00543A33" w:rsidRDefault="00543A33" w:rsidP="00543A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Init()</w:t>
      </w:r>
    </w:p>
    <w:p w14:paraId="24E23AD0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oraz</w:t>
      </w:r>
    </w:p>
    <w:p w14:paraId="15F70BF1" w14:textId="77777777" w:rsidR="00543A33" w:rsidRPr="00543A33" w:rsidRDefault="00543A33" w:rsidP="00543A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Cleanup()</w:t>
      </w:r>
    </w:p>
    <w:p w14:paraId="4191CFE0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Powinieneś mieć przed oczyma taki kod:</w:t>
      </w:r>
    </w:p>
    <w:p w14:paraId="11E0AE7A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using Hydra;</w:t>
      </w:r>
    </w:p>
    <w:p w14:paraId="73923996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namespace DH_CheckWareName</w:t>
      </w:r>
    </w:p>
    <w:p w14:paraId="4BB82355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{</w:t>
      </w:r>
    </w:p>
    <w:p w14:paraId="723046D2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public class CheckWareNameWidget : Callback</w:t>
      </w:r>
    </w:p>
    <w:p w14:paraId="4119E96A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</w:p>
    <w:p w14:paraId="1A1C5C8E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public override void Init()</w:t>
      </w:r>
    </w:p>
    <w:p w14:paraId="4D176D48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</w:p>
    <w:p w14:paraId="16C837C1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14:paraId="1A0F9D5D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414BFBE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public override void Cleanup()</w:t>
      </w:r>
    </w:p>
    <w:p w14:paraId="0B0CB664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</w:p>
    <w:p w14:paraId="01BDD00E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14:paraId="69E365A0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14:paraId="53BEA256" w14:textId="77777777" w:rsidR="00543A33" w:rsidRPr="00543A33" w:rsidRDefault="00543A33" w:rsidP="00543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14:paraId="5366ADB5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nad słowem kluczowym namespace dodajemy definicję dodatku DH, zgodnie z poniższym schematem:</w:t>
      </w:r>
    </w:p>
    <w:p w14:paraId="2522EB3F" w14:textId="77777777" w:rsidR="00543A33" w:rsidRPr="00543A33" w:rsidRDefault="00543A33" w:rsidP="00543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[assembly: CallbackAssemblyDescription(Name: "Kontroluj nazwę towaru",</w:t>
      </w:r>
    </w:p>
    <w:p w14:paraId="47A79858" w14:textId="77777777" w:rsidR="00543A33" w:rsidRPr="00543A33" w:rsidRDefault="00543A33" w:rsidP="00543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Description: "Sprawdzaj czy na kartotece towarowej nie użyto zabronionych słów.",</w:t>
      </w:r>
    </w:p>
    <w:p w14:paraId="038C3440" w14:textId="77777777" w:rsidR="00543A33" w:rsidRPr="00543A33" w:rsidRDefault="00543A33" w:rsidP="00543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Author: "Szymon Liszewski",</w:t>
      </w:r>
    </w:p>
    <w:p w14:paraId="34BD2B48" w14:textId="77777777" w:rsidR="00543A33" w:rsidRPr="00543A33" w:rsidRDefault="00543A33" w:rsidP="00543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Version: "1.0",</w:t>
      </w:r>
    </w:p>
    <w:p w14:paraId="58322D31" w14:textId="77777777" w:rsidR="00543A33" w:rsidRPr="00543A33" w:rsidRDefault="00543A33" w:rsidP="00543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SystemVersion: "2018.2",</w:t>
      </w:r>
    </w:p>
    <w:p w14:paraId="17FC87F2" w14:textId="77777777" w:rsidR="00543A33" w:rsidRPr="00543A33" w:rsidRDefault="00543A33" w:rsidP="00543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Created: "14-11-2018")]</w:t>
      </w:r>
    </w:p>
    <w:p w14:paraId="4DF80BE8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Pamiętaj aby poświęcić chwilę na wypełnienie powyższego opisu assembly, gdyż na jego podstawie będziesz odnajdywał plik w systemie ERP. W przypadku gdy wykonasz 20 i więcej dodatków DH, niezwykle istotne jest prawidłowe ich opisanie, dzięki czemu od razu jesteś w stanie odnaleźć dodatek realizujący daną funkcjonalność jeżeli będzie istniała potrzeba jego edycji/poprawy/deaktywacji.</w:t>
      </w:r>
    </w:p>
    <w:p w14:paraId="3FED9793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Kolejnym krokiem jest dodanie atrybutu z subskrypcją procedury bezpośrednio nad nazwą klasy – atrybut ten określa w jakim miejscu w programie chcemy podłączyć się z naszym dodatkiem DH. W kolejnych wpisach opiszę dokładniej na czym polega owa subskrypcja, w tej chwili zaufaj mi i wprowadź kod:</w:t>
      </w:r>
    </w:p>
    <w:p w14:paraId="18DCC982" w14:textId="77777777" w:rsidR="00543A33" w:rsidRPr="00543A33" w:rsidRDefault="00543A33" w:rsidP="00543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[SubscribeProcedure(Procedures.TwrEdycja, "Edycja kartoteki towarowej")]</w:t>
      </w:r>
    </w:p>
    <w:p w14:paraId="692B314D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Tym sposobem utworzyliśmy definicję dodatku DH. Czas na to co tygryski lubią najbardziej czyli mięsko. Dodajemy zatem takiego potworka w ciele metody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Init()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90F5634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AddSubscription(true, 0, Events.OpenWindow, (procID, ctrlID, eveID) =&gt;</w:t>
      </w:r>
    </w:p>
    <w:p w14:paraId="1C6ACCB4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</w:p>
    <w:p w14:paraId="483BD7A1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AddSubscription(true, GetWindow().Children["?Cli_Zapisz"].Id, Events.Accepted, (procedureID, controlID, eventID) =&gt;</w:t>
      </w:r>
    </w:p>
    <w:p w14:paraId="3ACC04D8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{</w:t>
      </w:r>
    </w:p>
    <w:p w14:paraId="3FE2A5A4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ClaWindow wareNameControl = GetWindow().Children["?Twr:Nazwa"];</w:t>
      </w:r>
    </w:p>
    <w:p w14:paraId="74F94FE1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string wareName = wareNameControl.ScreenTextRaw;</w:t>
      </w:r>
    </w:p>
    <w:p w14:paraId="1B7A59A2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FCD6F19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if (wareName.ToLower().Contains("lipa")</w:t>
      </w:r>
    </w:p>
    <w:p w14:paraId="472BE45A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|| wareName.ToLower().Contains("dupa")</w:t>
      </w:r>
    </w:p>
    <w:p w14:paraId="79E43B77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|| wareName.ToLower().Contains("kit"))</w:t>
      </w:r>
    </w:p>
    <w:p w14:paraId="43CA3E37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{</w:t>
      </w:r>
    </w:p>
    <w:p w14:paraId="40C192BB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MessageBox.Show("Nazwa towaru zawiera niedozwoloną frazę. Niedozwolone słowa: lipa, dupa, kit.", "Blokada zapisu kartoteki", MessageBoxButtons.OK, MessageBoxIcon.Stop);</w:t>
      </w:r>
    </w:p>
    <w:p w14:paraId="5D26E61A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 false;</w:t>
      </w:r>
    </w:p>
    <w:p w14:paraId="385648F0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14:paraId="613902B1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292288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 true;</w:t>
      </w:r>
    </w:p>
    <w:p w14:paraId="3C1E9A44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});</w:t>
      </w:r>
    </w:p>
    <w:p w14:paraId="7D10FAE4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F75F504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 true;</w:t>
      </w:r>
    </w:p>
    <w:p w14:paraId="3B455B6B" w14:textId="77777777" w:rsidR="00543A33" w:rsidRPr="00543A33" w:rsidRDefault="00543A33" w:rsidP="00543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});</w:t>
      </w:r>
    </w:p>
    <w:p w14:paraId="6ED0DDDA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Na pierwszy rzut oka kod może wydawać się skomplikowany, jednakże jest bardziej banalny niż Ci się wydaje.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Metoda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AddSubscription 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 subskrypcję na daną kontrolkę lub okno.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Pierwsze wywołanie AddSubscription dodaje subskrypcję na okno “Karta towaru”, która jest podniesiona do trybu edycji. Następne wywołanie, zagnieżdżone, AddSubscription dodaje zdarzenie w momencie kliknięcia buttona zapisz “dyskietki” w oknie “Karty towaru”.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ClaWindow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klasą, która reprezentuje każdy pojedynczy element GUI, zarówno główne okno GetWindow() jak również np. kontrolkę textbox z nazwą towaru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GetWindow().Children[“?Twr:Nazwa”]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przyszłości opiszę skąd możesz pobierać nazwy dzieci w oknie dla poszczególnych kontrolek, np.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?Twr:Nazwa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 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?Cli_Zapisz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Jak również schemat działania dodatków DH. Na ten moment musi wystarczyć Ci informacja, że AddSubscription jest zdarzeniem, które oczekuje zaistnienia akcji na wybranej kontrolce,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return true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oznacza, że zdarzenie zostaje wykonane, a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return false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powoduje przerwanie zdarzenia.</w:t>
      </w:r>
    </w:p>
    <w:p w14:paraId="5DDBE70F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Dysponujemy poprawnym kodem aplikacji, czas podłączyć ją w systemie, w tym celu wykonujemy builda aplikacji w trybie Release oraz w dowolnym module ERP XL wybieramy z głównego menu aplikacji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System &gt; Dodatki.</w:t>
      </w:r>
    </w:p>
    <w:p w14:paraId="583C15D2" w14:textId="5B2FD30D" w:rsidR="00543A33" w:rsidRPr="00543A33" w:rsidRDefault="00543A33" w:rsidP="00543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39D4F8A" wp14:editId="0A723A36">
            <wp:extent cx="2040255" cy="39509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Uruchomienie okna zarządzające dodatkami DH w programie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141DFE4C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Importujemy dodatek z za pomocą buttona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Importuj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wskazujemy utworzoną przez nas bibliotekę DLL. Pojawia się na liście nowy dodatek o nazwie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“Kotroluj nazwę towaru”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wybieramy go oraz podnosimy do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Edycji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, w oknie edycji dodatku zmieniamy 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Stan 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dodatku ustawiając go na </w:t>
      </w:r>
      <w:r w:rsidRPr="00543A3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Aktywny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DB15764" w14:textId="10FA7D03" w:rsidR="00543A33" w:rsidRPr="00543A33" w:rsidRDefault="00543A33" w:rsidP="00543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5014F0D" wp14:editId="0633EC3C">
            <wp:extent cx="5760720" cy="55010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Zaimportowanie dodatku oraz jego aktywowanie. </w:t>
      </w:r>
    </w:p>
    <w:p w14:paraId="7772707D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Ostatnim krokiem jest uruchomienie modułu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Administrator 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podpięcie dodatku pod konkretne centrum w programie. W tym celu w module Administrator wybieramy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Firma &gt; Struktura Firmy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 czym na zakładce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Struktura praw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podnosimy do edycji wybrane centrum (może to być główne centrum lub wybrane podcentrum). Przechodzimy do zakładki </w:t>
      </w:r>
      <w:r w:rsidRPr="00543A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Dodatki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, w której dodajemy nowo utworzony dodatek.</w:t>
      </w:r>
    </w:p>
    <w:p w14:paraId="7C527174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Od tej pory dodatek będzie działał w serwisie.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Jeżeli zdarzyłoby się, że jakiemuś operatorowi dodatek by nie działał sprawdź:</w:t>
      </w:r>
    </w:p>
    <w:p w14:paraId="01D76DB3" w14:textId="77777777" w:rsidR="00543A33" w:rsidRPr="00543A33" w:rsidRDefault="00543A33" w:rsidP="00543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czy dodatek na pewno jest aktywny;</w:t>
      </w:r>
    </w:p>
    <w:p w14:paraId="40981790" w14:textId="77777777" w:rsidR="00543A33" w:rsidRPr="00543A33" w:rsidRDefault="00543A33" w:rsidP="00543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czy dodatek został przypisany do aktywnej struktury praw;</w:t>
      </w:r>
    </w:p>
    <w:p w14:paraId="25CCB73F" w14:textId="77777777" w:rsidR="00543A33" w:rsidRPr="00543A33" w:rsidRDefault="00543A33" w:rsidP="00543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czy kod dodatku działa poprawnie;</w:t>
      </w:r>
    </w:p>
    <w:p w14:paraId="399EC4C1" w14:textId="77777777" w:rsidR="00543A33" w:rsidRPr="00543A33" w:rsidRDefault="00543A33" w:rsidP="00543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czy operator na pewno jest przypisany do centrum, dla którego przypisałeś dodatek;</w:t>
      </w:r>
    </w:p>
    <w:p w14:paraId="1AEEE3ED" w14:textId="77777777" w:rsidR="00543A33" w:rsidRPr="00543A33" w:rsidRDefault="00543A33" w:rsidP="00543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spróbuj w oknie Lista dodatków wybrać opcję “Odśwież w programie”;</w:t>
      </w:r>
    </w:p>
    <w:p w14:paraId="59AABD55" w14:textId="77777777" w:rsidR="00543A33" w:rsidRPr="00543A33" w:rsidRDefault="00543A33" w:rsidP="00543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uruchom ponownie moduł ERP XL;</w:t>
      </w:r>
    </w:p>
    <w:p w14:paraId="062E559A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Tak prezentuje się działająca aplikacja, po wciśnięciu buttona zapisz na kartotece towarowej w przypadku gdy nazwa kartoteki zawiera nieodpowiedni tekst:</w:t>
      </w:r>
    </w:p>
    <w:p w14:paraId="3A96A1C1" w14:textId="131E8464" w:rsidR="00543A33" w:rsidRPr="00543A33" w:rsidRDefault="00543A33" w:rsidP="00543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E429179" wp14:editId="018CD6F1">
            <wp:extent cx="5760720" cy="42919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Zablokowanie zapisu kartoteki towarowej w chwili gdy nazwa kartoteki zawiera niestosowne słowo </w:t>
      </w:r>
    </w:p>
    <w:p w14:paraId="3FC8346B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Zrealizowaliśmy dodatek DH, część rzeczy nie została wyjaśniona dokładnie, chciałem abyś mógł wykonać całą aplikację jak najszybciej. Znajdziesz opisy zaawansowanych zagadnień w kolejnych wpisach.</w:t>
      </w: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Jeżeli potrzebujesz, poniżej znajduje się realizowane zadanie, wskaż jedynie referencje na plik CdnHydra.dll.</w:t>
      </w:r>
    </w:p>
    <w:p w14:paraId="7E8FB566" w14:textId="77777777" w:rsidR="00543A33" w:rsidRPr="00543A33" w:rsidRDefault="00543A33" w:rsidP="00543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3A33">
        <w:rPr>
          <w:rFonts w:ascii="Times New Roman" w:eastAsia="Times New Roman" w:hAnsi="Times New Roman" w:cs="Times New Roman"/>
          <w:sz w:val="24"/>
          <w:szCs w:val="24"/>
          <w:lang w:eastAsia="pl-PL"/>
        </w:rPr>
        <w:t>Gratuluję właśnie wykonałeś swój pierwszy dodatek DH!</w:t>
      </w:r>
    </w:p>
    <w:p w14:paraId="40B82A8E" w14:textId="77777777" w:rsidR="009035E3" w:rsidRDefault="009035E3"/>
    <w:sectPr w:rsidR="00903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F9D"/>
    <w:multiLevelType w:val="multilevel"/>
    <w:tmpl w:val="11C8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158F"/>
    <w:multiLevelType w:val="multilevel"/>
    <w:tmpl w:val="6A28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27E0B"/>
    <w:multiLevelType w:val="multilevel"/>
    <w:tmpl w:val="9606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57234"/>
    <w:multiLevelType w:val="multilevel"/>
    <w:tmpl w:val="1ED2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57B1B"/>
    <w:multiLevelType w:val="multilevel"/>
    <w:tmpl w:val="2EB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518AA"/>
    <w:multiLevelType w:val="multilevel"/>
    <w:tmpl w:val="B06A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3"/>
    <w:rsid w:val="00543A33"/>
    <w:rsid w:val="009035E3"/>
    <w:rsid w:val="00A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3B4C"/>
  <w15:chartTrackingRefBased/>
  <w15:docId w15:val="{41EBEABD-FDC6-4618-BFE8-CF3F711F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43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3A3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post-byline">
    <w:name w:val="post-byline"/>
    <w:basedOn w:val="Normalny"/>
    <w:rsid w:val="005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vcard">
    <w:name w:val="vcard"/>
    <w:basedOn w:val="Domylnaczcionkaakapitu"/>
    <w:rsid w:val="00543A33"/>
  </w:style>
  <w:style w:type="character" w:customStyle="1" w:styleId="fn">
    <w:name w:val="fn"/>
    <w:basedOn w:val="Domylnaczcionkaakapitu"/>
    <w:rsid w:val="00543A33"/>
  </w:style>
  <w:style w:type="character" w:styleId="Hipercze">
    <w:name w:val="Hyperlink"/>
    <w:basedOn w:val="Domylnaczcionkaakapitu"/>
    <w:uiPriority w:val="99"/>
    <w:semiHidden/>
    <w:unhideWhenUsed/>
    <w:rsid w:val="00543A33"/>
    <w:rPr>
      <w:color w:val="0000FF"/>
      <w:u w:val="single"/>
    </w:rPr>
  </w:style>
  <w:style w:type="character" w:customStyle="1" w:styleId="published">
    <w:name w:val="published"/>
    <w:basedOn w:val="Domylnaczcionkaakapitu"/>
    <w:rsid w:val="00543A33"/>
  </w:style>
  <w:style w:type="paragraph" w:styleId="NormalnyWeb">
    <w:name w:val="Normal (Web)"/>
    <w:basedOn w:val="Normalny"/>
    <w:uiPriority w:val="99"/>
    <w:semiHidden/>
    <w:unhideWhenUsed/>
    <w:rsid w:val="005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543A33"/>
    <w:rPr>
      <w:i/>
      <w:iCs/>
    </w:rPr>
  </w:style>
  <w:style w:type="character" w:styleId="Pogrubienie">
    <w:name w:val="Strong"/>
    <w:basedOn w:val="Domylnaczcionkaakapitu"/>
    <w:uiPriority w:val="22"/>
    <w:qFormat/>
    <w:rsid w:val="00543A33"/>
    <w:rPr>
      <w:b/>
      <w:bCs/>
    </w:rPr>
  </w:style>
  <w:style w:type="character" w:customStyle="1" w:styleId="kw1">
    <w:name w:val="kw1"/>
    <w:basedOn w:val="Domylnaczcionkaakapitu"/>
    <w:rsid w:val="00543A33"/>
  </w:style>
  <w:style w:type="character" w:customStyle="1" w:styleId="br0">
    <w:name w:val="br0"/>
    <w:basedOn w:val="Domylnaczcionkaakapitu"/>
    <w:rsid w:val="00543A33"/>
  </w:style>
  <w:style w:type="character" w:customStyle="1" w:styleId="kw3">
    <w:name w:val="kw3"/>
    <w:basedOn w:val="Domylnaczcionkaakapitu"/>
    <w:rsid w:val="00543A33"/>
  </w:style>
  <w:style w:type="character" w:customStyle="1" w:styleId="me0">
    <w:name w:val="me0"/>
    <w:basedOn w:val="Domylnaczcionkaakapitu"/>
    <w:rsid w:val="00543A33"/>
  </w:style>
  <w:style w:type="character" w:customStyle="1" w:styleId="st1">
    <w:name w:val="st1"/>
    <w:basedOn w:val="Domylnaczcionkaakapitu"/>
    <w:rsid w:val="00543A33"/>
  </w:style>
  <w:style w:type="character" w:customStyle="1" w:styleId="nu0">
    <w:name w:val="nu0"/>
    <w:basedOn w:val="Domylnaczcionkaakapitu"/>
    <w:rsid w:val="00543A33"/>
  </w:style>
  <w:style w:type="character" w:customStyle="1" w:styleId="kw2">
    <w:name w:val="kw2"/>
    <w:basedOn w:val="Domylnaczcionkaakapitu"/>
    <w:rsid w:val="0054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89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16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16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47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p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1063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Paul</dc:creator>
  <cp:keywords/>
  <dc:description/>
  <cp:lastModifiedBy>Piotr Paul</cp:lastModifiedBy>
  <cp:revision>3</cp:revision>
  <dcterms:created xsi:type="dcterms:W3CDTF">2021-01-26T19:08:00Z</dcterms:created>
  <dcterms:modified xsi:type="dcterms:W3CDTF">2021-01-26T19:10:00Z</dcterms:modified>
</cp:coreProperties>
</file>