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93E96" w14:textId="77777777" w:rsidR="006206BA" w:rsidRDefault="00000000">
      <w:pPr>
        <w:pStyle w:val="Heading1"/>
        <w:pBdr>
          <w:bottom w:val="single" w:sz="6" w:space="1" w:color="1F4E79"/>
        </w:pBdr>
      </w:pPr>
      <w:r>
        <w:t>POLICY NO. STAR-FBO-2024-00663</w:t>
      </w:r>
    </w:p>
    <w:p w14:paraId="03E2D5D7" w14:textId="77777777" w:rsidR="006206BA" w:rsidRDefault="00000000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AIRPORT &amp; FIXED BASE OPERATOR (FBO) LIABILITY POLICY</w:t>
      </w:r>
    </w:p>
    <w:p w14:paraId="30324850" w14:textId="77777777" w:rsidR="006206BA" w:rsidRDefault="00000000">
      <w:pPr>
        <w:spacing w:after="240"/>
        <w:jc w:val="center"/>
      </w:pPr>
      <w:r>
        <w:rPr>
          <w:i/>
          <w:iCs/>
          <w:color w:val="505050"/>
          <w:sz w:val="22"/>
          <w:szCs w:val="22"/>
        </w:rPr>
        <w:t xml:space="preserve">Full-Service FBO | Aircraft Fueling, </w:t>
      </w:r>
      <w:proofErr w:type="spellStart"/>
      <w:r>
        <w:rPr>
          <w:i/>
          <w:iCs/>
          <w:color w:val="505050"/>
          <w:sz w:val="22"/>
          <w:szCs w:val="22"/>
        </w:rPr>
        <w:t>Hangaring</w:t>
      </w:r>
      <w:proofErr w:type="spellEnd"/>
      <w:r>
        <w:rPr>
          <w:i/>
          <w:iCs/>
          <w:color w:val="505050"/>
          <w:sz w:val="22"/>
          <w:szCs w:val="22"/>
        </w:rPr>
        <w:t>, Maintenance &amp; Ground Handling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206BA" w14:paraId="4E5A1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40CE92D" w14:textId="77777777" w:rsidR="006206BA" w:rsidRDefault="00000000">
            <w:r>
              <w:rPr>
                <w:b/>
                <w:bCs/>
                <w:color w:val="FFFFFF"/>
                <w:sz w:val="22"/>
                <w:szCs w:val="22"/>
              </w:rPr>
              <w:t>DECLARATIONS</w:t>
            </w:r>
          </w:p>
        </w:tc>
      </w:tr>
      <w:tr w:rsidR="006206BA" w14:paraId="2FAB61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46F3" w14:textId="77777777" w:rsidR="006206BA" w:rsidRDefault="00000000">
            <w:r>
              <w:rPr>
                <w:b/>
                <w:bCs/>
                <w:sz w:val="18"/>
                <w:szCs w:val="18"/>
              </w:rPr>
              <w:t xml:space="preserve">Insurer: </w:t>
            </w:r>
            <w:r>
              <w:rPr>
                <w:sz w:val="18"/>
                <w:szCs w:val="18"/>
              </w:rPr>
              <w:t>Starr Aviation Insurance, Inc.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D350" w14:textId="77777777" w:rsidR="006206BA" w:rsidRDefault="00000000">
            <w:r>
              <w:rPr>
                <w:b/>
                <w:bCs/>
                <w:sz w:val="18"/>
                <w:szCs w:val="18"/>
              </w:rPr>
              <w:t xml:space="preserve">Policy Period: </w:t>
            </w:r>
            <w:r>
              <w:rPr>
                <w:sz w:val="18"/>
                <w:szCs w:val="18"/>
              </w:rPr>
              <w:t>June 1, 2024 – June 1, 2025</w:t>
            </w:r>
          </w:p>
        </w:tc>
      </w:tr>
      <w:tr w:rsidR="006206BA" w14:paraId="73011C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89BB" w14:textId="77777777" w:rsidR="006206BA" w:rsidRDefault="00000000">
            <w:r>
              <w:rPr>
                <w:b/>
                <w:bCs/>
                <w:sz w:val="18"/>
                <w:szCs w:val="18"/>
              </w:rPr>
              <w:t xml:space="preserve">Named Insured: </w:t>
            </w:r>
            <w:proofErr w:type="spellStart"/>
            <w:r>
              <w:rPr>
                <w:sz w:val="18"/>
                <w:szCs w:val="18"/>
              </w:rPr>
              <w:t>SkyGate</w:t>
            </w:r>
            <w:proofErr w:type="spellEnd"/>
            <w:r>
              <w:rPr>
                <w:sz w:val="18"/>
                <w:szCs w:val="18"/>
              </w:rPr>
              <w:t xml:space="preserve"> Aviation Services, Inc.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C3CC" w14:textId="77777777" w:rsidR="006206BA" w:rsidRDefault="00000000">
            <w:r>
              <w:rPr>
                <w:b/>
                <w:bCs/>
                <w:sz w:val="18"/>
                <w:szCs w:val="18"/>
              </w:rPr>
              <w:t xml:space="preserve">Airport Location: </w:t>
            </w:r>
            <w:r>
              <w:rPr>
                <w:sz w:val="18"/>
                <w:szCs w:val="18"/>
              </w:rPr>
              <w:t>Centennial Airport (KAPA), Englewood, CO</w:t>
            </w:r>
          </w:p>
        </w:tc>
      </w:tr>
      <w:tr w:rsidR="006206BA" w14:paraId="7416A8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5913" w14:textId="77777777" w:rsidR="006206BA" w:rsidRDefault="00000000">
            <w:r>
              <w:rPr>
                <w:b/>
                <w:bCs/>
                <w:sz w:val="18"/>
                <w:szCs w:val="18"/>
              </w:rPr>
              <w:t xml:space="preserve">Principal Address: </w:t>
            </w:r>
            <w:r>
              <w:rPr>
                <w:sz w:val="18"/>
                <w:szCs w:val="18"/>
              </w:rPr>
              <w:t>1 Control Tower Rd, Suite 100, Englewood, CO 80112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D77D" w14:textId="77777777" w:rsidR="006206BA" w:rsidRDefault="00000000">
            <w:r>
              <w:rPr>
                <w:b/>
                <w:bCs/>
                <w:sz w:val="18"/>
                <w:szCs w:val="18"/>
              </w:rPr>
              <w:t xml:space="preserve">Airport Code: </w:t>
            </w:r>
            <w:r>
              <w:rPr>
                <w:sz w:val="18"/>
                <w:szCs w:val="18"/>
              </w:rPr>
              <w:t>KAPA — Arapahoe County</w:t>
            </w:r>
          </w:p>
        </w:tc>
      </w:tr>
      <w:tr w:rsidR="006206BA" w14:paraId="592929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8578" w14:textId="77777777" w:rsidR="006206BA" w:rsidRDefault="00000000">
            <w:r>
              <w:rPr>
                <w:b/>
                <w:bCs/>
                <w:sz w:val="18"/>
                <w:szCs w:val="18"/>
              </w:rPr>
              <w:t xml:space="preserve">Operations: </w:t>
            </w:r>
            <w:r>
              <w:rPr>
                <w:sz w:val="18"/>
                <w:szCs w:val="18"/>
              </w:rPr>
              <w:t xml:space="preserve">Fueling, </w:t>
            </w:r>
            <w:proofErr w:type="spellStart"/>
            <w:r>
              <w:rPr>
                <w:sz w:val="18"/>
                <w:szCs w:val="18"/>
              </w:rPr>
              <w:t>Hangaring</w:t>
            </w:r>
            <w:proofErr w:type="spellEnd"/>
            <w:r>
              <w:rPr>
                <w:sz w:val="18"/>
                <w:szCs w:val="18"/>
              </w:rPr>
              <w:t xml:space="preserve">, Line Service, A&amp;P </w:t>
            </w:r>
            <w:proofErr w:type="spellStart"/>
            <w:r>
              <w:rPr>
                <w:sz w:val="18"/>
                <w:szCs w:val="18"/>
              </w:rPr>
              <w:t>Maint</w:t>
            </w:r>
            <w:proofErr w:type="spellEnd"/>
            <w:r>
              <w:rPr>
                <w:sz w:val="18"/>
                <w:szCs w:val="18"/>
              </w:rPr>
              <w:t>., Flight Training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0FCE" w14:textId="77777777" w:rsidR="006206BA" w:rsidRDefault="00000000">
            <w:r>
              <w:rPr>
                <w:b/>
                <w:bCs/>
                <w:sz w:val="18"/>
                <w:szCs w:val="18"/>
              </w:rPr>
              <w:t xml:space="preserve">Annual Revenue: </w:t>
            </w:r>
            <w:r>
              <w:rPr>
                <w:sz w:val="18"/>
                <w:szCs w:val="18"/>
              </w:rPr>
              <w:t>$12,400,000</w:t>
            </w:r>
          </w:p>
        </w:tc>
      </w:tr>
      <w:tr w:rsidR="006206BA" w14:paraId="664246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C20C" w14:textId="77777777" w:rsidR="006206BA" w:rsidRDefault="00000000">
            <w:r>
              <w:rPr>
                <w:b/>
                <w:bCs/>
                <w:sz w:val="18"/>
                <w:szCs w:val="18"/>
              </w:rPr>
              <w:t xml:space="preserve">Policy Type: </w:t>
            </w:r>
            <w:r>
              <w:rPr>
                <w:sz w:val="18"/>
                <w:szCs w:val="18"/>
              </w:rPr>
              <w:t>Occurrence-Based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1689" w14:textId="77777777" w:rsidR="006206BA" w:rsidRDefault="00000000">
            <w:r>
              <w:rPr>
                <w:b/>
                <w:bCs/>
                <w:sz w:val="18"/>
                <w:szCs w:val="18"/>
              </w:rPr>
              <w:t xml:space="preserve">Agent: </w:t>
            </w:r>
            <w:r>
              <w:rPr>
                <w:sz w:val="18"/>
                <w:szCs w:val="18"/>
              </w:rPr>
              <w:t>Rocky Mountain Aviation Insurance</w:t>
            </w:r>
          </w:p>
        </w:tc>
      </w:tr>
      <w:tr w:rsidR="006206BA" w14:paraId="0D5F96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2006" w14:textId="77777777" w:rsidR="006206BA" w:rsidRDefault="00000000">
            <w:r>
              <w:rPr>
                <w:b/>
                <w:bCs/>
                <w:sz w:val="18"/>
                <w:szCs w:val="18"/>
              </w:rPr>
              <w:t xml:space="preserve">State of Issue: </w:t>
            </w:r>
            <w:r>
              <w:rPr>
                <w:sz w:val="18"/>
                <w:szCs w:val="18"/>
              </w:rPr>
              <w:t>Colorado (Admitted)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4A70" w14:textId="77777777" w:rsidR="006206BA" w:rsidRDefault="00000000">
            <w:r>
              <w:rPr>
                <w:b/>
                <w:bCs/>
                <w:sz w:val="18"/>
                <w:szCs w:val="18"/>
              </w:rPr>
              <w:t xml:space="preserve">NAIC Code: </w:t>
            </w:r>
            <w:r>
              <w:rPr>
                <w:sz w:val="18"/>
                <w:szCs w:val="18"/>
              </w:rPr>
              <w:t>38318</w:t>
            </w:r>
          </w:p>
        </w:tc>
      </w:tr>
    </w:tbl>
    <w:p w14:paraId="2726814A" w14:textId="77777777" w:rsidR="006206BA" w:rsidRDefault="006206BA">
      <w:pPr>
        <w:spacing w:before="80" w:after="80"/>
      </w:pPr>
    </w:p>
    <w:p w14:paraId="0B3AC94E" w14:textId="77777777" w:rsidR="006206BA" w:rsidRDefault="00000000">
      <w:pPr>
        <w:pStyle w:val="Heading2"/>
      </w:pPr>
      <w:r>
        <w:t>COVERAGE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1560"/>
        <w:gridCol w:w="1800"/>
      </w:tblGrid>
      <w:tr w:rsidR="006206BA" w14:paraId="0F0CD9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6B82" w14:textId="77777777" w:rsidR="006206BA" w:rsidRDefault="00000000">
            <w:r>
              <w:rPr>
                <w:b/>
                <w:bCs/>
                <w:color w:val="FFFFFF"/>
                <w:sz w:val="18"/>
                <w:szCs w:val="18"/>
              </w:rPr>
              <w:t>Coverage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4094" w14:textId="77777777" w:rsidR="006206BA" w:rsidRDefault="00000000">
            <w:r>
              <w:rPr>
                <w:b/>
                <w:bCs/>
                <w:color w:val="FFFFFF"/>
                <w:sz w:val="18"/>
                <w:szCs w:val="18"/>
              </w:rPr>
              <w:t>Limit of Liability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4C3F" w14:textId="77777777" w:rsidR="006206BA" w:rsidRDefault="00000000">
            <w:r>
              <w:rPr>
                <w:b/>
                <w:bCs/>
                <w:color w:val="FFFFFF"/>
                <w:sz w:val="18"/>
                <w:szCs w:val="18"/>
              </w:rPr>
              <w:t>Deductible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0EF6" w14:textId="77777777" w:rsidR="006206BA" w:rsidRDefault="00000000">
            <w:r>
              <w:rPr>
                <w:b/>
                <w:bCs/>
                <w:color w:val="FFFFFF"/>
                <w:sz w:val="18"/>
                <w:szCs w:val="18"/>
              </w:rPr>
              <w:t>Annual Premium</w:t>
            </w:r>
          </w:p>
        </w:tc>
      </w:tr>
      <w:tr w:rsidR="006206BA" w14:paraId="13512D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C2632" w14:textId="77777777" w:rsidR="006206BA" w:rsidRDefault="00000000">
            <w:r>
              <w:rPr>
                <w:sz w:val="18"/>
                <w:szCs w:val="18"/>
              </w:rPr>
              <w:t>Airport General Liability (premises &amp; ops)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24A1F" w14:textId="77777777" w:rsidR="006206BA" w:rsidRDefault="00000000">
            <w:r>
              <w:rPr>
                <w:sz w:val="18"/>
                <w:szCs w:val="18"/>
              </w:rPr>
              <w:t xml:space="preserve">$10,000,000 per occurrence / $20M </w:t>
            </w:r>
            <w:proofErr w:type="spellStart"/>
            <w:r>
              <w:rPr>
                <w:sz w:val="18"/>
                <w:szCs w:val="18"/>
              </w:rPr>
              <w:t>agg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247C6" w14:textId="77777777" w:rsidR="006206BA" w:rsidRDefault="00000000">
            <w:r>
              <w:rPr>
                <w:sz w:val="18"/>
                <w:szCs w:val="18"/>
              </w:rPr>
              <w:t>$25,000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85FD5" w14:textId="77777777" w:rsidR="006206BA" w:rsidRDefault="00000000">
            <w:r>
              <w:rPr>
                <w:sz w:val="18"/>
                <w:szCs w:val="18"/>
              </w:rPr>
              <w:t>$68,400</w:t>
            </w:r>
          </w:p>
        </w:tc>
      </w:tr>
      <w:tr w:rsidR="006206BA" w14:paraId="6EE6DA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18C93" w14:textId="77777777" w:rsidR="006206BA" w:rsidRDefault="00000000">
            <w:r>
              <w:rPr>
                <w:sz w:val="18"/>
                <w:szCs w:val="18"/>
              </w:rPr>
              <w:t>Aircraft in Care, Custody &amp; Control (</w:t>
            </w:r>
            <w:proofErr w:type="spellStart"/>
            <w:r>
              <w:rPr>
                <w:sz w:val="18"/>
                <w:szCs w:val="18"/>
              </w:rPr>
              <w:t>Hangarkeepers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AB034" w14:textId="77777777" w:rsidR="006206BA" w:rsidRDefault="00000000">
            <w:r>
              <w:rPr>
                <w:sz w:val="18"/>
                <w:szCs w:val="18"/>
              </w:rPr>
              <w:t>$5,000,000 per aircraft / $10M per occ.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69BB3" w14:textId="77777777" w:rsidR="006206BA" w:rsidRDefault="00000000">
            <w:r>
              <w:rPr>
                <w:sz w:val="18"/>
                <w:szCs w:val="18"/>
              </w:rPr>
              <w:t>$10,000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FEF94" w14:textId="77777777" w:rsidR="006206BA" w:rsidRDefault="00000000">
            <w:r>
              <w:rPr>
                <w:sz w:val="18"/>
                <w:szCs w:val="18"/>
              </w:rPr>
              <w:t>$88,600</w:t>
            </w:r>
          </w:p>
        </w:tc>
      </w:tr>
      <w:tr w:rsidR="006206BA" w14:paraId="3CDE37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A5E1D" w14:textId="77777777" w:rsidR="006206BA" w:rsidRDefault="00000000">
            <w:r>
              <w:rPr>
                <w:sz w:val="18"/>
                <w:szCs w:val="18"/>
              </w:rPr>
              <w:t xml:space="preserve">Products &amp; Completed Operations (Fuel, </w:t>
            </w:r>
            <w:proofErr w:type="spellStart"/>
            <w:r>
              <w:rPr>
                <w:sz w:val="18"/>
                <w:szCs w:val="18"/>
              </w:rPr>
              <w:t>Maint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935C3" w14:textId="77777777" w:rsidR="006206BA" w:rsidRDefault="00000000">
            <w:r>
              <w:rPr>
                <w:sz w:val="18"/>
                <w:szCs w:val="18"/>
              </w:rPr>
              <w:t>$10,000,000 per occurrence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0284C" w14:textId="77777777" w:rsidR="006206BA" w:rsidRDefault="00000000">
            <w:r>
              <w:rPr>
                <w:sz w:val="18"/>
                <w:szCs w:val="18"/>
              </w:rPr>
              <w:t>$25,000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6B6C4" w14:textId="77777777" w:rsidR="006206BA" w:rsidRDefault="00000000">
            <w:r>
              <w:rPr>
                <w:sz w:val="18"/>
                <w:szCs w:val="18"/>
              </w:rPr>
              <w:t>$42,200</w:t>
            </w:r>
          </w:p>
        </w:tc>
      </w:tr>
      <w:tr w:rsidR="006206BA" w14:paraId="0505A2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F6899" w14:textId="77777777" w:rsidR="006206BA" w:rsidRDefault="00000000">
            <w:r>
              <w:rPr>
                <w:sz w:val="18"/>
                <w:szCs w:val="18"/>
              </w:rPr>
              <w:t>Fuel Storage &amp; Dispensing Pollution Liability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C871A" w14:textId="77777777" w:rsidR="006206BA" w:rsidRDefault="00000000">
            <w:r>
              <w:rPr>
                <w:sz w:val="18"/>
                <w:szCs w:val="18"/>
              </w:rPr>
              <w:t xml:space="preserve">$5,000,000 per event / $10M </w:t>
            </w:r>
            <w:proofErr w:type="spellStart"/>
            <w:r>
              <w:rPr>
                <w:sz w:val="18"/>
                <w:szCs w:val="18"/>
              </w:rPr>
              <w:t>agg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7E244" w14:textId="77777777" w:rsidR="006206BA" w:rsidRDefault="00000000">
            <w:r>
              <w:rPr>
                <w:sz w:val="18"/>
                <w:szCs w:val="18"/>
              </w:rPr>
              <w:t>$50,000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FFACE" w14:textId="77777777" w:rsidR="006206BA" w:rsidRDefault="00000000">
            <w:r>
              <w:rPr>
                <w:sz w:val="18"/>
                <w:szCs w:val="18"/>
              </w:rPr>
              <w:t>$28,800</w:t>
            </w:r>
          </w:p>
        </w:tc>
      </w:tr>
      <w:tr w:rsidR="006206BA" w14:paraId="115E33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C77E9" w14:textId="77777777" w:rsidR="006206BA" w:rsidRDefault="00000000">
            <w:r>
              <w:rPr>
                <w:sz w:val="18"/>
                <w:szCs w:val="18"/>
              </w:rPr>
              <w:t>Workers Compensation (statutory) / Employers Liability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1095F" w14:textId="77777777" w:rsidR="006206BA" w:rsidRDefault="00000000">
            <w:r>
              <w:rPr>
                <w:sz w:val="18"/>
                <w:szCs w:val="18"/>
              </w:rPr>
              <w:t>Statutory / $1,000,000 EL limit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178A6" w14:textId="77777777" w:rsidR="006206BA" w:rsidRDefault="00000000">
            <w:r>
              <w:rPr>
                <w:sz w:val="18"/>
                <w:szCs w:val="18"/>
              </w:rPr>
              <w:t>Per statute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E4AF3" w14:textId="77777777" w:rsidR="006206BA" w:rsidRDefault="00000000">
            <w:r>
              <w:rPr>
                <w:sz w:val="18"/>
                <w:szCs w:val="18"/>
              </w:rPr>
              <w:t>$31,200</w:t>
            </w:r>
          </w:p>
        </w:tc>
      </w:tr>
      <w:tr w:rsidR="006206BA" w14:paraId="48A9BD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BA792" w14:textId="77777777" w:rsidR="006206BA" w:rsidRDefault="00000000">
            <w:r>
              <w:rPr>
                <w:sz w:val="18"/>
                <w:szCs w:val="18"/>
              </w:rPr>
              <w:t>Commercial Auto Liability (Ramp Vehicles)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86A9A" w14:textId="77777777" w:rsidR="006206BA" w:rsidRDefault="00000000">
            <w:r>
              <w:rPr>
                <w:sz w:val="18"/>
                <w:szCs w:val="18"/>
              </w:rPr>
              <w:t>$1,000,000 CSL per occurrence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E5243" w14:textId="77777777" w:rsidR="006206BA" w:rsidRDefault="00000000">
            <w:r>
              <w:rPr>
                <w:sz w:val="18"/>
                <w:szCs w:val="18"/>
              </w:rPr>
              <w:t>$1,000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6B6A4" w14:textId="77777777" w:rsidR="006206BA" w:rsidRDefault="00000000">
            <w:r>
              <w:rPr>
                <w:sz w:val="18"/>
                <w:szCs w:val="18"/>
              </w:rPr>
              <w:t>$9,800</w:t>
            </w:r>
          </w:p>
        </w:tc>
      </w:tr>
      <w:tr w:rsidR="006206BA" w14:paraId="257F13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202B6" w14:textId="77777777" w:rsidR="006206BA" w:rsidRDefault="00000000">
            <w:r>
              <w:rPr>
                <w:sz w:val="18"/>
                <w:szCs w:val="18"/>
              </w:rPr>
              <w:t>FBO Property (Buildings, Equipment, Inventory)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ED949" w14:textId="77777777" w:rsidR="006206BA" w:rsidRDefault="00000000">
            <w:r>
              <w:rPr>
                <w:sz w:val="18"/>
                <w:szCs w:val="18"/>
              </w:rPr>
              <w:t>$8,200,000 blanket replacement cost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27ED7" w14:textId="77777777" w:rsidR="006206BA" w:rsidRDefault="00000000">
            <w:r>
              <w:rPr>
                <w:sz w:val="18"/>
                <w:szCs w:val="18"/>
              </w:rPr>
              <w:t>$25,000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8D639" w14:textId="77777777" w:rsidR="006206BA" w:rsidRDefault="00000000">
            <w:r>
              <w:rPr>
                <w:sz w:val="18"/>
                <w:szCs w:val="18"/>
              </w:rPr>
              <w:t>$24,400</w:t>
            </w:r>
          </w:p>
        </w:tc>
      </w:tr>
      <w:tr w:rsidR="006206BA" w14:paraId="68B17B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E4066" w14:textId="77777777" w:rsidR="006206BA" w:rsidRDefault="00000000">
            <w:r>
              <w:rPr>
                <w:sz w:val="18"/>
                <w:szCs w:val="18"/>
              </w:rPr>
              <w:t>Total Annual Premium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94EA9" w14:textId="77777777" w:rsidR="006206BA" w:rsidRDefault="006206B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B9FC8" w14:textId="77777777" w:rsidR="006206BA" w:rsidRDefault="006206B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D9531" w14:textId="77777777" w:rsidR="006206BA" w:rsidRDefault="00000000">
            <w:r>
              <w:rPr>
                <w:sz w:val="18"/>
                <w:szCs w:val="18"/>
              </w:rPr>
              <w:t>$293,400</w:t>
            </w:r>
          </w:p>
        </w:tc>
      </w:tr>
    </w:tbl>
    <w:p w14:paraId="7BD5092C" w14:textId="77777777" w:rsidR="006206BA" w:rsidRDefault="006206BA">
      <w:pPr>
        <w:spacing w:before="80" w:after="80"/>
      </w:pPr>
    </w:p>
    <w:p w14:paraId="36CDDE03" w14:textId="77777777" w:rsidR="006206BA" w:rsidRDefault="00000000">
      <w:pPr>
        <w:pStyle w:val="Heading2"/>
      </w:pPr>
      <w:r>
        <w:t>HANGARKEEPERS COVERAGE — AIRCRAFT SCHEDULE</w:t>
      </w:r>
    </w:p>
    <w:p w14:paraId="12CAEAD7" w14:textId="77777777" w:rsidR="006206BA" w:rsidRDefault="00000000">
      <w:pPr>
        <w:spacing w:before="40" w:after="40"/>
      </w:pPr>
      <w:r>
        <w:t>Coverage under the Aircraft in Care, Custody &amp; Control (</w:t>
      </w:r>
      <w:proofErr w:type="spellStart"/>
      <w:r>
        <w:t>Hangarkeepers</w:t>
      </w:r>
      <w:proofErr w:type="spellEnd"/>
      <w:r>
        <w:t>) section applies to customer aircraft while stored, maintained, or undergoing line service at the insured's facilities. Individual aircraft values must be reported within 30 days if exceeding $2,000,000.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000"/>
        <w:gridCol w:w="1880"/>
        <w:gridCol w:w="1880"/>
      </w:tblGrid>
      <w:tr w:rsidR="006206BA" w14:paraId="57EB10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F41A" w14:textId="77777777" w:rsidR="006206BA" w:rsidRDefault="00000000">
            <w:r>
              <w:rPr>
                <w:b/>
                <w:bCs/>
                <w:color w:val="FFFFFF"/>
                <w:sz w:val="18"/>
                <w:szCs w:val="18"/>
              </w:rPr>
              <w:t>N-Number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538D" w14:textId="77777777" w:rsidR="006206BA" w:rsidRDefault="00000000">
            <w:r>
              <w:rPr>
                <w:b/>
                <w:bCs/>
                <w:color w:val="FFFFFF"/>
                <w:sz w:val="18"/>
                <w:szCs w:val="18"/>
              </w:rPr>
              <w:t>Aircraft Type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145A" w14:textId="77777777" w:rsidR="006206BA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8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8926" w14:textId="77777777" w:rsidR="006206BA" w:rsidRDefault="00000000">
            <w:r>
              <w:rPr>
                <w:b/>
                <w:bCs/>
                <w:color w:val="FFFFFF"/>
                <w:sz w:val="18"/>
                <w:szCs w:val="18"/>
              </w:rPr>
              <w:t>Max Stored Value</w:t>
            </w:r>
          </w:p>
        </w:tc>
        <w:tc>
          <w:tcPr>
            <w:tcW w:w="18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6972" w14:textId="77777777" w:rsidR="006206BA" w:rsidRDefault="00000000">
            <w:r>
              <w:rPr>
                <w:b/>
                <w:bCs/>
                <w:color w:val="FFFFFF"/>
                <w:sz w:val="18"/>
                <w:szCs w:val="18"/>
              </w:rPr>
              <w:t>Storage Type</w:t>
            </w:r>
          </w:p>
        </w:tc>
      </w:tr>
      <w:tr w:rsidR="006206BA" w14:paraId="6FBD1B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658F9" w14:textId="77777777" w:rsidR="006206BA" w:rsidRDefault="00000000">
            <w:r>
              <w:rPr>
                <w:sz w:val="18"/>
                <w:szCs w:val="18"/>
              </w:rPr>
              <w:t>N881GS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03DB8" w14:textId="77777777" w:rsidR="006206BA" w:rsidRDefault="00000000">
            <w:r>
              <w:rPr>
                <w:sz w:val="18"/>
                <w:szCs w:val="18"/>
              </w:rPr>
              <w:t>Gulfstream G550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CA005" w14:textId="77777777" w:rsidR="006206BA" w:rsidRDefault="00000000">
            <w:r>
              <w:rPr>
                <w:sz w:val="18"/>
                <w:szCs w:val="18"/>
              </w:rPr>
              <w:t>Global Trade Partners LLC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3DA67" w14:textId="77777777" w:rsidR="006206BA" w:rsidRDefault="00000000">
            <w:r>
              <w:rPr>
                <w:sz w:val="18"/>
                <w:szCs w:val="18"/>
              </w:rPr>
              <w:t>$28,000,000 *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E5B31" w14:textId="77777777" w:rsidR="006206BA" w:rsidRDefault="00000000">
            <w:r>
              <w:rPr>
                <w:sz w:val="18"/>
                <w:szCs w:val="18"/>
              </w:rPr>
              <w:t>Inside Hangar</w:t>
            </w:r>
          </w:p>
        </w:tc>
      </w:tr>
      <w:tr w:rsidR="006206BA" w14:paraId="0B0564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8047E" w14:textId="77777777" w:rsidR="006206BA" w:rsidRDefault="00000000">
            <w:r>
              <w:rPr>
                <w:sz w:val="18"/>
                <w:szCs w:val="18"/>
              </w:rPr>
              <w:t>N302FA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11D2F" w14:textId="77777777" w:rsidR="006206BA" w:rsidRDefault="00000000">
            <w:r>
              <w:rPr>
                <w:sz w:val="18"/>
                <w:szCs w:val="18"/>
              </w:rPr>
              <w:t xml:space="preserve">Falcon 2000EX </w:t>
            </w:r>
            <w:proofErr w:type="spellStart"/>
            <w:r>
              <w:rPr>
                <w:sz w:val="18"/>
                <w:szCs w:val="18"/>
              </w:rPr>
              <w:t>EASy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94B86" w14:textId="77777777" w:rsidR="006206BA" w:rsidRDefault="00000000">
            <w:r>
              <w:rPr>
                <w:sz w:val="18"/>
                <w:szCs w:val="18"/>
              </w:rPr>
              <w:t>Meridian Capital Group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3170B" w14:textId="77777777" w:rsidR="006206BA" w:rsidRDefault="00000000">
            <w:r>
              <w:rPr>
                <w:sz w:val="18"/>
                <w:szCs w:val="18"/>
              </w:rPr>
              <w:t>$8,500,000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7BFCA" w14:textId="77777777" w:rsidR="006206BA" w:rsidRDefault="00000000">
            <w:r>
              <w:rPr>
                <w:sz w:val="18"/>
                <w:szCs w:val="18"/>
              </w:rPr>
              <w:t>Inside Hangar</w:t>
            </w:r>
          </w:p>
        </w:tc>
      </w:tr>
      <w:tr w:rsidR="006206BA" w14:paraId="063251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E0A5E" w14:textId="77777777" w:rsidR="006206BA" w:rsidRDefault="00000000">
            <w:r>
              <w:rPr>
                <w:sz w:val="18"/>
                <w:szCs w:val="18"/>
              </w:rPr>
              <w:lastRenderedPageBreak/>
              <w:t>Various GA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09895" w14:textId="77777777" w:rsidR="006206BA" w:rsidRDefault="00000000">
            <w:r>
              <w:rPr>
                <w:sz w:val="18"/>
                <w:szCs w:val="18"/>
              </w:rPr>
              <w:t>Misc. Single/Multi Engine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A5D34" w14:textId="77777777" w:rsidR="006206BA" w:rsidRDefault="00000000">
            <w:r>
              <w:rPr>
                <w:sz w:val="18"/>
                <w:szCs w:val="18"/>
              </w:rPr>
              <w:t>Various owners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65BE6" w14:textId="77777777" w:rsidR="006206BA" w:rsidRDefault="00000000">
            <w:r>
              <w:rPr>
                <w:sz w:val="18"/>
                <w:szCs w:val="18"/>
              </w:rPr>
              <w:t>Up to $500,000 each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04F62" w14:textId="77777777" w:rsidR="006206BA" w:rsidRDefault="00000000">
            <w:r>
              <w:rPr>
                <w:sz w:val="18"/>
                <w:szCs w:val="18"/>
              </w:rPr>
              <w:t>Inside/Outside</w:t>
            </w:r>
          </w:p>
        </w:tc>
      </w:tr>
    </w:tbl>
    <w:p w14:paraId="5375E7FE" w14:textId="77777777" w:rsidR="006206BA" w:rsidRDefault="00000000">
      <w:pPr>
        <w:spacing w:before="40" w:after="40"/>
      </w:pPr>
      <w:r>
        <w:rPr>
          <w:i/>
          <w:iCs/>
          <w:color w:val="505050"/>
        </w:rPr>
        <w:t>* G550 N881GS exceeds standard limit. Coverage extended by Endorsement FBO-04 — High Value Aircraft (Gulfstream) with separate limit of $30,000,000 and $100,000 deductible.</w:t>
      </w:r>
    </w:p>
    <w:p w14:paraId="6D51E78B" w14:textId="77777777" w:rsidR="006206BA" w:rsidRDefault="006206BA">
      <w:pPr>
        <w:spacing w:before="80" w:after="80"/>
      </w:pPr>
    </w:p>
    <w:p w14:paraId="7A2CAB64" w14:textId="77777777" w:rsidR="006206BA" w:rsidRDefault="00000000">
      <w:pPr>
        <w:pStyle w:val="Heading2"/>
      </w:pPr>
      <w:r>
        <w:t>FUEL OPERATIONS — SPECIAL CONDITIONS</w:t>
      </w:r>
    </w:p>
    <w:p w14:paraId="1EB80AC0" w14:textId="77777777" w:rsidR="006206BA" w:rsidRDefault="00000000">
      <w:pPr>
        <w:spacing w:before="40" w:after="40"/>
      </w:pPr>
      <w:r>
        <w:t>The Named Insured operates Avgas 100LL and Jet-A fueling facilities. The following environmental compliance conditions apply:</w:t>
      </w:r>
    </w:p>
    <w:p w14:paraId="15811F20" w14:textId="77777777" w:rsidR="006206BA" w:rsidRDefault="00000000">
      <w:pPr>
        <w:pStyle w:val="ListParagraph"/>
        <w:numPr>
          <w:ilvl w:val="0"/>
          <w:numId w:val="2"/>
        </w:numPr>
        <w:spacing w:before="20" w:after="20"/>
      </w:pPr>
      <w:r>
        <w:t>Underground storage tanks (USTs) must maintain current Colorado CDPHE registration and annual inspection compliance.</w:t>
      </w:r>
    </w:p>
    <w:p w14:paraId="1593CB05" w14:textId="77777777" w:rsidR="006206BA" w:rsidRDefault="00000000">
      <w:pPr>
        <w:pStyle w:val="ListParagraph"/>
        <w:numPr>
          <w:ilvl w:val="0"/>
          <w:numId w:val="2"/>
        </w:numPr>
        <w:spacing w:before="20" w:after="20"/>
      </w:pPr>
      <w:r>
        <w:t>Spill Prevention, Control, and Countermeasure (SPCC) Plan must be current and on file with insurer.</w:t>
      </w:r>
    </w:p>
    <w:p w14:paraId="61E041BA" w14:textId="77777777" w:rsidR="006206BA" w:rsidRDefault="00000000">
      <w:pPr>
        <w:pStyle w:val="ListParagraph"/>
        <w:numPr>
          <w:ilvl w:val="0"/>
          <w:numId w:val="2"/>
        </w:numPr>
        <w:spacing w:before="20" w:after="20"/>
      </w:pPr>
      <w:r>
        <w:t>Fueling personnel must complete and maintain annual Fueling Quality Control certification.</w:t>
      </w:r>
    </w:p>
    <w:p w14:paraId="73465E46" w14:textId="77777777" w:rsidR="006206BA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Fuel </w:t>
      </w:r>
      <w:proofErr w:type="spellStart"/>
      <w:r>
        <w:t>misfueling</w:t>
      </w:r>
      <w:proofErr w:type="spellEnd"/>
      <w:r>
        <w:t xml:space="preserve"> incidents must be reported to insurer within 24 hours.</w:t>
      </w:r>
    </w:p>
    <w:p w14:paraId="6D9B9E3C" w14:textId="77777777" w:rsidR="006206BA" w:rsidRDefault="006206BA">
      <w:pPr>
        <w:spacing w:before="80" w:after="80"/>
      </w:pPr>
    </w:p>
    <w:p w14:paraId="061258EA" w14:textId="77777777" w:rsidR="006206BA" w:rsidRDefault="00000000">
      <w:pPr>
        <w:pStyle w:val="Heading2"/>
      </w:pPr>
      <w:r>
        <w:t>FLIGHT TRAINING OPERATIONS</w:t>
      </w:r>
    </w:p>
    <w:p w14:paraId="08E9B8E4" w14:textId="77777777" w:rsidR="006206BA" w:rsidRDefault="00000000">
      <w:pPr>
        <w:spacing w:before="40" w:after="40"/>
      </w:pPr>
      <w:proofErr w:type="spellStart"/>
      <w:r>
        <w:t>SkyGate</w:t>
      </w:r>
      <w:proofErr w:type="spellEnd"/>
      <w:r>
        <w:t xml:space="preserve"> Aviation Services conducts flight training under the FBO's commercial certificate. Coverage applies to instructional flights under FAR Part 61 conducted in aircraft owned by or under dry lease to </w:t>
      </w:r>
      <w:proofErr w:type="spellStart"/>
      <w:r>
        <w:t>SkyGate</w:t>
      </w:r>
      <w:proofErr w:type="spellEnd"/>
      <w:r>
        <w:t>. Privately-owned customer aircraft used for instruction require a separate endorsement.</w:t>
      </w:r>
    </w:p>
    <w:p w14:paraId="0966B8EE" w14:textId="77777777" w:rsidR="006206BA" w:rsidRDefault="006206BA">
      <w:pPr>
        <w:spacing w:before="80" w:after="80"/>
      </w:pPr>
    </w:p>
    <w:p w14:paraId="44D13B7B" w14:textId="77777777" w:rsidR="006206BA" w:rsidRDefault="00000000">
      <w:pPr>
        <w:pStyle w:val="Heading2"/>
      </w:pPr>
      <w:r>
        <w:t>KEY EXCLUSIONS</w:t>
      </w:r>
    </w:p>
    <w:p w14:paraId="29E3C04A" w14:textId="77777777" w:rsidR="006206BA" w:rsidRDefault="00000000">
      <w:pPr>
        <w:pStyle w:val="ListParagraph"/>
        <w:numPr>
          <w:ilvl w:val="0"/>
          <w:numId w:val="2"/>
        </w:numPr>
        <w:spacing w:before="20" w:after="20"/>
      </w:pPr>
      <w:r>
        <w:t>Bodily injury to employees of the Named Insured (covered under Workers Compensation).</w:t>
      </w:r>
    </w:p>
    <w:p w14:paraId="2154B239" w14:textId="77777777" w:rsidR="006206BA" w:rsidRDefault="00000000">
      <w:pPr>
        <w:pStyle w:val="ListParagraph"/>
        <w:numPr>
          <w:ilvl w:val="0"/>
          <w:numId w:val="2"/>
        </w:numPr>
        <w:spacing w:before="20" w:after="20"/>
      </w:pPr>
      <w:r>
        <w:t>Liability arising from any aircraft owned, leased, or operated by the Named Insured (covered separately).</w:t>
      </w:r>
    </w:p>
    <w:p w14:paraId="4945F84B" w14:textId="77777777" w:rsidR="006206BA" w:rsidRDefault="00000000">
      <w:pPr>
        <w:pStyle w:val="ListParagraph"/>
        <w:numPr>
          <w:ilvl w:val="0"/>
          <w:numId w:val="2"/>
        </w:numPr>
        <w:spacing w:before="20" w:after="20"/>
      </w:pPr>
      <w:r>
        <w:t>Intentional acts of discrimination or civil rights violations.</w:t>
      </w:r>
    </w:p>
    <w:p w14:paraId="1C5328F2" w14:textId="77777777" w:rsidR="006206BA" w:rsidRDefault="00000000">
      <w:pPr>
        <w:pStyle w:val="ListParagraph"/>
        <w:numPr>
          <w:ilvl w:val="0"/>
          <w:numId w:val="2"/>
        </w:numPr>
        <w:spacing w:before="20" w:after="20"/>
      </w:pPr>
      <w:r>
        <w:t>Contractual liability beyond the insured's direct legal obligation.</w:t>
      </w:r>
    </w:p>
    <w:p w14:paraId="3D567B45" w14:textId="77777777" w:rsidR="006206BA" w:rsidRDefault="00000000">
      <w:pPr>
        <w:pStyle w:val="ListParagraph"/>
        <w:numPr>
          <w:ilvl w:val="0"/>
          <w:numId w:val="2"/>
        </w:numPr>
        <w:spacing w:before="20" w:after="20"/>
      </w:pPr>
      <w:r>
        <w:t>Loss of use of aircraft not resulting from physical damage to that aircraft.</w:t>
      </w:r>
    </w:p>
    <w:sectPr w:rsidR="006206B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2982A" w14:textId="77777777" w:rsidR="009D25C3" w:rsidRDefault="009D25C3">
      <w:r>
        <w:separator/>
      </w:r>
    </w:p>
  </w:endnote>
  <w:endnote w:type="continuationSeparator" w:id="0">
    <w:p w14:paraId="2FC61B82" w14:textId="77777777" w:rsidR="009D25C3" w:rsidRDefault="009D2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6DEE4" w14:textId="77777777" w:rsidR="006206BA" w:rsidRDefault="00000000">
    <w:pPr>
      <w:pBdr>
        <w:top w:val="single" w:sz="4" w:space="1" w:color="1F4E79"/>
      </w:pBdr>
      <w:tabs>
        <w:tab w:val="right" w:pos="9360"/>
      </w:tabs>
      <w:spacing w:before="80"/>
    </w:pPr>
    <w:r>
      <w:rPr>
        <w:color w:val="707070"/>
        <w:sz w:val="16"/>
        <w:szCs w:val="16"/>
      </w:rPr>
      <w:t xml:space="preserve">Starr Aviation Insurance, Inc.  </w:t>
    </w:r>
    <w:proofErr w:type="gramStart"/>
    <w:r>
      <w:rPr>
        <w:color w:val="707070"/>
        <w:sz w:val="16"/>
        <w:szCs w:val="16"/>
      </w:rPr>
      <w:t>|  399</w:t>
    </w:r>
    <w:proofErr w:type="gramEnd"/>
    <w:r>
      <w:rPr>
        <w:color w:val="707070"/>
        <w:sz w:val="16"/>
        <w:szCs w:val="16"/>
      </w:rPr>
      <w:t xml:space="preserve"> Park Avenue, New York, NY 10022</w:t>
    </w:r>
    <w:r>
      <w:rPr>
        <w:sz w:val="16"/>
        <w:szCs w:val="16"/>
      </w:rPr>
      <w:tab/>
    </w:r>
    <w:r>
      <w:rPr>
        <w:i/>
        <w:iCs/>
        <w:color w:val="707070"/>
        <w:sz w:val="16"/>
        <w:szCs w:val="16"/>
      </w:rPr>
      <w:t>Airport &amp; FBO Liability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B17D7" w14:textId="77777777" w:rsidR="009D25C3" w:rsidRDefault="009D25C3">
      <w:r>
        <w:separator/>
      </w:r>
    </w:p>
  </w:footnote>
  <w:footnote w:type="continuationSeparator" w:id="0">
    <w:p w14:paraId="743D0A15" w14:textId="77777777" w:rsidR="009D25C3" w:rsidRDefault="009D25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15783" w14:textId="77777777" w:rsidR="006206BA" w:rsidRDefault="00000000">
    <w:pPr>
      <w:pBdr>
        <w:bottom w:val="single" w:sz="4" w:space="1" w:color="1F4E79"/>
      </w:pBdr>
      <w:tabs>
        <w:tab w:val="right" w:pos="9360"/>
      </w:tabs>
    </w:pPr>
    <w:r>
      <w:rPr>
        <w:i/>
        <w:iCs/>
        <w:color w:val="505050"/>
        <w:sz w:val="16"/>
        <w:szCs w:val="16"/>
      </w:rPr>
      <w:t xml:space="preserve">STARR AVIATION </w:t>
    </w:r>
    <w:proofErr w:type="gramStart"/>
    <w:r>
      <w:rPr>
        <w:i/>
        <w:iCs/>
        <w:color w:val="505050"/>
        <w:sz w:val="16"/>
        <w:szCs w:val="16"/>
      </w:rPr>
      <w:t>INSURANCE  |</w:t>
    </w:r>
    <w:proofErr w:type="gramEnd"/>
    <w:r>
      <w:rPr>
        <w:i/>
        <w:iCs/>
        <w:color w:val="505050"/>
        <w:sz w:val="16"/>
        <w:szCs w:val="16"/>
      </w:rPr>
      <w:t xml:space="preserve">  Policy STAR-FBO-2024-00663</w:t>
    </w:r>
    <w:r>
      <w:rPr>
        <w:sz w:val="16"/>
        <w:szCs w:val="16"/>
      </w:rPr>
      <w:tab/>
    </w:r>
    <w:r>
      <w:rPr>
        <w:b/>
        <w:bCs/>
        <w:color w:val="C00000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D2560"/>
    <w:multiLevelType w:val="hybridMultilevel"/>
    <w:tmpl w:val="2CB43F56"/>
    <w:lvl w:ilvl="0" w:tplc="2CECA730">
      <w:start w:val="1"/>
      <w:numFmt w:val="bullet"/>
      <w:lvlText w:val="●"/>
      <w:lvlJc w:val="left"/>
      <w:pPr>
        <w:ind w:left="720" w:hanging="360"/>
      </w:pPr>
    </w:lvl>
    <w:lvl w:ilvl="1" w:tplc="6206FA58">
      <w:start w:val="1"/>
      <w:numFmt w:val="bullet"/>
      <w:lvlText w:val="○"/>
      <w:lvlJc w:val="left"/>
      <w:pPr>
        <w:ind w:left="1440" w:hanging="360"/>
      </w:pPr>
    </w:lvl>
    <w:lvl w:ilvl="2" w:tplc="9766CB16">
      <w:start w:val="1"/>
      <w:numFmt w:val="bullet"/>
      <w:lvlText w:val="■"/>
      <w:lvlJc w:val="left"/>
      <w:pPr>
        <w:ind w:left="2160" w:hanging="360"/>
      </w:pPr>
    </w:lvl>
    <w:lvl w:ilvl="3" w:tplc="B276F2B6">
      <w:start w:val="1"/>
      <w:numFmt w:val="bullet"/>
      <w:lvlText w:val="●"/>
      <w:lvlJc w:val="left"/>
      <w:pPr>
        <w:ind w:left="2880" w:hanging="360"/>
      </w:pPr>
    </w:lvl>
    <w:lvl w:ilvl="4" w:tplc="DF1E2068">
      <w:start w:val="1"/>
      <w:numFmt w:val="bullet"/>
      <w:lvlText w:val="○"/>
      <w:lvlJc w:val="left"/>
      <w:pPr>
        <w:ind w:left="3600" w:hanging="360"/>
      </w:pPr>
    </w:lvl>
    <w:lvl w:ilvl="5" w:tplc="87A077A6">
      <w:start w:val="1"/>
      <w:numFmt w:val="bullet"/>
      <w:lvlText w:val="■"/>
      <w:lvlJc w:val="left"/>
      <w:pPr>
        <w:ind w:left="4320" w:hanging="360"/>
      </w:pPr>
    </w:lvl>
    <w:lvl w:ilvl="6" w:tplc="8A80B510">
      <w:start w:val="1"/>
      <w:numFmt w:val="bullet"/>
      <w:lvlText w:val="●"/>
      <w:lvlJc w:val="left"/>
      <w:pPr>
        <w:ind w:left="5040" w:hanging="360"/>
      </w:pPr>
    </w:lvl>
    <w:lvl w:ilvl="7" w:tplc="BC56A654">
      <w:start w:val="1"/>
      <w:numFmt w:val="bullet"/>
      <w:lvlText w:val="●"/>
      <w:lvlJc w:val="left"/>
      <w:pPr>
        <w:ind w:left="5760" w:hanging="360"/>
      </w:pPr>
    </w:lvl>
    <w:lvl w:ilvl="8" w:tplc="5B60F1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2C4199"/>
    <w:multiLevelType w:val="hybridMultilevel"/>
    <w:tmpl w:val="B85058DC"/>
    <w:lvl w:ilvl="0" w:tplc="6332E1FC">
      <w:start w:val="1"/>
      <w:numFmt w:val="bullet"/>
      <w:lvlText w:val="•"/>
      <w:lvlJc w:val="left"/>
      <w:pPr>
        <w:ind w:left="720" w:hanging="360"/>
      </w:pPr>
      <w:rPr>
        <w:sz w:val="20"/>
        <w:szCs w:val="20"/>
      </w:rPr>
    </w:lvl>
    <w:lvl w:ilvl="1" w:tplc="0092305C">
      <w:numFmt w:val="decimal"/>
      <w:lvlText w:val=""/>
      <w:lvlJc w:val="left"/>
    </w:lvl>
    <w:lvl w:ilvl="2" w:tplc="99EECD78">
      <w:numFmt w:val="decimal"/>
      <w:lvlText w:val=""/>
      <w:lvlJc w:val="left"/>
    </w:lvl>
    <w:lvl w:ilvl="3" w:tplc="26807C3A">
      <w:numFmt w:val="decimal"/>
      <w:lvlText w:val=""/>
      <w:lvlJc w:val="left"/>
    </w:lvl>
    <w:lvl w:ilvl="4" w:tplc="5B6A4374">
      <w:numFmt w:val="decimal"/>
      <w:lvlText w:val=""/>
      <w:lvlJc w:val="left"/>
    </w:lvl>
    <w:lvl w:ilvl="5" w:tplc="3E54A034">
      <w:numFmt w:val="decimal"/>
      <w:lvlText w:val=""/>
      <w:lvlJc w:val="left"/>
    </w:lvl>
    <w:lvl w:ilvl="6" w:tplc="89DAE152">
      <w:numFmt w:val="decimal"/>
      <w:lvlText w:val=""/>
      <w:lvlJc w:val="left"/>
    </w:lvl>
    <w:lvl w:ilvl="7" w:tplc="AE1C01B8">
      <w:numFmt w:val="decimal"/>
      <w:lvlText w:val=""/>
      <w:lvlJc w:val="left"/>
    </w:lvl>
    <w:lvl w:ilvl="8" w:tplc="4C744B6C">
      <w:numFmt w:val="decimal"/>
      <w:lvlText w:val=""/>
      <w:lvlJc w:val="left"/>
    </w:lvl>
  </w:abstractNum>
  <w:num w:numId="1" w16cid:durableId="1779636">
    <w:abstractNumId w:val="0"/>
    <w:lvlOverride w:ilvl="0">
      <w:startOverride w:val="1"/>
    </w:lvlOverride>
  </w:num>
  <w:num w:numId="2" w16cid:durableId="10500332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6BA"/>
    <w:rsid w:val="006206BA"/>
    <w:rsid w:val="00683AFE"/>
    <w:rsid w:val="009136A2"/>
    <w:rsid w:val="009D2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EEE77"/>
  <w15:docId w15:val="{88C6F476-1945-4B74-A6F6-E16D55ED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Olga Vinichuk</cp:lastModifiedBy>
  <cp:revision>2</cp:revision>
  <dcterms:created xsi:type="dcterms:W3CDTF">2026-06-10T07:54:00Z</dcterms:created>
  <dcterms:modified xsi:type="dcterms:W3CDTF">2026-06-10T07:54:00Z</dcterms:modified>
</cp:coreProperties>
</file>