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C263C" w14:textId="2D0689E0" w:rsidR="00F61F5C" w:rsidRPr="00283D74" w:rsidRDefault="00D35323" w:rsidP="00F61F5C">
      <w:pPr>
        <w:jc w:val="center"/>
        <w:rPr>
          <w:rFonts w:ascii="Constantia" w:hAnsi="Constantia" w:cs="Segoe UI Emoji"/>
          <w:b/>
          <w:bCs/>
          <w:sz w:val="22"/>
          <w:szCs w:val="22"/>
          <w:u w:val="single"/>
        </w:rPr>
      </w:pPr>
      <w:r w:rsidRPr="00283D74">
        <w:rPr>
          <w:rFonts w:ascii="Constantia" w:hAnsi="Constantia" w:cs="Segoe UI Emoji"/>
          <w:b/>
          <w:bCs/>
          <w:sz w:val="22"/>
          <w:szCs w:val="22"/>
          <w:u w:val="single"/>
        </w:rPr>
        <w:t>ADDITIONAL MED LINK</w:t>
      </w:r>
      <w:r w:rsidR="00F61F5C" w:rsidRPr="00283D74">
        <w:rPr>
          <w:rFonts w:ascii="Constantia" w:hAnsi="Constantia" w:cs="Segoe UI Emoji"/>
          <w:b/>
          <w:bCs/>
          <w:sz w:val="22"/>
          <w:szCs w:val="22"/>
          <w:u w:val="single"/>
        </w:rPr>
        <w:t xml:space="preserve"> – 6 METRICS</w:t>
      </w:r>
      <w:r w:rsidR="00085FFF" w:rsidRPr="00283D74">
        <w:rPr>
          <w:rFonts w:ascii="Constantia" w:hAnsi="Constantia" w:cs="Segoe UI Emoji"/>
          <w:b/>
          <w:bCs/>
          <w:sz w:val="22"/>
          <w:szCs w:val="22"/>
          <w:u w:val="single"/>
        </w:rPr>
        <w:t xml:space="preserve"> W/ REAL WORLD EXAMPLES</w:t>
      </w:r>
    </w:p>
    <w:p w14:paraId="429007FD" w14:textId="77777777" w:rsidR="00F61F5C" w:rsidRPr="00F61F5C" w:rsidRDefault="00F61F5C" w:rsidP="00F61F5C">
      <w:pPr>
        <w:jc w:val="center"/>
        <w:rPr>
          <w:rFonts w:ascii="Constantia" w:hAnsi="Constantia" w:cs="Segoe UI Emoji"/>
          <w:b/>
          <w:bCs/>
          <w:sz w:val="22"/>
          <w:szCs w:val="22"/>
        </w:rPr>
      </w:pPr>
    </w:p>
    <w:p w14:paraId="21A508C1" w14:textId="78572FA8" w:rsidR="005C3648" w:rsidRPr="005C3648" w:rsidRDefault="005C3648" w:rsidP="005C3648">
      <w:pPr>
        <w:rPr>
          <w:rFonts w:ascii="Constantia" w:hAnsi="Constantia"/>
          <w:b/>
          <w:bCs/>
          <w:sz w:val="22"/>
          <w:szCs w:val="22"/>
        </w:rPr>
      </w:pPr>
      <w:r w:rsidRPr="005C3648">
        <w:rPr>
          <w:rFonts w:ascii="Segoe UI Emoji" w:hAnsi="Segoe UI Emoji" w:cs="Segoe UI Emoji"/>
          <w:b/>
          <w:bCs/>
          <w:sz w:val="22"/>
          <w:szCs w:val="22"/>
        </w:rPr>
        <w:t>🏋️</w:t>
      </w:r>
      <w:r w:rsidRPr="005C3648">
        <w:rPr>
          <w:rFonts w:ascii="Constantia" w:hAnsi="Constantia"/>
          <w:b/>
          <w:bCs/>
          <w:sz w:val="22"/>
          <w:szCs w:val="22"/>
        </w:rPr>
        <w:t xml:space="preserve"> 1. Peak Propulsive Power (PPP)</w:t>
      </w:r>
    </w:p>
    <w:p w14:paraId="534D9573" w14:textId="77777777" w:rsidR="005C3648" w:rsidRPr="00F61F5C" w:rsidRDefault="005C3648" w:rsidP="005C3648">
      <w:pPr>
        <w:rPr>
          <w:rFonts w:ascii="Constantia" w:hAnsi="Constantia"/>
          <w:sz w:val="22"/>
          <w:szCs w:val="22"/>
        </w:rPr>
      </w:pPr>
      <w:r w:rsidRPr="005C3648">
        <w:rPr>
          <w:rFonts w:ascii="Constantia" w:hAnsi="Constantia"/>
          <w:sz w:val="22"/>
          <w:szCs w:val="22"/>
        </w:rPr>
        <w:t xml:space="preserve">PPP is a measure of the maximum mechanical power produced during the </w:t>
      </w:r>
      <w:r w:rsidRPr="005C3648">
        <w:rPr>
          <w:rFonts w:ascii="Constantia" w:hAnsi="Constantia"/>
          <w:b/>
          <w:bCs/>
          <w:sz w:val="22"/>
          <w:szCs w:val="22"/>
        </w:rPr>
        <w:t>concentric (propulsive)</w:t>
      </w:r>
      <w:r w:rsidRPr="005C3648">
        <w:rPr>
          <w:rFonts w:ascii="Constantia" w:hAnsi="Constantia"/>
          <w:sz w:val="22"/>
          <w:szCs w:val="22"/>
        </w:rPr>
        <w:t xml:space="preserve"> phase of an explosive movement, such as a jump or lift. It is often measured relative to body mass </w:t>
      </w:r>
      <w:r w:rsidRPr="00F61F5C">
        <w:rPr>
          <w:rFonts w:ascii="Constantia" w:hAnsi="Constantia"/>
          <w:sz w:val="22"/>
          <w:szCs w:val="22"/>
        </w:rPr>
        <w:t>(</w:t>
      </w:r>
      <w:r w:rsidRPr="005C3648">
        <w:rPr>
          <w:rFonts w:ascii="Constantia" w:hAnsi="Constantia"/>
          <w:sz w:val="22"/>
          <w:szCs w:val="22"/>
        </w:rPr>
        <w:t>W</w:t>
      </w:r>
      <w:r w:rsidRPr="00F61F5C">
        <w:rPr>
          <w:rFonts w:ascii="Constantia" w:hAnsi="Constantia"/>
          <w:sz w:val="22"/>
          <w:szCs w:val="22"/>
        </w:rPr>
        <w:t>/</w:t>
      </w:r>
      <w:r w:rsidRPr="005C3648">
        <w:rPr>
          <w:rFonts w:ascii="Constantia" w:hAnsi="Constantia"/>
          <w:sz w:val="22"/>
          <w:szCs w:val="22"/>
        </w:rPr>
        <w:t>kg) for comparison across athletes, or as absolute power (W</w:t>
      </w:r>
      <w:r w:rsidRPr="00F61F5C">
        <w:rPr>
          <w:rFonts w:ascii="Constantia" w:hAnsi="Constantia"/>
          <w:sz w:val="22"/>
          <w:szCs w:val="22"/>
        </w:rPr>
        <w:t>/</w:t>
      </w:r>
      <w:r w:rsidRPr="005C3648">
        <w:rPr>
          <w:rFonts w:ascii="Constantia" w:hAnsi="Constantia"/>
          <w:sz w:val="22"/>
          <w:szCs w:val="22"/>
        </w:rPr>
        <w:t>player) for total output.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4667"/>
        <w:gridCol w:w="3067"/>
      </w:tblGrid>
      <w:tr w:rsidR="00904968" w:rsidRPr="00904968" w14:paraId="5137D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51F10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78C3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6A36A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Application in Basketball &amp; Football</w:t>
            </w:r>
          </w:p>
        </w:tc>
      </w:tr>
      <w:tr w:rsidR="00904968" w:rsidRPr="00904968" w14:paraId="59E466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E618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Sports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1D55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A key indicator of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muscle quality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and the capacity to generate force quickly, which is critical for injury risk mitigation. Low PPP is often associated with reduced strength and power, potentially indicating a greater risk for soft tissue injuries (e.g., hamstring strains) when athletes are pushed to maximal effort.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00DF5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Injury Prediction: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Used in profiling to identify athletes who may need targeted strength and power training to protect joints and soft tissues during explosive deceleration.</w:t>
            </w:r>
          </w:p>
        </w:tc>
      </w:tr>
      <w:tr w:rsidR="00904968" w:rsidRPr="00904968" w14:paraId="0DE88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4442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Anatomy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75A24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Primarily involves the powerful extensor muscles of the lower body: the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quadriceps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(knee extension),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gluteus maximus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(hip extension), and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gastrocnemius/soleus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(ankle plantarflexion). The speed of the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stretch-shortening cycle (SSC)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dictates the power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9D977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PPP in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determines the ability of linemen to deliver an explosive block at the snap, or for a running back to break tackles. In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904968">
              <w:rPr>
                <w:rFonts w:ascii="Constantia" w:hAnsi="Constantia"/>
                <w:sz w:val="22"/>
                <w:szCs w:val="22"/>
              </w:rPr>
              <w:t>, it determines the vertical jump for rebounding, dunking, or blocking.</w:t>
            </w:r>
          </w:p>
        </w:tc>
      </w:tr>
      <w:tr w:rsidR="00904968" w:rsidRPr="00904968" w14:paraId="622EC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BC9C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978BA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Represents the rate at which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Type II (fast-twitch)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muscle fibers can convert chemical energy (ATP) into mechanical work. High PPP is a direct function of the muscle's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maximal force production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multiplied by its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velocity of contraction</w:t>
            </w:r>
            <w:r w:rsidRPr="00904968">
              <w:rPr>
                <w:rFonts w:ascii="Constantia" w:hAnsi="Constanti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3910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>Training for PPP focuses on increasing the rate of force development (RFD) via plyometrics and heavy-load strength training to enhance nervous system activation and muscle recruitment.</w:t>
            </w:r>
          </w:p>
        </w:tc>
      </w:tr>
    </w:tbl>
    <w:p w14:paraId="76BB0306" w14:textId="186DD26F" w:rsidR="00085FFF" w:rsidRPr="00085FFF" w:rsidRDefault="00085FFF" w:rsidP="00085FFF">
      <w:pPr>
        <w:rPr>
          <w:rFonts w:ascii="Constantia" w:hAnsi="Constantia"/>
          <w:b/>
          <w:bCs/>
          <w:sz w:val="22"/>
          <w:szCs w:val="22"/>
        </w:rPr>
      </w:pPr>
      <w:r w:rsidRPr="00085FFF">
        <w:rPr>
          <w:rFonts w:ascii="Segoe UI Emoji" w:hAnsi="Segoe UI Emoji" w:cs="Segoe UI Emoji"/>
          <w:b/>
          <w:bCs/>
          <w:sz w:val="22"/>
          <w:szCs w:val="22"/>
        </w:rPr>
        <w:lastRenderedPageBreak/>
        <w:t>📈</w:t>
      </w:r>
      <w:r w:rsidRPr="00085FFF">
        <w:rPr>
          <w:rFonts w:ascii="Constantia" w:hAnsi="Constantia"/>
          <w:b/>
          <w:bCs/>
          <w:sz w:val="22"/>
          <w:szCs w:val="22"/>
        </w:rPr>
        <w:t xml:space="preserve"> Illustration: Offensive Lineman's Drive vs. Guard's Vertical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3877"/>
        <w:gridCol w:w="3861"/>
      </w:tblGrid>
      <w:tr w:rsidR="00085FFF" w:rsidRPr="00085FFF" w14:paraId="6DC5A0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FE507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Athlete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23475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PPP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32A2C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Data Interpretation</w:t>
            </w:r>
          </w:p>
        </w:tc>
      </w:tr>
      <w:tr w:rsidR="00085FFF" w:rsidRPr="00085FFF" w14:paraId="0B477F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25012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Football: Offensive Lineman (OL)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6AB83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Explosive Block: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The OL needs high absolute PPP (</w:t>
            </w: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W/player</w:t>
            </w:r>
            <w:r w:rsidRPr="00085FFF">
              <w:rPr>
                <w:rFonts w:ascii="Constantia" w:hAnsi="Constantia"/>
                <w:sz w:val="22"/>
                <w:szCs w:val="22"/>
              </w:rPr>
              <w:t>) to move and sustain a heavy defensive tackle for a few seconds immediately after the snap. This is a measure of total force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ACC9" w14:textId="02D95654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Absolute Power Focus: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An OL with 4000 W of absolute PPP has the power capacity to drive opponents, even if their relative power (</w:t>
            </w:r>
            <w:r>
              <w:rPr>
                <w:rFonts w:ascii="Constantia" w:hAnsi="Constantia"/>
                <w:sz w:val="22"/>
                <w:szCs w:val="22"/>
              </w:rPr>
              <w:t>W/kg)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is moderate due to high body mass.</w:t>
            </w:r>
          </w:p>
        </w:tc>
      </w:tr>
      <w:tr w:rsidR="00085FFF" w:rsidRPr="00085FFF" w14:paraId="142BB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5A74" w14:textId="77777777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Basketball: Point Guard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EF16D" w14:textId="5EE24810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Rapid Jump/Cut: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The Guard needs high relative PPP (</w:t>
            </w:r>
            <w:r>
              <w:rPr>
                <w:rFonts w:ascii="Constantia" w:hAnsi="Constantia"/>
                <w:sz w:val="22"/>
                <w:szCs w:val="22"/>
              </w:rPr>
              <w:t>W/</w:t>
            </w:r>
            <w:r w:rsidR="00A47D1F">
              <w:rPr>
                <w:rFonts w:ascii="Constantia" w:hAnsi="Constantia"/>
                <w:sz w:val="22"/>
                <w:szCs w:val="22"/>
              </w:rPr>
              <w:t>kg)</w:t>
            </w:r>
            <w:r w:rsidR="00A47D1F" w:rsidRPr="00085FFF">
              <w:rPr>
                <w:rFonts w:ascii="Constantia" w:hAnsi="Constantia"/>
                <w:sz w:val="22"/>
                <w:szCs w:val="22"/>
              </w:rPr>
              <w:t xml:space="preserve"> to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accelerate quickly off a cut or jump rapidly for a layup. This emphasizes force production per unit of body mass.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0C1E7" w14:textId="7E531A79" w:rsidR="00085FFF" w:rsidRPr="00085FFF" w:rsidRDefault="00085FFF" w:rsidP="00085FFF">
            <w:pPr>
              <w:rPr>
                <w:rFonts w:ascii="Constantia" w:hAnsi="Constantia"/>
                <w:sz w:val="22"/>
                <w:szCs w:val="22"/>
              </w:rPr>
            </w:pPr>
            <w:r w:rsidRPr="00085FFF">
              <w:rPr>
                <w:rFonts w:ascii="Constantia" w:hAnsi="Constantia"/>
                <w:b/>
                <w:bCs/>
                <w:sz w:val="22"/>
                <w:szCs w:val="22"/>
              </w:rPr>
              <w:t>Relative Power Focus: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A 90 kg Guard with a high relative PPP of 65 (</w:t>
            </w:r>
            <w:r>
              <w:rPr>
                <w:rFonts w:ascii="Constantia" w:hAnsi="Constantia"/>
                <w:sz w:val="22"/>
                <w:szCs w:val="22"/>
              </w:rPr>
              <w:t>W/kg)</w:t>
            </w:r>
            <w:r w:rsidRPr="00085FFF">
              <w:rPr>
                <w:rFonts w:ascii="Constantia" w:hAnsi="Constantia"/>
                <w:sz w:val="22"/>
                <w:szCs w:val="22"/>
              </w:rPr>
              <w:t xml:space="preserve"> is considered "elite," indicating superior muscle firing speed for explosive, repeat efforts.</w:t>
            </w:r>
          </w:p>
        </w:tc>
      </w:tr>
    </w:tbl>
    <w:p w14:paraId="0DD95590" w14:textId="77777777" w:rsidR="00904968" w:rsidRDefault="00904968" w:rsidP="005C3648">
      <w:pPr>
        <w:rPr>
          <w:rFonts w:ascii="Constantia" w:hAnsi="Constantia"/>
          <w:sz w:val="22"/>
          <w:szCs w:val="22"/>
        </w:rPr>
      </w:pPr>
    </w:p>
    <w:p w14:paraId="1939E844" w14:textId="77777777" w:rsidR="00D35323" w:rsidRPr="00F61F5C" w:rsidRDefault="00D35323" w:rsidP="00D35323">
      <w:pPr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----------------------------------------------------------------------------------------------------------------------</w:t>
      </w:r>
    </w:p>
    <w:p w14:paraId="21CB8F01" w14:textId="77777777" w:rsidR="00D35323" w:rsidRDefault="00D35323" w:rsidP="005C3648">
      <w:pPr>
        <w:rPr>
          <w:rFonts w:ascii="Constantia" w:hAnsi="Constantia"/>
          <w:sz w:val="22"/>
          <w:szCs w:val="22"/>
        </w:rPr>
      </w:pPr>
    </w:p>
    <w:p w14:paraId="20D1AD6D" w14:textId="77777777" w:rsidR="00A47D1F" w:rsidRPr="00F61F5C" w:rsidRDefault="00A47D1F" w:rsidP="005C3648">
      <w:pPr>
        <w:rPr>
          <w:rFonts w:ascii="Constantia" w:hAnsi="Constantia"/>
          <w:sz w:val="22"/>
          <w:szCs w:val="22"/>
        </w:rPr>
      </w:pPr>
    </w:p>
    <w:p w14:paraId="23AD9CF0" w14:textId="77777777" w:rsidR="00904968" w:rsidRPr="005C3648" w:rsidRDefault="00904968" w:rsidP="00904968">
      <w:pPr>
        <w:rPr>
          <w:rFonts w:ascii="Constantia" w:hAnsi="Constantia"/>
          <w:b/>
          <w:bCs/>
          <w:sz w:val="22"/>
          <w:szCs w:val="22"/>
        </w:rPr>
      </w:pPr>
      <w:r w:rsidRPr="005C3648">
        <w:rPr>
          <w:rFonts w:ascii="Segoe UI Emoji" w:hAnsi="Segoe UI Emoji" w:cs="Segoe UI Emoji"/>
          <w:b/>
          <w:bCs/>
          <w:sz w:val="22"/>
          <w:szCs w:val="22"/>
        </w:rPr>
        <w:t>⬆️</w:t>
      </w:r>
      <w:r w:rsidRPr="005C3648">
        <w:rPr>
          <w:rFonts w:ascii="Constantia" w:hAnsi="Constantia"/>
          <w:b/>
          <w:bCs/>
          <w:sz w:val="22"/>
          <w:szCs w:val="22"/>
        </w:rPr>
        <w:t xml:space="preserve"> 2. Jump Height (JH)</w:t>
      </w:r>
    </w:p>
    <w:p w14:paraId="566A5BFB" w14:textId="77777777" w:rsidR="00904968" w:rsidRPr="005C3648" w:rsidRDefault="00904968" w:rsidP="00904968">
      <w:pPr>
        <w:rPr>
          <w:rFonts w:ascii="Constantia" w:hAnsi="Constantia"/>
          <w:sz w:val="22"/>
          <w:szCs w:val="22"/>
        </w:rPr>
      </w:pPr>
      <w:r w:rsidRPr="005C3648">
        <w:rPr>
          <w:rFonts w:ascii="Constantia" w:hAnsi="Constantia"/>
          <w:sz w:val="22"/>
          <w:szCs w:val="22"/>
        </w:rPr>
        <w:t xml:space="preserve">Jump Height, typically measured via a </w:t>
      </w:r>
      <w:r w:rsidRPr="005C3648">
        <w:rPr>
          <w:rFonts w:ascii="Constantia" w:hAnsi="Constantia"/>
          <w:b/>
          <w:bCs/>
          <w:sz w:val="22"/>
          <w:szCs w:val="22"/>
        </w:rPr>
        <w:t>Countermovement Jump (CMJ)</w:t>
      </w:r>
      <w:r w:rsidRPr="005C3648">
        <w:rPr>
          <w:rFonts w:ascii="Constantia" w:hAnsi="Constantia"/>
          <w:sz w:val="22"/>
          <w:szCs w:val="22"/>
        </w:rPr>
        <w:t>, is a fundamental expression of an athlete's vertical power output and their ability to rapidly utilize the stored elastic energy in their muscles and tendons.</w:t>
      </w:r>
    </w:p>
    <w:p w14:paraId="03DBD601" w14:textId="77777777" w:rsidR="00904968" w:rsidRPr="005C3648" w:rsidRDefault="00904968" w:rsidP="005C3648">
      <w:pPr>
        <w:rPr>
          <w:rFonts w:ascii="Constantia" w:hAnsi="Constantia"/>
          <w:sz w:val="22"/>
          <w:szCs w:val="2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4125"/>
        <w:gridCol w:w="3596"/>
      </w:tblGrid>
      <w:tr w:rsidR="005C3648" w:rsidRPr="005C3648" w14:paraId="3BDC5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4D2C0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5D578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4A40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Application in Basketball &amp; Football</w:t>
            </w:r>
          </w:p>
        </w:tc>
      </w:tr>
      <w:tr w:rsidR="005C3648" w:rsidRPr="005C3648" w14:paraId="21D16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5150C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Sports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1659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A drop in baseline JH can be a sensitive marker of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fatigue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(neuromuscular or peripheral) or the onset of an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overtraining state</w:t>
            </w:r>
            <w:r w:rsidRPr="005C3648">
              <w:rPr>
                <w:rFonts w:ascii="Constantia" w:hAnsi="Constantia"/>
                <w:sz w:val="22"/>
                <w:szCs w:val="22"/>
              </w:rPr>
              <w:t>. It is one of the most common metrics used for return-to-play decisions after injury.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1585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Monitoring: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Post-practice or post-game JH testing is routine in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to monitor fatigue and adjust training load. A significant drop can indicate an athlete is not recovering adequately.</w:t>
            </w:r>
          </w:p>
        </w:tc>
      </w:tr>
      <w:tr w:rsidR="005C3648" w:rsidRPr="005C3648" w14:paraId="5368E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3364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lastRenderedPageBreak/>
              <w:t>Anatomy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46FC0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>The movement involves simultaneous, rapid extension across the three main lower body joints (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ankle, knee, hip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) known as the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triple extension</w:t>
            </w:r>
            <w:r w:rsidRPr="005C3648">
              <w:rPr>
                <w:rFonts w:ascii="Constantia" w:hAnsi="Constantia"/>
                <w:sz w:val="22"/>
                <w:szCs w:val="22"/>
              </w:rPr>
              <w:t>. The coordination and strength of the extensor muscles (quads, glutes, calves) determine the final jump height.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FEC4B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In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, it is a direct skill measure. In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5C3648">
              <w:rPr>
                <w:rFonts w:ascii="Constantia" w:hAnsi="Constantia"/>
                <w:sz w:val="22"/>
                <w:szCs w:val="22"/>
              </w:rPr>
              <w:t>, it correlates with the explosiveness and power needed for jumping to catch a pass, or for a linebacker to quickly change direction.</w:t>
            </w:r>
          </w:p>
        </w:tc>
      </w:tr>
      <w:tr w:rsidR="005C3648" w:rsidRPr="005C3648" w14:paraId="67DA7A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C19D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9F84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JH reflects the efficiency of the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SSC</w:t>
            </w:r>
            <w:r w:rsidRPr="005C3648">
              <w:rPr>
                <w:rFonts w:ascii="Constantia" w:hAnsi="Constantia"/>
                <w:sz w:val="22"/>
                <w:szCs w:val="22"/>
              </w:rPr>
              <w:t>, which includes the eccentric (lowering) phase storing elastic energy and the immediate concentric (jumping) phase releasing it. Greater storage and faster release lead to higher jumps.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71FA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Higher JH indicates superior elastic energy utilization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neuromuscular efficiency</w:t>
            </w:r>
            <w:r w:rsidRPr="005C3648">
              <w:rPr>
                <w:rFonts w:ascii="Constantia" w:hAnsi="Constantia"/>
                <w:sz w:val="22"/>
                <w:szCs w:val="22"/>
              </w:rPr>
              <w:t>. Training aims to improve eccentric strength and the speed of transition between phases.</w:t>
            </w:r>
          </w:p>
        </w:tc>
      </w:tr>
    </w:tbl>
    <w:p w14:paraId="1D0FD827" w14:textId="77777777" w:rsidR="00A47D1F" w:rsidRDefault="00A47D1F" w:rsidP="00A47D1F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43DB6FF" w14:textId="7E209231" w:rsidR="00A47D1F" w:rsidRPr="00A47D1F" w:rsidRDefault="00A47D1F" w:rsidP="00A47D1F">
      <w:pPr>
        <w:rPr>
          <w:rFonts w:ascii="Constantia" w:hAnsi="Constantia"/>
          <w:b/>
          <w:bCs/>
          <w:sz w:val="22"/>
          <w:szCs w:val="22"/>
        </w:rPr>
      </w:pPr>
      <w:r w:rsidRPr="00A47D1F">
        <w:rPr>
          <w:rFonts w:ascii="Segoe UI Emoji" w:hAnsi="Segoe UI Emoji" w:cs="Segoe UI Emoji"/>
          <w:b/>
          <w:bCs/>
          <w:sz w:val="22"/>
          <w:szCs w:val="22"/>
        </w:rPr>
        <w:t>⬆️</w:t>
      </w:r>
      <w:r w:rsidRPr="00A47D1F">
        <w:rPr>
          <w:rFonts w:ascii="Constantia" w:hAnsi="Constantia"/>
          <w:b/>
          <w:bCs/>
          <w:sz w:val="22"/>
          <w:szCs w:val="22"/>
        </w:rPr>
        <w:t xml:space="preserve"> Illustration: The Return-to-Play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247"/>
        <w:gridCol w:w="4468"/>
      </w:tblGrid>
      <w:tr w:rsidR="00A47D1F" w:rsidRPr="00A47D1F" w14:paraId="3DBE80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244BA" w14:textId="7777777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38996" w14:textId="7777777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Data Threshold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1F630" w14:textId="7777777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Interpretation</w:t>
            </w:r>
          </w:p>
        </w:tc>
      </w:tr>
      <w:tr w:rsidR="00A47D1F" w:rsidRPr="00A47D1F" w14:paraId="05C54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932E4" w14:textId="7777777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Basketball: Post-Injury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2332A" w14:textId="273AA21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sz w:val="22"/>
                <w:szCs w:val="22"/>
              </w:rPr>
              <w:t xml:space="preserve">A Basketball player has a pre-injury CMJ of </w:t>
            </w: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0.65 meters (65 cm)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. After ACL surgery, the physical therapist sets a return-to-sport threshold at </w:t>
            </w: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90% of baseline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(0.65 </w:t>
            </w:r>
            <w:r>
              <w:rPr>
                <w:rFonts w:ascii="Constantia" w:hAnsi="Constantia"/>
                <w:sz w:val="22"/>
                <w:szCs w:val="22"/>
              </w:rPr>
              <w:t>m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</w:t>
            </w:r>
            <w:r>
              <w:rPr>
                <w:rFonts w:ascii="Constantia" w:hAnsi="Constantia"/>
                <w:sz w:val="22"/>
                <w:szCs w:val="22"/>
              </w:rPr>
              <w:t>x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</w:t>
            </w:r>
            <w:r>
              <w:rPr>
                <w:rFonts w:ascii="Constantia" w:hAnsi="Constantia"/>
                <w:sz w:val="22"/>
                <w:szCs w:val="22"/>
              </w:rPr>
              <w:t>0</w:t>
            </w:r>
            <w:r w:rsidRPr="00A47D1F">
              <w:rPr>
                <w:rFonts w:ascii="Constantia" w:hAnsi="Constantia"/>
                <w:sz w:val="22"/>
                <w:szCs w:val="22"/>
              </w:rPr>
              <w:t>.9 = 0.585</w:t>
            </w:r>
            <w:r>
              <w:rPr>
                <w:rFonts w:ascii="Constantia" w:hAnsi="Constantia"/>
                <w:sz w:val="22"/>
                <w:szCs w:val="22"/>
              </w:rPr>
              <w:t xml:space="preserve"> m</w:t>
            </w:r>
            <w:r w:rsidRPr="00A47D1F">
              <w:rPr>
                <w:rFonts w:ascii="Constantia" w:hAnsi="Constantia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1A008" w14:textId="4D07DB7D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Pre-processing for Report: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Any post-rehab jump score below 0.585 m is automatically flagged as "Not Cleared." The </w:t>
            </w:r>
            <w:r>
              <w:rPr>
                <w:rFonts w:ascii="Constantia" w:hAnsi="Constantia"/>
                <w:sz w:val="22"/>
                <w:szCs w:val="22"/>
              </w:rPr>
              <w:t>NCAA/Elite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values (e.g., $0.62 </w:t>
            </w:r>
            <w:r>
              <w:rPr>
                <w:rFonts w:ascii="Constantia" w:hAnsi="Constantia"/>
                <w:sz w:val="22"/>
                <w:szCs w:val="22"/>
              </w:rPr>
              <w:t>m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) are used as the </w:t>
            </w:r>
            <w:r w:rsidRPr="00A47D1F">
              <w:rPr>
                <w:rFonts w:ascii="Constantia" w:hAnsi="Constantia"/>
                <w:i/>
                <w:iCs/>
                <w:sz w:val="22"/>
                <w:szCs w:val="22"/>
              </w:rPr>
              <w:t>target performance benchmark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to restore not just symmetry, but elite function.</w:t>
            </w:r>
          </w:p>
        </w:tc>
      </w:tr>
      <w:tr w:rsidR="00A47D1F" w:rsidRPr="00A47D1F" w14:paraId="3D5B7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891A" w14:textId="77777777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Football: Wide Receiver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5AF71" w14:textId="24EC8B5F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sz w:val="22"/>
                <w:szCs w:val="22"/>
              </w:rPr>
              <w:t>A Wide Receiver's average box jump in a test is $0.55</w:t>
            </w:r>
            <w:r>
              <w:rPr>
                <w:rFonts w:ascii="Constantia" w:hAnsi="Constantia"/>
                <w:sz w:val="22"/>
                <w:szCs w:val="22"/>
              </w:rPr>
              <w:t xml:space="preserve"> m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(a moderate value for this position). After a heavy leg day in the weight room, his post-practice jump height is</w:t>
            </w:r>
            <w:r>
              <w:rPr>
                <w:rFonts w:ascii="Constantia" w:hAnsi="Constantia"/>
                <w:sz w:val="22"/>
                <w:szCs w:val="22"/>
              </w:rPr>
              <w:t xml:space="preserve"> 0.48 m</w:t>
            </w:r>
            <w:r w:rsidRPr="00A47D1F">
              <w:rPr>
                <w:rFonts w:ascii="Constantia" w:hAnsi="Constantia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6BC6" w14:textId="0D64C370" w:rsidR="00A47D1F" w:rsidRPr="00A47D1F" w:rsidRDefault="00A47D1F" w:rsidP="00A47D1F">
            <w:pPr>
              <w:rPr>
                <w:rFonts w:ascii="Constantia" w:hAnsi="Constantia"/>
                <w:sz w:val="22"/>
                <w:szCs w:val="22"/>
              </w:rPr>
            </w:pP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Acute Fatigue Flag: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 This 12.7</w:t>
            </w:r>
            <w:r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A47D1F">
              <w:rPr>
                <w:rFonts w:ascii="Constantia" w:hAnsi="Constantia"/>
                <w:sz w:val="22"/>
                <w:szCs w:val="22"/>
              </w:rPr>
              <w:t>%</w:t>
            </w:r>
            <w:r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A47D1F">
              <w:rPr>
                <w:rFonts w:ascii="Constantia" w:hAnsi="Constantia"/>
                <w:sz w:val="22"/>
                <w:szCs w:val="22"/>
              </w:rPr>
              <w:t xml:space="preserve">drop in JH is a simple, direct illustration of </w:t>
            </w:r>
            <w:r w:rsidRPr="00A47D1F">
              <w:rPr>
                <w:rFonts w:ascii="Constantia" w:hAnsi="Constantia"/>
                <w:b/>
                <w:bCs/>
                <w:sz w:val="22"/>
                <w:szCs w:val="22"/>
              </w:rPr>
              <w:t>neuromuscular fatigue</w:t>
            </w:r>
            <w:r w:rsidRPr="00A47D1F">
              <w:rPr>
                <w:rFonts w:ascii="Constantia" w:hAnsi="Constantia"/>
                <w:sz w:val="22"/>
                <w:szCs w:val="22"/>
              </w:rPr>
              <w:t>. This is immediately usable in a summary report to recommend reduced load for the next day's practice.</w:t>
            </w:r>
          </w:p>
        </w:tc>
      </w:tr>
    </w:tbl>
    <w:p w14:paraId="28FAB549" w14:textId="77777777" w:rsidR="005C3648" w:rsidRPr="00F61F5C" w:rsidRDefault="005C3648">
      <w:pPr>
        <w:rPr>
          <w:rFonts w:ascii="Constantia" w:hAnsi="Constantia"/>
          <w:sz w:val="22"/>
          <w:szCs w:val="22"/>
        </w:rPr>
      </w:pPr>
    </w:p>
    <w:p w14:paraId="62910EB7" w14:textId="1DE3D505" w:rsidR="00904968" w:rsidRPr="005C3648" w:rsidRDefault="00904968" w:rsidP="00904968">
      <w:pPr>
        <w:rPr>
          <w:rFonts w:ascii="Constantia" w:hAnsi="Constantia"/>
          <w:b/>
          <w:bCs/>
          <w:sz w:val="22"/>
          <w:szCs w:val="22"/>
        </w:rPr>
      </w:pPr>
      <w:r w:rsidRPr="005C3648">
        <w:rPr>
          <w:rFonts w:ascii="Segoe UI Emoji" w:hAnsi="Segoe UI Emoji" w:cs="Segoe UI Emoji"/>
          <w:b/>
          <w:bCs/>
          <w:sz w:val="22"/>
          <w:szCs w:val="22"/>
        </w:rPr>
        <w:lastRenderedPageBreak/>
        <w:t>⚡</w:t>
      </w:r>
      <w:r w:rsidRPr="005C3648">
        <w:rPr>
          <w:rFonts w:ascii="Constantia" w:hAnsi="Constantia"/>
          <w:b/>
          <w:bCs/>
          <w:sz w:val="22"/>
          <w:szCs w:val="22"/>
        </w:rPr>
        <w:t xml:space="preserve"> 3. Peak </w:t>
      </w:r>
      <w:r w:rsidR="00F61F5C" w:rsidRPr="005C3648">
        <w:rPr>
          <w:rFonts w:ascii="Constantia" w:hAnsi="Constantia"/>
          <w:b/>
          <w:bCs/>
          <w:sz w:val="22"/>
          <w:szCs w:val="22"/>
        </w:rPr>
        <w:t>Velocity</w:t>
      </w:r>
      <w:r w:rsidR="00F61F5C" w:rsidRPr="00F61F5C">
        <w:rPr>
          <w:rFonts w:ascii="Constantia" w:hAnsi="Constantia"/>
          <w:b/>
          <w:bCs/>
          <w:sz w:val="22"/>
          <w:szCs w:val="22"/>
        </w:rPr>
        <w:t xml:space="preserve"> (</w:t>
      </w:r>
      <w:proofErr w:type="spellStart"/>
      <w:r w:rsidRPr="00F61F5C">
        <w:rPr>
          <w:rFonts w:ascii="Constantia" w:hAnsi="Constantia"/>
          <w:b/>
          <w:bCs/>
          <w:sz w:val="22"/>
          <w:szCs w:val="22"/>
        </w:rPr>
        <w:t>V</w:t>
      </w:r>
      <w:r w:rsidRPr="00F61F5C">
        <w:rPr>
          <w:rFonts w:ascii="Constantia" w:hAnsi="Constantia"/>
          <w:b/>
          <w:bCs/>
          <w:sz w:val="22"/>
          <w:szCs w:val="22"/>
          <w:vertAlign w:val="subscript"/>
        </w:rPr>
        <w:t>peak</w:t>
      </w:r>
      <w:proofErr w:type="spellEnd"/>
      <w:r w:rsidRPr="005C3648">
        <w:rPr>
          <w:rFonts w:ascii="Constantia" w:hAnsi="Constantia"/>
          <w:b/>
          <w:bCs/>
          <w:sz w:val="22"/>
          <w:szCs w:val="22"/>
        </w:rPr>
        <w:t xml:space="preserve">) &amp; 4. Speed </w:t>
      </w:r>
      <w:r w:rsidR="00F61F5C" w:rsidRPr="005C3648">
        <w:rPr>
          <w:rFonts w:ascii="Constantia" w:hAnsi="Constantia"/>
          <w:b/>
          <w:bCs/>
          <w:sz w:val="22"/>
          <w:szCs w:val="22"/>
        </w:rPr>
        <w:t>Max</w:t>
      </w:r>
      <w:r w:rsidR="00F61F5C" w:rsidRPr="00F61F5C">
        <w:rPr>
          <w:rFonts w:ascii="Constantia" w:hAnsi="Constantia"/>
          <w:b/>
          <w:bCs/>
          <w:sz w:val="22"/>
          <w:szCs w:val="22"/>
        </w:rPr>
        <w:t xml:space="preserve"> (</w:t>
      </w:r>
      <w:r w:rsidRPr="00F61F5C">
        <w:rPr>
          <w:rFonts w:ascii="Constantia" w:hAnsi="Constantia"/>
          <w:b/>
          <w:bCs/>
          <w:sz w:val="22"/>
          <w:szCs w:val="22"/>
        </w:rPr>
        <w:t>S</w:t>
      </w:r>
      <w:r w:rsidRPr="00F61F5C">
        <w:rPr>
          <w:rFonts w:ascii="Constantia" w:hAnsi="Constantia"/>
          <w:b/>
          <w:bCs/>
          <w:sz w:val="22"/>
          <w:szCs w:val="22"/>
          <w:vertAlign w:val="subscript"/>
        </w:rPr>
        <w:t>max</w:t>
      </w:r>
      <w:r w:rsidRPr="005C3648">
        <w:rPr>
          <w:rFonts w:ascii="Constantia" w:hAnsi="Constantia"/>
          <w:b/>
          <w:bCs/>
          <w:sz w:val="22"/>
          <w:szCs w:val="22"/>
        </w:rPr>
        <w:t>)</w:t>
      </w:r>
    </w:p>
    <w:p w14:paraId="39F627F0" w14:textId="6B073B4D" w:rsidR="005C3648" w:rsidRPr="00F61F5C" w:rsidRDefault="00904968">
      <w:pPr>
        <w:rPr>
          <w:rFonts w:ascii="Constantia" w:hAnsi="Constantia"/>
          <w:sz w:val="22"/>
          <w:szCs w:val="22"/>
        </w:rPr>
      </w:pPr>
      <w:r w:rsidRPr="005C3648">
        <w:rPr>
          <w:rFonts w:ascii="Constantia" w:hAnsi="Constantia"/>
          <w:sz w:val="22"/>
          <w:szCs w:val="22"/>
        </w:rPr>
        <w:t xml:space="preserve">These metrics represent the highest instantaneous speed an athlete achieves during an activity </w:t>
      </w:r>
      <w:r w:rsidRPr="00F61F5C">
        <w:rPr>
          <w:rFonts w:ascii="Constantia" w:hAnsi="Constantia"/>
          <w:sz w:val="22"/>
          <w:szCs w:val="22"/>
        </w:rPr>
        <w:t>(</w:t>
      </w:r>
      <w:proofErr w:type="spellStart"/>
      <w:r w:rsidRPr="00F61F5C">
        <w:rPr>
          <w:rFonts w:ascii="Constantia" w:hAnsi="Constantia"/>
          <w:b/>
          <w:bCs/>
          <w:sz w:val="22"/>
          <w:szCs w:val="22"/>
        </w:rPr>
        <w:t>V</w:t>
      </w:r>
      <w:r w:rsidRPr="00F61F5C">
        <w:rPr>
          <w:rFonts w:ascii="Constantia" w:hAnsi="Constantia"/>
          <w:b/>
          <w:bCs/>
          <w:sz w:val="22"/>
          <w:szCs w:val="22"/>
          <w:vertAlign w:val="subscript"/>
        </w:rPr>
        <w:t>peak</w:t>
      </w:r>
      <w:proofErr w:type="spellEnd"/>
      <w:r w:rsidRPr="005C3648">
        <w:rPr>
          <w:rFonts w:ascii="Constantia" w:hAnsi="Constantia"/>
          <w:sz w:val="22"/>
          <w:szCs w:val="22"/>
        </w:rPr>
        <w:t xml:space="preserve">) or a standardized sprint drill </w:t>
      </w:r>
      <w:r w:rsidRPr="00F61F5C">
        <w:rPr>
          <w:rFonts w:ascii="Constantia" w:hAnsi="Constantia"/>
          <w:sz w:val="22"/>
          <w:szCs w:val="22"/>
        </w:rPr>
        <w:t>(</w:t>
      </w:r>
      <w:r w:rsidRPr="00F61F5C">
        <w:rPr>
          <w:rFonts w:ascii="Constantia" w:hAnsi="Constantia"/>
          <w:b/>
          <w:bCs/>
          <w:sz w:val="22"/>
          <w:szCs w:val="22"/>
        </w:rPr>
        <w:t>S</w:t>
      </w:r>
      <w:r w:rsidRPr="00F61F5C">
        <w:rPr>
          <w:rFonts w:ascii="Constantia" w:hAnsi="Constantia"/>
          <w:b/>
          <w:bCs/>
          <w:sz w:val="22"/>
          <w:szCs w:val="22"/>
          <w:vertAlign w:val="subscript"/>
        </w:rPr>
        <w:t>max</w:t>
      </w:r>
      <w:r w:rsidRPr="005C3648">
        <w:rPr>
          <w:rFonts w:ascii="Constantia" w:hAnsi="Constantia"/>
          <w:sz w:val="22"/>
          <w:szCs w:val="22"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4143"/>
        <w:gridCol w:w="3574"/>
      </w:tblGrid>
      <w:tr w:rsidR="005C3648" w:rsidRPr="005C3648" w14:paraId="417B01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2F3D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5FDD1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1FC7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Application in Basketball &amp; Football</w:t>
            </w:r>
          </w:p>
        </w:tc>
      </w:tr>
      <w:tr w:rsidR="005C3648" w:rsidRPr="005C3648" w14:paraId="2A3A8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35CB2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Sports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7D13C" w14:textId="1CB25E06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Achieving high velocities places significant stress on the musculoskeletal system. Low 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5C3648">
              <w:rPr>
                <w:rFonts w:ascii="Constantia" w:hAnsi="Constantia"/>
                <w:sz w:val="22"/>
                <w:szCs w:val="22"/>
              </w:rPr>
              <w:t>combined with high running loads can indicate an athlete is being pushed without the foundational speed capacity, increasing injury risk.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C9F5" w14:textId="7BED088F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Risk Profiling: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Tracking the volume of high-speed running (above 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threshold) in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wide receivers or backs is crucial for managing hamstring and hip flexor strain risk.</w:t>
            </w:r>
          </w:p>
        </w:tc>
      </w:tr>
      <w:tr w:rsidR="005C3648" w:rsidRPr="005C3648" w14:paraId="61AA4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A618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Anatomy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DA92D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High speeds require maximum force and coordination from the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hamstrings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glutes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for hip extension and rapid leg recovery. The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hamstrings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are most vulnerable to injury during the late swing phase when they are rapidly lengthening.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27F8" w14:textId="66DA002C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(especially skill positions like running back and cornerback)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(fast-breaks) demand high </w:t>
            </w:r>
            <w:r w:rsidR="00F61F5C"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="00F61F5C"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="00F61F5C" w:rsidRPr="00F61F5C">
              <w:rPr>
                <w:rFonts w:ascii="Constantia" w:hAnsi="Constantia"/>
                <w:sz w:val="22"/>
                <w:szCs w:val="22"/>
              </w:rPr>
              <w:t>. Linemen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in Football will have significantly lower 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5C3648">
              <w:rPr>
                <w:rFonts w:ascii="Constantia" w:hAnsi="Constantia"/>
                <w:sz w:val="22"/>
                <w:szCs w:val="22"/>
              </w:rPr>
              <w:t>but high acceleration.</w:t>
            </w:r>
          </w:p>
        </w:tc>
      </w:tr>
      <w:tr w:rsidR="005C3648" w:rsidRPr="005C3648" w14:paraId="512DD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B6F2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44F8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Maximum speed is governed by the athlete's ability to maintain high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stride frequency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stride length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while generating sufficient ground reaction forces to overcome aerodynamic and inertial drag.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FBCE0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Training focuses on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maximal strength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(to increase force production per step)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sprint mechanics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(to optimize posture and power transmission).</w:t>
            </w:r>
          </w:p>
        </w:tc>
      </w:tr>
    </w:tbl>
    <w:p w14:paraId="5EB3F05B" w14:textId="579066C1" w:rsidR="00421D79" w:rsidRPr="00421D79" w:rsidRDefault="00421D79" w:rsidP="00421D79">
      <w:pPr>
        <w:rPr>
          <w:rFonts w:ascii="Constantia" w:hAnsi="Constantia"/>
          <w:b/>
          <w:bCs/>
          <w:sz w:val="22"/>
          <w:szCs w:val="22"/>
        </w:rPr>
      </w:pPr>
      <w:r w:rsidRPr="00421D79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421D79">
        <w:rPr>
          <w:rFonts w:ascii="Constantia" w:hAnsi="Constantia"/>
          <w:b/>
          <w:bCs/>
          <w:sz w:val="22"/>
          <w:szCs w:val="22"/>
        </w:rPr>
        <w:t xml:space="preserve"> Illustration: The Hamstring Strain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725"/>
        <w:gridCol w:w="1503"/>
        <w:gridCol w:w="4604"/>
      </w:tblGrid>
      <w:tr w:rsidR="00421D79" w:rsidRPr="00421D79" w14:paraId="1CFE3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ABD9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5870A" w14:textId="3B251F80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 (Reference)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A50FE" w14:textId="3A380993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proofErr w:type="spellStart"/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V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peak</w:t>
            </w:r>
            <w:proofErr w:type="spellEnd"/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 (In-Game)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1E941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Report Implication</w:t>
            </w:r>
          </w:p>
        </w:tc>
      </w:tr>
      <w:tr w:rsidR="00421D79" w:rsidRPr="00421D79" w14:paraId="133022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453E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Football: Cornerback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2488C" w14:textId="4EE878B4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9.5 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m/s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(Tested during a max-effort sprint drill)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E15A" w14:textId="476B6FF3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sz w:val="22"/>
                <w:szCs w:val="22"/>
              </w:rPr>
              <w:t xml:space="preserve">Player hits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8.8 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m/s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in a game-winning deep coverage play.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FFE8" w14:textId="4DE77150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Max Speed Exceeded: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The player achieved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92.6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 xml:space="preserve">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%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of their 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The report flags this as a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High-Intensity Effort</w:t>
            </w:r>
            <w:r w:rsidRPr="00421D79">
              <w:rPr>
                <w:rFonts w:ascii="Constantia" w:hAnsi="Constantia"/>
                <w:sz w:val="22"/>
                <w:szCs w:val="22"/>
              </w:rPr>
              <w:t>, contributing significantly to their weekly total of high-speed running, which is a key injury risk factor.</w:t>
            </w:r>
          </w:p>
        </w:tc>
      </w:tr>
      <w:tr w:rsidR="00421D79" w:rsidRPr="00421D79" w14:paraId="76BF98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1A916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lastRenderedPageBreak/>
              <w:t>Basketball: Small Forward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9027" w14:textId="12D41370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7.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0 m/s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(Tested in a full-court 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6F5DE" w14:textId="20BEB312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sz w:val="22"/>
                <w:szCs w:val="22"/>
              </w:rPr>
              <w:t xml:space="preserve">Player hits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6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.2 m/s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during a fast-break.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32D5A" w14:textId="51BCC7C1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Repeated Near-Max Effort: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Although the absolute speed is lower than football, repeated fast-break efforts approaching the 7.0 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m/s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ceiling must be tracked. The report measures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total meters covered above 85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 xml:space="preserve">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% of 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S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max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(a coding requirement) to manage high-velocity fatigue.</w:t>
            </w:r>
          </w:p>
        </w:tc>
      </w:tr>
    </w:tbl>
    <w:p w14:paraId="0D6CF1EC" w14:textId="77777777" w:rsidR="005C3648" w:rsidRPr="00F61F5C" w:rsidRDefault="005C3648">
      <w:pPr>
        <w:rPr>
          <w:rFonts w:ascii="Constantia" w:hAnsi="Constantia"/>
          <w:sz w:val="22"/>
          <w:szCs w:val="22"/>
        </w:rPr>
      </w:pPr>
    </w:p>
    <w:p w14:paraId="2F0E728A" w14:textId="77777777" w:rsidR="00D35323" w:rsidRPr="00F61F5C" w:rsidRDefault="00D35323" w:rsidP="00D35323">
      <w:pPr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----------------------------------------------------------------------------------------------------------------------</w:t>
      </w:r>
    </w:p>
    <w:p w14:paraId="584CE994" w14:textId="77777777" w:rsidR="00D35323" w:rsidRPr="00F61F5C" w:rsidRDefault="00D35323" w:rsidP="00D35323">
      <w:pPr>
        <w:rPr>
          <w:rFonts w:ascii="Constantia" w:hAnsi="Constantia"/>
          <w:sz w:val="22"/>
          <w:szCs w:val="22"/>
        </w:rPr>
      </w:pPr>
    </w:p>
    <w:p w14:paraId="54D81FEA" w14:textId="77777777" w:rsidR="005C3648" w:rsidRPr="00F61F5C" w:rsidRDefault="005C3648">
      <w:pPr>
        <w:rPr>
          <w:rFonts w:ascii="Constantia" w:hAnsi="Constantia"/>
          <w:sz w:val="22"/>
          <w:szCs w:val="22"/>
        </w:rPr>
      </w:pPr>
    </w:p>
    <w:p w14:paraId="2DBCE835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7EE78212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024F0E9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77C8B4B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DF9034B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4D4DE11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2E19A3E5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34086CC0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49668D5E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006648D1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0CE46A64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6738043B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70A25239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713F0A3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FF69696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057E9005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1E266CA5" w14:textId="77777777" w:rsidR="00AC7D4B" w:rsidRDefault="00AC7D4B" w:rsidP="005C364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22215FEE" w14:textId="31D22DE9" w:rsidR="005C3648" w:rsidRPr="005C3648" w:rsidRDefault="005C3648" w:rsidP="005C3648">
      <w:pPr>
        <w:rPr>
          <w:rFonts w:ascii="Constantia" w:hAnsi="Constantia"/>
          <w:b/>
          <w:bCs/>
          <w:sz w:val="22"/>
          <w:szCs w:val="22"/>
        </w:rPr>
      </w:pPr>
      <w:r w:rsidRPr="005C3648">
        <w:rPr>
          <w:rFonts w:ascii="Segoe UI Emoji" w:hAnsi="Segoe UI Emoji" w:cs="Segoe UI Emoji"/>
          <w:b/>
          <w:bCs/>
          <w:sz w:val="22"/>
          <w:szCs w:val="22"/>
        </w:rPr>
        <w:lastRenderedPageBreak/>
        <w:t>🏃</w:t>
      </w:r>
      <w:r w:rsidRPr="005C3648">
        <w:rPr>
          <w:rFonts w:ascii="Constantia" w:hAnsi="Constantia"/>
          <w:b/>
          <w:bCs/>
          <w:sz w:val="22"/>
          <w:szCs w:val="22"/>
        </w:rPr>
        <w:t xml:space="preserve"> 5. Distance Total </w:t>
      </w:r>
      <w:r w:rsidR="00904968" w:rsidRPr="00F61F5C">
        <w:rPr>
          <w:rFonts w:ascii="Constantia" w:hAnsi="Constantia"/>
          <w:b/>
          <w:bCs/>
          <w:sz w:val="22"/>
          <w:szCs w:val="22"/>
        </w:rPr>
        <w:t>(</w:t>
      </w:r>
      <w:proofErr w:type="spellStart"/>
      <w:r w:rsidR="00904968" w:rsidRPr="00F61F5C">
        <w:rPr>
          <w:rFonts w:ascii="Constantia" w:hAnsi="Constantia"/>
          <w:b/>
          <w:bCs/>
          <w:sz w:val="22"/>
          <w:szCs w:val="22"/>
        </w:rPr>
        <w:t>D</w:t>
      </w:r>
      <w:r w:rsidR="00904968" w:rsidRPr="00F61F5C">
        <w:rPr>
          <w:rFonts w:ascii="Constantia" w:hAnsi="Constantia"/>
          <w:b/>
          <w:bCs/>
          <w:sz w:val="22"/>
          <w:szCs w:val="22"/>
          <w:vertAlign w:val="subscript"/>
        </w:rPr>
        <w:t>total</w:t>
      </w:r>
      <w:proofErr w:type="spellEnd"/>
      <w:r w:rsidRPr="005C3648">
        <w:rPr>
          <w:rFonts w:ascii="Constantia" w:hAnsi="Constantia"/>
          <w:b/>
          <w:bCs/>
          <w:sz w:val="22"/>
          <w:szCs w:val="22"/>
        </w:rPr>
        <w:t>)</w:t>
      </w:r>
    </w:p>
    <w:p w14:paraId="756A025A" w14:textId="77777777" w:rsidR="005C3648" w:rsidRPr="00F61F5C" w:rsidRDefault="005C3648" w:rsidP="005C3648">
      <w:pPr>
        <w:rPr>
          <w:rFonts w:ascii="Constantia" w:hAnsi="Constantia"/>
          <w:sz w:val="22"/>
          <w:szCs w:val="22"/>
        </w:rPr>
      </w:pPr>
      <w:r w:rsidRPr="005C3648">
        <w:rPr>
          <w:rFonts w:ascii="Constantia" w:hAnsi="Constantia"/>
          <w:sz w:val="22"/>
          <w:szCs w:val="22"/>
        </w:rPr>
        <w:t>Total Distance Covered is a quantitative measure of the total external load placed on an athlete during a practice or game, often collected via GPS or LPS (Local Positioning Systems).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3761"/>
        <w:gridCol w:w="3967"/>
      </w:tblGrid>
      <w:tr w:rsidR="005C3648" w:rsidRPr="005C3648" w14:paraId="76A99D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23D6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2A4D5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3BEB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Application in Basketball &amp; Football</w:t>
            </w:r>
          </w:p>
        </w:tc>
      </w:tr>
      <w:tr w:rsidR="005C3648" w:rsidRPr="005C3648" w14:paraId="7CE837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36AB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Sports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11A5C" w14:textId="77F11C01" w:rsidR="005C3648" w:rsidRPr="005C3648" w:rsidRDefault="00904968" w:rsidP="005C3648">
            <w:pPr>
              <w:rPr>
                <w:rFonts w:ascii="Constantia" w:hAnsi="Constantia"/>
                <w:sz w:val="22"/>
                <w:szCs w:val="22"/>
              </w:rPr>
            </w:pPr>
            <w:proofErr w:type="spellStart"/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 xml:space="preserve">is the primary metric for quantifying </w:t>
            </w:r>
            <w:r w:rsidR="005C3648" w:rsidRPr="005C3648">
              <w:rPr>
                <w:rFonts w:ascii="Constantia" w:hAnsi="Constantia"/>
                <w:b/>
                <w:bCs/>
                <w:sz w:val="22"/>
                <w:szCs w:val="22"/>
              </w:rPr>
              <w:t>external load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 xml:space="preserve">. When combined with internal load metrics (like heart rate), it informs the </w:t>
            </w:r>
            <w:r w:rsidR="005C3648" w:rsidRPr="005C3648">
              <w:rPr>
                <w:rFonts w:ascii="Constantia" w:hAnsi="Constantia"/>
                <w:b/>
                <w:bCs/>
                <w:sz w:val="22"/>
                <w:szCs w:val="22"/>
              </w:rPr>
              <w:t>Acute-to-Chronic Workload Ratio (ACWR)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>, which is used to manage injury risk.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D05E7" w14:textId="6C5E9A2F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Workload Management: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Monitoring </w:t>
            </w:r>
            <w:proofErr w:type="spellStart"/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Pr="005C3648">
              <w:rPr>
                <w:rFonts w:ascii="Constantia" w:hAnsi="Constantia"/>
                <w:sz w:val="22"/>
                <w:szCs w:val="22"/>
              </w:rPr>
              <w:t xml:space="preserve"> (and straight-away distance) in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linebackers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guards is essential. A sudden, sharp increase in weekly </w:t>
            </w:r>
            <w:proofErr w:type="spellStart"/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Pr="005C3648">
              <w:rPr>
                <w:rFonts w:ascii="Constantia" w:hAnsi="Constantia"/>
                <w:sz w:val="22"/>
                <w:szCs w:val="22"/>
              </w:rPr>
              <w:t xml:space="preserve"> (high ACWR) significantly increases the probability of injury.</w:t>
            </w:r>
          </w:p>
        </w:tc>
      </w:tr>
      <w:tr w:rsidR="005C3648" w:rsidRPr="005C3648" w14:paraId="43FF2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6E9E4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Anatomy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7C457" w14:textId="7A7FC6B8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Represents the cumulative stress on lower body connective tissues (tendons, ligaments, cartilage). High </w:t>
            </w:r>
            <w:proofErr w:type="spellStart"/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="00904968"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leads to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muscle fatigue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, which impairs the body's ability to absorb shock, increasing the risk of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overuse injuries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(e.g., patellar tendinopathy, stress fractures).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28D4" w14:textId="2B2D8882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sz w:val="22"/>
                <w:szCs w:val="22"/>
              </w:rPr>
              <w:t xml:space="preserve">High </w:t>
            </w:r>
            <w:proofErr w:type="spellStart"/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="00904968"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="00904968"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demands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cardiorespiratory endurance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and </w:t>
            </w: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muscular endurance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from the lower extremities.</w:t>
            </w:r>
          </w:p>
        </w:tc>
      </w:tr>
      <w:tr w:rsidR="005C3648" w:rsidRPr="005C3648" w14:paraId="27E60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81604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6FDE" w14:textId="1B9A8D2C" w:rsidR="005C3648" w:rsidRPr="005C3648" w:rsidRDefault="00904968" w:rsidP="005C3648">
            <w:pPr>
              <w:rPr>
                <w:rFonts w:ascii="Constantia" w:hAnsi="Constantia"/>
                <w:sz w:val="22"/>
                <w:szCs w:val="22"/>
              </w:rPr>
            </w:pPr>
            <w:proofErr w:type="spellStart"/>
            <w:r w:rsidRPr="00F61F5C">
              <w:rPr>
                <w:rFonts w:ascii="Constantia" w:hAnsi="Constantia"/>
                <w:b/>
                <w:bCs/>
                <w:sz w:val="22"/>
                <w:szCs w:val="22"/>
              </w:rPr>
              <w:t>D</w:t>
            </w:r>
            <w:r w:rsidRPr="00F61F5C">
              <w:rPr>
                <w:rFonts w:ascii="Constantia" w:hAnsi="Constantia"/>
                <w:b/>
                <w:bCs/>
                <w:sz w:val="22"/>
                <w:szCs w:val="22"/>
                <w:vertAlign w:val="subscript"/>
              </w:rPr>
              <w:t>total</w:t>
            </w:r>
            <w:proofErr w:type="spellEnd"/>
            <w:r w:rsidRPr="00F61F5C">
              <w:rPr>
                <w:rFonts w:ascii="Constantia" w:hAnsi="Constantia"/>
                <w:sz w:val="22"/>
                <w:szCs w:val="22"/>
              </w:rPr>
              <w:t xml:space="preserve"> 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 xml:space="preserve">is a reflection of </w:t>
            </w:r>
            <w:r w:rsidR="005C3648" w:rsidRPr="005C3648">
              <w:rPr>
                <w:rFonts w:ascii="Constantia" w:hAnsi="Constantia"/>
                <w:b/>
                <w:bCs/>
                <w:sz w:val="22"/>
                <w:szCs w:val="22"/>
              </w:rPr>
              <w:t>aerobic capacity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 xml:space="preserve"> and </w:t>
            </w:r>
            <w:r w:rsidR="005C3648" w:rsidRPr="005C3648">
              <w:rPr>
                <w:rFonts w:ascii="Constantia" w:hAnsi="Constantia"/>
                <w:b/>
                <w:bCs/>
                <w:sz w:val="22"/>
                <w:szCs w:val="22"/>
              </w:rPr>
              <w:t>fatigue resistance</w:t>
            </w:r>
            <w:r w:rsidR="005C3648" w:rsidRPr="005C3648">
              <w:rPr>
                <w:rFonts w:ascii="Constantia" w:hAnsi="Constantia"/>
                <w:sz w:val="22"/>
                <w:szCs w:val="22"/>
              </w:rPr>
              <w:t>. While most sports are anaerobic, the ability to recover between high-intensity efforts is dependent on the aerobic system, which is taxed by high total volume.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D7E60" w14:textId="77777777" w:rsidR="005C3648" w:rsidRPr="005C3648" w:rsidRDefault="005C3648" w:rsidP="005C3648">
            <w:pPr>
              <w:rPr>
                <w:rFonts w:ascii="Constantia" w:hAnsi="Constantia"/>
                <w:sz w:val="22"/>
                <w:szCs w:val="22"/>
              </w:rPr>
            </w:pPr>
            <w:r w:rsidRPr="005C3648">
              <w:rPr>
                <w:rFonts w:ascii="Constantia" w:hAnsi="Constantia"/>
                <w:b/>
                <w:bCs/>
                <w:sz w:val="22"/>
                <w:szCs w:val="22"/>
              </w:rPr>
              <w:t>Endurance:</w:t>
            </w:r>
            <w:r w:rsidRPr="005C3648">
              <w:rPr>
                <w:rFonts w:ascii="Constantia" w:hAnsi="Constantia"/>
                <w:sz w:val="22"/>
                <w:szCs w:val="22"/>
              </w:rPr>
              <w:t xml:space="preserve"> Athletes with greater aerobic efficiency can cover more total distance at a lower physiological cost (lower heart rate/less energy substrate depletion).</w:t>
            </w:r>
          </w:p>
        </w:tc>
      </w:tr>
    </w:tbl>
    <w:p w14:paraId="3A991AF0" w14:textId="77777777" w:rsidR="005C3648" w:rsidRPr="005C3648" w:rsidRDefault="005C3648" w:rsidP="005C3648">
      <w:pPr>
        <w:rPr>
          <w:rFonts w:ascii="Constantia" w:hAnsi="Constantia"/>
          <w:sz w:val="22"/>
          <w:szCs w:val="22"/>
        </w:rPr>
      </w:pPr>
    </w:p>
    <w:p w14:paraId="3359CD93" w14:textId="77777777" w:rsidR="005C3648" w:rsidRDefault="005C3648">
      <w:pPr>
        <w:rPr>
          <w:rFonts w:ascii="Constantia" w:hAnsi="Constantia"/>
          <w:sz w:val="22"/>
          <w:szCs w:val="22"/>
        </w:rPr>
      </w:pPr>
    </w:p>
    <w:p w14:paraId="0B1A6A9B" w14:textId="77777777" w:rsidR="00283D74" w:rsidRDefault="00283D74">
      <w:pPr>
        <w:rPr>
          <w:rFonts w:ascii="Constantia" w:hAnsi="Constantia"/>
          <w:sz w:val="22"/>
          <w:szCs w:val="22"/>
        </w:rPr>
      </w:pPr>
    </w:p>
    <w:p w14:paraId="1B45799B" w14:textId="77777777" w:rsidR="00283D74" w:rsidRDefault="00283D74">
      <w:pPr>
        <w:rPr>
          <w:rFonts w:ascii="Constantia" w:hAnsi="Constantia"/>
          <w:sz w:val="22"/>
          <w:szCs w:val="22"/>
        </w:rPr>
      </w:pPr>
    </w:p>
    <w:p w14:paraId="15D9299C" w14:textId="77777777" w:rsidR="00283D74" w:rsidRDefault="00283D74">
      <w:pPr>
        <w:rPr>
          <w:rFonts w:ascii="Constantia" w:hAnsi="Constantia"/>
          <w:sz w:val="22"/>
          <w:szCs w:val="22"/>
        </w:rPr>
      </w:pPr>
    </w:p>
    <w:p w14:paraId="27175986" w14:textId="77777777" w:rsidR="00AC7D4B" w:rsidRPr="00F61F5C" w:rsidRDefault="00AC7D4B">
      <w:pPr>
        <w:rPr>
          <w:rFonts w:ascii="Constantia" w:hAnsi="Constantia"/>
          <w:sz w:val="22"/>
          <w:szCs w:val="22"/>
        </w:rPr>
      </w:pPr>
    </w:p>
    <w:p w14:paraId="771374E0" w14:textId="5B2ED782" w:rsidR="00421D79" w:rsidRPr="00421D79" w:rsidRDefault="00421D79" w:rsidP="00421D79">
      <w:pPr>
        <w:rPr>
          <w:rFonts w:ascii="Constantia" w:hAnsi="Constantia"/>
          <w:b/>
          <w:bCs/>
          <w:sz w:val="22"/>
          <w:szCs w:val="22"/>
        </w:rPr>
      </w:pPr>
      <w:r w:rsidRPr="00421D79">
        <w:rPr>
          <w:rFonts w:ascii="Segoe UI Emoji" w:hAnsi="Segoe UI Emoji" w:cs="Segoe UI Emoji"/>
          <w:b/>
          <w:bCs/>
          <w:sz w:val="22"/>
          <w:szCs w:val="22"/>
        </w:rPr>
        <w:lastRenderedPageBreak/>
        <w:t>🏃</w:t>
      </w:r>
      <w:r w:rsidRPr="00421D79">
        <w:rPr>
          <w:rFonts w:ascii="Constantia" w:hAnsi="Constantia"/>
          <w:b/>
          <w:bCs/>
          <w:sz w:val="22"/>
          <w:szCs w:val="22"/>
        </w:rPr>
        <w:t xml:space="preserve"> Illustration: Load Management via ACWR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  <w:gridCol w:w="1401"/>
        <w:gridCol w:w="1456"/>
        <w:gridCol w:w="1473"/>
      </w:tblGrid>
      <w:tr w:rsidR="00D35323" w:rsidRPr="00421D79" w14:paraId="05DCAC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7B068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76983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Day 1-7 (Acute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7975C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Day 8-28 (Chronic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69D48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Resulting ACWR (Usable Metric)</w:t>
            </w:r>
          </w:p>
        </w:tc>
      </w:tr>
      <w:tr w:rsidR="00D35323" w:rsidRPr="00421D79" w14:paraId="69E63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44515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Basketball: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B28BE" w14:textId="327468D6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12 km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(A week with two overtime games)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6F370" w14:textId="4DCA66BE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40 </w:t>
            </w:r>
            <w:r w:rsidR="00D35323">
              <w:rPr>
                <w:rFonts w:ascii="Constantia" w:hAnsi="Constantia"/>
                <w:b/>
                <w:bCs/>
                <w:sz w:val="22"/>
                <w:szCs w:val="22"/>
              </w:rPr>
              <w:t>km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(Average over the last four weeks)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5F78B" w14:textId="6223914E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ACWR = 12/40 = 0.30$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(Low)</w:t>
            </w:r>
          </w:p>
        </w:tc>
      </w:tr>
      <w:tr w:rsidR="00D35323" w:rsidRPr="00421D79" w14:paraId="1C9FE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9EC6D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Interpretation: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The athlete's recent load is significantly </w:t>
            </w:r>
            <w:r w:rsidRPr="00421D79">
              <w:rPr>
                <w:rFonts w:ascii="Constantia" w:hAnsi="Constantia"/>
                <w:i/>
                <w:iCs/>
                <w:sz w:val="22"/>
                <w:szCs w:val="22"/>
              </w:rPr>
              <w:t>lower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than their four-week average. The report summary states, "Load is manageable, but beware of under-loading, which can also increase injury risk when competition intensity resumes."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FD928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A98EB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92A7E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</w:tr>
    </w:tbl>
    <w:p w14:paraId="3CE04F1A" w14:textId="77777777" w:rsidR="00421D79" w:rsidRPr="00421D79" w:rsidRDefault="00421D79" w:rsidP="00421D79">
      <w:pPr>
        <w:rPr>
          <w:rFonts w:ascii="Constantia" w:hAnsi="Constantia"/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2"/>
        <w:gridCol w:w="1263"/>
        <w:gridCol w:w="1408"/>
        <w:gridCol w:w="1451"/>
      </w:tblGrid>
      <w:tr w:rsidR="00D35323" w:rsidRPr="00421D79" w14:paraId="129FE6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76686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E07F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Day 1-7 (Acute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53C5C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Day 8-28 (Chronic 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94F31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Resulting ACWR (Usable Metric)</w:t>
            </w:r>
          </w:p>
        </w:tc>
      </w:tr>
      <w:tr w:rsidR="00D35323" w:rsidRPr="00421D79" w14:paraId="0A13C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561BE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Football: Linebacker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37557" w14:textId="307C7786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8 </w:t>
            </w:r>
            <w:r w:rsidR="00D35323">
              <w:rPr>
                <w:rFonts w:ascii="Constantia" w:hAnsi="Constantia"/>
                <w:b/>
                <w:bCs/>
                <w:sz w:val="22"/>
                <w:szCs w:val="22"/>
              </w:rPr>
              <w:t>km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(Heavy practice week after a bye)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950BC" w14:textId="5F74D058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 xml:space="preserve">5 </w:t>
            </w:r>
            <w:r>
              <w:rPr>
                <w:rFonts w:ascii="Constantia" w:hAnsi="Constantia"/>
                <w:b/>
                <w:bCs/>
                <w:sz w:val="22"/>
                <w:szCs w:val="22"/>
              </w:rPr>
              <w:t>km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(Average over the last four weeks)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B3D1A" w14:textId="62111526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ACWR = 8/5 = 1.60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(High)</w:t>
            </w:r>
          </w:p>
        </w:tc>
      </w:tr>
      <w:tr w:rsidR="00D35323" w:rsidRPr="00421D79" w14:paraId="3A424C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7BC5F" w14:textId="3822D4EF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Interpretation: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This ratio exceeds the high-risk threshold (typically 1.2–1.4). The code automatically flags this player as </w:t>
            </w:r>
            <w:r w:rsidRPr="00421D79">
              <w:rPr>
                <w:rFonts w:ascii="Constantia" w:hAnsi="Constantia"/>
                <w:b/>
                <w:bCs/>
                <w:sz w:val="22"/>
                <w:szCs w:val="22"/>
              </w:rPr>
              <w:t>HIGH INJURY RISK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. The report summary requires no further validation, stating, "Linebacker A: ACWR = 1.60. Reduce practice volume by </w:t>
            </w:r>
            <w:r>
              <w:rPr>
                <w:rFonts w:ascii="Constantia" w:hAnsi="Constantia"/>
                <w:sz w:val="22"/>
                <w:szCs w:val="22"/>
              </w:rPr>
              <w:t>20%</w:t>
            </w:r>
            <w:r w:rsidRPr="00421D79">
              <w:rPr>
                <w:rFonts w:ascii="Constantia" w:hAnsi="Constantia"/>
                <w:sz w:val="22"/>
                <w:szCs w:val="22"/>
              </w:rPr>
              <w:t xml:space="preserve"> tomorrow."</w:t>
            </w:r>
          </w:p>
        </w:tc>
        <w:tc>
          <w:tcPr>
            <w:tcW w:w="0" w:type="auto"/>
            <w:vAlign w:val="center"/>
            <w:hideMark/>
          </w:tcPr>
          <w:p w14:paraId="0AB2611E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8447A7F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61C6457" w14:textId="77777777" w:rsidR="00421D79" w:rsidRPr="00421D79" w:rsidRDefault="00421D79" w:rsidP="00421D79">
            <w:pPr>
              <w:rPr>
                <w:rFonts w:ascii="Constantia" w:hAnsi="Constantia"/>
                <w:sz w:val="22"/>
                <w:szCs w:val="22"/>
              </w:rPr>
            </w:pPr>
          </w:p>
        </w:tc>
      </w:tr>
    </w:tbl>
    <w:p w14:paraId="3C1A7FA6" w14:textId="77777777" w:rsidR="00904968" w:rsidRPr="00F61F5C" w:rsidRDefault="00904968">
      <w:pPr>
        <w:rPr>
          <w:rFonts w:ascii="Constantia" w:hAnsi="Constantia"/>
          <w:sz w:val="22"/>
          <w:szCs w:val="22"/>
        </w:rPr>
      </w:pPr>
    </w:p>
    <w:p w14:paraId="63ED0586" w14:textId="471E0057" w:rsidR="00283D74" w:rsidRPr="00F61F5C" w:rsidRDefault="00D35323">
      <w:pPr>
        <w:rPr>
          <w:rFonts w:ascii="Constantia" w:hAnsi="Constantia"/>
          <w:sz w:val="22"/>
          <w:szCs w:val="22"/>
        </w:rPr>
      </w:pPr>
      <w:r>
        <w:rPr>
          <w:rFonts w:ascii="Constantia" w:hAnsi="Constantia"/>
          <w:sz w:val="22"/>
          <w:szCs w:val="22"/>
        </w:rPr>
        <w:t>----------------------------------------------------------------------------------------------------------------------</w:t>
      </w:r>
    </w:p>
    <w:p w14:paraId="490FEF37" w14:textId="77777777" w:rsidR="00283D74" w:rsidRDefault="00283D74" w:rsidP="0090496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031BC426" w14:textId="77777777" w:rsidR="00283D74" w:rsidRDefault="00283D74" w:rsidP="0090496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58B54BC9" w14:textId="77777777" w:rsidR="00283D74" w:rsidRDefault="00283D74" w:rsidP="00904968">
      <w:pPr>
        <w:rPr>
          <w:rFonts w:ascii="Segoe UI Emoji" w:hAnsi="Segoe UI Emoji" w:cs="Segoe UI Emoji"/>
          <w:b/>
          <w:bCs/>
          <w:sz w:val="22"/>
          <w:szCs w:val="22"/>
        </w:rPr>
      </w:pPr>
    </w:p>
    <w:p w14:paraId="213DF498" w14:textId="5B409C34" w:rsidR="00904968" w:rsidRPr="00904968" w:rsidRDefault="00904968" w:rsidP="00904968">
      <w:pPr>
        <w:rPr>
          <w:rFonts w:ascii="Constantia" w:hAnsi="Constantia"/>
          <w:b/>
          <w:bCs/>
          <w:sz w:val="22"/>
          <w:szCs w:val="22"/>
        </w:rPr>
      </w:pPr>
      <w:r w:rsidRPr="00904968">
        <w:rPr>
          <w:rFonts w:ascii="Segoe UI Emoji" w:hAnsi="Segoe UI Emoji" w:cs="Segoe UI Emoji"/>
          <w:b/>
          <w:bCs/>
          <w:sz w:val="22"/>
          <w:szCs w:val="22"/>
        </w:rPr>
        <w:lastRenderedPageBreak/>
        <w:t>💥</w:t>
      </w:r>
      <w:r w:rsidRPr="00904968">
        <w:rPr>
          <w:rFonts w:ascii="Constantia" w:hAnsi="Constantia"/>
          <w:b/>
          <w:bCs/>
          <w:sz w:val="22"/>
          <w:szCs w:val="22"/>
        </w:rPr>
        <w:t xml:space="preserve"> 6. Reactive Strength Index (RSI)</w:t>
      </w:r>
    </w:p>
    <w:p w14:paraId="60DD21D7" w14:textId="1E956E2A" w:rsidR="00904968" w:rsidRPr="00F61F5C" w:rsidRDefault="00904968" w:rsidP="00904968">
      <w:pPr>
        <w:rPr>
          <w:rFonts w:ascii="Constantia" w:hAnsi="Constantia"/>
          <w:sz w:val="22"/>
          <w:szCs w:val="22"/>
        </w:rPr>
      </w:pPr>
      <w:r w:rsidRPr="00904968">
        <w:rPr>
          <w:rFonts w:ascii="Constantia" w:hAnsi="Constantia"/>
          <w:sz w:val="22"/>
          <w:szCs w:val="22"/>
        </w:rPr>
        <w:t xml:space="preserve">RSI is a measure of an athlete's ability to utilize the </w:t>
      </w:r>
      <w:r w:rsidRPr="00904968">
        <w:rPr>
          <w:rFonts w:ascii="Constantia" w:hAnsi="Constantia"/>
          <w:b/>
          <w:bCs/>
          <w:sz w:val="22"/>
          <w:szCs w:val="22"/>
        </w:rPr>
        <w:t>SSC</w:t>
      </w:r>
      <w:r w:rsidR="00085FFF">
        <w:rPr>
          <w:rFonts w:ascii="Constantia" w:hAnsi="Constantia"/>
          <w:b/>
          <w:bCs/>
          <w:sz w:val="22"/>
          <w:szCs w:val="22"/>
        </w:rPr>
        <w:t xml:space="preserve"> (</w:t>
      </w:r>
      <w:r w:rsidR="00085FFF" w:rsidRPr="00904968">
        <w:rPr>
          <w:rFonts w:ascii="Constantia" w:hAnsi="Constantia"/>
          <w:b/>
          <w:bCs/>
          <w:sz w:val="22"/>
          <w:szCs w:val="22"/>
        </w:rPr>
        <w:t>Stretch-Shortening Cycle</w:t>
      </w:r>
      <w:r w:rsidR="00085FFF">
        <w:rPr>
          <w:rFonts w:ascii="Constantia" w:hAnsi="Constantia"/>
          <w:b/>
          <w:bCs/>
          <w:sz w:val="22"/>
          <w:szCs w:val="22"/>
        </w:rPr>
        <w:t>)</w:t>
      </w:r>
      <w:r w:rsidRPr="00904968">
        <w:rPr>
          <w:rFonts w:ascii="Constantia" w:hAnsi="Constantia"/>
          <w:sz w:val="22"/>
          <w:szCs w:val="22"/>
        </w:rPr>
        <w:t xml:space="preserve"> and quickly change from an eccentric (lowering/absorbing) contraction to a powerful concentric (propelling) contraction. It is calculated as </w:t>
      </w:r>
      <w:r w:rsidRPr="00904968">
        <w:rPr>
          <w:rFonts w:ascii="Constantia" w:hAnsi="Constantia"/>
          <w:b/>
          <w:bCs/>
          <w:sz w:val="22"/>
          <w:szCs w:val="22"/>
        </w:rPr>
        <w:t xml:space="preserve">Jump Height </w:t>
      </w:r>
      <w:r w:rsidRPr="00F61F5C">
        <w:rPr>
          <w:rFonts w:ascii="Constantia" w:hAnsi="Constantia"/>
          <w:b/>
          <w:bCs/>
          <w:sz w:val="22"/>
          <w:szCs w:val="22"/>
        </w:rPr>
        <w:t xml:space="preserve">/ </w:t>
      </w:r>
      <w:r w:rsidRPr="00904968">
        <w:rPr>
          <w:rFonts w:ascii="Constantia" w:hAnsi="Constantia"/>
          <w:b/>
          <w:bCs/>
          <w:sz w:val="22"/>
          <w:szCs w:val="22"/>
        </w:rPr>
        <w:t>Ground Contact Time</w:t>
      </w:r>
      <w:r w:rsidRPr="00904968">
        <w:rPr>
          <w:rFonts w:ascii="Constantia" w:hAnsi="Constantia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4000"/>
        <w:gridCol w:w="3728"/>
      </w:tblGrid>
      <w:tr w:rsidR="00904968" w:rsidRPr="00904968" w14:paraId="6E531A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2EC1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Discipline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60FA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3FDE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Application in Basketball &amp; Football</w:t>
            </w:r>
          </w:p>
        </w:tc>
      </w:tr>
      <w:tr w:rsidR="00904968" w:rsidRPr="00904968" w14:paraId="6FC0E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87E73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Sports Medicine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7B002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A high RSI is a strong indicator of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tendon stiffness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and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neuromuscular responsiveness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, which protects joints and structures. Low RSI means the athlete spends too much time on the ground, indicating a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slow or 'soft' landing/takeoff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that is less efficient.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81957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Agility and Performance: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High RSI is crucial for rapid, successive jumps (Basketball) or quick, powerful cuts and change-of-direction movements in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904968">
              <w:rPr>
                <w:rFonts w:ascii="Constantia" w:hAnsi="Constantia"/>
                <w:sz w:val="22"/>
                <w:szCs w:val="22"/>
              </w:rPr>
              <w:t>.</w:t>
            </w:r>
          </w:p>
        </w:tc>
      </w:tr>
      <w:tr w:rsidR="00904968" w:rsidRPr="00904968" w14:paraId="4E4DD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9FAD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Anatomy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18C16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Primarily governed by the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stiffness and elasticity of the Achilles tendon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and the speed of neural activation. Stiff tendons allow for rapid transmission of force from the muscles to the bone, minimizing energy loss.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7F279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RSI reflects the quality of an athlete's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elastic qualities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—their 'springiness.' It is a defining metric for players who need to repeatedly jump or rapidly change direction (e.g., a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Basketball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player cutting for a drive or a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Football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defensive back shuffling).</w:t>
            </w:r>
          </w:p>
        </w:tc>
      </w:tr>
      <w:tr w:rsidR="00904968" w:rsidRPr="00904968" w14:paraId="30607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07287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Physiology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67332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Represents the efficiency of the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Stretch-Shortening Cycle (SSC)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. A high RSI is achieved by minimizing the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amortization phase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(the time between the eccentric and concentric phases). The quicker this phase, the less elastic energy is wasted as heat.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09F3" w14:textId="77777777" w:rsidR="00904968" w:rsidRPr="00904968" w:rsidRDefault="00904968" w:rsidP="00904968">
            <w:pPr>
              <w:rPr>
                <w:rFonts w:ascii="Constantia" w:hAnsi="Constantia"/>
                <w:sz w:val="22"/>
                <w:szCs w:val="22"/>
              </w:rPr>
            </w:pPr>
            <w:r w:rsidRPr="00904968">
              <w:rPr>
                <w:rFonts w:ascii="Constantia" w:hAnsi="Constantia"/>
                <w:sz w:val="22"/>
                <w:szCs w:val="22"/>
              </w:rPr>
              <w:t xml:space="preserve">Training often involves </w:t>
            </w:r>
            <w:r w:rsidRPr="00904968">
              <w:rPr>
                <w:rFonts w:ascii="Constantia" w:hAnsi="Constantia"/>
                <w:b/>
                <w:bCs/>
                <w:sz w:val="22"/>
                <w:szCs w:val="22"/>
              </w:rPr>
              <w:t>low-to-moderate intensity plyometrics</w:t>
            </w:r>
            <w:r w:rsidRPr="00904968">
              <w:rPr>
                <w:rFonts w:ascii="Constantia" w:hAnsi="Constantia"/>
                <w:sz w:val="22"/>
                <w:szCs w:val="22"/>
              </w:rPr>
              <w:t xml:space="preserve"> and agility work to reduce ground contact time and enhance the rapid firing of motor units.</w:t>
            </w:r>
          </w:p>
        </w:tc>
      </w:tr>
    </w:tbl>
    <w:p w14:paraId="42FAA6BB" w14:textId="77777777" w:rsidR="00904968" w:rsidRDefault="00904968" w:rsidP="00904968">
      <w:pPr>
        <w:rPr>
          <w:rFonts w:ascii="Constantia" w:hAnsi="Constantia"/>
          <w:sz w:val="22"/>
          <w:szCs w:val="22"/>
        </w:rPr>
      </w:pPr>
    </w:p>
    <w:p w14:paraId="509B2A36" w14:textId="77777777" w:rsidR="00283D74" w:rsidRDefault="00283D74" w:rsidP="00904968">
      <w:pPr>
        <w:rPr>
          <w:rFonts w:ascii="Constantia" w:hAnsi="Constantia"/>
          <w:sz w:val="22"/>
          <w:szCs w:val="22"/>
        </w:rPr>
      </w:pPr>
    </w:p>
    <w:p w14:paraId="3BC31C43" w14:textId="77777777" w:rsidR="00283D74" w:rsidRDefault="00283D74" w:rsidP="00904968">
      <w:pPr>
        <w:rPr>
          <w:rFonts w:ascii="Constantia" w:hAnsi="Constantia"/>
          <w:sz w:val="22"/>
          <w:szCs w:val="22"/>
        </w:rPr>
      </w:pPr>
    </w:p>
    <w:p w14:paraId="338F8C97" w14:textId="77777777" w:rsidR="00283D74" w:rsidRDefault="00283D74" w:rsidP="00904968">
      <w:pPr>
        <w:rPr>
          <w:rFonts w:ascii="Constantia" w:hAnsi="Constantia"/>
          <w:sz w:val="22"/>
          <w:szCs w:val="22"/>
        </w:rPr>
      </w:pPr>
    </w:p>
    <w:p w14:paraId="260C72C5" w14:textId="77777777" w:rsidR="00283D74" w:rsidRDefault="00283D74" w:rsidP="00904968">
      <w:pPr>
        <w:rPr>
          <w:rFonts w:ascii="Constantia" w:hAnsi="Constantia"/>
          <w:sz w:val="22"/>
          <w:szCs w:val="22"/>
        </w:rPr>
      </w:pPr>
    </w:p>
    <w:p w14:paraId="22A8D6C0" w14:textId="6A21DC3A" w:rsidR="00D35323" w:rsidRPr="00D35323" w:rsidRDefault="00D35323" w:rsidP="00D35323">
      <w:pPr>
        <w:rPr>
          <w:rFonts w:ascii="Constantia" w:hAnsi="Constantia"/>
          <w:b/>
          <w:bCs/>
          <w:sz w:val="22"/>
          <w:szCs w:val="22"/>
        </w:rPr>
      </w:pPr>
      <w:r w:rsidRPr="00D35323">
        <w:rPr>
          <w:rFonts w:ascii="Segoe UI Emoji" w:hAnsi="Segoe UI Emoji" w:cs="Segoe UI Emoji"/>
          <w:b/>
          <w:bCs/>
          <w:sz w:val="22"/>
          <w:szCs w:val="22"/>
        </w:rPr>
        <w:lastRenderedPageBreak/>
        <w:t>💥</w:t>
      </w:r>
      <w:r w:rsidRPr="00D35323">
        <w:rPr>
          <w:rFonts w:ascii="Constantia" w:hAnsi="Constantia"/>
          <w:b/>
          <w:bCs/>
          <w:sz w:val="22"/>
          <w:szCs w:val="22"/>
        </w:rPr>
        <w:t xml:space="preserve"> Illustration: The Elasticity Profile</w:t>
      </w:r>
    </w:p>
    <w:p w14:paraId="42434490" w14:textId="77777777" w:rsidR="00D35323" w:rsidRPr="00D35323" w:rsidRDefault="00D35323" w:rsidP="00D35323">
      <w:pPr>
        <w:rPr>
          <w:rFonts w:ascii="Constantia" w:hAnsi="Constantia"/>
          <w:sz w:val="22"/>
          <w:szCs w:val="22"/>
        </w:rPr>
      </w:pPr>
      <w:r w:rsidRPr="00D35323">
        <w:rPr>
          <w:rFonts w:ascii="Constantia" w:hAnsi="Constantia"/>
          <w:sz w:val="22"/>
          <w:szCs w:val="22"/>
        </w:rPr>
        <w:t xml:space="preserve">RSI is the most direct measure of an athlete's </w:t>
      </w:r>
      <w:r w:rsidRPr="00D35323">
        <w:rPr>
          <w:rFonts w:ascii="Constantia" w:hAnsi="Constantia"/>
          <w:b/>
          <w:bCs/>
          <w:sz w:val="22"/>
          <w:szCs w:val="22"/>
        </w:rPr>
        <w:t>elasticity</w:t>
      </w:r>
      <w:r w:rsidRPr="00D35323">
        <w:rPr>
          <w:rFonts w:ascii="Constantia" w:hAnsi="Constantia"/>
          <w:sz w:val="22"/>
          <w:szCs w:val="22"/>
        </w:rPr>
        <w:t xml:space="preserve"> and </w:t>
      </w:r>
      <w:r w:rsidRPr="00D35323">
        <w:rPr>
          <w:rFonts w:ascii="Constantia" w:hAnsi="Constantia"/>
          <w:b/>
          <w:bCs/>
          <w:sz w:val="22"/>
          <w:szCs w:val="22"/>
        </w:rPr>
        <w:t>rate of force production</w:t>
      </w:r>
      <w:r w:rsidRPr="00D35323">
        <w:rPr>
          <w:rFonts w:ascii="Constantia" w:hAnsi="Constantia"/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265"/>
        <w:gridCol w:w="1188"/>
        <w:gridCol w:w="1123"/>
        <w:gridCol w:w="4384"/>
      </w:tblGrid>
      <w:tr w:rsidR="00D35323" w:rsidRPr="00D35323" w14:paraId="1B5EFC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A26B9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Athlete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5BF3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Jump Height (JH)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063D4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Ground Contact Time (GCT)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27AE1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RSI (JH/GCT)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0F2CA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Interpretation in Report</w:t>
            </w:r>
          </w:p>
        </w:tc>
      </w:tr>
      <w:tr w:rsidR="00D35323" w:rsidRPr="00D35323" w14:paraId="1E1BA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77E2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Elite Basketball Jumper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CE6A8" w14:textId="3C253246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0.60 </w:t>
            </w:r>
            <w:r>
              <w:rPr>
                <w:rFonts w:ascii="Constantia" w:hAnsi="Constantia"/>
                <w:sz w:val="22"/>
                <w:szCs w:val="22"/>
              </w:rPr>
              <w:t>m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(Good)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96E6F" w14:textId="78AEA386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0.18 </w:t>
            </w:r>
            <w:r>
              <w:rPr>
                <w:rFonts w:ascii="Constantia" w:hAnsi="Constantia"/>
                <w:sz w:val="22"/>
                <w:szCs w:val="22"/>
              </w:rPr>
              <w:t>s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(Very Fast)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E6307" w14:textId="4EB13B5C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>
              <w:rPr>
                <w:rFonts w:ascii="Constantia" w:hAnsi="Constantia"/>
                <w:sz w:val="22"/>
                <w:szCs w:val="22"/>
              </w:rPr>
              <w:t>3.33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9E10F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Elite Reactive Power: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High RSI shows the player maximizes jump height while spending minimal time on the ground. Excellent for repeated jumps, blocks, and quick shuffles.</w:t>
            </w:r>
          </w:p>
        </w:tc>
      </w:tr>
      <w:tr w:rsidR="00D35323" w:rsidRPr="00D35323" w14:paraId="70A0AD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CFD77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Football Lineman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47873" w14:textId="39CEFAB5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0.45 </w:t>
            </w:r>
            <w:r>
              <w:rPr>
                <w:rFonts w:ascii="Constantia" w:hAnsi="Constantia"/>
                <w:sz w:val="22"/>
                <w:szCs w:val="22"/>
              </w:rPr>
              <w:t>m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(Moderate)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DB2CA" w14:textId="7678D212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0.30 </w:t>
            </w:r>
            <w:r>
              <w:rPr>
                <w:rFonts w:ascii="Constantia" w:hAnsi="Constantia"/>
                <w:sz w:val="22"/>
                <w:szCs w:val="22"/>
              </w:rPr>
              <w:t xml:space="preserve">s </w:t>
            </w:r>
            <w:r w:rsidRPr="00D35323">
              <w:rPr>
                <w:rFonts w:ascii="Constantia" w:hAnsi="Constantia"/>
                <w:sz w:val="22"/>
                <w:szCs w:val="22"/>
              </w:rPr>
              <w:t>(Slow)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0AF25" w14:textId="389E0ADA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>
              <w:rPr>
                <w:rFonts w:ascii="Constantia" w:hAnsi="Constantia"/>
                <w:sz w:val="22"/>
                <w:szCs w:val="22"/>
              </w:rPr>
              <w:t>1.50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C0E63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Low Reactive Power: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Low RSI is typical, as their role emphasizes maximal </w:t>
            </w:r>
            <w:r w:rsidRPr="00D35323">
              <w:rPr>
                <w:rFonts w:ascii="Constantia" w:hAnsi="Constantia"/>
                <w:i/>
                <w:iCs/>
                <w:sz w:val="22"/>
                <w:szCs w:val="22"/>
              </w:rPr>
              <w:t>force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over rapid elastic return. This profile requires training for absolute strength.</w:t>
            </w:r>
          </w:p>
        </w:tc>
      </w:tr>
      <w:tr w:rsidR="00D35323" w:rsidRPr="00D35323" w14:paraId="682A07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3AB26" w14:textId="7777777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Fatigued Athlete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9C0D2" w14:textId="65617675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0.55 </w:t>
            </w:r>
            <w:r>
              <w:rPr>
                <w:rFonts w:ascii="Constantia" w:hAnsi="Constantia"/>
                <w:sz w:val="22"/>
                <w:szCs w:val="22"/>
              </w:rPr>
              <w:t>m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(Lowered)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72756" w14:textId="7A3D591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sz w:val="22"/>
                <w:szCs w:val="22"/>
              </w:rPr>
              <w:t xml:space="preserve">0.25 </w:t>
            </w:r>
            <w:r>
              <w:rPr>
                <w:rFonts w:ascii="Constantia" w:hAnsi="Constantia"/>
                <w:sz w:val="22"/>
                <w:szCs w:val="22"/>
              </w:rPr>
              <w:t>s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(Slower)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CC90F" w14:textId="16ADC297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>
              <w:rPr>
                <w:rFonts w:ascii="Constantia" w:hAnsi="Constantia"/>
                <w:sz w:val="22"/>
                <w:szCs w:val="22"/>
              </w:rPr>
              <w:t>2.20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A34D7" w14:textId="0B86F39D" w:rsidR="00D35323" w:rsidRPr="00D35323" w:rsidRDefault="00D35323" w:rsidP="00D35323">
            <w:pPr>
              <w:rPr>
                <w:rFonts w:ascii="Constantia" w:hAnsi="Constantia"/>
                <w:sz w:val="22"/>
                <w:szCs w:val="22"/>
              </w:rPr>
            </w:pPr>
            <w:r w:rsidRPr="00D35323">
              <w:rPr>
                <w:rFonts w:ascii="Constantia" w:hAnsi="Constantia"/>
                <w:b/>
                <w:bCs/>
                <w:sz w:val="22"/>
                <w:szCs w:val="22"/>
              </w:rPr>
              <w:t>Fatigue Flag:</w:t>
            </w:r>
            <w:r w:rsidRPr="00D35323">
              <w:rPr>
                <w:rFonts w:ascii="Constantia" w:hAnsi="Constantia"/>
                <w:sz w:val="22"/>
                <w:szCs w:val="22"/>
              </w:rPr>
              <w:t xml:space="preserve"> A drop in RSI from an established baseline (e.g., 3.0) indicates the neuromuscular system is slow, and ground contact time is prolonged. The report uses the RSI drop as a primary indicator of neuromuscular fatigue.</w:t>
            </w:r>
          </w:p>
        </w:tc>
      </w:tr>
    </w:tbl>
    <w:p w14:paraId="0325DAED" w14:textId="77777777" w:rsidR="00D35323" w:rsidRPr="00904968" w:rsidRDefault="00D35323" w:rsidP="00904968">
      <w:pPr>
        <w:rPr>
          <w:rFonts w:ascii="Constantia" w:hAnsi="Constantia"/>
          <w:sz w:val="22"/>
          <w:szCs w:val="22"/>
        </w:rPr>
      </w:pPr>
    </w:p>
    <w:p w14:paraId="110DDBF9" w14:textId="4F7783FE" w:rsidR="00904968" w:rsidRPr="00F61F5C" w:rsidRDefault="00F61F5C">
      <w:pPr>
        <w:rPr>
          <w:rFonts w:ascii="Constantia" w:hAnsi="Constantia"/>
          <w:sz w:val="22"/>
          <w:szCs w:val="22"/>
          <w:vertAlign w:val="subscript"/>
        </w:rPr>
      </w:pPr>
      <w:r>
        <w:rPr>
          <w:rFonts w:ascii="Constantia" w:hAnsi="Constantia"/>
          <w:sz w:val="22"/>
          <w:szCs w:val="22"/>
          <w:vertAlign w:val="subscript"/>
        </w:rPr>
        <w:t>MODIFIED WITH GEMINI</w:t>
      </w:r>
    </w:p>
    <w:sectPr w:rsidR="00904968" w:rsidRPr="00F61F5C" w:rsidSect="00AC7D4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48"/>
    <w:rsid w:val="00085FFF"/>
    <w:rsid w:val="00283D74"/>
    <w:rsid w:val="00421D79"/>
    <w:rsid w:val="005C3648"/>
    <w:rsid w:val="00904968"/>
    <w:rsid w:val="00A47D1F"/>
    <w:rsid w:val="00AC7D4B"/>
    <w:rsid w:val="00B00B87"/>
    <w:rsid w:val="00D35323"/>
    <w:rsid w:val="00F6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B8C9"/>
  <w15:chartTrackingRefBased/>
  <w15:docId w15:val="{CD50473A-F983-4DB2-97AC-79E6358E2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1965</Words>
  <Characters>11203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Jaison Philip</dc:creator>
  <cp:keywords/>
  <dc:description/>
  <cp:lastModifiedBy>Jaison Philip</cp:lastModifiedBy>
  <cp:revision>3</cp:revision>
  <dcterms:created xsi:type="dcterms:W3CDTF">2025-11-07T14:39:00Z</dcterms:created>
  <dcterms:modified xsi:type="dcterms:W3CDTF">2025-11-07T15:23:00Z</dcterms:modified>
</cp:coreProperties>
</file>