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 Thesis Structure: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 of Figures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 of Tables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Chapter 1: Introduction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Chapter 2: Research Design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Primary Data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Problem Identification and Clarification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Research Objectives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Validity Type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Ethical Considerations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Chapter 3: Literature Review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Chapter 4: Methodology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Chapter 5: Implementation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Chapter 6: Results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Chapter 7: Discussion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Chapter 8: Conclusion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Appendix A: Workflow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Appendix B: Interview Transcripts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Appendix C: Data Permissions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Appendix D: Consent Forms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 List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