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22222"/>
          <w:sz w:val="48"/>
          <w:szCs w:val="48"/>
        </w:rPr>
        <w:t xml:space="preserve">Manubarthi Paulraju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Hyderabad, Telangana  |  paulrajmanubarthi@gmail.com  |  9010840240</w:t>
      </w:r>
    </w:p>
    <w:p>
      <w:pPr>
        <w:pBdr>
          <w:bottom w:val="single" w:color="1F5C9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Professional Summary</w:t>
      </w:r>
    </w:p>
    <w:p>
      <w:pPr>
        <w:spacing w:after="6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Technical Support Engineer with 2+ years of experience across ecommerce UI support, Shopify app integrations, and large-scale site reliability operations. Proficient in resolving merchant-facing issues for Shopify-based apps, troubleshooting theme and widget conflicts, managing payment and order flows, and handling incident management at enterprise scale. Hands-on with HTML, CSS, JavaScript, ServiceNow, Splunk, Jira, Zendesk, OpsGenie, AWS, and Shopify.</w:t>
      </w:r>
    </w:p>
    <w:p>
      <w:pPr>
        <w:pBdr>
          <w:bottom w:val="single" w:color="1F5C9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Artos Software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Technical Support Engineer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 2025 – Present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Shopify App Support (STOQ, Filemonk, Invoice Falcon)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 merchant-facing technical support for STOQ (Preorder &amp; Back-In-Stock), Filemonk (file delivery), and Invoice Falcon (invoicing) Shopify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Diagnose and resolve UI issues including widget rendering failures, theme conflicts, Liquid template mismatches, and missing embed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Assist merchants in configuring preorder, back-in-stock, and waitlist widgets across products, variants, and collections.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Resolve CSS/JavaScript conflicts caused by theme updates or custom code overrides affecting app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 widget behaviour across different devices and browsers to ensure consistent storefront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 UI regression testing after app updates to prevent layout breakages and customer-facing defects.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 merchants in customizing widget styling and placement using CSS and Shopify theme editor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Assist with Shopify theme building tasks and integrations — embedding app blocks, modifying theme files, and resolving script injection issues.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Payments &amp; Order Fulfillment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and resolve payment issues including failed charges, partial payments, and authorization mismatches.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 STOQ-generated orders for correct payment capture, tagging, and visibility in Shopify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Troubleshoot fulfillment delays, order sync failures, and incorrect preorder/backorder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 end-to-end order flows for smooth processing of prepaid, deposit-based, and backorder transactions.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Merchant &amp; Integration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Communicate with merchants via Crisp and support channels to understand issues and deliver timely, accurate resolutions.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 with internal engineering and product teams to escalate and resolve complex bugs or integration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 recurring issues and contribute to internal knowledge base to improve first-response resolution rates.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Fanatics Inc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Production Support Analyst – Site Reliability Operations (SRO)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2023 – Oct 2025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Incident &amp; Severity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end-to-end incident lifecycle — detection, triage, escalation, resolution, and post-incident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Raised and coordinated severity (SEV) incidents, connecting with stakeholders and engineering leads to drive fast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incident bridges and SEV calls, providing real-time status updates to business and technical stakeholders via Slack.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Prioritized incident resolution based on business impact, ensuring SLA adherence and minimal customer-facing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root cause analysis (RCA) and delivered post-incident reports with preventive action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Coordinated escalations and on-call alerts using OpsGenie for rapid incident response.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Monitoring &amp;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Configured and managed alerts through New Relic, SolarWinds, and BigPanda for proactive issue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Monitored dashboards and logs using Splunk and MuleSoft to troubleshoot integration workflows and identify anomalies.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Troubleshot AWS EC2 and application-level issues using CloudWatch and supporting observability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Performed server reboots and patch deployments through Tanium across Linux and Windows environments.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Ticket &amp; Communication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and tracked incidents using ServiceNow, Jira, and Zendesk — ensuring accurate prioritization, assignment, and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Maintained stakeholder communication through Slack channels during high-priority incidents and planned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closely with UI/UX, engineering, and merchandising teams to resolve storefront and platform-level issues.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  <w:u w:val="single"/>
        </w:rPr>
        <w:t xml:space="preserve">Storefront &amp; UI Support (Fanatics Ecommerce Sites)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Troubleshot storefront UI issues including broken components, product visibility errors, and rendering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Validated cart, checkout, and payment UI flows to ensure smooth customer purchasing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preorder and availability modules, product tagging logic, and storefront visibility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Conducted UI regression checks after deployments to prevent customer-impacting defects.</w:t>
      </w:r>
    </w:p>
    <w:p>
      <w:pPr>
        <w:pBdr>
          <w:bottom w:val="single" w:color="1F5C9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Core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Ecommerce &amp; Shopify: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Shopify Theme Development, Liquid, Shopify Admin, App Integration, Widget Support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HTML, CSS, JavaScript, React.js, Front-End Debugging, UI Regression Testing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Incident Management: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Severity Management, RCA, Post-Incident Reporting, SLA Management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Support &amp; Ticketing: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ServiceNow, Jira, Zendesk, OpsGenie, Crisp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Monitoring &amp; Observability: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Splunk, New Relic, SolarWinds, BigPanda, MuleSoft, AWS CloudWatch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AWS EC2, Tanium (Patch &amp; Server Management), Linux, Windows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Other Tools: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GitHub, MySQL, Slack</w:t>
      </w:r>
    </w:p>
    <w:p>
      <w:pPr>
        <w:pBdr>
          <w:bottom w:val="single" w:color="1F5C99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Bachelor of Technology – Mechanical Engineering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Nadimpalli Satyanarayana Raju Institute of Technology  |  2017 – 2021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2026-04-09T11:05:20.267Z</dcterms:created>
  <dcterms:modified xsi:type="dcterms:W3CDTF">2026-04-09T11:05:20.268Z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