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63EA" w:rsidRDefault="008E63EA" w:rsidP="008E63EA">
      <w:pPr>
        <w:ind w:hanging="709"/>
      </w:pPr>
      <w:r w:rsidRPr="008E63EA">
        <w:drawing>
          <wp:inline distT="0" distB="0" distL="0" distR="0" wp14:anchorId="51B57E9D" wp14:editId="3AC72F31">
            <wp:extent cx="4374292" cy="60352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90021" cy="6056956"/>
                    </a:xfrm>
                    <a:prstGeom prst="rect">
                      <a:avLst/>
                    </a:prstGeom>
                  </pic:spPr>
                </pic:pic>
              </a:graphicData>
            </a:graphic>
          </wp:inline>
        </w:drawing>
      </w:r>
    </w:p>
    <w:p w:rsidR="008E63EA" w:rsidRPr="008E63EA" w:rsidRDefault="008E63EA" w:rsidP="008E63EA">
      <w:pPr>
        <w:ind w:left="2552"/>
        <w:rPr>
          <w:rFonts w:ascii="Academy Engraved LET Plain" w:eastAsiaTheme="majorEastAsia" w:hAnsi="Academy Engraved LET Plain" w:cstheme="majorBidi"/>
          <w:color w:val="2F5496" w:themeColor="accent1" w:themeShade="BF"/>
          <w:sz w:val="32"/>
          <w:szCs w:val="32"/>
        </w:rPr>
      </w:pPr>
      <w:r w:rsidRPr="008E63EA">
        <w:rPr>
          <w:rFonts w:ascii="Academy Engraved LET Plain" w:hAnsi="Academy Engraved LET Plain"/>
          <w:sz w:val="72"/>
        </w:rPr>
        <w:t>Signal</w:t>
      </w:r>
      <w:r>
        <w:rPr>
          <w:rFonts w:ascii="Academy Engraved LET Plain" w:hAnsi="Academy Engraved LET Plain"/>
          <w:sz w:val="72"/>
        </w:rPr>
        <w:t>ling</w:t>
      </w:r>
      <w:r w:rsidRPr="008E63EA">
        <w:rPr>
          <w:rFonts w:ascii="Academy Engraved LET Plain" w:hAnsi="Academy Engraved LET Plain"/>
        </w:rPr>
        <w:br w:type="page"/>
      </w:r>
    </w:p>
    <w:p w:rsidR="000C499A" w:rsidRDefault="008E63EA">
      <w:pPr>
        <w:pStyle w:val="TOC2"/>
        <w:tabs>
          <w:tab w:val="right" w:pos="6369"/>
        </w:tabs>
        <w:rPr>
          <w:rFonts w:cstheme="minorBidi"/>
          <w:b w:val="0"/>
          <w:bCs w:val="0"/>
          <w:noProof/>
          <w:sz w:val="24"/>
          <w:szCs w:val="24"/>
        </w:rPr>
      </w:pPr>
      <w:r>
        <w:lastRenderedPageBreak/>
        <w:fldChar w:fldCharType="begin"/>
      </w:r>
      <w:r>
        <w:instrText xml:space="preserve"> TOC \o "1-3" \h \z \u </w:instrText>
      </w:r>
      <w:r>
        <w:fldChar w:fldCharType="separate"/>
      </w:r>
      <w:hyperlink w:anchor="_Toc79064659" w:history="1">
        <w:r w:rsidR="000C499A" w:rsidRPr="005C50B5">
          <w:rPr>
            <w:rStyle w:val="Hyperlink"/>
            <w:noProof/>
          </w:rPr>
          <w:t>Signal Box Module</w:t>
        </w:r>
        <w:r w:rsidR="000C499A">
          <w:rPr>
            <w:noProof/>
            <w:webHidden/>
          </w:rPr>
          <w:tab/>
        </w:r>
        <w:r w:rsidR="000C499A">
          <w:rPr>
            <w:noProof/>
            <w:webHidden/>
          </w:rPr>
          <w:fldChar w:fldCharType="begin"/>
        </w:r>
        <w:r w:rsidR="000C499A">
          <w:rPr>
            <w:noProof/>
            <w:webHidden/>
          </w:rPr>
          <w:instrText xml:space="preserve"> PAGEREF _Toc79064659 \h </w:instrText>
        </w:r>
        <w:r w:rsidR="000C499A">
          <w:rPr>
            <w:noProof/>
            <w:webHidden/>
          </w:rPr>
        </w:r>
        <w:r w:rsidR="000C499A">
          <w:rPr>
            <w:noProof/>
            <w:webHidden/>
          </w:rPr>
          <w:fldChar w:fldCharType="separate"/>
        </w:r>
        <w:r w:rsidR="000C499A">
          <w:rPr>
            <w:noProof/>
            <w:webHidden/>
          </w:rPr>
          <w:t>3</w:t>
        </w:r>
        <w:r w:rsidR="000C499A">
          <w:rPr>
            <w:noProof/>
            <w:webHidden/>
          </w:rPr>
          <w:fldChar w:fldCharType="end"/>
        </w:r>
      </w:hyperlink>
    </w:p>
    <w:p w:rsidR="000C499A" w:rsidRDefault="000C499A">
      <w:pPr>
        <w:pStyle w:val="TOC3"/>
        <w:tabs>
          <w:tab w:val="right" w:pos="6369"/>
        </w:tabs>
        <w:rPr>
          <w:rFonts w:cstheme="minorBidi"/>
          <w:noProof/>
          <w:sz w:val="24"/>
          <w:szCs w:val="24"/>
        </w:rPr>
      </w:pPr>
      <w:hyperlink w:anchor="_Toc79064660" w:history="1">
        <w:r w:rsidRPr="005C50B5">
          <w:rPr>
            <w:rStyle w:val="Hyperlink"/>
            <w:noProof/>
          </w:rPr>
          <w:t>Power Supply</w:t>
        </w:r>
        <w:r>
          <w:rPr>
            <w:noProof/>
            <w:webHidden/>
          </w:rPr>
          <w:tab/>
        </w:r>
        <w:r>
          <w:rPr>
            <w:noProof/>
            <w:webHidden/>
          </w:rPr>
          <w:fldChar w:fldCharType="begin"/>
        </w:r>
        <w:r>
          <w:rPr>
            <w:noProof/>
            <w:webHidden/>
          </w:rPr>
          <w:instrText xml:space="preserve"> PAGEREF _Toc79064660 \h </w:instrText>
        </w:r>
        <w:r>
          <w:rPr>
            <w:noProof/>
            <w:webHidden/>
          </w:rPr>
        </w:r>
        <w:r>
          <w:rPr>
            <w:noProof/>
            <w:webHidden/>
          </w:rPr>
          <w:fldChar w:fldCharType="separate"/>
        </w:r>
        <w:r>
          <w:rPr>
            <w:noProof/>
            <w:webHidden/>
          </w:rPr>
          <w:t>4</w:t>
        </w:r>
        <w:r>
          <w:rPr>
            <w:noProof/>
            <w:webHidden/>
          </w:rPr>
          <w:fldChar w:fldCharType="end"/>
        </w:r>
      </w:hyperlink>
    </w:p>
    <w:p w:rsidR="000C499A" w:rsidRDefault="000C499A">
      <w:pPr>
        <w:pStyle w:val="TOC3"/>
        <w:tabs>
          <w:tab w:val="right" w:pos="6369"/>
        </w:tabs>
        <w:rPr>
          <w:rFonts w:cstheme="minorBidi"/>
          <w:noProof/>
          <w:sz w:val="24"/>
          <w:szCs w:val="24"/>
        </w:rPr>
      </w:pPr>
      <w:hyperlink w:anchor="_Toc79064661" w:history="1">
        <w:r w:rsidRPr="005C50B5">
          <w:rPr>
            <w:rStyle w:val="Hyperlink"/>
            <w:noProof/>
          </w:rPr>
          <w:t>Controls</w:t>
        </w:r>
        <w:r>
          <w:rPr>
            <w:noProof/>
            <w:webHidden/>
          </w:rPr>
          <w:tab/>
        </w:r>
        <w:r>
          <w:rPr>
            <w:noProof/>
            <w:webHidden/>
          </w:rPr>
          <w:fldChar w:fldCharType="begin"/>
        </w:r>
        <w:r>
          <w:rPr>
            <w:noProof/>
            <w:webHidden/>
          </w:rPr>
          <w:instrText xml:space="preserve"> PAGEREF _Toc79064661 \h </w:instrText>
        </w:r>
        <w:r>
          <w:rPr>
            <w:noProof/>
            <w:webHidden/>
          </w:rPr>
        </w:r>
        <w:r>
          <w:rPr>
            <w:noProof/>
            <w:webHidden/>
          </w:rPr>
          <w:fldChar w:fldCharType="separate"/>
        </w:r>
        <w:r>
          <w:rPr>
            <w:noProof/>
            <w:webHidden/>
          </w:rPr>
          <w:t>4</w:t>
        </w:r>
        <w:r>
          <w:rPr>
            <w:noProof/>
            <w:webHidden/>
          </w:rPr>
          <w:fldChar w:fldCharType="end"/>
        </w:r>
      </w:hyperlink>
    </w:p>
    <w:p w:rsidR="000C499A" w:rsidRDefault="000C499A">
      <w:pPr>
        <w:pStyle w:val="TOC3"/>
        <w:tabs>
          <w:tab w:val="right" w:pos="6369"/>
        </w:tabs>
        <w:rPr>
          <w:rFonts w:cstheme="minorBidi"/>
          <w:noProof/>
          <w:sz w:val="24"/>
          <w:szCs w:val="24"/>
        </w:rPr>
      </w:pPr>
      <w:hyperlink w:anchor="_Toc79064662" w:history="1">
        <w:r w:rsidRPr="005C50B5">
          <w:rPr>
            <w:rStyle w:val="Hyperlink"/>
            <w:noProof/>
          </w:rPr>
          <w:t>Indicators</w:t>
        </w:r>
        <w:r>
          <w:rPr>
            <w:noProof/>
            <w:webHidden/>
          </w:rPr>
          <w:tab/>
        </w:r>
        <w:r>
          <w:rPr>
            <w:noProof/>
            <w:webHidden/>
          </w:rPr>
          <w:fldChar w:fldCharType="begin"/>
        </w:r>
        <w:r>
          <w:rPr>
            <w:noProof/>
            <w:webHidden/>
          </w:rPr>
          <w:instrText xml:space="preserve"> PAGEREF _Toc79064662 \h </w:instrText>
        </w:r>
        <w:r>
          <w:rPr>
            <w:noProof/>
            <w:webHidden/>
          </w:rPr>
        </w:r>
        <w:r>
          <w:rPr>
            <w:noProof/>
            <w:webHidden/>
          </w:rPr>
          <w:fldChar w:fldCharType="separate"/>
        </w:r>
        <w:r>
          <w:rPr>
            <w:noProof/>
            <w:webHidden/>
          </w:rPr>
          <w:t>5</w:t>
        </w:r>
        <w:r>
          <w:rPr>
            <w:noProof/>
            <w:webHidden/>
          </w:rPr>
          <w:fldChar w:fldCharType="end"/>
        </w:r>
      </w:hyperlink>
    </w:p>
    <w:p w:rsidR="000C499A" w:rsidRDefault="000C499A">
      <w:pPr>
        <w:pStyle w:val="TOC3"/>
        <w:tabs>
          <w:tab w:val="right" w:pos="6369"/>
        </w:tabs>
        <w:rPr>
          <w:rFonts w:cstheme="minorBidi"/>
          <w:noProof/>
          <w:sz w:val="24"/>
          <w:szCs w:val="24"/>
        </w:rPr>
      </w:pPr>
      <w:hyperlink w:anchor="_Toc79064663" w:history="1">
        <w:r w:rsidRPr="005C50B5">
          <w:rPr>
            <w:rStyle w:val="Hyperlink"/>
            <w:noProof/>
          </w:rPr>
          <w:t>Typical construction</w:t>
        </w:r>
        <w:r>
          <w:rPr>
            <w:noProof/>
            <w:webHidden/>
          </w:rPr>
          <w:tab/>
        </w:r>
        <w:r>
          <w:rPr>
            <w:noProof/>
            <w:webHidden/>
          </w:rPr>
          <w:fldChar w:fldCharType="begin"/>
        </w:r>
        <w:r>
          <w:rPr>
            <w:noProof/>
            <w:webHidden/>
          </w:rPr>
          <w:instrText xml:space="preserve"> PAGEREF _Toc79064663 \h </w:instrText>
        </w:r>
        <w:r>
          <w:rPr>
            <w:noProof/>
            <w:webHidden/>
          </w:rPr>
        </w:r>
        <w:r>
          <w:rPr>
            <w:noProof/>
            <w:webHidden/>
          </w:rPr>
          <w:fldChar w:fldCharType="separate"/>
        </w:r>
        <w:r>
          <w:rPr>
            <w:noProof/>
            <w:webHidden/>
          </w:rPr>
          <w:t>6</w:t>
        </w:r>
        <w:r>
          <w:rPr>
            <w:noProof/>
            <w:webHidden/>
          </w:rPr>
          <w:fldChar w:fldCharType="end"/>
        </w:r>
      </w:hyperlink>
    </w:p>
    <w:p w:rsidR="000C499A" w:rsidRDefault="000C499A">
      <w:pPr>
        <w:pStyle w:val="TOC3"/>
        <w:tabs>
          <w:tab w:val="right" w:pos="6369"/>
        </w:tabs>
        <w:rPr>
          <w:rFonts w:cstheme="minorBidi"/>
          <w:noProof/>
          <w:sz w:val="24"/>
          <w:szCs w:val="24"/>
        </w:rPr>
      </w:pPr>
      <w:hyperlink w:anchor="_Toc79064664" w:history="1">
        <w:r w:rsidRPr="005C50B5">
          <w:rPr>
            <w:rStyle w:val="Hyperlink"/>
            <w:noProof/>
          </w:rPr>
          <w:t>Indicators</w:t>
        </w:r>
        <w:r>
          <w:rPr>
            <w:noProof/>
            <w:webHidden/>
          </w:rPr>
          <w:tab/>
        </w:r>
        <w:r>
          <w:rPr>
            <w:noProof/>
            <w:webHidden/>
          </w:rPr>
          <w:fldChar w:fldCharType="begin"/>
        </w:r>
        <w:r>
          <w:rPr>
            <w:noProof/>
            <w:webHidden/>
          </w:rPr>
          <w:instrText xml:space="preserve"> PAGEREF _Toc79064664 \h </w:instrText>
        </w:r>
        <w:r>
          <w:rPr>
            <w:noProof/>
            <w:webHidden/>
          </w:rPr>
        </w:r>
        <w:r>
          <w:rPr>
            <w:noProof/>
            <w:webHidden/>
          </w:rPr>
          <w:fldChar w:fldCharType="separate"/>
        </w:r>
        <w:r>
          <w:rPr>
            <w:noProof/>
            <w:webHidden/>
          </w:rPr>
          <w:t>6</w:t>
        </w:r>
        <w:r>
          <w:rPr>
            <w:noProof/>
            <w:webHidden/>
          </w:rPr>
          <w:fldChar w:fldCharType="end"/>
        </w:r>
      </w:hyperlink>
    </w:p>
    <w:p w:rsidR="000C499A" w:rsidRDefault="000C499A">
      <w:pPr>
        <w:pStyle w:val="TOC3"/>
        <w:tabs>
          <w:tab w:val="right" w:pos="6369"/>
        </w:tabs>
        <w:rPr>
          <w:rFonts w:cstheme="minorBidi"/>
          <w:noProof/>
          <w:sz w:val="24"/>
          <w:szCs w:val="24"/>
        </w:rPr>
      </w:pPr>
      <w:hyperlink w:anchor="_Toc79064665" w:history="1">
        <w:r w:rsidRPr="005C50B5">
          <w:rPr>
            <w:rStyle w:val="Hyperlink"/>
            <w:noProof/>
          </w:rPr>
          <w:t>Operation</w:t>
        </w:r>
        <w:r>
          <w:rPr>
            <w:noProof/>
            <w:webHidden/>
          </w:rPr>
          <w:tab/>
        </w:r>
        <w:r>
          <w:rPr>
            <w:noProof/>
            <w:webHidden/>
          </w:rPr>
          <w:fldChar w:fldCharType="begin"/>
        </w:r>
        <w:r>
          <w:rPr>
            <w:noProof/>
            <w:webHidden/>
          </w:rPr>
          <w:instrText xml:space="preserve"> PAGEREF _Toc79064665 \h </w:instrText>
        </w:r>
        <w:r>
          <w:rPr>
            <w:noProof/>
            <w:webHidden/>
          </w:rPr>
        </w:r>
        <w:r>
          <w:rPr>
            <w:noProof/>
            <w:webHidden/>
          </w:rPr>
          <w:fldChar w:fldCharType="separate"/>
        </w:r>
        <w:r>
          <w:rPr>
            <w:noProof/>
            <w:webHidden/>
          </w:rPr>
          <w:t>7</w:t>
        </w:r>
        <w:r>
          <w:rPr>
            <w:noProof/>
            <w:webHidden/>
          </w:rPr>
          <w:fldChar w:fldCharType="end"/>
        </w:r>
      </w:hyperlink>
    </w:p>
    <w:p w:rsidR="000C499A" w:rsidRDefault="000C499A">
      <w:pPr>
        <w:pStyle w:val="TOC3"/>
        <w:tabs>
          <w:tab w:val="right" w:pos="6369"/>
        </w:tabs>
        <w:rPr>
          <w:rFonts w:cstheme="minorBidi"/>
          <w:noProof/>
          <w:sz w:val="24"/>
          <w:szCs w:val="24"/>
        </w:rPr>
      </w:pPr>
      <w:hyperlink w:anchor="_Toc79064666" w:history="1">
        <w:r w:rsidRPr="005C50B5">
          <w:rPr>
            <w:rStyle w:val="Hyperlink"/>
            <w:noProof/>
          </w:rPr>
          <w:t>Emergency Stop</w:t>
        </w:r>
        <w:r>
          <w:rPr>
            <w:noProof/>
            <w:webHidden/>
          </w:rPr>
          <w:tab/>
        </w:r>
        <w:r>
          <w:rPr>
            <w:noProof/>
            <w:webHidden/>
          </w:rPr>
          <w:fldChar w:fldCharType="begin"/>
        </w:r>
        <w:r>
          <w:rPr>
            <w:noProof/>
            <w:webHidden/>
          </w:rPr>
          <w:instrText xml:space="preserve"> PAGEREF _Toc79064666 \h </w:instrText>
        </w:r>
        <w:r>
          <w:rPr>
            <w:noProof/>
            <w:webHidden/>
          </w:rPr>
        </w:r>
        <w:r>
          <w:rPr>
            <w:noProof/>
            <w:webHidden/>
          </w:rPr>
          <w:fldChar w:fldCharType="separate"/>
        </w:r>
        <w:r>
          <w:rPr>
            <w:noProof/>
            <w:webHidden/>
          </w:rPr>
          <w:t>7</w:t>
        </w:r>
        <w:r>
          <w:rPr>
            <w:noProof/>
            <w:webHidden/>
          </w:rPr>
          <w:fldChar w:fldCharType="end"/>
        </w:r>
      </w:hyperlink>
    </w:p>
    <w:p w:rsidR="000C499A" w:rsidRDefault="000C499A">
      <w:pPr>
        <w:pStyle w:val="TOC3"/>
        <w:tabs>
          <w:tab w:val="right" w:pos="6369"/>
        </w:tabs>
        <w:rPr>
          <w:rFonts w:cstheme="minorBidi"/>
          <w:noProof/>
          <w:sz w:val="24"/>
          <w:szCs w:val="24"/>
        </w:rPr>
      </w:pPr>
      <w:hyperlink w:anchor="_Toc79064667" w:history="1">
        <w:r w:rsidRPr="005C50B5">
          <w:rPr>
            <w:rStyle w:val="Hyperlink"/>
            <w:noProof/>
          </w:rPr>
          <w:t>Clear Track</w:t>
        </w:r>
        <w:r>
          <w:rPr>
            <w:noProof/>
            <w:webHidden/>
          </w:rPr>
          <w:tab/>
        </w:r>
        <w:r>
          <w:rPr>
            <w:noProof/>
            <w:webHidden/>
          </w:rPr>
          <w:fldChar w:fldCharType="begin"/>
        </w:r>
        <w:r>
          <w:rPr>
            <w:noProof/>
            <w:webHidden/>
          </w:rPr>
          <w:instrText xml:space="preserve"> PAGEREF _Toc79064667 \h </w:instrText>
        </w:r>
        <w:r>
          <w:rPr>
            <w:noProof/>
            <w:webHidden/>
          </w:rPr>
        </w:r>
        <w:r>
          <w:rPr>
            <w:noProof/>
            <w:webHidden/>
          </w:rPr>
          <w:fldChar w:fldCharType="separate"/>
        </w:r>
        <w:r>
          <w:rPr>
            <w:noProof/>
            <w:webHidden/>
          </w:rPr>
          <w:t>8</w:t>
        </w:r>
        <w:r>
          <w:rPr>
            <w:noProof/>
            <w:webHidden/>
          </w:rPr>
          <w:fldChar w:fldCharType="end"/>
        </w:r>
      </w:hyperlink>
    </w:p>
    <w:p w:rsidR="000C499A" w:rsidRDefault="000C499A">
      <w:pPr>
        <w:pStyle w:val="TOC3"/>
        <w:tabs>
          <w:tab w:val="right" w:pos="6369"/>
        </w:tabs>
        <w:rPr>
          <w:rFonts w:cstheme="minorBidi"/>
          <w:noProof/>
          <w:sz w:val="24"/>
          <w:szCs w:val="24"/>
        </w:rPr>
      </w:pPr>
      <w:hyperlink w:anchor="_Toc79064668" w:history="1">
        <w:r w:rsidRPr="005C50B5">
          <w:rPr>
            <w:rStyle w:val="Hyperlink"/>
            <w:noProof/>
          </w:rPr>
          <w:t>Demo Mode</w:t>
        </w:r>
        <w:r>
          <w:rPr>
            <w:noProof/>
            <w:webHidden/>
          </w:rPr>
          <w:tab/>
        </w:r>
        <w:r>
          <w:rPr>
            <w:noProof/>
            <w:webHidden/>
          </w:rPr>
          <w:fldChar w:fldCharType="begin"/>
        </w:r>
        <w:r>
          <w:rPr>
            <w:noProof/>
            <w:webHidden/>
          </w:rPr>
          <w:instrText xml:space="preserve"> PAGEREF _Toc79064668 \h </w:instrText>
        </w:r>
        <w:r>
          <w:rPr>
            <w:noProof/>
            <w:webHidden/>
          </w:rPr>
        </w:r>
        <w:r>
          <w:rPr>
            <w:noProof/>
            <w:webHidden/>
          </w:rPr>
          <w:fldChar w:fldCharType="separate"/>
        </w:r>
        <w:r>
          <w:rPr>
            <w:noProof/>
            <w:webHidden/>
          </w:rPr>
          <w:t>8</w:t>
        </w:r>
        <w:r>
          <w:rPr>
            <w:noProof/>
            <w:webHidden/>
          </w:rPr>
          <w:fldChar w:fldCharType="end"/>
        </w:r>
      </w:hyperlink>
    </w:p>
    <w:p w:rsidR="000C499A" w:rsidRDefault="000C499A">
      <w:pPr>
        <w:pStyle w:val="TOC2"/>
        <w:tabs>
          <w:tab w:val="right" w:pos="6369"/>
        </w:tabs>
        <w:rPr>
          <w:rFonts w:cstheme="minorBidi"/>
          <w:b w:val="0"/>
          <w:bCs w:val="0"/>
          <w:noProof/>
          <w:sz w:val="24"/>
          <w:szCs w:val="24"/>
        </w:rPr>
      </w:pPr>
      <w:hyperlink w:anchor="_Toc79064669" w:history="1">
        <w:r w:rsidRPr="005C50B5">
          <w:rPr>
            <w:rStyle w:val="Hyperlink"/>
            <w:noProof/>
          </w:rPr>
          <w:t>Sensor Module</w:t>
        </w:r>
        <w:r>
          <w:rPr>
            <w:noProof/>
            <w:webHidden/>
          </w:rPr>
          <w:tab/>
        </w:r>
        <w:r>
          <w:rPr>
            <w:noProof/>
            <w:webHidden/>
          </w:rPr>
          <w:fldChar w:fldCharType="begin"/>
        </w:r>
        <w:r>
          <w:rPr>
            <w:noProof/>
            <w:webHidden/>
          </w:rPr>
          <w:instrText xml:space="preserve"> PAGEREF _Toc79064669 \h </w:instrText>
        </w:r>
        <w:r>
          <w:rPr>
            <w:noProof/>
            <w:webHidden/>
          </w:rPr>
        </w:r>
        <w:r>
          <w:rPr>
            <w:noProof/>
            <w:webHidden/>
          </w:rPr>
          <w:fldChar w:fldCharType="separate"/>
        </w:r>
        <w:r>
          <w:rPr>
            <w:noProof/>
            <w:webHidden/>
          </w:rPr>
          <w:t>8</w:t>
        </w:r>
        <w:r>
          <w:rPr>
            <w:noProof/>
            <w:webHidden/>
          </w:rPr>
          <w:fldChar w:fldCharType="end"/>
        </w:r>
      </w:hyperlink>
    </w:p>
    <w:p w:rsidR="000C499A" w:rsidRDefault="000C499A">
      <w:pPr>
        <w:pStyle w:val="TOC3"/>
        <w:tabs>
          <w:tab w:val="right" w:pos="6369"/>
        </w:tabs>
        <w:rPr>
          <w:rFonts w:cstheme="minorBidi"/>
          <w:noProof/>
          <w:sz w:val="24"/>
          <w:szCs w:val="24"/>
        </w:rPr>
      </w:pPr>
      <w:hyperlink w:anchor="_Toc79064670" w:history="1">
        <w:r w:rsidRPr="005C50B5">
          <w:rPr>
            <w:rStyle w:val="Hyperlink"/>
            <w:noProof/>
          </w:rPr>
          <w:t>Power Supply</w:t>
        </w:r>
        <w:r>
          <w:rPr>
            <w:noProof/>
            <w:webHidden/>
          </w:rPr>
          <w:tab/>
        </w:r>
        <w:r>
          <w:rPr>
            <w:noProof/>
            <w:webHidden/>
          </w:rPr>
          <w:fldChar w:fldCharType="begin"/>
        </w:r>
        <w:r>
          <w:rPr>
            <w:noProof/>
            <w:webHidden/>
          </w:rPr>
          <w:instrText xml:space="preserve"> PAGEREF _Toc79064670 \h </w:instrText>
        </w:r>
        <w:r>
          <w:rPr>
            <w:noProof/>
            <w:webHidden/>
          </w:rPr>
        </w:r>
        <w:r>
          <w:rPr>
            <w:noProof/>
            <w:webHidden/>
          </w:rPr>
          <w:fldChar w:fldCharType="separate"/>
        </w:r>
        <w:r>
          <w:rPr>
            <w:noProof/>
            <w:webHidden/>
          </w:rPr>
          <w:t>9</w:t>
        </w:r>
        <w:r>
          <w:rPr>
            <w:noProof/>
            <w:webHidden/>
          </w:rPr>
          <w:fldChar w:fldCharType="end"/>
        </w:r>
      </w:hyperlink>
    </w:p>
    <w:p w:rsidR="000C499A" w:rsidRDefault="000C499A">
      <w:pPr>
        <w:pStyle w:val="TOC3"/>
        <w:tabs>
          <w:tab w:val="right" w:pos="6369"/>
        </w:tabs>
        <w:rPr>
          <w:rFonts w:cstheme="minorBidi"/>
          <w:noProof/>
          <w:sz w:val="24"/>
          <w:szCs w:val="24"/>
        </w:rPr>
      </w:pPr>
      <w:hyperlink w:anchor="_Toc79064671" w:history="1">
        <w:r w:rsidRPr="005C50B5">
          <w:rPr>
            <w:rStyle w:val="Hyperlink"/>
            <w:noProof/>
          </w:rPr>
          <w:t>Signal Connections</w:t>
        </w:r>
        <w:r>
          <w:rPr>
            <w:noProof/>
            <w:webHidden/>
          </w:rPr>
          <w:tab/>
        </w:r>
        <w:r>
          <w:rPr>
            <w:noProof/>
            <w:webHidden/>
          </w:rPr>
          <w:fldChar w:fldCharType="begin"/>
        </w:r>
        <w:r>
          <w:rPr>
            <w:noProof/>
            <w:webHidden/>
          </w:rPr>
          <w:instrText xml:space="preserve"> PAGEREF _Toc79064671 \h </w:instrText>
        </w:r>
        <w:r>
          <w:rPr>
            <w:noProof/>
            <w:webHidden/>
          </w:rPr>
        </w:r>
        <w:r>
          <w:rPr>
            <w:noProof/>
            <w:webHidden/>
          </w:rPr>
          <w:fldChar w:fldCharType="separate"/>
        </w:r>
        <w:r>
          <w:rPr>
            <w:noProof/>
            <w:webHidden/>
          </w:rPr>
          <w:t>12</w:t>
        </w:r>
        <w:r>
          <w:rPr>
            <w:noProof/>
            <w:webHidden/>
          </w:rPr>
          <w:fldChar w:fldCharType="end"/>
        </w:r>
      </w:hyperlink>
    </w:p>
    <w:p w:rsidR="000C499A" w:rsidRDefault="000C499A">
      <w:pPr>
        <w:pStyle w:val="TOC3"/>
        <w:tabs>
          <w:tab w:val="right" w:pos="6369"/>
        </w:tabs>
        <w:rPr>
          <w:rFonts w:cstheme="minorBidi"/>
          <w:noProof/>
          <w:sz w:val="24"/>
          <w:szCs w:val="24"/>
        </w:rPr>
      </w:pPr>
      <w:hyperlink w:anchor="_Toc79064672" w:history="1">
        <w:r w:rsidRPr="005C50B5">
          <w:rPr>
            <w:rStyle w:val="Hyperlink"/>
            <w:noProof/>
          </w:rPr>
          <w:t>Stop button</w:t>
        </w:r>
        <w:r>
          <w:rPr>
            <w:noProof/>
            <w:webHidden/>
          </w:rPr>
          <w:tab/>
        </w:r>
        <w:r>
          <w:rPr>
            <w:noProof/>
            <w:webHidden/>
          </w:rPr>
          <w:fldChar w:fldCharType="begin"/>
        </w:r>
        <w:r>
          <w:rPr>
            <w:noProof/>
            <w:webHidden/>
          </w:rPr>
          <w:instrText xml:space="preserve"> PAGEREF _Toc79064672 \h </w:instrText>
        </w:r>
        <w:r>
          <w:rPr>
            <w:noProof/>
            <w:webHidden/>
          </w:rPr>
        </w:r>
        <w:r>
          <w:rPr>
            <w:noProof/>
            <w:webHidden/>
          </w:rPr>
          <w:fldChar w:fldCharType="separate"/>
        </w:r>
        <w:r>
          <w:rPr>
            <w:noProof/>
            <w:webHidden/>
          </w:rPr>
          <w:t>12</w:t>
        </w:r>
        <w:r>
          <w:rPr>
            <w:noProof/>
            <w:webHidden/>
          </w:rPr>
          <w:fldChar w:fldCharType="end"/>
        </w:r>
      </w:hyperlink>
    </w:p>
    <w:p w:rsidR="000C499A" w:rsidRDefault="000C499A">
      <w:pPr>
        <w:pStyle w:val="TOC3"/>
        <w:tabs>
          <w:tab w:val="right" w:pos="6369"/>
        </w:tabs>
        <w:rPr>
          <w:rFonts w:cstheme="minorBidi"/>
          <w:noProof/>
          <w:sz w:val="24"/>
          <w:szCs w:val="24"/>
        </w:rPr>
      </w:pPr>
      <w:hyperlink w:anchor="_Toc79064673" w:history="1">
        <w:r w:rsidRPr="005C50B5">
          <w:rPr>
            <w:rStyle w:val="Hyperlink"/>
            <w:iCs/>
            <w:noProof/>
          </w:rPr>
          <w:t>Address</w:t>
        </w:r>
        <w:r>
          <w:rPr>
            <w:noProof/>
            <w:webHidden/>
          </w:rPr>
          <w:tab/>
        </w:r>
        <w:r>
          <w:rPr>
            <w:noProof/>
            <w:webHidden/>
          </w:rPr>
          <w:fldChar w:fldCharType="begin"/>
        </w:r>
        <w:r>
          <w:rPr>
            <w:noProof/>
            <w:webHidden/>
          </w:rPr>
          <w:instrText xml:space="preserve"> PAGEREF _Toc79064673 \h </w:instrText>
        </w:r>
        <w:r>
          <w:rPr>
            <w:noProof/>
            <w:webHidden/>
          </w:rPr>
        </w:r>
        <w:r>
          <w:rPr>
            <w:noProof/>
            <w:webHidden/>
          </w:rPr>
          <w:fldChar w:fldCharType="separate"/>
        </w:r>
        <w:r>
          <w:rPr>
            <w:noProof/>
            <w:webHidden/>
          </w:rPr>
          <w:t>12</w:t>
        </w:r>
        <w:r>
          <w:rPr>
            <w:noProof/>
            <w:webHidden/>
          </w:rPr>
          <w:fldChar w:fldCharType="end"/>
        </w:r>
      </w:hyperlink>
    </w:p>
    <w:p w:rsidR="000C499A" w:rsidRDefault="000C499A">
      <w:pPr>
        <w:pStyle w:val="TOC3"/>
        <w:tabs>
          <w:tab w:val="right" w:pos="6369"/>
        </w:tabs>
        <w:rPr>
          <w:rFonts w:cstheme="minorBidi"/>
          <w:noProof/>
          <w:sz w:val="24"/>
          <w:szCs w:val="24"/>
        </w:rPr>
      </w:pPr>
      <w:hyperlink w:anchor="_Toc79064674" w:history="1">
        <w:r w:rsidRPr="005C50B5">
          <w:rPr>
            <w:rStyle w:val="Hyperlink"/>
            <w:noProof/>
          </w:rPr>
          <w:t>Train Sensor setup</w:t>
        </w:r>
        <w:r>
          <w:rPr>
            <w:noProof/>
            <w:webHidden/>
          </w:rPr>
          <w:tab/>
        </w:r>
        <w:r>
          <w:rPr>
            <w:noProof/>
            <w:webHidden/>
          </w:rPr>
          <w:fldChar w:fldCharType="begin"/>
        </w:r>
        <w:r>
          <w:rPr>
            <w:noProof/>
            <w:webHidden/>
          </w:rPr>
          <w:instrText xml:space="preserve"> PAGEREF _Toc79064674 \h </w:instrText>
        </w:r>
        <w:r>
          <w:rPr>
            <w:noProof/>
            <w:webHidden/>
          </w:rPr>
        </w:r>
        <w:r>
          <w:rPr>
            <w:noProof/>
            <w:webHidden/>
          </w:rPr>
          <w:fldChar w:fldCharType="separate"/>
        </w:r>
        <w:r>
          <w:rPr>
            <w:noProof/>
            <w:webHidden/>
          </w:rPr>
          <w:t>15</w:t>
        </w:r>
        <w:r>
          <w:rPr>
            <w:noProof/>
            <w:webHidden/>
          </w:rPr>
          <w:fldChar w:fldCharType="end"/>
        </w:r>
      </w:hyperlink>
    </w:p>
    <w:p w:rsidR="000C499A" w:rsidRDefault="000C499A">
      <w:pPr>
        <w:pStyle w:val="TOC2"/>
        <w:tabs>
          <w:tab w:val="right" w:pos="6369"/>
        </w:tabs>
        <w:rPr>
          <w:rFonts w:cstheme="minorBidi"/>
          <w:b w:val="0"/>
          <w:bCs w:val="0"/>
          <w:noProof/>
          <w:sz w:val="24"/>
          <w:szCs w:val="24"/>
        </w:rPr>
      </w:pPr>
      <w:hyperlink w:anchor="_Toc79064675" w:history="1">
        <w:r w:rsidRPr="005C50B5">
          <w:rPr>
            <w:rStyle w:val="Hyperlink"/>
            <w:noProof/>
          </w:rPr>
          <w:t>Information</w:t>
        </w:r>
        <w:r>
          <w:rPr>
            <w:noProof/>
            <w:webHidden/>
          </w:rPr>
          <w:tab/>
        </w:r>
        <w:r>
          <w:rPr>
            <w:noProof/>
            <w:webHidden/>
          </w:rPr>
          <w:fldChar w:fldCharType="begin"/>
        </w:r>
        <w:r>
          <w:rPr>
            <w:noProof/>
            <w:webHidden/>
          </w:rPr>
          <w:instrText xml:space="preserve"> PAGEREF _Toc79064675 \h </w:instrText>
        </w:r>
        <w:r>
          <w:rPr>
            <w:noProof/>
            <w:webHidden/>
          </w:rPr>
        </w:r>
        <w:r>
          <w:rPr>
            <w:noProof/>
            <w:webHidden/>
          </w:rPr>
          <w:fldChar w:fldCharType="separate"/>
        </w:r>
        <w:r>
          <w:rPr>
            <w:noProof/>
            <w:webHidden/>
          </w:rPr>
          <w:t>17</w:t>
        </w:r>
        <w:r>
          <w:rPr>
            <w:noProof/>
            <w:webHidden/>
          </w:rPr>
          <w:fldChar w:fldCharType="end"/>
        </w:r>
      </w:hyperlink>
    </w:p>
    <w:p w:rsidR="000C499A" w:rsidRDefault="008E63EA" w:rsidP="008E63EA">
      <w:pPr>
        <w:pStyle w:val="Heading2"/>
        <w:ind w:left="-567" w:right="-717"/>
        <w:rPr>
          <w:noProof/>
        </w:rPr>
      </w:pPr>
      <w:r>
        <w:fldChar w:fldCharType="end"/>
      </w:r>
      <w:r w:rsidR="000C499A">
        <w:fldChar w:fldCharType="begin"/>
      </w:r>
      <w:r w:rsidR="000C499A">
        <w:instrText xml:space="preserve"> TOC \h \z \c "Figure" </w:instrText>
      </w:r>
      <w:r w:rsidR="000C499A">
        <w:fldChar w:fldCharType="separate"/>
      </w:r>
    </w:p>
    <w:p w:rsidR="000C499A" w:rsidRDefault="000C499A">
      <w:pPr>
        <w:pStyle w:val="TableofFigures"/>
        <w:tabs>
          <w:tab w:val="right" w:pos="6369"/>
        </w:tabs>
        <w:rPr>
          <w:rFonts w:cstheme="minorBidi"/>
          <w:caps w:val="0"/>
          <w:noProof/>
          <w:sz w:val="24"/>
          <w:szCs w:val="24"/>
        </w:rPr>
      </w:pPr>
      <w:hyperlink w:anchor="_Toc79064676" w:history="1">
        <w:r w:rsidRPr="00EF6419">
          <w:rPr>
            <w:rStyle w:val="Hyperlink"/>
            <w:noProof/>
          </w:rPr>
          <w:t>Figure 1 top view of the signal box pcb</w:t>
        </w:r>
        <w:r>
          <w:rPr>
            <w:noProof/>
            <w:webHidden/>
          </w:rPr>
          <w:tab/>
        </w:r>
        <w:r>
          <w:rPr>
            <w:noProof/>
            <w:webHidden/>
          </w:rPr>
          <w:fldChar w:fldCharType="begin"/>
        </w:r>
        <w:r>
          <w:rPr>
            <w:noProof/>
            <w:webHidden/>
          </w:rPr>
          <w:instrText xml:space="preserve"> PAGEREF _Toc79064676 \h </w:instrText>
        </w:r>
        <w:r>
          <w:rPr>
            <w:noProof/>
            <w:webHidden/>
          </w:rPr>
        </w:r>
        <w:r>
          <w:rPr>
            <w:noProof/>
            <w:webHidden/>
          </w:rPr>
          <w:fldChar w:fldCharType="separate"/>
        </w:r>
        <w:r>
          <w:rPr>
            <w:noProof/>
            <w:webHidden/>
          </w:rPr>
          <w:t>3</w:t>
        </w:r>
        <w:r>
          <w:rPr>
            <w:noProof/>
            <w:webHidden/>
          </w:rPr>
          <w:fldChar w:fldCharType="end"/>
        </w:r>
      </w:hyperlink>
    </w:p>
    <w:p w:rsidR="000C499A" w:rsidRDefault="000C499A">
      <w:pPr>
        <w:pStyle w:val="TableofFigures"/>
        <w:tabs>
          <w:tab w:val="right" w:pos="6369"/>
        </w:tabs>
        <w:rPr>
          <w:rFonts w:cstheme="minorBidi"/>
          <w:caps w:val="0"/>
          <w:noProof/>
          <w:sz w:val="24"/>
          <w:szCs w:val="24"/>
        </w:rPr>
      </w:pPr>
      <w:hyperlink w:anchor="_Toc79064677" w:history="1">
        <w:r w:rsidRPr="00EF6419">
          <w:rPr>
            <w:rStyle w:val="Hyperlink"/>
            <w:noProof/>
          </w:rPr>
          <w:t>Figure 2 power connection</w:t>
        </w:r>
        <w:r>
          <w:rPr>
            <w:noProof/>
            <w:webHidden/>
          </w:rPr>
          <w:tab/>
        </w:r>
        <w:r>
          <w:rPr>
            <w:noProof/>
            <w:webHidden/>
          </w:rPr>
          <w:fldChar w:fldCharType="begin"/>
        </w:r>
        <w:r>
          <w:rPr>
            <w:noProof/>
            <w:webHidden/>
          </w:rPr>
          <w:instrText xml:space="preserve"> PAGEREF _Toc79064677 \h </w:instrText>
        </w:r>
        <w:r>
          <w:rPr>
            <w:noProof/>
            <w:webHidden/>
          </w:rPr>
        </w:r>
        <w:r>
          <w:rPr>
            <w:noProof/>
            <w:webHidden/>
          </w:rPr>
          <w:fldChar w:fldCharType="separate"/>
        </w:r>
        <w:r>
          <w:rPr>
            <w:noProof/>
            <w:webHidden/>
          </w:rPr>
          <w:t>4</w:t>
        </w:r>
        <w:r>
          <w:rPr>
            <w:noProof/>
            <w:webHidden/>
          </w:rPr>
          <w:fldChar w:fldCharType="end"/>
        </w:r>
      </w:hyperlink>
    </w:p>
    <w:p w:rsidR="000C499A" w:rsidRDefault="000C499A">
      <w:pPr>
        <w:pStyle w:val="TableofFigures"/>
        <w:tabs>
          <w:tab w:val="right" w:pos="6369"/>
        </w:tabs>
        <w:rPr>
          <w:rFonts w:cstheme="minorBidi"/>
          <w:caps w:val="0"/>
          <w:noProof/>
          <w:sz w:val="24"/>
          <w:szCs w:val="24"/>
        </w:rPr>
      </w:pPr>
      <w:hyperlink w:anchor="_Toc79064678" w:history="1">
        <w:r w:rsidRPr="00EF6419">
          <w:rPr>
            <w:rStyle w:val="Hyperlink"/>
            <w:noProof/>
          </w:rPr>
          <w:t>Figure 3 switch connections</w:t>
        </w:r>
        <w:r>
          <w:rPr>
            <w:noProof/>
            <w:webHidden/>
          </w:rPr>
          <w:tab/>
        </w:r>
        <w:r>
          <w:rPr>
            <w:noProof/>
            <w:webHidden/>
          </w:rPr>
          <w:fldChar w:fldCharType="begin"/>
        </w:r>
        <w:r>
          <w:rPr>
            <w:noProof/>
            <w:webHidden/>
          </w:rPr>
          <w:instrText xml:space="preserve"> PAGEREF _Toc79064678 \h </w:instrText>
        </w:r>
        <w:r>
          <w:rPr>
            <w:noProof/>
            <w:webHidden/>
          </w:rPr>
        </w:r>
        <w:r>
          <w:rPr>
            <w:noProof/>
            <w:webHidden/>
          </w:rPr>
          <w:fldChar w:fldCharType="separate"/>
        </w:r>
        <w:r>
          <w:rPr>
            <w:noProof/>
            <w:webHidden/>
          </w:rPr>
          <w:t>5</w:t>
        </w:r>
        <w:r>
          <w:rPr>
            <w:noProof/>
            <w:webHidden/>
          </w:rPr>
          <w:fldChar w:fldCharType="end"/>
        </w:r>
      </w:hyperlink>
    </w:p>
    <w:p w:rsidR="000C499A" w:rsidRDefault="000C499A">
      <w:pPr>
        <w:pStyle w:val="TableofFigures"/>
        <w:tabs>
          <w:tab w:val="right" w:pos="6369"/>
        </w:tabs>
        <w:rPr>
          <w:rFonts w:cstheme="minorBidi"/>
          <w:caps w:val="0"/>
          <w:noProof/>
          <w:sz w:val="24"/>
          <w:szCs w:val="24"/>
        </w:rPr>
      </w:pPr>
      <w:hyperlink w:anchor="_Toc79064679" w:history="1">
        <w:r w:rsidRPr="00EF6419">
          <w:rPr>
            <w:rStyle w:val="Hyperlink"/>
            <w:noProof/>
          </w:rPr>
          <w:t>Figure 4 Typical face plate design</w:t>
        </w:r>
        <w:r>
          <w:rPr>
            <w:noProof/>
            <w:webHidden/>
          </w:rPr>
          <w:tab/>
        </w:r>
        <w:r>
          <w:rPr>
            <w:noProof/>
            <w:webHidden/>
          </w:rPr>
          <w:fldChar w:fldCharType="begin"/>
        </w:r>
        <w:r>
          <w:rPr>
            <w:noProof/>
            <w:webHidden/>
          </w:rPr>
          <w:instrText xml:space="preserve"> PAGEREF _Toc79064679 \h </w:instrText>
        </w:r>
        <w:r>
          <w:rPr>
            <w:noProof/>
            <w:webHidden/>
          </w:rPr>
        </w:r>
        <w:r>
          <w:rPr>
            <w:noProof/>
            <w:webHidden/>
          </w:rPr>
          <w:fldChar w:fldCharType="separate"/>
        </w:r>
        <w:r>
          <w:rPr>
            <w:noProof/>
            <w:webHidden/>
          </w:rPr>
          <w:t>6</w:t>
        </w:r>
        <w:r>
          <w:rPr>
            <w:noProof/>
            <w:webHidden/>
          </w:rPr>
          <w:fldChar w:fldCharType="end"/>
        </w:r>
      </w:hyperlink>
    </w:p>
    <w:p w:rsidR="000C499A" w:rsidRDefault="000C499A">
      <w:pPr>
        <w:pStyle w:val="TableofFigures"/>
        <w:tabs>
          <w:tab w:val="right" w:pos="6369"/>
        </w:tabs>
        <w:rPr>
          <w:rFonts w:cstheme="minorBidi"/>
          <w:caps w:val="0"/>
          <w:noProof/>
          <w:sz w:val="24"/>
          <w:szCs w:val="24"/>
        </w:rPr>
      </w:pPr>
      <w:hyperlink w:anchor="_Toc79064680" w:history="1">
        <w:r w:rsidRPr="00EF6419">
          <w:rPr>
            <w:rStyle w:val="Hyperlink"/>
            <w:noProof/>
          </w:rPr>
          <w:t>Figure 5 indicators attached to ribbon cable</w:t>
        </w:r>
        <w:r>
          <w:rPr>
            <w:noProof/>
            <w:webHidden/>
          </w:rPr>
          <w:tab/>
        </w:r>
        <w:r>
          <w:rPr>
            <w:noProof/>
            <w:webHidden/>
          </w:rPr>
          <w:fldChar w:fldCharType="begin"/>
        </w:r>
        <w:r>
          <w:rPr>
            <w:noProof/>
            <w:webHidden/>
          </w:rPr>
          <w:instrText xml:space="preserve"> PAGEREF _Toc79064680 \h </w:instrText>
        </w:r>
        <w:r>
          <w:rPr>
            <w:noProof/>
            <w:webHidden/>
          </w:rPr>
        </w:r>
        <w:r>
          <w:rPr>
            <w:noProof/>
            <w:webHidden/>
          </w:rPr>
          <w:fldChar w:fldCharType="separate"/>
        </w:r>
        <w:r>
          <w:rPr>
            <w:noProof/>
            <w:webHidden/>
          </w:rPr>
          <w:t>7</w:t>
        </w:r>
        <w:r>
          <w:rPr>
            <w:noProof/>
            <w:webHidden/>
          </w:rPr>
          <w:fldChar w:fldCharType="end"/>
        </w:r>
      </w:hyperlink>
    </w:p>
    <w:p w:rsidR="000C499A" w:rsidRDefault="000C499A">
      <w:pPr>
        <w:pStyle w:val="TableofFigures"/>
        <w:tabs>
          <w:tab w:val="right" w:pos="6369"/>
        </w:tabs>
        <w:rPr>
          <w:rFonts w:cstheme="minorBidi"/>
          <w:caps w:val="0"/>
          <w:noProof/>
          <w:sz w:val="24"/>
          <w:szCs w:val="24"/>
        </w:rPr>
      </w:pPr>
      <w:hyperlink w:anchor="_Toc79064681" w:history="1">
        <w:r w:rsidRPr="00EF6419">
          <w:rPr>
            <w:rStyle w:val="Hyperlink"/>
            <w:noProof/>
          </w:rPr>
          <w:t>Figure 6 Indicator detail</w:t>
        </w:r>
        <w:r>
          <w:rPr>
            <w:noProof/>
            <w:webHidden/>
          </w:rPr>
          <w:tab/>
        </w:r>
        <w:r>
          <w:rPr>
            <w:noProof/>
            <w:webHidden/>
          </w:rPr>
          <w:fldChar w:fldCharType="begin"/>
        </w:r>
        <w:r>
          <w:rPr>
            <w:noProof/>
            <w:webHidden/>
          </w:rPr>
          <w:instrText xml:space="preserve"> PAGEREF _Toc79064681 \h </w:instrText>
        </w:r>
        <w:r>
          <w:rPr>
            <w:noProof/>
            <w:webHidden/>
          </w:rPr>
        </w:r>
        <w:r>
          <w:rPr>
            <w:noProof/>
            <w:webHidden/>
          </w:rPr>
          <w:fldChar w:fldCharType="separate"/>
        </w:r>
        <w:r>
          <w:rPr>
            <w:noProof/>
            <w:webHidden/>
          </w:rPr>
          <w:t>8</w:t>
        </w:r>
        <w:r>
          <w:rPr>
            <w:noProof/>
            <w:webHidden/>
          </w:rPr>
          <w:fldChar w:fldCharType="end"/>
        </w:r>
      </w:hyperlink>
    </w:p>
    <w:p w:rsidR="000C499A" w:rsidRDefault="000C499A">
      <w:pPr>
        <w:pStyle w:val="TableofFigures"/>
        <w:tabs>
          <w:tab w:val="right" w:pos="6369"/>
        </w:tabs>
        <w:rPr>
          <w:rFonts w:cstheme="minorBidi"/>
          <w:caps w:val="0"/>
          <w:noProof/>
          <w:sz w:val="24"/>
          <w:szCs w:val="24"/>
        </w:rPr>
      </w:pPr>
      <w:hyperlink w:anchor="_Toc79064682" w:history="1">
        <w:r w:rsidRPr="00EF6419">
          <w:rPr>
            <w:rStyle w:val="Hyperlink"/>
            <w:noProof/>
          </w:rPr>
          <w:t>Figure 7 Sensor module</w:t>
        </w:r>
        <w:r>
          <w:rPr>
            <w:noProof/>
            <w:webHidden/>
          </w:rPr>
          <w:tab/>
        </w:r>
        <w:r>
          <w:rPr>
            <w:noProof/>
            <w:webHidden/>
          </w:rPr>
          <w:fldChar w:fldCharType="begin"/>
        </w:r>
        <w:r>
          <w:rPr>
            <w:noProof/>
            <w:webHidden/>
          </w:rPr>
          <w:instrText xml:space="preserve"> PAGEREF _Toc79064682 \h </w:instrText>
        </w:r>
        <w:r>
          <w:rPr>
            <w:noProof/>
            <w:webHidden/>
          </w:rPr>
        </w:r>
        <w:r>
          <w:rPr>
            <w:noProof/>
            <w:webHidden/>
          </w:rPr>
          <w:fldChar w:fldCharType="separate"/>
        </w:r>
        <w:r>
          <w:rPr>
            <w:noProof/>
            <w:webHidden/>
          </w:rPr>
          <w:t>9</w:t>
        </w:r>
        <w:r>
          <w:rPr>
            <w:noProof/>
            <w:webHidden/>
          </w:rPr>
          <w:fldChar w:fldCharType="end"/>
        </w:r>
      </w:hyperlink>
    </w:p>
    <w:p w:rsidR="000C499A" w:rsidRDefault="000C499A">
      <w:pPr>
        <w:pStyle w:val="TableofFigures"/>
        <w:tabs>
          <w:tab w:val="right" w:pos="6369"/>
        </w:tabs>
        <w:rPr>
          <w:rFonts w:cstheme="minorBidi"/>
          <w:caps w:val="0"/>
          <w:noProof/>
          <w:sz w:val="24"/>
          <w:szCs w:val="24"/>
        </w:rPr>
      </w:pPr>
      <w:hyperlink w:anchor="_Toc79064683" w:history="1">
        <w:r w:rsidRPr="00EF6419">
          <w:rPr>
            <w:rStyle w:val="Hyperlink"/>
            <w:noProof/>
          </w:rPr>
          <w:t>Figure 8 Power connection</w:t>
        </w:r>
        <w:r>
          <w:rPr>
            <w:noProof/>
            <w:webHidden/>
          </w:rPr>
          <w:tab/>
        </w:r>
        <w:r>
          <w:rPr>
            <w:noProof/>
            <w:webHidden/>
          </w:rPr>
          <w:fldChar w:fldCharType="begin"/>
        </w:r>
        <w:r>
          <w:rPr>
            <w:noProof/>
            <w:webHidden/>
          </w:rPr>
          <w:instrText xml:space="preserve"> PAGEREF _Toc79064683 \h </w:instrText>
        </w:r>
        <w:r>
          <w:rPr>
            <w:noProof/>
            <w:webHidden/>
          </w:rPr>
        </w:r>
        <w:r>
          <w:rPr>
            <w:noProof/>
            <w:webHidden/>
          </w:rPr>
          <w:fldChar w:fldCharType="separate"/>
        </w:r>
        <w:r>
          <w:rPr>
            <w:noProof/>
            <w:webHidden/>
          </w:rPr>
          <w:t>10</w:t>
        </w:r>
        <w:r>
          <w:rPr>
            <w:noProof/>
            <w:webHidden/>
          </w:rPr>
          <w:fldChar w:fldCharType="end"/>
        </w:r>
      </w:hyperlink>
    </w:p>
    <w:p w:rsidR="000C499A" w:rsidRDefault="000C499A">
      <w:pPr>
        <w:pStyle w:val="TableofFigures"/>
        <w:tabs>
          <w:tab w:val="right" w:pos="6369"/>
        </w:tabs>
        <w:rPr>
          <w:rFonts w:cstheme="minorBidi"/>
          <w:caps w:val="0"/>
          <w:noProof/>
          <w:sz w:val="24"/>
          <w:szCs w:val="24"/>
        </w:rPr>
      </w:pPr>
      <w:hyperlink w:anchor="_Toc79064684" w:history="1">
        <w:r w:rsidRPr="00EF6419">
          <w:rPr>
            <w:rStyle w:val="Hyperlink"/>
            <w:noProof/>
          </w:rPr>
          <w:t>Figure 9 Location of protection diode</w:t>
        </w:r>
        <w:r>
          <w:rPr>
            <w:noProof/>
            <w:webHidden/>
          </w:rPr>
          <w:tab/>
        </w:r>
        <w:r>
          <w:rPr>
            <w:noProof/>
            <w:webHidden/>
          </w:rPr>
          <w:fldChar w:fldCharType="begin"/>
        </w:r>
        <w:r>
          <w:rPr>
            <w:noProof/>
            <w:webHidden/>
          </w:rPr>
          <w:instrText xml:space="preserve"> PAGEREF _Toc79064684 \h </w:instrText>
        </w:r>
        <w:r>
          <w:rPr>
            <w:noProof/>
            <w:webHidden/>
          </w:rPr>
        </w:r>
        <w:r>
          <w:rPr>
            <w:noProof/>
            <w:webHidden/>
          </w:rPr>
          <w:fldChar w:fldCharType="separate"/>
        </w:r>
        <w:r>
          <w:rPr>
            <w:noProof/>
            <w:webHidden/>
          </w:rPr>
          <w:t>11</w:t>
        </w:r>
        <w:r>
          <w:rPr>
            <w:noProof/>
            <w:webHidden/>
          </w:rPr>
          <w:fldChar w:fldCharType="end"/>
        </w:r>
      </w:hyperlink>
    </w:p>
    <w:p w:rsidR="000C499A" w:rsidRDefault="000C499A">
      <w:pPr>
        <w:pStyle w:val="TableofFigures"/>
        <w:tabs>
          <w:tab w:val="right" w:pos="6369"/>
        </w:tabs>
        <w:rPr>
          <w:rFonts w:cstheme="minorBidi"/>
          <w:caps w:val="0"/>
          <w:noProof/>
          <w:sz w:val="24"/>
          <w:szCs w:val="24"/>
        </w:rPr>
      </w:pPr>
      <w:hyperlink w:anchor="_Toc79064685" w:history="1">
        <w:r w:rsidRPr="00EF6419">
          <w:rPr>
            <w:rStyle w:val="Hyperlink"/>
            <w:noProof/>
          </w:rPr>
          <w:t>Figure 10 Signal light connectors</w:t>
        </w:r>
        <w:r>
          <w:rPr>
            <w:noProof/>
            <w:webHidden/>
          </w:rPr>
          <w:tab/>
        </w:r>
        <w:r>
          <w:rPr>
            <w:noProof/>
            <w:webHidden/>
          </w:rPr>
          <w:fldChar w:fldCharType="begin"/>
        </w:r>
        <w:r>
          <w:rPr>
            <w:noProof/>
            <w:webHidden/>
          </w:rPr>
          <w:instrText xml:space="preserve"> PAGEREF _Toc79064685 \h </w:instrText>
        </w:r>
        <w:r>
          <w:rPr>
            <w:noProof/>
            <w:webHidden/>
          </w:rPr>
        </w:r>
        <w:r>
          <w:rPr>
            <w:noProof/>
            <w:webHidden/>
          </w:rPr>
          <w:fldChar w:fldCharType="separate"/>
        </w:r>
        <w:r>
          <w:rPr>
            <w:noProof/>
            <w:webHidden/>
          </w:rPr>
          <w:t>12</w:t>
        </w:r>
        <w:r>
          <w:rPr>
            <w:noProof/>
            <w:webHidden/>
          </w:rPr>
          <w:fldChar w:fldCharType="end"/>
        </w:r>
      </w:hyperlink>
    </w:p>
    <w:p w:rsidR="000C499A" w:rsidRDefault="000C499A">
      <w:pPr>
        <w:pStyle w:val="TableofFigures"/>
        <w:tabs>
          <w:tab w:val="right" w:pos="6369"/>
        </w:tabs>
        <w:rPr>
          <w:rFonts w:cstheme="minorBidi"/>
          <w:caps w:val="0"/>
          <w:noProof/>
          <w:sz w:val="24"/>
          <w:szCs w:val="24"/>
        </w:rPr>
      </w:pPr>
      <w:hyperlink w:anchor="_Toc79064686" w:history="1">
        <w:r w:rsidRPr="00EF6419">
          <w:rPr>
            <w:rStyle w:val="Hyperlink"/>
            <w:noProof/>
          </w:rPr>
          <w:t>Figure 11 Address switch</w:t>
        </w:r>
        <w:r>
          <w:rPr>
            <w:noProof/>
            <w:webHidden/>
          </w:rPr>
          <w:tab/>
        </w:r>
        <w:r>
          <w:rPr>
            <w:noProof/>
            <w:webHidden/>
          </w:rPr>
          <w:fldChar w:fldCharType="begin"/>
        </w:r>
        <w:r>
          <w:rPr>
            <w:noProof/>
            <w:webHidden/>
          </w:rPr>
          <w:instrText xml:space="preserve"> PAGEREF _Toc79064686 \h </w:instrText>
        </w:r>
        <w:r>
          <w:rPr>
            <w:noProof/>
            <w:webHidden/>
          </w:rPr>
        </w:r>
        <w:r>
          <w:rPr>
            <w:noProof/>
            <w:webHidden/>
          </w:rPr>
          <w:fldChar w:fldCharType="separate"/>
        </w:r>
        <w:r>
          <w:rPr>
            <w:noProof/>
            <w:webHidden/>
          </w:rPr>
          <w:t>13</w:t>
        </w:r>
        <w:r>
          <w:rPr>
            <w:noProof/>
            <w:webHidden/>
          </w:rPr>
          <w:fldChar w:fldCharType="end"/>
        </w:r>
      </w:hyperlink>
    </w:p>
    <w:p w:rsidR="000C499A" w:rsidRDefault="000C499A">
      <w:pPr>
        <w:pStyle w:val="TableofFigures"/>
        <w:tabs>
          <w:tab w:val="right" w:pos="6369"/>
        </w:tabs>
        <w:rPr>
          <w:rFonts w:cstheme="minorBidi"/>
          <w:caps w:val="0"/>
          <w:noProof/>
          <w:sz w:val="24"/>
          <w:szCs w:val="24"/>
        </w:rPr>
      </w:pPr>
      <w:hyperlink w:anchor="_Toc79064687" w:history="1">
        <w:r w:rsidRPr="00EF6419">
          <w:rPr>
            <w:rStyle w:val="Hyperlink"/>
            <w:noProof/>
          </w:rPr>
          <w:t>Figure 12 Local configuration jumpers</w:t>
        </w:r>
        <w:r>
          <w:rPr>
            <w:noProof/>
            <w:webHidden/>
          </w:rPr>
          <w:tab/>
        </w:r>
        <w:r>
          <w:rPr>
            <w:noProof/>
            <w:webHidden/>
          </w:rPr>
          <w:fldChar w:fldCharType="begin"/>
        </w:r>
        <w:r>
          <w:rPr>
            <w:noProof/>
            <w:webHidden/>
          </w:rPr>
          <w:instrText xml:space="preserve"> PAGEREF _Toc79064687 \h </w:instrText>
        </w:r>
        <w:r>
          <w:rPr>
            <w:noProof/>
            <w:webHidden/>
          </w:rPr>
        </w:r>
        <w:r>
          <w:rPr>
            <w:noProof/>
            <w:webHidden/>
          </w:rPr>
          <w:fldChar w:fldCharType="separate"/>
        </w:r>
        <w:r>
          <w:rPr>
            <w:noProof/>
            <w:webHidden/>
          </w:rPr>
          <w:t>14</w:t>
        </w:r>
        <w:r>
          <w:rPr>
            <w:noProof/>
            <w:webHidden/>
          </w:rPr>
          <w:fldChar w:fldCharType="end"/>
        </w:r>
      </w:hyperlink>
    </w:p>
    <w:p w:rsidR="000C499A" w:rsidRDefault="000C499A">
      <w:pPr>
        <w:pStyle w:val="TableofFigures"/>
        <w:tabs>
          <w:tab w:val="right" w:pos="6369"/>
        </w:tabs>
        <w:rPr>
          <w:rFonts w:cstheme="minorBidi"/>
          <w:caps w:val="0"/>
          <w:noProof/>
          <w:sz w:val="24"/>
          <w:szCs w:val="24"/>
        </w:rPr>
      </w:pPr>
      <w:hyperlink w:anchor="_Toc79064688" w:history="1">
        <w:r w:rsidRPr="00EF6419">
          <w:rPr>
            <w:rStyle w:val="Hyperlink"/>
            <w:noProof/>
          </w:rPr>
          <w:t>Figure 13 Sensor setup method</w:t>
        </w:r>
        <w:r>
          <w:rPr>
            <w:noProof/>
            <w:webHidden/>
          </w:rPr>
          <w:tab/>
        </w:r>
        <w:r>
          <w:rPr>
            <w:noProof/>
            <w:webHidden/>
          </w:rPr>
          <w:fldChar w:fldCharType="begin"/>
        </w:r>
        <w:r>
          <w:rPr>
            <w:noProof/>
            <w:webHidden/>
          </w:rPr>
          <w:instrText xml:space="preserve"> PAGEREF _Toc79064688 \h </w:instrText>
        </w:r>
        <w:r>
          <w:rPr>
            <w:noProof/>
            <w:webHidden/>
          </w:rPr>
        </w:r>
        <w:r>
          <w:rPr>
            <w:noProof/>
            <w:webHidden/>
          </w:rPr>
          <w:fldChar w:fldCharType="separate"/>
        </w:r>
        <w:r>
          <w:rPr>
            <w:noProof/>
            <w:webHidden/>
          </w:rPr>
          <w:t>15</w:t>
        </w:r>
        <w:r>
          <w:rPr>
            <w:noProof/>
            <w:webHidden/>
          </w:rPr>
          <w:fldChar w:fldCharType="end"/>
        </w:r>
      </w:hyperlink>
    </w:p>
    <w:p w:rsidR="000C499A" w:rsidRDefault="000C499A">
      <w:pPr>
        <w:pStyle w:val="TableofFigures"/>
        <w:tabs>
          <w:tab w:val="right" w:pos="6369"/>
        </w:tabs>
        <w:rPr>
          <w:rFonts w:cstheme="minorBidi"/>
          <w:caps w:val="0"/>
          <w:noProof/>
          <w:sz w:val="24"/>
          <w:szCs w:val="24"/>
        </w:rPr>
      </w:pPr>
      <w:hyperlink w:anchor="_Toc79064689" w:history="1">
        <w:r w:rsidRPr="00EF6419">
          <w:rPr>
            <w:rStyle w:val="Hyperlink"/>
            <w:noProof/>
          </w:rPr>
          <w:t>Figure 14 Sensor adjustment screws and sensor active LED</w:t>
        </w:r>
        <w:r>
          <w:rPr>
            <w:noProof/>
            <w:webHidden/>
          </w:rPr>
          <w:tab/>
        </w:r>
        <w:r>
          <w:rPr>
            <w:noProof/>
            <w:webHidden/>
          </w:rPr>
          <w:fldChar w:fldCharType="begin"/>
        </w:r>
        <w:r>
          <w:rPr>
            <w:noProof/>
            <w:webHidden/>
          </w:rPr>
          <w:instrText xml:space="preserve"> PAGEREF _Toc79064689 \h </w:instrText>
        </w:r>
        <w:r>
          <w:rPr>
            <w:noProof/>
            <w:webHidden/>
          </w:rPr>
        </w:r>
        <w:r>
          <w:rPr>
            <w:noProof/>
            <w:webHidden/>
          </w:rPr>
          <w:fldChar w:fldCharType="separate"/>
        </w:r>
        <w:r>
          <w:rPr>
            <w:noProof/>
            <w:webHidden/>
          </w:rPr>
          <w:t>16</w:t>
        </w:r>
        <w:r>
          <w:rPr>
            <w:noProof/>
            <w:webHidden/>
          </w:rPr>
          <w:fldChar w:fldCharType="end"/>
        </w:r>
      </w:hyperlink>
    </w:p>
    <w:p w:rsidR="000C499A" w:rsidRDefault="000C499A" w:rsidP="008E63EA">
      <w:pPr>
        <w:pStyle w:val="Heading2"/>
        <w:ind w:left="-567" w:right="-717"/>
      </w:pPr>
      <w:r>
        <w:fldChar w:fldCharType="end"/>
      </w:r>
      <w:bookmarkStart w:id="0" w:name="_GoBack"/>
      <w:bookmarkEnd w:id="0"/>
    </w:p>
    <w:p w:rsidR="000C499A" w:rsidRDefault="000C499A">
      <w:pPr>
        <w:rPr>
          <w:rFonts w:asciiTheme="majorHAnsi" w:eastAsiaTheme="majorEastAsia" w:hAnsiTheme="majorHAnsi" w:cstheme="majorBidi"/>
          <w:color w:val="2F5496" w:themeColor="accent1" w:themeShade="BF"/>
          <w:sz w:val="26"/>
          <w:szCs w:val="26"/>
        </w:rPr>
      </w:pPr>
      <w:r>
        <w:br w:type="page"/>
      </w:r>
    </w:p>
    <w:p w:rsidR="00E9285C" w:rsidRDefault="00E9285C" w:rsidP="008E63EA">
      <w:pPr>
        <w:pStyle w:val="Heading2"/>
        <w:ind w:left="-567" w:right="-717"/>
      </w:pPr>
      <w:bookmarkStart w:id="1" w:name="_Toc79064659"/>
      <w:r>
        <w:lastRenderedPageBreak/>
        <w:t>Signal Box Module</w:t>
      </w:r>
      <w:bookmarkEnd w:id="1"/>
    </w:p>
    <w:p w:rsidR="00E9285C" w:rsidRDefault="00E9285C" w:rsidP="008E63EA">
      <w:pPr>
        <w:ind w:left="-567" w:right="-717"/>
      </w:pPr>
      <w:r>
        <w:t>The signal box module is the main controller for the signals around the track.  It has two modes of operation</w:t>
      </w:r>
      <w:r w:rsidR="0084712C">
        <w:t>, master and slave.</w:t>
      </w:r>
    </w:p>
    <w:p w:rsidR="0084712C" w:rsidRDefault="0084712C" w:rsidP="008E63EA">
      <w:pPr>
        <w:ind w:left="-567" w:right="-717"/>
      </w:pPr>
      <w:r>
        <w:t xml:space="preserve">Master mode enables the main processing of the signal box.  Messages are received from the </w:t>
      </w:r>
      <w:r w:rsidR="00924801">
        <w:t>s</w:t>
      </w:r>
      <w:r>
        <w:t xml:space="preserve">ensor modules and the appropriate light changes determined.  The light status is then sent to all the </w:t>
      </w:r>
      <w:r w:rsidR="00924801">
        <w:t>s</w:t>
      </w:r>
      <w:r>
        <w:t>ensor modules.</w:t>
      </w:r>
      <w:r w:rsidR="00980FA9">
        <w:t xml:space="preserve">  In master mode the signal box module can support up to 16 signals.</w:t>
      </w:r>
    </w:p>
    <w:p w:rsidR="00980FA9" w:rsidRDefault="0084712C" w:rsidP="008E63EA">
      <w:pPr>
        <w:ind w:left="-567" w:right="-717"/>
      </w:pPr>
      <w:r>
        <w:t>Slave mode permits the addition of extra track display units showing the location of trains and the state of the signals.  When in slave mode the signal</w:t>
      </w:r>
      <w:r w:rsidR="00980FA9">
        <w:t xml:space="preserve"> </w:t>
      </w:r>
      <w:r>
        <w:t xml:space="preserve">box </w:t>
      </w:r>
      <w:r w:rsidR="00980FA9">
        <w:t>displays the status of the signals and track sections.  The number of slave signal box modules is essentially unlimited.  Total devices on the network is limited to 200 units.</w:t>
      </w:r>
    </w:p>
    <w:p w:rsidR="00980FA9" w:rsidRDefault="0084712C" w:rsidP="008E63EA">
      <w:pPr>
        <w:keepNext/>
        <w:ind w:left="-567" w:right="-717"/>
        <w:jc w:val="center"/>
      </w:pPr>
      <w:r w:rsidRPr="0084712C">
        <w:drawing>
          <wp:inline distT="0" distB="0" distL="0" distR="0" wp14:anchorId="165CCD72" wp14:editId="0142468A">
            <wp:extent cx="1974952" cy="199355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87242" cy="2005963"/>
                    </a:xfrm>
                    <a:prstGeom prst="rect">
                      <a:avLst/>
                    </a:prstGeom>
                  </pic:spPr>
                </pic:pic>
              </a:graphicData>
            </a:graphic>
          </wp:inline>
        </w:drawing>
      </w:r>
    </w:p>
    <w:p w:rsidR="0084712C" w:rsidRDefault="00980FA9" w:rsidP="008E63EA">
      <w:pPr>
        <w:pStyle w:val="Caption"/>
        <w:ind w:left="-567" w:right="-717"/>
        <w:jc w:val="center"/>
      </w:pPr>
      <w:bookmarkStart w:id="2" w:name="_Toc79064676"/>
      <w:r>
        <w:t xml:space="preserve">Figure </w:t>
      </w:r>
      <w:fldSimple w:instr=" SEQ Figure \* ARABIC ">
        <w:r w:rsidR="000C499A">
          <w:rPr>
            <w:noProof/>
          </w:rPr>
          <w:t>1</w:t>
        </w:r>
      </w:fldSimple>
      <w:r>
        <w:t xml:space="preserve"> top view of the signal box </w:t>
      </w:r>
      <w:proofErr w:type="spellStart"/>
      <w:r>
        <w:t>pcb</w:t>
      </w:r>
      <w:bookmarkEnd w:id="2"/>
      <w:proofErr w:type="spellEnd"/>
    </w:p>
    <w:p w:rsidR="000C499A" w:rsidRDefault="000C499A">
      <w:pPr>
        <w:rPr>
          <w:rFonts w:asciiTheme="majorHAnsi" w:eastAsiaTheme="majorEastAsia" w:hAnsiTheme="majorHAnsi" w:cstheme="majorBidi"/>
          <w:color w:val="1F3763" w:themeColor="accent1" w:themeShade="7F"/>
        </w:rPr>
      </w:pPr>
      <w:r>
        <w:br w:type="page"/>
      </w:r>
    </w:p>
    <w:p w:rsidR="0030450E" w:rsidRDefault="0030450E" w:rsidP="008E63EA">
      <w:pPr>
        <w:pStyle w:val="Heading3"/>
        <w:ind w:left="-567" w:right="-717"/>
      </w:pPr>
      <w:bookmarkStart w:id="3" w:name="_Toc79064660"/>
      <w:r>
        <w:lastRenderedPageBreak/>
        <w:t>Power Supply</w:t>
      </w:r>
      <w:bookmarkEnd w:id="3"/>
    </w:p>
    <w:p w:rsidR="00980FA9" w:rsidRDefault="0030450E" w:rsidP="008E63EA">
      <w:pPr>
        <w:ind w:left="-567" w:right="-717"/>
      </w:pPr>
      <w:r>
        <w:t>The signal box module runs from a DC power supply with a voltage between 6 and 2</w:t>
      </w:r>
      <w:r w:rsidR="000528BB">
        <w:t>4</w:t>
      </w:r>
      <w:r>
        <w:t>V with a maximum power draw of 1W.  Power is connected to the 2 pin screw terminal (J1) on the PCB.  Care must be taken to connect the power supply with the correct polarity.  Failure to do so can result in damage to the module.</w:t>
      </w:r>
    </w:p>
    <w:p w:rsidR="0030450E" w:rsidRDefault="0030450E" w:rsidP="008E63EA">
      <w:pPr>
        <w:keepNext/>
        <w:ind w:left="-567" w:right="-717"/>
      </w:pPr>
      <w:r w:rsidRPr="0030450E">
        <w:drawing>
          <wp:inline distT="0" distB="0" distL="0" distR="0" wp14:anchorId="31AF0871" wp14:editId="09EFCAF9">
            <wp:extent cx="3505200" cy="3011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5200" cy="3011170"/>
                    </a:xfrm>
                    <a:prstGeom prst="rect">
                      <a:avLst/>
                    </a:prstGeom>
                  </pic:spPr>
                </pic:pic>
              </a:graphicData>
            </a:graphic>
          </wp:inline>
        </w:drawing>
      </w:r>
    </w:p>
    <w:p w:rsidR="0030450E" w:rsidRDefault="0030450E" w:rsidP="008E63EA">
      <w:pPr>
        <w:pStyle w:val="Caption"/>
        <w:ind w:left="-567" w:right="-717"/>
        <w:jc w:val="center"/>
      </w:pPr>
      <w:bookmarkStart w:id="4" w:name="_Toc79064677"/>
      <w:r>
        <w:t xml:space="preserve">Figure </w:t>
      </w:r>
      <w:fldSimple w:instr=" SEQ Figure \* ARABIC ">
        <w:r w:rsidR="000C499A">
          <w:rPr>
            <w:noProof/>
          </w:rPr>
          <w:t>2</w:t>
        </w:r>
      </w:fldSimple>
      <w:r>
        <w:t xml:space="preserve"> power connection</w:t>
      </w:r>
      <w:bookmarkEnd w:id="4"/>
    </w:p>
    <w:p w:rsidR="0030450E" w:rsidRDefault="00A33C4C" w:rsidP="008E63EA">
      <w:pPr>
        <w:pStyle w:val="Heading3"/>
        <w:ind w:left="-567" w:right="-717"/>
      </w:pPr>
      <w:bookmarkStart w:id="5" w:name="_Toc79064661"/>
      <w:r>
        <w:t>Controls</w:t>
      </w:r>
      <w:bookmarkEnd w:id="5"/>
    </w:p>
    <w:p w:rsidR="00A33C4C" w:rsidRDefault="00A33C4C" w:rsidP="008E63EA">
      <w:pPr>
        <w:ind w:left="-567" w:right="-717"/>
      </w:pPr>
      <w:r>
        <w:t xml:space="preserve">The signal box </w:t>
      </w:r>
      <w:r w:rsidR="00924801">
        <w:t>module is</w:t>
      </w:r>
      <w:r>
        <w:t xml:space="preserve"> equipped with two connections for switches to control the signals on the track.  Buttons are connected to the 4 pin screw terminal (J3) on the PCB.  A “Stop” button, typically a latching button, is used to turn all signals to RED.  This would typically be used in an emergency stop situation.  A “Clear” button, usually a momentary button, is used to clear all the </w:t>
      </w:r>
      <w:r w:rsidR="00924801">
        <w:t>y</w:t>
      </w:r>
      <w:r>
        <w:t>ellow trains from the track.  This is used to clear a “Ghost Train” from a track section if for example it has been removed at the transfer area.</w:t>
      </w:r>
    </w:p>
    <w:p w:rsidR="00A33C4C" w:rsidRDefault="00A33C4C" w:rsidP="008E63EA">
      <w:pPr>
        <w:keepNext/>
        <w:ind w:left="-567" w:right="-717"/>
      </w:pPr>
      <w:r w:rsidRPr="00A33C4C">
        <w:lastRenderedPageBreak/>
        <w:drawing>
          <wp:inline distT="0" distB="0" distL="0" distR="0" wp14:anchorId="7B4847EE" wp14:editId="5C837A3E">
            <wp:extent cx="3505200" cy="2816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5200" cy="2816225"/>
                    </a:xfrm>
                    <a:prstGeom prst="rect">
                      <a:avLst/>
                    </a:prstGeom>
                  </pic:spPr>
                </pic:pic>
              </a:graphicData>
            </a:graphic>
          </wp:inline>
        </w:drawing>
      </w:r>
    </w:p>
    <w:p w:rsidR="00A33C4C" w:rsidRDefault="00A33C4C" w:rsidP="008E63EA">
      <w:pPr>
        <w:pStyle w:val="Caption"/>
        <w:ind w:left="-567" w:right="-717"/>
        <w:jc w:val="center"/>
      </w:pPr>
      <w:bookmarkStart w:id="6" w:name="_Toc79064678"/>
      <w:r>
        <w:t xml:space="preserve">Figure </w:t>
      </w:r>
      <w:fldSimple w:instr=" SEQ Figure \* ARABIC ">
        <w:r w:rsidR="000C499A">
          <w:rPr>
            <w:noProof/>
          </w:rPr>
          <w:t>3</w:t>
        </w:r>
      </w:fldSimple>
      <w:r>
        <w:t xml:space="preserve"> switch connections</w:t>
      </w:r>
      <w:bookmarkEnd w:id="6"/>
    </w:p>
    <w:p w:rsidR="00A33C4C" w:rsidRDefault="00A33C4C" w:rsidP="008E63EA">
      <w:pPr>
        <w:pStyle w:val="Heading3"/>
        <w:ind w:left="-567" w:right="-717"/>
      </w:pPr>
      <w:bookmarkStart w:id="7" w:name="_Toc79064662"/>
      <w:r>
        <w:t>Indicators</w:t>
      </w:r>
      <w:bookmarkEnd w:id="7"/>
    </w:p>
    <w:p w:rsidR="00A33C4C" w:rsidRDefault="00A33C4C" w:rsidP="008E63EA">
      <w:pPr>
        <w:ind w:left="-567" w:right="-717"/>
      </w:pPr>
      <w:r>
        <w:t xml:space="preserve">The signal box module </w:t>
      </w:r>
      <w:r w:rsidR="00924801">
        <w:t>has</w:t>
      </w:r>
      <w:r>
        <w:t xml:space="preserve"> up to 16 red and </w:t>
      </w:r>
      <w:r w:rsidR="00924801">
        <w:t>g</w:t>
      </w:r>
      <w:r>
        <w:t>reen LED</w:t>
      </w:r>
      <w:r w:rsidR="00924801">
        <w:t>s</w:t>
      </w:r>
      <w:r>
        <w:t xml:space="preserve"> representing </w:t>
      </w:r>
      <w:r w:rsidR="00924801">
        <w:t xml:space="preserve">the </w:t>
      </w:r>
      <w:r>
        <w:t xml:space="preserve">signals on the track.  These are matched by up to 16 yellow </w:t>
      </w:r>
      <w:r w:rsidR="00D37103">
        <w:t>LED</w:t>
      </w:r>
      <w:r w:rsidR="00924801">
        <w:t>s</w:t>
      </w:r>
      <w:r w:rsidR="00D37103">
        <w:t xml:space="preserve"> indicating an occupied section of track.  There is also a </w:t>
      </w:r>
      <w:r w:rsidR="00924801">
        <w:t>y</w:t>
      </w:r>
      <w:r w:rsidR="00D37103">
        <w:t>ellow “</w:t>
      </w:r>
      <w:proofErr w:type="spellStart"/>
      <w:r w:rsidR="00D37103">
        <w:t>WiFi</w:t>
      </w:r>
      <w:proofErr w:type="spellEnd"/>
      <w:r w:rsidR="00924801">
        <w:t xml:space="preserve"> Active</w:t>
      </w:r>
      <w:r w:rsidR="00D37103">
        <w:t xml:space="preserve">” LED indicating that the signal box module is connected to </w:t>
      </w:r>
      <w:proofErr w:type="spellStart"/>
      <w:r w:rsidR="00D37103">
        <w:t>WiFi</w:t>
      </w:r>
      <w:proofErr w:type="spellEnd"/>
      <w:r w:rsidR="00D37103">
        <w:t xml:space="preserve"> and a green “</w:t>
      </w:r>
      <w:r w:rsidR="00924801">
        <w:t xml:space="preserve">Signals </w:t>
      </w:r>
      <w:r w:rsidR="00D37103">
        <w:t>Active” LED indicating that the signal box module is connected to sensor modules and actively controlling the signals.</w:t>
      </w:r>
    </w:p>
    <w:p w:rsidR="000C499A" w:rsidRDefault="000C499A">
      <w:pPr>
        <w:rPr>
          <w:rFonts w:asciiTheme="majorHAnsi" w:eastAsiaTheme="majorEastAsia" w:hAnsiTheme="majorHAnsi" w:cstheme="majorBidi"/>
          <w:color w:val="1F3763" w:themeColor="accent1" w:themeShade="7F"/>
        </w:rPr>
      </w:pPr>
      <w:r>
        <w:br w:type="page"/>
      </w:r>
    </w:p>
    <w:p w:rsidR="00D37103" w:rsidRDefault="00D37103" w:rsidP="008E63EA">
      <w:pPr>
        <w:pStyle w:val="Heading3"/>
        <w:ind w:left="-567" w:right="-717"/>
      </w:pPr>
      <w:bookmarkStart w:id="8" w:name="_Toc79064663"/>
      <w:r>
        <w:lastRenderedPageBreak/>
        <w:t>Typical construction</w:t>
      </w:r>
      <w:bookmarkEnd w:id="8"/>
    </w:p>
    <w:p w:rsidR="00D37103" w:rsidRDefault="00D37103" w:rsidP="008E63EA">
      <w:pPr>
        <w:ind w:left="-567" w:right="-717"/>
      </w:pPr>
      <w:r>
        <w:t>The typical construction for a signal box module consists of a printed face plate showing the layout and position of the signals with the train LED</w:t>
      </w:r>
      <w:r w:rsidR="00924801">
        <w:t>s</w:t>
      </w:r>
      <w:r>
        <w:t xml:space="preserve"> spaced between the signals</w:t>
      </w:r>
    </w:p>
    <w:p w:rsidR="00D37103" w:rsidRDefault="00D37103" w:rsidP="008E63EA">
      <w:pPr>
        <w:keepNext/>
        <w:ind w:left="-567" w:right="-717"/>
        <w:jc w:val="center"/>
      </w:pPr>
      <w:r w:rsidRPr="00D37103">
        <w:drawing>
          <wp:inline distT="0" distB="0" distL="0" distR="0" wp14:anchorId="58F35E1A" wp14:editId="44E27C76">
            <wp:extent cx="2710249" cy="384688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8783" cy="3901581"/>
                    </a:xfrm>
                    <a:prstGeom prst="rect">
                      <a:avLst/>
                    </a:prstGeom>
                  </pic:spPr>
                </pic:pic>
              </a:graphicData>
            </a:graphic>
          </wp:inline>
        </w:drawing>
      </w:r>
    </w:p>
    <w:p w:rsidR="00D37103" w:rsidRDefault="00D37103" w:rsidP="008E63EA">
      <w:pPr>
        <w:pStyle w:val="Caption"/>
        <w:ind w:left="-567" w:right="-717"/>
        <w:jc w:val="center"/>
      </w:pPr>
      <w:bookmarkStart w:id="9" w:name="_Toc79064679"/>
      <w:r>
        <w:t xml:space="preserve">Figure </w:t>
      </w:r>
      <w:fldSimple w:instr=" SEQ Figure \* ARABIC ">
        <w:r w:rsidR="000C499A">
          <w:rPr>
            <w:noProof/>
          </w:rPr>
          <w:t>4</w:t>
        </w:r>
      </w:fldSimple>
      <w:r>
        <w:t xml:space="preserve"> Typical face plate design</w:t>
      </w:r>
      <w:bookmarkEnd w:id="9"/>
    </w:p>
    <w:p w:rsidR="00D37103" w:rsidRDefault="00D37103" w:rsidP="008E63EA">
      <w:pPr>
        <w:ind w:left="-567" w:right="-717"/>
      </w:pPr>
      <w:r>
        <w:t>The LEDs are connected via ribbon cable to the signal box module.</w:t>
      </w:r>
    </w:p>
    <w:p w:rsidR="00D37103" w:rsidRDefault="00552E3A" w:rsidP="008E63EA">
      <w:pPr>
        <w:pStyle w:val="Heading3"/>
        <w:ind w:left="-567" w:right="-717"/>
      </w:pPr>
      <w:bookmarkStart w:id="10" w:name="_Toc79064664"/>
      <w:r>
        <w:t>Indicators</w:t>
      </w:r>
      <w:bookmarkEnd w:id="10"/>
    </w:p>
    <w:p w:rsidR="00D37103" w:rsidRDefault="00552E3A" w:rsidP="008E63EA">
      <w:pPr>
        <w:ind w:left="-567" w:right="-717"/>
      </w:pPr>
      <w:r>
        <w:t xml:space="preserve">The LEDs are connected in groups of three starting at </w:t>
      </w:r>
      <w:r w:rsidR="00924801">
        <w:t>trace</w:t>
      </w:r>
      <w:r>
        <w:t xml:space="preserve"> one of the ribbon</w:t>
      </w:r>
      <w:r w:rsidR="00924801">
        <w:t xml:space="preserve"> cable</w:t>
      </w:r>
      <w:r>
        <w:t xml:space="preserve">.  The LED colour sequence is GREEN, RED, YELLOW.  The final LED on J4 is YELLOW for the </w:t>
      </w:r>
      <w:proofErr w:type="spellStart"/>
      <w:r>
        <w:t>WiFi</w:t>
      </w:r>
      <w:proofErr w:type="spellEnd"/>
      <w:r>
        <w:t xml:space="preserve"> indication and the final LED on J5 is GREEN for the </w:t>
      </w:r>
      <w:r w:rsidR="00AC0154">
        <w:t>a</w:t>
      </w:r>
      <w:r>
        <w:t xml:space="preserve">ctive indication (note making the </w:t>
      </w:r>
      <w:proofErr w:type="spellStart"/>
      <w:r>
        <w:t>WiFi</w:t>
      </w:r>
      <w:proofErr w:type="spellEnd"/>
      <w:r>
        <w:t xml:space="preserve"> and </w:t>
      </w:r>
      <w:r w:rsidR="00AC0154">
        <w:t>a</w:t>
      </w:r>
      <w:r>
        <w:t xml:space="preserve">ctive LED the same colour would permit </w:t>
      </w:r>
      <w:r w:rsidR="00924801">
        <w:t>a standard cable construction</w:t>
      </w:r>
      <w:r>
        <w:t>)</w:t>
      </w:r>
    </w:p>
    <w:p w:rsidR="00552E3A" w:rsidRDefault="00552E3A" w:rsidP="008E63EA">
      <w:pPr>
        <w:ind w:left="-567" w:right="-717"/>
      </w:pPr>
      <w:r>
        <w:t>The Cathode (+’ve) of the LED connects to the first wire and the Anode (-‘ve) to the next wire in the cable.</w:t>
      </w:r>
    </w:p>
    <w:p w:rsidR="00552E3A" w:rsidRDefault="00924801" w:rsidP="008E63EA">
      <w:pPr>
        <w:ind w:left="-567" w:right="-717"/>
      </w:pPr>
      <w:r>
        <w:lastRenderedPageBreak/>
        <w:t>The</w:t>
      </w:r>
      <w:r w:rsidR="00552E3A">
        <w:t xml:space="preserve"> first six traces of the ribbon cable connected to J4  have the indicators for the first track section 0.  The first six traces of the ribbon cable connected to J5 have the indicators for section 8.</w:t>
      </w:r>
    </w:p>
    <w:p w:rsidR="00552E3A" w:rsidRDefault="00552E3A" w:rsidP="008E63EA">
      <w:pPr>
        <w:ind w:left="-567" w:right="-717"/>
      </w:pPr>
      <w:r>
        <w:t xml:space="preserve">Populate as many indicators as required for the signals deployed on the track.  Fully populating the ribbon cables and leaving the unused indicators inside the signal box case permits simple addition of extra signals </w:t>
      </w:r>
      <w:r w:rsidR="00924801">
        <w:t xml:space="preserve">indicators </w:t>
      </w:r>
      <w:r>
        <w:t>in the future.</w:t>
      </w:r>
    </w:p>
    <w:p w:rsidR="00552E3A" w:rsidRDefault="00552E3A" w:rsidP="008E63EA">
      <w:pPr>
        <w:keepNext/>
        <w:ind w:left="-567" w:right="-717"/>
        <w:jc w:val="center"/>
      </w:pPr>
      <w:r>
        <w:rPr>
          <w:noProof/>
        </w:rPr>
        <w:drawing>
          <wp:inline distT="0" distB="0" distL="0" distR="0">
            <wp:extent cx="2376616" cy="17824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9465E1-5AA7-44E3-8EDA-5CF3D34796BD_1_201_a.heic"/>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90041" cy="1792530"/>
                    </a:xfrm>
                    <a:prstGeom prst="rect">
                      <a:avLst/>
                    </a:prstGeom>
                  </pic:spPr>
                </pic:pic>
              </a:graphicData>
            </a:graphic>
          </wp:inline>
        </w:drawing>
      </w:r>
    </w:p>
    <w:p w:rsidR="00552E3A" w:rsidRDefault="00552E3A" w:rsidP="008E63EA">
      <w:pPr>
        <w:pStyle w:val="Caption"/>
        <w:ind w:left="-567" w:right="-717"/>
        <w:jc w:val="center"/>
      </w:pPr>
      <w:bookmarkStart w:id="11" w:name="_Toc79064680"/>
      <w:r>
        <w:t xml:space="preserve">Figure </w:t>
      </w:r>
      <w:fldSimple w:instr=" SEQ Figure \* ARABIC ">
        <w:r w:rsidR="000C499A">
          <w:rPr>
            <w:noProof/>
          </w:rPr>
          <w:t>5</w:t>
        </w:r>
      </w:fldSimple>
      <w:r>
        <w:t xml:space="preserve"> indicators attached to ribbon cable</w:t>
      </w:r>
      <w:bookmarkEnd w:id="11"/>
    </w:p>
    <w:p w:rsidR="001138E0" w:rsidRDefault="001138E0" w:rsidP="008E63EA">
      <w:pPr>
        <w:pStyle w:val="Heading3"/>
        <w:ind w:left="-567" w:right="-717"/>
      </w:pPr>
      <w:bookmarkStart w:id="12" w:name="_Toc79064665"/>
      <w:r>
        <w:t>Operation</w:t>
      </w:r>
      <w:bookmarkEnd w:id="12"/>
    </w:p>
    <w:p w:rsidR="001138E0" w:rsidRDefault="001138E0" w:rsidP="008E63EA">
      <w:pPr>
        <w:ind w:left="-567" w:right="-717"/>
      </w:pPr>
      <w:r>
        <w:t xml:space="preserve">Power on the signal box module.  The </w:t>
      </w:r>
      <w:proofErr w:type="spellStart"/>
      <w:r>
        <w:t>WiFi</w:t>
      </w:r>
      <w:proofErr w:type="spellEnd"/>
      <w:r>
        <w:t xml:space="preserve"> </w:t>
      </w:r>
      <w:r w:rsidR="00924801">
        <w:t>a</w:t>
      </w:r>
      <w:r>
        <w:t xml:space="preserve">ctive LED indicator will light when the </w:t>
      </w:r>
      <w:proofErr w:type="spellStart"/>
      <w:r>
        <w:t>WiFi</w:t>
      </w:r>
      <w:proofErr w:type="spellEnd"/>
      <w:r>
        <w:t xml:space="preserve"> is connected.  Note:  The </w:t>
      </w:r>
      <w:proofErr w:type="spellStart"/>
      <w:r>
        <w:t>WiFi</w:t>
      </w:r>
      <w:proofErr w:type="spellEnd"/>
      <w:r>
        <w:t xml:space="preserve"> is provided by one of the </w:t>
      </w:r>
      <w:r w:rsidR="00AC0154">
        <w:t>s</w:t>
      </w:r>
      <w:r>
        <w:t>ensor modules (selectable</w:t>
      </w:r>
      <w:r w:rsidR="00924801">
        <w:t xml:space="preserve"> via jumper on the sensor module</w:t>
      </w:r>
      <w:r>
        <w:t xml:space="preserve">).  Once </w:t>
      </w:r>
      <w:proofErr w:type="spellStart"/>
      <w:r>
        <w:t>WiFi</w:t>
      </w:r>
      <w:proofErr w:type="spellEnd"/>
      <w:r>
        <w:t xml:space="preserve"> is connected the signal box will liste</w:t>
      </w:r>
      <w:r w:rsidR="00924801">
        <w:t>n</w:t>
      </w:r>
      <w:r>
        <w:t xml:space="preserve"> for sensors to connect.  </w:t>
      </w:r>
      <w:r w:rsidR="00924801">
        <w:t>When</w:t>
      </w:r>
      <w:r>
        <w:t xml:space="preserve"> one or more sensors has connected the signal box module will enter </w:t>
      </w:r>
      <w:r w:rsidR="00924801">
        <w:t>a</w:t>
      </w:r>
      <w:r>
        <w:t xml:space="preserve">ctive mode and start controlling the signals.  The </w:t>
      </w:r>
      <w:r w:rsidR="00924801">
        <w:t>s</w:t>
      </w:r>
      <w:r>
        <w:t xml:space="preserve">ignals </w:t>
      </w:r>
      <w:r w:rsidR="00924801">
        <w:t>a</w:t>
      </w:r>
      <w:r>
        <w:t>ctive indicator will light.</w:t>
      </w:r>
    </w:p>
    <w:p w:rsidR="001138E0" w:rsidRDefault="007A23C5" w:rsidP="008E63EA">
      <w:pPr>
        <w:ind w:left="-567" w:right="-717"/>
      </w:pPr>
      <w:r>
        <w:t>Any inactive sensors will be ignored</w:t>
      </w:r>
      <w:r w:rsidR="00924801">
        <w:t xml:space="preserve"> and operation will continue with only the active s</w:t>
      </w:r>
      <w:r w:rsidR="00AC0154">
        <w:t>ignals</w:t>
      </w:r>
      <w:r w:rsidR="00924801">
        <w:t>.</w:t>
      </w:r>
    </w:p>
    <w:p w:rsidR="00924801" w:rsidRDefault="00924801" w:rsidP="008E63EA">
      <w:pPr>
        <w:ind w:left="-567" w:right="-717"/>
      </w:pPr>
      <w:r>
        <w:t>It is possible to simply turn the power on for all the sensors and signal box modules to start the signals working.</w:t>
      </w:r>
    </w:p>
    <w:p w:rsidR="007A23C5" w:rsidRDefault="007A23C5" w:rsidP="008E63EA">
      <w:pPr>
        <w:pStyle w:val="Heading3"/>
        <w:ind w:left="-567" w:right="-717"/>
      </w:pPr>
      <w:bookmarkStart w:id="13" w:name="_Toc79064666"/>
      <w:r>
        <w:t>Emergency Stop</w:t>
      </w:r>
      <w:bookmarkEnd w:id="13"/>
    </w:p>
    <w:p w:rsidR="00AB3482" w:rsidRDefault="007A23C5" w:rsidP="008E63EA">
      <w:pPr>
        <w:ind w:left="-567" w:right="-717"/>
      </w:pPr>
      <w:r>
        <w:t xml:space="preserve">Press the </w:t>
      </w:r>
      <w:r w:rsidR="00AB3482">
        <w:t>Stop button and all the signals will be set to RED.  Release the Stop button and automatic mode will resume.  Any trains that have moved while the Stop mode is enabled will be indicated in their new positions once the Stop button is release.</w:t>
      </w:r>
    </w:p>
    <w:p w:rsidR="00AB3482" w:rsidRDefault="00AB3482" w:rsidP="008E63EA">
      <w:pPr>
        <w:pStyle w:val="Heading3"/>
        <w:ind w:left="-567" w:right="-717"/>
      </w:pPr>
      <w:bookmarkStart w:id="14" w:name="_Toc79064667"/>
      <w:r>
        <w:lastRenderedPageBreak/>
        <w:t>Clear Track</w:t>
      </w:r>
      <w:bookmarkEnd w:id="14"/>
    </w:p>
    <w:p w:rsidR="00AB3482" w:rsidRDefault="00AB3482" w:rsidP="008E63EA">
      <w:pPr>
        <w:ind w:left="-567" w:right="-717"/>
      </w:pPr>
      <w:r>
        <w:t xml:space="preserve">Pressing the clear button will remove all the </w:t>
      </w:r>
      <w:r w:rsidR="00924801">
        <w:t xml:space="preserve">yellow </w:t>
      </w:r>
      <w:r>
        <w:t>track occupied indicators from the board.  R</w:t>
      </w:r>
      <w:r w:rsidR="00924801">
        <w:t xml:space="preserve">ed </w:t>
      </w:r>
      <w:r>
        <w:t>signals  (blocking access to previously occupied track) will remain RED and may be cleared by pressing and releasing the Stop button momentarily.</w:t>
      </w:r>
    </w:p>
    <w:p w:rsidR="00AC0154" w:rsidRDefault="00AC0154" w:rsidP="008E63EA">
      <w:pPr>
        <w:pStyle w:val="Heading3"/>
        <w:ind w:left="-567" w:right="-717"/>
      </w:pPr>
      <w:bookmarkStart w:id="15" w:name="_Toc79064668"/>
      <w:r>
        <w:t>Demo Mode</w:t>
      </w:r>
      <w:bookmarkEnd w:id="15"/>
    </w:p>
    <w:p w:rsidR="00AC0154" w:rsidRDefault="00AC0154" w:rsidP="008E63EA">
      <w:pPr>
        <w:ind w:left="-567" w:right="-717"/>
      </w:pPr>
      <w:r>
        <w:t>The sensor module has a demo/test mode.  This simulates a train travelling around the track switching signals to red and making track occupied.  Slave signal box modules and the signals will also indicate the simulated train travel.</w:t>
      </w:r>
    </w:p>
    <w:p w:rsidR="00D326D3" w:rsidRDefault="00AC0154" w:rsidP="008E63EA">
      <w:pPr>
        <w:ind w:left="-567" w:right="-717"/>
        <w:jc w:val="center"/>
      </w:pPr>
      <w:r>
        <w:t xml:space="preserve">Demo mode is started by pressing the stop button and the clear button when the signal box module is powered on.  Hold the clear button down as the train advances around the track until it reaches the final section.  When the Track 6 LED lights in the example </w:t>
      </w:r>
      <w:r w:rsidR="00D326D3">
        <w:t>below</w:t>
      </w:r>
      <w:r>
        <w:t>.  At that point release the clear button to let the signal box know how many sections are included in the demo.  The demo mode will continue with the train looping around the track until the stop button is released.  When the stop button is released the signal box will enter the normal operating mode.</w:t>
      </w:r>
      <w:r w:rsidRPr="00AC0154">
        <w:rPr>
          <w:noProof/>
        </w:rPr>
        <w:t xml:space="preserve"> </w:t>
      </w:r>
      <w:r w:rsidRPr="00AC0154">
        <w:drawing>
          <wp:inline distT="0" distB="0" distL="0" distR="0" wp14:anchorId="4BDB30B8" wp14:editId="2EF42FA1">
            <wp:extent cx="2638848" cy="287500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5795" cy="2904364"/>
                    </a:xfrm>
                    <a:prstGeom prst="rect">
                      <a:avLst/>
                    </a:prstGeom>
                  </pic:spPr>
                </pic:pic>
              </a:graphicData>
            </a:graphic>
          </wp:inline>
        </w:drawing>
      </w:r>
    </w:p>
    <w:p w:rsidR="00AC0154" w:rsidRDefault="00D326D3" w:rsidP="008E63EA">
      <w:pPr>
        <w:pStyle w:val="Caption"/>
        <w:ind w:left="-567" w:right="-717"/>
        <w:jc w:val="center"/>
      </w:pPr>
      <w:bookmarkStart w:id="16" w:name="_Ref79054277"/>
      <w:bookmarkStart w:id="17" w:name="_Toc79064681"/>
      <w:r>
        <w:t xml:space="preserve">Figure </w:t>
      </w:r>
      <w:fldSimple w:instr=" SEQ Figure \* ARABIC ">
        <w:r w:rsidR="000C499A">
          <w:rPr>
            <w:noProof/>
          </w:rPr>
          <w:t>6</w:t>
        </w:r>
      </w:fldSimple>
      <w:r>
        <w:t xml:space="preserve"> Indicator detail</w:t>
      </w:r>
      <w:bookmarkEnd w:id="16"/>
      <w:bookmarkEnd w:id="17"/>
    </w:p>
    <w:p w:rsidR="00D326D3" w:rsidRDefault="00D326D3" w:rsidP="008E63EA">
      <w:pPr>
        <w:pStyle w:val="Heading2"/>
        <w:ind w:left="-567" w:right="-717"/>
      </w:pPr>
      <w:bookmarkStart w:id="18" w:name="_Toc79064669"/>
      <w:r>
        <w:t>Sensor Module</w:t>
      </w:r>
      <w:bookmarkEnd w:id="18"/>
    </w:p>
    <w:p w:rsidR="00D15435" w:rsidRDefault="00D326D3" w:rsidP="008E63EA">
      <w:pPr>
        <w:ind w:left="-567" w:right="-717"/>
      </w:pPr>
      <w:r>
        <w:t xml:space="preserve">The sensor module provides multiple functions and great flexibility in layout and use.  The sensor module uses an ultra-sonic range sensor to detect the </w:t>
      </w:r>
      <w:r>
        <w:lastRenderedPageBreak/>
        <w:t xml:space="preserve">presence of a train.  The sensor has a maximum range of 4m and a sensor beam width of 15 degrees.  The sensor should be positioned such that a train travelling along the track passes through the ultra-sonic beam.  The sensor range is adjustable to eliminate false detection such as from a person walking between the track and the sensor or along the outside of the track.  </w:t>
      </w:r>
    </w:p>
    <w:p w:rsidR="00D15435" w:rsidRDefault="00D15435" w:rsidP="008E63EA">
      <w:pPr>
        <w:keepNext/>
        <w:ind w:left="-567" w:right="-717"/>
        <w:jc w:val="center"/>
      </w:pPr>
      <w:r>
        <w:rPr>
          <w:noProof/>
        </w:rPr>
        <w:drawing>
          <wp:inline distT="0" distB="0" distL="0" distR="0" wp14:anchorId="12724D17" wp14:editId="46041730">
            <wp:extent cx="2964613" cy="2627871"/>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sor.png"/>
                    <pic:cNvPicPr/>
                  </pic:nvPicPr>
                  <pic:blipFill>
                    <a:blip r:embed="rId13">
                      <a:extLst>
                        <a:ext uri="{28A0092B-C50C-407E-A947-70E740481C1C}">
                          <a14:useLocalDpi xmlns:a14="http://schemas.microsoft.com/office/drawing/2010/main" val="0"/>
                        </a:ext>
                      </a:extLst>
                    </a:blip>
                    <a:stretch>
                      <a:fillRect/>
                    </a:stretch>
                  </pic:blipFill>
                  <pic:spPr>
                    <a:xfrm>
                      <a:off x="0" y="0"/>
                      <a:ext cx="3025660" cy="2681984"/>
                    </a:xfrm>
                    <a:prstGeom prst="rect">
                      <a:avLst/>
                    </a:prstGeom>
                  </pic:spPr>
                </pic:pic>
              </a:graphicData>
            </a:graphic>
          </wp:inline>
        </w:drawing>
      </w:r>
    </w:p>
    <w:p w:rsidR="00D15435" w:rsidRDefault="00D15435" w:rsidP="008E63EA">
      <w:pPr>
        <w:pStyle w:val="Caption"/>
        <w:ind w:left="-567" w:right="-717"/>
        <w:jc w:val="center"/>
      </w:pPr>
      <w:bookmarkStart w:id="19" w:name="_Toc79064682"/>
      <w:r>
        <w:t xml:space="preserve">Figure </w:t>
      </w:r>
      <w:fldSimple w:instr=" SEQ Figure \* ARABIC ">
        <w:r w:rsidR="000C499A">
          <w:rPr>
            <w:noProof/>
          </w:rPr>
          <w:t>7</w:t>
        </w:r>
      </w:fldSimple>
      <w:r>
        <w:t xml:space="preserve"> Sensor module</w:t>
      </w:r>
      <w:bookmarkEnd w:id="19"/>
    </w:p>
    <w:p w:rsidR="00D326D3" w:rsidRDefault="00D326D3" w:rsidP="008E63EA">
      <w:pPr>
        <w:ind w:left="-567" w:right="-717"/>
      </w:pPr>
      <w:r>
        <w:t xml:space="preserve">The sensor module supports a stop button that can be used to turn the signal to red manually.  This permits the control of the signal by the station master to control departure of trains from the station or to prevent access to the transfer area when trains are being staged.  There are two high current capable outputs for connection to the signal lights.  The sensor modules are also capable of providing the </w:t>
      </w:r>
      <w:proofErr w:type="spellStart"/>
      <w:r>
        <w:t>WiFi</w:t>
      </w:r>
      <w:proofErr w:type="spellEnd"/>
      <w:r>
        <w:t xml:space="preserve"> network for the system.</w:t>
      </w:r>
    </w:p>
    <w:p w:rsidR="00D326D3" w:rsidRDefault="00D15435" w:rsidP="008E63EA">
      <w:pPr>
        <w:pStyle w:val="Heading3"/>
        <w:ind w:left="-567" w:right="-717"/>
      </w:pPr>
      <w:bookmarkStart w:id="20" w:name="_Toc79064670"/>
      <w:r>
        <w:t>Power Supply</w:t>
      </w:r>
      <w:bookmarkEnd w:id="20"/>
    </w:p>
    <w:p w:rsidR="00D15435" w:rsidRDefault="00D15435" w:rsidP="008E63EA">
      <w:pPr>
        <w:ind w:left="-567" w:right="-717"/>
      </w:pPr>
      <w:r>
        <w:t>The sensor module has flexible power supply options.  It is possible to use different power supplies for the module and the signal lights.  This provides more options of lights types, including the possibility of switching motors or solenoids to control functions such as gates, barriers or bells.</w:t>
      </w:r>
    </w:p>
    <w:p w:rsidR="00D15435" w:rsidRDefault="00D15435" w:rsidP="008E63EA">
      <w:pPr>
        <w:ind w:left="-567" w:right="-717"/>
      </w:pPr>
      <w:r>
        <w:t>If a single supply is to be used a jumper is connected to JP1 and power connected to J1</w:t>
      </w:r>
    </w:p>
    <w:p w:rsidR="00D15435" w:rsidRDefault="00D15435" w:rsidP="008E63EA">
      <w:pPr>
        <w:keepNext/>
        <w:ind w:left="-567" w:right="-717"/>
        <w:jc w:val="center"/>
      </w:pPr>
      <w:r w:rsidRPr="00D15435">
        <w:lastRenderedPageBreak/>
        <w:drawing>
          <wp:inline distT="0" distB="0" distL="0" distR="0" wp14:anchorId="11AB96CC" wp14:editId="2BB4D3B0">
            <wp:extent cx="3505200" cy="21678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5200" cy="2167890"/>
                    </a:xfrm>
                    <a:prstGeom prst="rect">
                      <a:avLst/>
                    </a:prstGeom>
                  </pic:spPr>
                </pic:pic>
              </a:graphicData>
            </a:graphic>
          </wp:inline>
        </w:drawing>
      </w:r>
    </w:p>
    <w:p w:rsidR="00D15435" w:rsidRDefault="00D15435" w:rsidP="008E63EA">
      <w:pPr>
        <w:pStyle w:val="Caption"/>
        <w:ind w:left="-567" w:right="-717"/>
        <w:jc w:val="center"/>
      </w:pPr>
      <w:bookmarkStart w:id="21" w:name="_Toc79064683"/>
      <w:r>
        <w:t xml:space="preserve">Figure </w:t>
      </w:r>
      <w:fldSimple w:instr=" SEQ Figure \* ARABIC ">
        <w:r w:rsidR="000C499A">
          <w:rPr>
            <w:noProof/>
          </w:rPr>
          <w:t>8</w:t>
        </w:r>
      </w:fldSimple>
      <w:r>
        <w:t xml:space="preserve"> Power connection</w:t>
      </w:r>
      <w:bookmarkEnd w:id="21"/>
    </w:p>
    <w:p w:rsidR="00D15435" w:rsidRDefault="00D15435" w:rsidP="008E63EA">
      <w:pPr>
        <w:pStyle w:val="Heading4"/>
        <w:ind w:left="-567" w:right="-717"/>
      </w:pPr>
      <w:r>
        <w:t>Board Power</w:t>
      </w:r>
    </w:p>
    <w:p w:rsidR="00D15435" w:rsidRDefault="00D15435" w:rsidP="008E63EA">
      <w:pPr>
        <w:ind w:left="-567" w:right="-717"/>
      </w:pPr>
      <w:r>
        <w:t xml:space="preserve">Connector J2 is used for </w:t>
      </w:r>
      <w:r w:rsidR="000528BB">
        <w:t>board power and supports voltages of 6 to 24V DC.  Care must be taken to ensure correct polarity of the power connection.  Incorrect connection can damage the sensor module.</w:t>
      </w:r>
    </w:p>
    <w:p w:rsidR="000528BB" w:rsidRDefault="000528BB" w:rsidP="008E63EA">
      <w:pPr>
        <w:pStyle w:val="Heading4"/>
        <w:ind w:left="-567" w:right="-717"/>
      </w:pPr>
      <w:r>
        <w:t>Signal Power</w:t>
      </w:r>
    </w:p>
    <w:p w:rsidR="000528BB" w:rsidRDefault="000528BB" w:rsidP="008E63EA">
      <w:pPr>
        <w:ind w:left="-567" w:right="-717"/>
      </w:pPr>
      <w:r>
        <w:t>Connector J1 is used for the signal lights power and supports voltages from 6 to 60V.  The sensor module switches can handle 50A maximum but require additional heat sinks for currents over 10A.  If inductive loads (motors, solenoids, relays etc) are connect then the protection diode D4 (DSSK50-01A) must be fitted.</w:t>
      </w:r>
    </w:p>
    <w:p w:rsidR="000528BB" w:rsidRDefault="000528BB" w:rsidP="008E63EA">
      <w:pPr>
        <w:keepNext/>
        <w:ind w:left="-567" w:right="-717"/>
        <w:jc w:val="center"/>
      </w:pPr>
      <w:r w:rsidRPr="000528BB">
        <w:lastRenderedPageBreak/>
        <w:drawing>
          <wp:inline distT="0" distB="0" distL="0" distR="0" wp14:anchorId="45323F57" wp14:editId="18978D15">
            <wp:extent cx="3505200" cy="32118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200" cy="3211830"/>
                    </a:xfrm>
                    <a:prstGeom prst="rect">
                      <a:avLst/>
                    </a:prstGeom>
                  </pic:spPr>
                </pic:pic>
              </a:graphicData>
            </a:graphic>
          </wp:inline>
        </w:drawing>
      </w:r>
    </w:p>
    <w:p w:rsidR="000528BB" w:rsidRDefault="000528BB" w:rsidP="008E63EA">
      <w:pPr>
        <w:pStyle w:val="Caption"/>
        <w:ind w:left="-567" w:right="-717"/>
        <w:jc w:val="center"/>
      </w:pPr>
      <w:bookmarkStart w:id="22" w:name="_Toc79064684"/>
      <w:r>
        <w:t xml:space="preserve">Figure </w:t>
      </w:r>
      <w:fldSimple w:instr=" SEQ Figure \* ARABIC ">
        <w:r w:rsidR="000C499A">
          <w:rPr>
            <w:noProof/>
          </w:rPr>
          <w:t>9</w:t>
        </w:r>
      </w:fldSimple>
      <w:r>
        <w:t xml:space="preserve"> Location of protection diode</w:t>
      </w:r>
      <w:bookmarkEnd w:id="22"/>
    </w:p>
    <w:p w:rsidR="000528BB" w:rsidRDefault="000528BB" w:rsidP="008E63EA">
      <w:pPr>
        <w:ind w:left="-567" w:right="-717"/>
      </w:pPr>
      <w:r>
        <w:t xml:space="preserve">Important! If JP1 is fitted the signal power must not exceed 24V or damage to the sensor module will occur. </w:t>
      </w:r>
    </w:p>
    <w:p w:rsidR="000C499A" w:rsidRDefault="000C499A">
      <w:pPr>
        <w:rPr>
          <w:rFonts w:asciiTheme="majorHAnsi" w:eastAsiaTheme="majorEastAsia" w:hAnsiTheme="majorHAnsi" w:cstheme="majorBidi"/>
          <w:color w:val="1F3763" w:themeColor="accent1" w:themeShade="7F"/>
        </w:rPr>
      </w:pPr>
      <w:r>
        <w:br w:type="page"/>
      </w:r>
    </w:p>
    <w:p w:rsidR="000528BB" w:rsidRDefault="003B720B" w:rsidP="008E63EA">
      <w:pPr>
        <w:pStyle w:val="Heading3"/>
        <w:ind w:left="-567" w:right="-717"/>
      </w:pPr>
      <w:bookmarkStart w:id="23" w:name="_Toc79064671"/>
      <w:r>
        <w:lastRenderedPageBreak/>
        <w:t>Signal Connections</w:t>
      </w:r>
      <w:bookmarkEnd w:id="23"/>
    </w:p>
    <w:p w:rsidR="003B720B" w:rsidRDefault="00507A6A" w:rsidP="008E63EA">
      <w:pPr>
        <w:ind w:left="-567" w:right="-717"/>
      </w:pPr>
      <w:r>
        <w:t xml:space="preserve">The signal lights are connected to </w:t>
      </w:r>
      <w:r w:rsidR="00BE6A69">
        <w:t>J3 (green) and J4 (red).  If LED lights are used ensure the polarity of connection is correct.</w:t>
      </w:r>
    </w:p>
    <w:p w:rsidR="00BE6A69" w:rsidRDefault="00BE6A69" w:rsidP="008E63EA">
      <w:pPr>
        <w:keepNext/>
        <w:ind w:left="-567" w:right="-717"/>
        <w:jc w:val="center"/>
      </w:pPr>
      <w:r w:rsidRPr="00BE6A69">
        <w:drawing>
          <wp:inline distT="0" distB="0" distL="0" distR="0" wp14:anchorId="33BC370F" wp14:editId="3A6CB324">
            <wp:extent cx="3505200" cy="2301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5200" cy="2301240"/>
                    </a:xfrm>
                    <a:prstGeom prst="rect">
                      <a:avLst/>
                    </a:prstGeom>
                  </pic:spPr>
                </pic:pic>
              </a:graphicData>
            </a:graphic>
          </wp:inline>
        </w:drawing>
      </w:r>
    </w:p>
    <w:p w:rsidR="00BE6A69" w:rsidRDefault="00BE6A69" w:rsidP="008E63EA">
      <w:pPr>
        <w:pStyle w:val="Caption"/>
        <w:ind w:left="-567" w:right="-717"/>
        <w:jc w:val="center"/>
      </w:pPr>
      <w:bookmarkStart w:id="24" w:name="_Toc79064685"/>
      <w:r>
        <w:t xml:space="preserve">Figure </w:t>
      </w:r>
      <w:fldSimple w:instr=" SEQ Figure \* ARABIC ">
        <w:r w:rsidR="000C499A">
          <w:rPr>
            <w:noProof/>
          </w:rPr>
          <w:t>10</w:t>
        </w:r>
      </w:fldSimple>
      <w:r>
        <w:t xml:space="preserve"> Signal light connectors</w:t>
      </w:r>
      <w:bookmarkEnd w:id="24"/>
    </w:p>
    <w:p w:rsidR="00BE6A69" w:rsidRDefault="00BE6A69" w:rsidP="008E63EA">
      <w:pPr>
        <w:pStyle w:val="Heading3"/>
        <w:ind w:left="-567" w:right="-717"/>
      </w:pPr>
      <w:bookmarkStart w:id="25" w:name="_Toc79064672"/>
      <w:r>
        <w:t>Stop button</w:t>
      </w:r>
      <w:bookmarkEnd w:id="25"/>
    </w:p>
    <w:p w:rsidR="00BE6A69" w:rsidRDefault="00BE6A69" w:rsidP="008E63EA">
      <w:pPr>
        <w:ind w:left="-567" w:right="-717"/>
        <w:rPr>
          <w:rStyle w:val="Heading3Char"/>
        </w:rPr>
      </w:pPr>
      <w:r>
        <w:t xml:space="preserve">An optional stop button can be connected to the sensor module.  This permits the manual control of the signal from the signal location.  A typical use is at the station where a stop button can be used by the station master to control the departure of trains.  Wire connections to the stop button should be limited in length to ensure reliability.  As a rule of thumb 5m should be OK.  In the case where the stop button needs to be at a greater distance (possibly at the transfer area) an additional sensor module can be used as a remote stop button </w:t>
      </w:r>
      <w:r w:rsidRPr="00BE6A69">
        <w:rPr>
          <w:rStyle w:val="Heading3Char"/>
        </w:rPr>
        <w:t>Configuration</w:t>
      </w:r>
    </w:p>
    <w:p w:rsidR="00BE6A69" w:rsidRPr="000C499A" w:rsidRDefault="00FE42CF" w:rsidP="008E63EA">
      <w:pPr>
        <w:pStyle w:val="Heading4"/>
        <w:ind w:left="-567" w:right="-717"/>
        <w:rPr>
          <w:rStyle w:val="Heading3Char"/>
          <w:i w:val="0"/>
          <w:color w:val="2F5496" w:themeColor="accent1" w:themeShade="BF"/>
        </w:rPr>
      </w:pPr>
      <w:bookmarkStart w:id="26" w:name="_Toc79064673"/>
      <w:r w:rsidRPr="000C499A">
        <w:rPr>
          <w:rStyle w:val="Heading3Char"/>
          <w:i w:val="0"/>
          <w:color w:val="2F5496" w:themeColor="accent1" w:themeShade="BF"/>
        </w:rPr>
        <w:t>Address</w:t>
      </w:r>
      <w:bookmarkEnd w:id="26"/>
    </w:p>
    <w:p w:rsidR="00FE42CF" w:rsidRDefault="00FE42CF" w:rsidP="008E63EA">
      <w:pPr>
        <w:ind w:left="-567" w:right="-717"/>
      </w:pPr>
      <w:r>
        <w:t xml:space="preserve">Each sensor module needs to be assigned an address.  This corresponds to </w:t>
      </w:r>
      <w:r w:rsidR="00B669F5">
        <w:t>its</w:t>
      </w:r>
      <w:r>
        <w:t xml:space="preserve"> position in the signal sequence around the track, see </w:t>
      </w:r>
      <w:r w:rsidRPr="00B669F5">
        <w:rPr>
          <w:i/>
        </w:rPr>
        <w:fldChar w:fldCharType="begin"/>
      </w:r>
      <w:r w:rsidRPr="00B669F5">
        <w:rPr>
          <w:i/>
        </w:rPr>
        <w:instrText xml:space="preserve"> REF _Ref79054277 \h </w:instrText>
      </w:r>
      <w:r w:rsidRPr="00B669F5">
        <w:rPr>
          <w:i/>
        </w:rPr>
      </w:r>
      <w:r w:rsidR="00B669F5">
        <w:rPr>
          <w:i/>
        </w:rPr>
        <w:instrText xml:space="preserve"> \* MERGEFORMAT </w:instrText>
      </w:r>
      <w:r w:rsidRPr="00B669F5">
        <w:rPr>
          <w:i/>
        </w:rPr>
        <w:fldChar w:fldCharType="separate"/>
      </w:r>
      <w:r w:rsidR="000C499A" w:rsidRPr="000C499A">
        <w:rPr>
          <w:i/>
        </w:rPr>
        <w:t xml:space="preserve">Figure </w:t>
      </w:r>
      <w:r w:rsidR="000C499A" w:rsidRPr="000C499A">
        <w:rPr>
          <w:i/>
          <w:noProof/>
        </w:rPr>
        <w:t>6</w:t>
      </w:r>
      <w:r w:rsidR="000C499A" w:rsidRPr="000C499A">
        <w:rPr>
          <w:i/>
        </w:rPr>
        <w:t xml:space="preserve"> Indicator detail</w:t>
      </w:r>
      <w:r w:rsidRPr="00B669F5">
        <w:rPr>
          <w:i/>
        </w:rPr>
        <w:fldChar w:fldCharType="end"/>
      </w:r>
      <w:r w:rsidRPr="00B669F5">
        <w:rPr>
          <w:i/>
        </w:rPr>
        <w:t xml:space="preserve"> </w:t>
      </w:r>
      <w:r>
        <w:t>for a typical addressing sequence for a track.</w:t>
      </w:r>
    </w:p>
    <w:p w:rsidR="00FE42CF" w:rsidRDefault="00FE42CF" w:rsidP="008E63EA">
      <w:pPr>
        <w:ind w:left="-567" w:right="-717"/>
      </w:pPr>
      <w:r>
        <w:t xml:space="preserve">Addresses are set using SW1 </w:t>
      </w:r>
    </w:p>
    <w:p w:rsidR="00FE42CF" w:rsidRDefault="00FE42CF" w:rsidP="008E63EA">
      <w:pPr>
        <w:keepNext/>
        <w:ind w:left="-567" w:right="-717"/>
        <w:jc w:val="center"/>
      </w:pPr>
      <w:r w:rsidRPr="00FE42CF">
        <w:lastRenderedPageBreak/>
        <w:drawing>
          <wp:inline distT="0" distB="0" distL="0" distR="0" wp14:anchorId="239888E1" wp14:editId="6D74DB18">
            <wp:extent cx="3505200" cy="2694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5200" cy="2694305"/>
                    </a:xfrm>
                    <a:prstGeom prst="rect">
                      <a:avLst/>
                    </a:prstGeom>
                  </pic:spPr>
                </pic:pic>
              </a:graphicData>
            </a:graphic>
          </wp:inline>
        </w:drawing>
      </w:r>
    </w:p>
    <w:p w:rsidR="00FE42CF" w:rsidRDefault="00FE42CF" w:rsidP="008E63EA">
      <w:pPr>
        <w:pStyle w:val="Caption"/>
        <w:ind w:left="-567" w:right="-717"/>
        <w:jc w:val="center"/>
      </w:pPr>
      <w:bookmarkStart w:id="27" w:name="_Toc79064686"/>
      <w:r>
        <w:t xml:space="preserve">Figure </w:t>
      </w:r>
      <w:fldSimple w:instr=" SEQ Figure \* ARABIC ">
        <w:r w:rsidR="000C499A">
          <w:rPr>
            <w:noProof/>
          </w:rPr>
          <w:t>11</w:t>
        </w:r>
      </w:fldSimple>
      <w:r>
        <w:t xml:space="preserve"> Address switch</w:t>
      </w:r>
      <w:bookmarkEnd w:id="27"/>
    </w:p>
    <w:p w:rsidR="005347B9" w:rsidRPr="005347B9" w:rsidRDefault="00F50732" w:rsidP="008E63EA">
      <w:pPr>
        <w:ind w:left="-567" w:right="-717"/>
      </w:pPr>
      <w:r>
        <w:t>The following table shows the switch settings for all possible addresses.</w:t>
      </w:r>
    </w:p>
    <w:tbl>
      <w:tblPr>
        <w:tblStyle w:val="TableGrid"/>
        <w:tblW w:w="5510" w:type="dxa"/>
        <w:tblInd w:w="137" w:type="dxa"/>
        <w:tblLook w:val="04A0" w:firstRow="1" w:lastRow="0" w:firstColumn="1" w:lastColumn="0" w:noHBand="0" w:noVBand="1"/>
      </w:tblPr>
      <w:tblGrid>
        <w:gridCol w:w="1102"/>
        <w:gridCol w:w="1102"/>
        <w:gridCol w:w="1102"/>
        <w:gridCol w:w="1102"/>
        <w:gridCol w:w="1102"/>
      </w:tblGrid>
      <w:tr w:rsidR="00FE42CF" w:rsidTr="000C499A">
        <w:tc>
          <w:tcPr>
            <w:tcW w:w="1102" w:type="dxa"/>
          </w:tcPr>
          <w:p w:rsidR="00FE42CF" w:rsidRDefault="00FE42CF" w:rsidP="000C499A">
            <w:pPr>
              <w:ind w:left="37" w:right="-717"/>
            </w:pPr>
            <w:r>
              <w:t>Sensor</w:t>
            </w:r>
          </w:p>
        </w:tc>
        <w:tc>
          <w:tcPr>
            <w:tcW w:w="1102" w:type="dxa"/>
          </w:tcPr>
          <w:p w:rsidR="00FE42CF" w:rsidRDefault="00FE42CF" w:rsidP="000C499A">
            <w:pPr>
              <w:ind w:left="37" w:right="-717"/>
            </w:pPr>
            <w:r>
              <w:t>SW1-0</w:t>
            </w:r>
          </w:p>
        </w:tc>
        <w:tc>
          <w:tcPr>
            <w:tcW w:w="1102" w:type="dxa"/>
          </w:tcPr>
          <w:p w:rsidR="00FE42CF" w:rsidRDefault="00FE42CF" w:rsidP="000C499A">
            <w:pPr>
              <w:ind w:left="37" w:right="-717"/>
            </w:pPr>
            <w:r>
              <w:t>SW1-1</w:t>
            </w:r>
          </w:p>
        </w:tc>
        <w:tc>
          <w:tcPr>
            <w:tcW w:w="1102" w:type="dxa"/>
          </w:tcPr>
          <w:p w:rsidR="00FE42CF" w:rsidRDefault="00FE42CF" w:rsidP="000C499A">
            <w:pPr>
              <w:ind w:left="37" w:right="-717"/>
            </w:pPr>
            <w:r>
              <w:t>SW1-2</w:t>
            </w:r>
          </w:p>
        </w:tc>
        <w:tc>
          <w:tcPr>
            <w:tcW w:w="1102" w:type="dxa"/>
          </w:tcPr>
          <w:p w:rsidR="00FE42CF" w:rsidRDefault="00FE42CF" w:rsidP="000C499A">
            <w:pPr>
              <w:ind w:left="37" w:right="-717"/>
            </w:pPr>
            <w:r>
              <w:t>SW1-3</w:t>
            </w:r>
          </w:p>
        </w:tc>
      </w:tr>
      <w:tr w:rsidR="00FE42CF" w:rsidTr="000C499A">
        <w:tc>
          <w:tcPr>
            <w:tcW w:w="1102" w:type="dxa"/>
          </w:tcPr>
          <w:p w:rsidR="00FE42CF" w:rsidRDefault="00FE42CF" w:rsidP="000C499A">
            <w:pPr>
              <w:ind w:left="37" w:right="-717"/>
            </w:pPr>
            <w:r>
              <w:t>0</w:t>
            </w:r>
          </w:p>
        </w:tc>
        <w:tc>
          <w:tcPr>
            <w:tcW w:w="1102" w:type="dxa"/>
          </w:tcPr>
          <w:p w:rsidR="00FE42CF" w:rsidRDefault="005347B9" w:rsidP="000C499A">
            <w:pPr>
              <w:ind w:left="37" w:right="-717"/>
            </w:pPr>
            <w:r w:rsidRPr="005347B9">
              <w:rPr>
                <w:color w:val="00B050"/>
              </w:rPr>
              <w:t>ON</w:t>
            </w:r>
          </w:p>
        </w:tc>
        <w:tc>
          <w:tcPr>
            <w:tcW w:w="1102" w:type="dxa"/>
          </w:tcPr>
          <w:p w:rsidR="00FE42CF" w:rsidRDefault="005347B9" w:rsidP="000C499A">
            <w:pPr>
              <w:ind w:left="37" w:right="-717"/>
            </w:pPr>
            <w:r w:rsidRPr="005347B9">
              <w:rPr>
                <w:color w:val="00B050"/>
              </w:rPr>
              <w:t>ON</w:t>
            </w:r>
          </w:p>
        </w:tc>
        <w:tc>
          <w:tcPr>
            <w:tcW w:w="1102" w:type="dxa"/>
          </w:tcPr>
          <w:p w:rsidR="00FE42CF" w:rsidRDefault="005347B9" w:rsidP="000C499A">
            <w:pPr>
              <w:ind w:left="37" w:right="-717"/>
            </w:pPr>
            <w:r w:rsidRPr="005347B9">
              <w:rPr>
                <w:color w:val="00B050"/>
              </w:rPr>
              <w:t>ON</w:t>
            </w:r>
          </w:p>
        </w:tc>
        <w:tc>
          <w:tcPr>
            <w:tcW w:w="1102" w:type="dxa"/>
          </w:tcPr>
          <w:p w:rsidR="00FE42CF" w:rsidRDefault="005347B9" w:rsidP="000C499A">
            <w:pPr>
              <w:ind w:left="37" w:right="-717"/>
            </w:pPr>
            <w:r w:rsidRPr="005347B9">
              <w:rPr>
                <w:color w:val="00B050"/>
              </w:rPr>
              <w:t>ON</w:t>
            </w:r>
          </w:p>
        </w:tc>
      </w:tr>
      <w:tr w:rsidR="005347B9" w:rsidTr="000C499A">
        <w:tc>
          <w:tcPr>
            <w:tcW w:w="1102" w:type="dxa"/>
          </w:tcPr>
          <w:p w:rsidR="005347B9" w:rsidRDefault="005347B9" w:rsidP="000C499A">
            <w:pPr>
              <w:ind w:left="37" w:right="-717"/>
            </w:pPr>
            <w:r>
              <w:t>1</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r>
      <w:tr w:rsidR="005347B9" w:rsidTr="000C499A">
        <w:tc>
          <w:tcPr>
            <w:tcW w:w="1102" w:type="dxa"/>
          </w:tcPr>
          <w:p w:rsidR="005347B9" w:rsidRDefault="005347B9" w:rsidP="000C499A">
            <w:pPr>
              <w:ind w:left="37" w:right="-717"/>
            </w:pPr>
            <w:r>
              <w:t>2</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r>
      <w:tr w:rsidR="005347B9" w:rsidTr="000C499A">
        <w:tc>
          <w:tcPr>
            <w:tcW w:w="1102" w:type="dxa"/>
          </w:tcPr>
          <w:p w:rsidR="005347B9" w:rsidRDefault="005347B9" w:rsidP="000C499A">
            <w:pPr>
              <w:ind w:left="37" w:right="-717"/>
            </w:pPr>
            <w:r>
              <w:t>3</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r>
      <w:tr w:rsidR="005347B9" w:rsidTr="000C499A">
        <w:tc>
          <w:tcPr>
            <w:tcW w:w="1102" w:type="dxa"/>
          </w:tcPr>
          <w:p w:rsidR="005347B9" w:rsidRDefault="005347B9" w:rsidP="000C499A">
            <w:pPr>
              <w:ind w:left="37" w:right="-717"/>
            </w:pPr>
            <w:r>
              <w:t>4</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r>
      <w:tr w:rsidR="005347B9" w:rsidTr="000C499A">
        <w:tc>
          <w:tcPr>
            <w:tcW w:w="1102" w:type="dxa"/>
          </w:tcPr>
          <w:p w:rsidR="005347B9" w:rsidRDefault="005347B9" w:rsidP="000C499A">
            <w:pPr>
              <w:ind w:left="37" w:right="-717"/>
            </w:pPr>
            <w:r>
              <w:t>5</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r>
      <w:tr w:rsidR="005347B9" w:rsidTr="000C499A">
        <w:tc>
          <w:tcPr>
            <w:tcW w:w="1102" w:type="dxa"/>
          </w:tcPr>
          <w:p w:rsidR="005347B9" w:rsidRDefault="005347B9" w:rsidP="000C499A">
            <w:pPr>
              <w:ind w:left="37" w:right="-717"/>
            </w:pPr>
            <w:r>
              <w:t>6</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r>
      <w:tr w:rsidR="005347B9" w:rsidTr="000C499A">
        <w:tc>
          <w:tcPr>
            <w:tcW w:w="1102" w:type="dxa"/>
          </w:tcPr>
          <w:p w:rsidR="005347B9" w:rsidRDefault="005347B9" w:rsidP="000C499A">
            <w:pPr>
              <w:ind w:left="37" w:right="-717"/>
            </w:pPr>
            <w:r>
              <w:t>7</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r>
      <w:tr w:rsidR="005347B9" w:rsidTr="000C499A">
        <w:tc>
          <w:tcPr>
            <w:tcW w:w="1102" w:type="dxa"/>
          </w:tcPr>
          <w:p w:rsidR="005347B9" w:rsidRDefault="005347B9" w:rsidP="000C499A">
            <w:pPr>
              <w:ind w:left="37" w:right="-717"/>
            </w:pPr>
            <w:r>
              <w:t>8</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r>
      <w:tr w:rsidR="005347B9" w:rsidTr="000C499A">
        <w:tc>
          <w:tcPr>
            <w:tcW w:w="1102" w:type="dxa"/>
          </w:tcPr>
          <w:p w:rsidR="005347B9" w:rsidRDefault="005347B9" w:rsidP="000C499A">
            <w:pPr>
              <w:ind w:left="37" w:right="-717"/>
            </w:pPr>
            <w:r>
              <w:t>9</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r>
      <w:tr w:rsidR="005347B9" w:rsidTr="000C499A">
        <w:tc>
          <w:tcPr>
            <w:tcW w:w="1102" w:type="dxa"/>
          </w:tcPr>
          <w:p w:rsidR="005347B9" w:rsidRDefault="005347B9" w:rsidP="000C499A">
            <w:pPr>
              <w:ind w:left="37" w:right="-717"/>
            </w:pPr>
            <w:r>
              <w:t>10</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r>
      <w:tr w:rsidR="005347B9" w:rsidTr="000C499A">
        <w:tc>
          <w:tcPr>
            <w:tcW w:w="1102" w:type="dxa"/>
          </w:tcPr>
          <w:p w:rsidR="005347B9" w:rsidRDefault="005347B9" w:rsidP="000C499A">
            <w:pPr>
              <w:ind w:left="37" w:right="-717"/>
            </w:pPr>
            <w:r>
              <w:t>11</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r>
      <w:tr w:rsidR="005347B9" w:rsidTr="000C499A">
        <w:tc>
          <w:tcPr>
            <w:tcW w:w="1102" w:type="dxa"/>
          </w:tcPr>
          <w:p w:rsidR="005347B9" w:rsidRDefault="005347B9" w:rsidP="000C499A">
            <w:pPr>
              <w:ind w:left="37" w:right="-717"/>
            </w:pPr>
            <w:r>
              <w:t>12</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r>
      <w:tr w:rsidR="005347B9" w:rsidTr="000C499A">
        <w:tc>
          <w:tcPr>
            <w:tcW w:w="1102" w:type="dxa"/>
          </w:tcPr>
          <w:p w:rsidR="005347B9" w:rsidRDefault="005347B9" w:rsidP="000C499A">
            <w:pPr>
              <w:ind w:left="37" w:right="-717"/>
            </w:pPr>
            <w:r>
              <w:t>13</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r>
      <w:tr w:rsidR="005347B9" w:rsidTr="000C499A">
        <w:tc>
          <w:tcPr>
            <w:tcW w:w="1102" w:type="dxa"/>
          </w:tcPr>
          <w:p w:rsidR="005347B9" w:rsidRDefault="005347B9" w:rsidP="000C499A">
            <w:pPr>
              <w:ind w:left="37" w:right="-717"/>
            </w:pPr>
            <w:r>
              <w:t>14</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r>
      <w:tr w:rsidR="005347B9" w:rsidTr="000C499A">
        <w:tc>
          <w:tcPr>
            <w:tcW w:w="1102" w:type="dxa"/>
          </w:tcPr>
          <w:p w:rsidR="005347B9" w:rsidRDefault="005347B9" w:rsidP="000C499A">
            <w:pPr>
              <w:ind w:left="37" w:right="-717"/>
            </w:pPr>
            <w:r>
              <w:t>15</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r>
    </w:tbl>
    <w:p w:rsidR="00FE42CF" w:rsidRDefault="00B669F5" w:rsidP="008E63EA">
      <w:pPr>
        <w:ind w:left="-567" w:right="-717"/>
      </w:pPr>
      <w:r>
        <w:t xml:space="preserve">When using multiple sensor modules for a single section </w:t>
      </w:r>
      <w:r w:rsidR="000C499A">
        <w:t xml:space="preserve">of track </w:t>
      </w:r>
      <w:r>
        <w:t>set all the modules to the same address</w:t>
      </w:r>
    </w:p>
    <w:p w:rsidR="00B669F5" w:rsidRDefault="00B669F5" w:rsidP="008E63EA">
      <w:pPr>
        <w:pStyle w:val="Heading4"/>
        <w:ind w:left="-567" w:right="-717"/>
      </w:pPr>
      <w:r>
        <w:lastRenderedPageBreak/>
        <w:t>Local Jumpers</w:t>
      </w:r>
    </w:p>
    <w:p w:rsidR="00B669F5" w:rsidRDefault="00B669F5" w:rsidP="008E63EA">
      <w:pPr>
        <w:ind w:left="-567" w:right="-717"/>
      </w:pPr>
      <w:r>
        <w:t>The three local jumpers permit configuration of the board characteristics.</w:t>
      </w:r>
    </w:p>
    <w:p w:rsidR="00B669F5" w:rsidRDefault="00B669F5" w:rsidP="008E63EA">
      <w:pPr>
        <w:keepNext/>
        <w:ind w:left="-567" w:right="-717"/>
        <w:jc w:val="center"/>
      </w:pPr>
      <w:r w:rsidRPr="00B669F5">
        <w:drawing>
          <wp:inline distT="0" distB="0" distL="0" distR="0" wp14:anchorId="4B580315" wp14:editId="6E14BCF9">
            <wp:extent cx="3505200" cy="2127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5200" cy="2127250"/>
                    </a:xfrm>
                    <a:prstGeom prst="rect">
                      <a:avLst/>
                    </a:prstGeom>
                  </pic:spPr>
                </pic:pic>
              </a:graphicData>
            </a:graphic>
          </wp:inline>
        </w:drawing>
      </w:r>
    </w:p>
    <w:p w:rsidR="00B669F5" w:rsidRDefault="00B669F5" w:rsidP="008E63EA">
      <w:pPr>
        <w:pStyle w:val="Caption"/>
        <w:ind w:left="-567" w:right="-717"/>
        <w:jc w:val="center"/>
      </w:pPr>
      <w:bookmarkStart w:id="28" w:name="_Toc79064687"/>
      <w:r>
        <w:t xml:space="preserve">Figure </w:t>
      </w:r>
      <w:fldSimple w:instr=" SEQ Figure \* ARABIC ">
        <w:r w:rsidR="000C499A">
          <w:rPr>
            <w:noProof/>
          </w:rPr>
          <w:t>12</w:t>
        </w:r>
      </w:fldSimple>
      <w:r>
        <w:t xml:space="preserve"> Local configuration jumpers</w:t>
      </w:r>
      <w:bookmarkEnd w:id="28"/>
    </w:p>
    <w:p w:rsidR="00B669F5" w:rsidRDefault="00B669F5" w:rsidP="008E63EA">
      <w:pPr>
        <w:pStyle w:val="Heading5"/>
        <w:ind w:left="-567" w:right="-717"/>
      </w:pPr>
      <w:r>
        <w:t xml:space="preserve">Local </w:t>
      </w:r>
      <w:proofErr w:type="spellStart"/>
      <w:r>
        <w:t>WiFi</w:t>
      </w:r>
      <w:proofErr w:type="spellEnd"/>
    </w:p>
    <w:p w:rsidR="00B669F5" w:rsidRDefault="00B669F5" w:rsidP="008E63EA">
      <w:pPr>
        <w:ind w:left="-567" w:right="-717"/>
      </w:pPr>
      <w:r>
        <w:t xml:space="preserve">When JP4 is shorted the sensor module will create a </w:t>
      </w:r>
      <w:proofErr w:type="spellStart"/>
      <w:r>
        <w:t>WiFi</w:t>
      </w:r>
      <w:proofErr w:type="spellEnd"/>
      <w:r>
        <w:t xml:space="preserve"> network for the signals.  Only one sensor module, usually the one closest to the centre of the area, is configured to provide the </w:t>
      </w:r>
      <w:proofErr w:type="spellStart"/>
      <w:r>
        <w:t>WiFi</w:t>
      </w:r>
      <w:proofErr w:type="spellEnd"/>
      <w:r>
        <w:t xml:space="preserve"> network.</w:t>
      </w:r>
    </w:p>
    <w:p w:rsidR="00B669F5" w:rsidRDefault="00B669F5" w:rsidP="008E63EA">
      <w:pPr>
        <w:pStyle w:val="Heading5"/>
        <w:ind w:left="-567" w:right="-717"/>
      </w:pPr>
      <w:r>
        <w:t>Local Stop</w:t>
      </w:r>
    </w:p>
    <w:p w:rsidR="00B669F5" w:rsidRDefault="00B669F5" w:rsidP="008E63EA">
      <w:pPr>
        <w:ind w:left="-567" w:right="-717"/>
      </w:pPr>
      <w:r>
        <w:t xml:space="preserve">JP2 is used to </w:t>
      </w:r>
      <w:r w:rsidR="00423562">
        <w:t>configure the module as a remote stop switch.  Note; the signal light switching still functions so local lights can be connected to the remote sensor module to act as tally lights to show the station master the current light status if the main signal lights are not visible to the station master.</w:t>
      </w:r>
    </w:p>
    <w:p w:rsidR="00423562" w:rsidRDefault="00423562" w:rsidP="008E63EA">
      <w:pPr>
        <w:pStyle w:val="Heading5"/>
        <w:ind w:left="-567" w:right="-717"/>
      </w:pPr>
      <w:r>
        <w:t>Local Sense</w:t>
      </w:r>
    </w:p>
    <w:p w:rsidR="00423562" w:rsidRDefault="00423562" w:rsidP="008E63EA">
      <w:pPr>
        <w:ind w:left="-567" w:right="-717"/>
      </w:pPr>
      <w:r>
        <w:t>JP3 is used to disable the train sensor.  This permits the positioning of a remote train sensor, using an additional module, independent of the signal lights.  This would also supports the provision of automated barrier functions with advanced train sensor positioning.</w:t>
      </w:r>
    </w:p>
    <w:p w:rsidR="000C499A" w:rsidRDefault="000C499A">
      <w:pPr>
        <w:rPr>
          <w:rFonts w:asciiTheme="majorHAnsi" w:eastAsiaTheme="majorEastAsia" w:hAnsiTheme="majorHAnsi" w:cstheme="majorBidi"/>
          <w:color w:val="1F3763" w:themeColor="accent1" w:themeShade="7F"/>
        </w:rPr>
      </w:pPr>
      <w:r>
        <w:br w:type="page"/>
      </w:r>
    </w:p>
    <w:p w:rsidR="00423562" w:rsidRPr="00912997" w:rsidRDefault="00423562" w:rsidP="008E63EA">
      <w:pPr>
        <w:pStyle w:val="Heading3"/>
        <w:ind w:left="-567" w:right="-717"/>
      </w:pPr>
      <w:bookmarkStart w:id="29" w:name="_Toc79064674"/>
      <w:r w:rsidRPr="00912997">
        <w:lastRenderedPageBreak/>
        <w:t>Train Sensor setup</w:t>
      </w:r>
      <w:bookmarkEnd w:id="29"/>
    </w:p>
    <w:p w:rsidR="00423562" w:rsidRDefault="00EE1204" w:rsidP="008E63EA">
      <w:pPr>
        <w:ind w:left="-567" w:right="-717"/>
      </w:pPr>
      <w:r>
        <w:t>The ultra-sonic train sensor can be configured to avoid false detection.  Two adjustment screws are provided.</w:t>
      </w:r>
    </w:p>
    <w:p w:rsidR="00EE1204" w:rsidRDefault="00EE1204" w:rsidP="008E63EA">
      <w:pPr>
        <w:ind w:left="-567" w:right="-717"/>
      </w:pPr>
      <w:r>
        <w:t xml:space="preserve">RV1 is used to set the minimum detection distance.  RV2 sets the span of the detection range.  </w:t>
      </w:r>
    </w:p>
    <w:p w:rsidR="00416E18" w:rsidRDefault="00416E18" w:rsidP="000C499A">
      <w:pPr>
        <w:keepNext/>
        <w:ind w:left="-567" w:right="-717"/>
        <w:jc w:val="center"/>
      </w:pPr>
      <w:r>
        <w:t xml:space="preserve">To adjust the screws position a board between the train sensor and the track so that the board is a few centimetres closer to the sensor than any part of the train will travel.  The widest part of the train is likely the legs of the driver or passenger.  </w:t>
      </w:r>
      <w:r w:rsidR="00912997" w:rsidRPr="00912997">
        <w:drawing>
          <wp:inline distT="0" distB="0" distL="0" distR="0" wp14:anchorId="781C49BB" wp14:editId="11D96C88">
            <wp:extent cx="4014899" cy="300681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1689" cy="3026873"/>
                    </a:xfrm>
                    <a:prstGeom prst="rect">
                      <a:avLst/>
                    </a:prstGeom>
                  </pic:spPr>
                </pic:pic>
              </a:graphicData>
            </a:graphic>
          </wp:inline>
        </w:drawing>
      </w:r>
    </w:p>
    <w:p w:rsidR="00423562" w:rsidRDefault="00416E18" w:rsidP="008E63EA">
      <w:pPr>
        <w:pStyle w:val="Caption"/>
        <w:ind w:left="-567" w:right="-717"/>
        <w:jc w:val="center"/>
      </w:pPr>
      <w:bookmarkStart w:id="30" w:name="_Toc79064688"/>
      <w:r>
        <w:t xml:space="preserve">Figure </w:t>
      </w:r>
      <w:fldSimple w:instr=" SEQ Figure \* ARABIC ">
        <w:r w:rsidR="000C499A">
          <w:rPr>
            <w:noProof/>
          </w:rPr>
          <w:t>13</w:t>
        </w:r>
      </w:fldSimple>
      <w:r>
        <w:t xml:space="preserve"> Sensor setup method</w:t>
      </w:r>
      <w:bookmarkEnd w:id="30"/>
    </w:p>
    <w:p w:rsidR="00416E18" w:rsidRPr="00416E18" w:rsidRDefault="00416E18" w:rsidP="008E63EA">
      <w:pPr>
        <w:ind w:left="-567" w:right="-717"/>
      </w:pPr>
      <w:r>
        <w:t>Turn the sensor screw until the sensor active LED on the sensor module lights up</w:t>
      </w:r>
    </w:p>
    <w:p w:rsidR="00416E18" w:rsidRDefault="00416E18" w:rsidP="008E63EA">
      <w:pPr>
        <w:keepNext/>
        <w:ind w:left="-567" w:right="-717"/>
        <w:jc w:val="center"/>
      </w:pPr>
      <w:r w:rsidRPr="00416E18">
        <w:lastRenderedPageBreak/>
        <w:drawing>
          <wp:inline distT="0" distB="0" distL="0" distR="0" wp14:anchorId="76932E31" wp14:editId="28127001">
            <wp:extent cx="1712163" cy="20347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44215" cy="2072836"/>
                    </a:xfrm>
                    <a:prstGeom prst="rect">
                      <a:avLst/>
                    </a:prstGeom>
                  </pic:spPr>
                </pic:pic>
              </a:graphicData>
            </a:graphic>
          </wp:inline>
        </w:drawing>
      </w:r>
    </w:p>
    <w:p w:rsidR="00416E18" w:rsidRDefault="00416E18" w:rsidP="008E63EA">
      <w:pPr>
        <w:pStyle w:val="Caption"/>
        <w:ind w:left="-567" w:right="-717"/>
        <w:jc w:val="center"/>
      </w:pPr>
      <w:bookmarkStart w:id="31" w:name="_Toc79064689"/>
      <w:r>
        <w:t xml:space="preserve">Figure </w:t>
      </w:r>
      <w:fldSimple w:instr=" SEQ Figure \* ARABIC ">
        <w:r w:rsidR="000C499A">
          <w:rPr>
            <w:noProof/>
          </w:rPr>
          <w:t>14</w:t>
        </w:r>
      </w:fldSimple>
      <w:r>
        <w:t xml:space="preserve"> Sensor adjustment screws and sensor active LED</w:t>
      </w:r>
      <w:bookmarkEnd w:id="31"/>
    </w:p>
    <w:p w:rsidR="00416E18" w:rsidRDefault="00416E18" w:rsidP="008E63EA">
      <w:pPr>
        <w:ind w:left="-567" w:right="-717"/>
      </w:pPr>
      <w:r>
        <w:t xml:space="preserve">Reposition the board to the outside of the track and adjust the </w:t>
      </w:r>
      <w:r w:rsidR="000C499A">
        <w:t>s</w:t>
      </w:r>
      <w:r w:rsidR="00CF2F23">
        <w:t xml:space="preserve">pan screw until the sensor active LED just </w:t>
      </w:r>
      <w:r w:rsidR="000C499A">
        <w:t>changes state.</w:t>
      </w:r>
    </w:p>
    <w:p w:rsidR="00CF2F23" w:rsidRDefault="00CF2F23" w:rsidP="008E63EA">
      <w:pPr>
        <w:ind w:left="-567" w:right="-717"/>
      </w:pPr>
      <w:r>
        <w:t>Check the settings are correct by moving the board from the sensor position to the far side of the track and watch the sensor active LED.  It should light when the board is positioned anywhere where the train is expected to travel.  Walk through the sensor beam on both the inside and outside of the track to ensure that the sensor does not trigger.</w:t>
      </w:r>
    </w:p>
    <w:p w:rsidR="00247DDA" w:rsidRDefault="00CF2F23" w:rsidP="008E63EA">
      <w:pPr>
        <w:ind w:left="-567" w:right="-717"/>
      </w:pPr>
      <w:r>
        <w:t>Note:  The sensor detects the closes</w:t>
      </w:r>
      <w:r w:rsidR="00912997">
        <w:t>t</w:t>
      </w:r>
      <w:r>
        <w:t xml:space="preserve"> thing to the sensor.  If a person or other object is blocking the path between the sensor and the track the sensor will not activate.</w:t>
      </w:r>
    </w:p>
    <w:p w:rsidR="00247DDA" w:rsidRDefault="00247DDA" w:rsidP="008E63EA">
      <w:pPr>
        <w:ind w:left="-567" w:right="-717"/>
      </w:pPr>
      <w:r>
        <w:br w:type="page"/>
      </w:r>
    </w:p>
    <w:p w:rsidR="00CF2F23" w:rsidRDefault="00247DDA" w:rsidP="008E63EA">
      <w:pPr>
        <w:pStyle w:val="Heading2"/>
        <w:ind w:left="-567" w:right="-717"/>
      </w:pPr>
      <w:bookmarkStart w:id="32" w:name="_Toc79064675"/>
      <w:r>
        <w:lastRenderedPageBreak/>
        <w:t>Information</w:t>
      </w:r>
      <w:bookmarkEnd w:id="32"/>
    </w:p>
    <w:p w:rsidR="00247DDA" w:rsidRDefault="00247DDA" w:rsidP="008E63EA">
      <w:pPr>
        <w:ind w:left="-567" w:right="-717"/>
      </w:pPr>
      <w:r>
        <w:t>The source code</w:t>
      </w:r>
      <w:r w:rsidR="00764E6F">
        <w:t xml:space="preserve"> and PCB layouts</w:t>
      </w:r>
      <w:r w:rsidR="008E63EA">
        <w:t xml:space="preserve"> (</w:t>
      </w:r>
      <w:proofErr w:type="spellStart"/>
      <w:r w:rsidR="008E63EA">
        <w:t>KiCAD</w:t>
      </w:r>
      <w:proofErr w:type="spellEnd"/>
      <w:r w:rsidR="008E63EA">
        <w:t>)</w:t>
      </w:r>
      <w:r>
        <w:t xml:space="preserve"> for the project </w:t>
      </w:r>
      <w:r w:rsidR="00764E6F">
        <w:t>are</w:t>
      </w:r>
      <w:r>
        <w:t xml:space="preserve"> available on GitHub</w:t>
      </w:r>
    </w:p>
    <w:p w:rsidR="00247DDA" w:rsidRDefault="001A29E6" w:rsidP="008E63EA">
      <w:pPr>
        <w:ind w:left="-567" w:right="-717"/>
      </w:pPr>
      <w:hyperlink r:id="rId21" w:history="1">
        <w:r w:rsidRPr="00E753F0">
          <w:rPr>
            <w:rStyle w:val="Hyperlink"/>
          </w:rPr>
          <w:t>https://github.com/paulrbarnard/West-Huntspill-Railway.git</w:t>
        </w:r>
      </w:hyperlink>
    </w:p>
    <w:p w:rsidR="001A29E6" w:rsidRDefault="001A29E6" w:rsidP="008E63EA">
      <w:pPr>
        <w:ind w:left="-567" w:right="-717"/>
      </w:pPr>
    </w:p>
    <w:p w:rsidR="008E63EA" w:rsidRDefault="008E63EA" w:rsidP="008E63EA">
      <w:pPr>
        <w:ind w:left="-567" w:right="-717"/>
      </w:pPr>
      <w:r>
        <w:t xml:space="preserve">The PCB are laid out for ESP32 </w:t>
      </w:r>
      <w:proofErr w:type="spellStart"/>
      <w:r>
        <w:t>DevKitC</w:t>
      </w:r>
      <w:proofErr w:type="spellEnd"/>
      <w:r>
        <w:t xml:space="preserve"> V4.  Full parts list and UK based supplier information is contained in the PCB design documents.</w:t>
      </w:r>
    </w:p>
    <w:p w:rsidR="008E63EA" w:rsidRDefault="008E63EA" w:rsidP="008E63EA">
      <w:pPr>
        <w:ind w:left="-567" w:right="-717"/>
      </w:pPr>
    </w:p>
    <w:p w:rsidR="008E63EA" w:rsidRDefault="008E63EA" w:rsidP="008E63EA">
      <w:pPr>
        <w:ind w:left="-567" w:right="-717"/>
      </w:pPr>
      <w:r>
        <w:t>The ESP board will be damaged if the USB is connected at the same time as the board power supply.  The board power supply must be disconnected before using the USB to program the ESP32.</w:t>
      </w:r>
    </w:p>
    <w:p w:rsidR="00247DDA" w:rsidRPr="00416E18" w:rsidRDefault="00247DDA" w:rsidP="008E63EA">
      <w:pPr>
        <w:ind w:left="-567" w:right="-717"/>
      </w:pPr>
    </w:p>
    <w:sectPr w:rsidR="00247DDA" w:rsidRPr="00416E18" w:rsidSect="000C499A">
      <w:footerReference w:type="default" r:id="rId22"/>
      <w:pgSz w:w="8400" w:h="11900"/>
      <w:pgMar w:top="516" w:right="1148" w:bottom="581" w:left="873" w:header="0" w:footer="19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01AC" w:rsidRDefault="00BE01AC" w:rsidP="008E63EA">
      <w:r>
        <w:separator/>
      </w:r>
    </w:p>
  </w:endnote>
  <w:endnote w:type="continuationSeparator" w:id="0">
    <w:p w:rsidR="00BE01AC" w:rsidRDefault="00BE01AC" w:rsidP="008E63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cademy Engraved LET Plain">
    <w:panose1 w:val="02000000000000000000"/>
    <w:charset w:val="00"/>
    <w:family w:val="auto"/>
    <w:pitch w:val="variable"/>
    <w:sig w:usb0="8000007F" w:usb1="4000000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63EA" w:rsidRDefault="008E63EA" w:rsidP="008E63EA">
    <w:pPr>
      <w:pStyle w:val="Footer"/>
      <w:jc w:val="right"/>
    </w:pPr>
    <w:r>
      <w:rPr>
        <w:rFonts w:ascii="Times New Roman" w:hAnsi="Times New Roman" w:cs="Times New Roman"/>
        <w:lang w:val="en-US"/>
      </w:rPr>
      <w:t xml:space="preserve">Page </w:t>
    </w:r>
    <w:r>
      <w:rPr>
        <w:rFonts w:ascii="Times New Roman" w:hAnsi="Times New Roman" w:cs="Times New Roman"/>
        <w:lang w:val="en-US"/>
      </w:rPr>
      <w:fldChar w:fldCharType="begin"/>
    </w:r>
    <w:r>
      <w:rPr>
        <w:rFonts w:ascii="Times New Roman" w:hAnsi="Times New Roman" w:cs="Times New Roman"/>
        <w:lang w:val="en-US"/>
      </w:rPr>
      <w:instrText xml:space="preserve"> PAGE </w:instrText>
    </w:r>
    <w:r>
      <w:rPr>
        <w:rFonts w:ascii="Times New Roman" w:hAnsi="Times New Roman" w:cs="Times New Roman"/>
        <w:lang w:val="en-US"/>
      </w:rPr>
      <w:fldChar w:fldCharType="separate"/>
    </w:r>
    <w:r>
      <w:rPr>
        <w:rFonts w:ascii="Times New Roman" w:hAnsi="Times New Roman" w:cs="Times New Roman"/>
        <w:noProof/>
        <w:lang w:val="en-US"/>
      </w:rPr>
      <w:t>3</w:t>
    </w:r>
    <w:r>
      <w:rPr>
        <w:rFonts w:ascii="Times New Roman" w:hAnsi="Times New Roman" w:cs="Times New Roman"/>
        <w:lang w:val="en-US"/>
      </w:rPr>
      <w:fldChar w:fldCharType="end"/>
    </w:r>
    <w:r>
      <w:rPr>
        <w:rFonts w:ascii="Times New Roman" w:hAnsi="Times New Roman" w:cs="Times New Roman"/>
        <w:lang w:val="en-US"/>
      </w:rPr>
      <w:t xml:space="preserve"> of </w:t>
    </w:r>
    <w:r>
      <w:rPr>
        <w:rFonts w:ascii="Times New Roman" w:hAnsi="Times New Roman" w:cs="Times New Roman"/>
        <w:lang w:val="en-US"/>
      </w:rPr>
      <w:fldChar w:fldCharType="begin"/>
    </w:r>
    <w:r>
      <w:rPr>
        <w:rFonts w:ascii="Times New Roman" w:hAnsi="Times New Roman" w:cs="Times New Roman"/>
        <w:lang w:val="en-US"/>
      </w:rPr>
      <w:instrText xml:space="preserve"> NUMPAGES </w:instrText>
    </w:r>
    <w:r>
      <w:rPr>
        <w:rFonts w:ascii="Times New Roman" w:hAnsi="Times New Roman" w:cs="Times New Roman"/>
        <w:lang w:val="en-US"/>
      </w:rPr>
      <w:fldChar w:fldCharType="separate"/>
    </w:r>
    <w:r>
      <w:rPr>
        <w:rFonts w:ascii="Times New Roman" w:hAnsi="Times New Roman" w:cs="Times New Roman"/>
        <w:noProof/>
        <w:lang w:val="en-US"/>
      </w:rPr>
      <w:t>18</w:t>
    </w:r>
    <w:r>
      <w:rPr>
        <w:rFonts w:ascii="Times New Roman" w:hAnsi="Times New Roman" w:cs="Times New Roman"/>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01AC" w:rsidRDefault="00BE01AC" w:rsidP="008E63EA">
      <w:r>
        <w:separator/>
      </w:r>
    </w:p>
  </w:footnote>
  <w:footnote w:type="continuationSeparator" w:id="0">
    <w:p w:rsidR="00BE01AC" w:rsidRDefault="00BE01AC" w:rsidP="008E63E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fullPage" w:percent="15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85C"/>
    <w:rsid w:val="000528BB"/>
    <w:rsid w:val="000C499A"/>
    <w:rsid w:val="001138E0"/>
    <w:rsid w:val="001943A1"/>
    <w:rsid w:val="001A29E6"/>
    <w:rsid w:val="0020178C"/>
    <w:rsid w:val="00247DDA"/>
    <w:rsid w:val="0030450E"/>
    <w:rsid w:val="003B720B"/>
    <w:rsid w:val="00416E18"/>
    <w:rsid w:val="00423562"/>
    <w:rsid w:val="00507A6A"/>
    <w:rsid w:val="005347B9"/>
    <w:rsid w:val="00552E3A"/>
    <w:rsid w:val="00686283"/>
    <w:rsid w:val="00764E6F"/>
    <w:rsid w:val="007A23C5"/>
    <w:rsid w:val="00802E53"/>
    <w:rsid w:val="0084712C"/>
    <w:rsid w:val="008A11DB"/>
    <w:rsid w:val="008E63EA"/>
    <w:rsid w:val="00912997"/>
    <w:rsid w:val="00924801"/>
    <w:rsid w:val="00980FA9"/>
    <w:rsid w:val="009F0005"/>
    <w:rsid w:val="00A33C4C"/>
    <w:rsid w:val="00AB3482"/>
    <w:rsid w:val="00AC0154"/>
    <w:rsid w:val="00B14A52"/>
    <w:rsid w:val="00B35264"/>
    <w:rsid w:val="00B669F5"/>
    <w:rsid w:val="00BA7A4E"/>
    <w:rsid w:val="00BE01AC"/>
    <w:rsid w:val="00BE6A69"/>
    <w:rsid w:val="00C519D0"/>
    <w:rsid w:val="00CF2F23"/>
    <w:rsid w:val="00D15435"/>
    <w:rsid w:val="00D326D3"/>
    <w:rsid w:val="00D37103"/>
    <w:rsid w:val="00E464F4"/>
    <w:rsid w:val="00E864FE"/>
    <w:rsid w:val="00E9285C"/>
    <w:rsid w:val="00EE1204"/>
    <w:rsid w:val="00EF4314"/>
    <w:rsid w:val="00F300F7"/>
    <w:rsid w:val="00F40497"/>
    <w:rsid w:val="00F50732"/>
    <w:rsid w:val="00F7373B"/>
    <w:rsid w:val="00FE42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60D9C"/>
  <w15:chartTrackingRefBased/>
  <w15:docId w15:val="{CABDA4AF-6501-2244-8793-D58242CEB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E9285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285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26D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528B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12997"/>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12997"/>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285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9285C"/>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980FA9"/>
    <w:pPr>
      <w:spacing w:after="200"/>
    </w:pPr>
    <w:rPr>
      <w:i/>
      <w:iCs/>
      <w:color w:val="44546A" w:themeColor="text2"/>
      <w:sz w:val="18"/>
      <w:szCs w:val="18"/>
    </w:rPr>
  </w:style>
  <w:style w:type="character" w:customStyle="1" w:styleId="Heading3Char">
    <w:name w:val="Heading 3 Char"/>
    <w:basedOn w:val="DefaultParagraphFont"/>
    <w:link w:val="Heading3"/>
    <w:uiPriority w:val="9"/>
    <w:rsid w:val="00D326D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0528BB"/>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FE42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91299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12997"/>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247DDA"/>
    <w:rPr>
      <w:color w:val="0563C1" w:themeColor="hyperlink"/>
      <w:u w:val="single"/>
    </w:rPr>
  </w:style>
  <w:style w:type="character" w:styleId="UnresolvedMention">
    <w:name w:val="Unresolved Mention"/>
    <w:basedOn w:val="DefaultParagraphFont"/>
    <w:uiPriority w:val="99"/>
    <w:semiHidden/>
    <w:unhideWhenUsed/>
    <w:rsid w:val="00247DDA"/>
    <w:rPr>
      <w:color w:val="605E5C"/>
      <w:shd w:val="clear" w:color="auto" w:fill="E1DFDD"/>
    </w:rPr>
  </w:style>
  <w:style w:type="character" w:styleId="FollowedHyperlink">
    <w:name w:val="FollowedHyperlink"/>
    <w:basedOn w:val="DefaultParagraphFont"/>
    <w:uiPriority w:val="99"/>
    <w:semiHidden/>
    <w:unhideWhenUsed/>
    <w:rsid w:val="00764E6F"/>
    <w:rPr>
      <w:color w:val="954F72" w:themeColor="followedHyperlink"/>
      <w:u w:val="single"/>
    </w:rPr>
  </w:style>
  <w:style w:type="paragraph" w:styleId="Header">
    <w:name w:val="header"/>
    <w:basedOn w:val="Normal"/>
    <w:link w:val="HeaderChar"/>
    <w:uiPriority w:val="99"/>
    <w:unhideWhenUsed/>
    <w:rsid w:val="008E63EA"/>
    <w:pPr>
      <w:tabs>
        <w:tab w:val="center" w:pos="4680"/>
        <w:tab w:val="right" w:pos="9360"/>
      </w:tabs>
    </w:pPr>
  </w:style>
  <w:style w:type="character" w:customStyle="1" w:styleId="HeaderChar">
    <w:name w:val="Header Char"/>
    <w:basedOn w:val="DefaultParagraphFont"/>
    <w:link w:val="Header"/>
    <w:uiPriority w:val="99"/>
    <w:rsid w:val="008E63EA"/>
    <w:rPr>
      <w:rFonts w:eastAsiaTheme="minorEastAsia"/>
    </w:rPr>
  </w:style>
  <w:style w:type="paragraph" w:styleId="Footer">
    <w:name w:val="footer"/>
    <w:basedOn w:val="Normal"/>
    <w:link w:val="FooterChar"/>
    <w:uiPriority w:val="99"/>
    <w:unhideWhenUsed/>
    <w:rsid w:val="008E63EA"/>
    <w:pPr>
      <w:tabs>
        <w:tab w:val="center" w:pos="4680"/>
        <w:tab w:val="right" w:pos="9360"/>
      </w:tabs>
    </w:pPr>
  </w:style>
  <w:style w:type="character" w:customStyle="1" w:styleId="FooterChar">
    <w:name w:val="Footer Char"/>
    <w:basedOn w:val="DefaultParagraphFont"/>
    <w:link w:val="Footer"/>
    <w:uiPriority w:val="99"/>
    <w:rsid w:val="008E63EA"/>
    <w:rPr>
      <w:rFonts w:eastAsiaTheme="minorEastAsia"/>
    </w:rPr>
  </w:style>
  <w:style w:type="paragraph" w:styleId="TOC1">
    <w:name w:val="toc 1"/>
    <w:basedOn w:val="Normal"/>
    <w:next w:val="Normal"/>
    <w:autoRedefine/>
    <w:uiPriority w:val="39"/>
    <w:unhideWhenUsed/>
    <w:rsid w:val="008E63EA"/>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8E63EA"/>
    <w:pPr>
      <w:spacing w:before="240"/>
    </w:pPr>
    <w:rPr>
      <w:rFonts w:cstheme="minorHAnsi"/>
      <w:b/>
      <w:bCs/>
      <w:sz w:val="20"/>
      <w:szCs w:val="20"/>
    </w:rPr>
  </w:style>
  <w:style w:type="paragraph" w:styleId="TOC3">
    <w:name w:val="toc 3"/>
    <w:basedOn w:val="Normal"/>
    <w:next w:val="Normal"/>
    <w:autoRedefine/>
    <w:uiPriority w:val="39"/>
    <w:unhideWhenUsed/>
    <w:rsid w:val="008E63EA"/>
    <w:pPr>
      <w:ind w:left="240"/>
    </w:pPr>
    <w:rPr>
      <w:rFonts w:cstheme="minorHAnsi"/>
      <w:sz w:val="20"/>
      <w:szCs w:val="20"/>
    </w:rPr>
  </w:style>
  <w:style w:type="paragraph" w:styleId="TOC4">
    <w:name w:val="toc 4"/>
    <w:basedOn w:val="Normal"/>
    <w:next w:val="Normal"/>
    <w:autoRedefine/>
    <w:uiPriority w:val="39"/>
    <w:unhideWhenUsed/>
    <w:rsid w:val="008E63EA"/>
    <w:pPr>
      <w:ind w:left="480"/>
    </w:pPr>
    <w:rPr>
      <w:rFonts w:cstheme="minorHAnsi"/>
      <w:sz w:val="20"/>
      <w:szCs w:val="20"/>
    </w:rPr>
  </w:style>
  <w:style w:type="paragraph" w:styleId="TOC5">
    <w:name w:val="toc 5"/>
    <w:basedOn w:val="Normal"/>
    <w:next w:val="Normal"/>
    <w:autoRedefine/>
    <w:uiPriority w:val="39"/>
    <w:unhideWhenUsed/>
    <w:rsid w:val="008E63EA"/>
    <w:pPr>
      <w:ind w:left="720"/>
    </w:pPr>
    <w:rPr>
      <w:rFonts w:cstheme="minorHAnsi"/>
      <w:sz w:val="20"/>
      <w:szCs w:val="20"/>
    </w:rPr>
  </w:style>
  <w:style w:type="paragraph" w:styleId="TOC6">
    <w:name w:val="toc 6"/>
    <w:basedOn w:val="Normal"/>
    <w:next w:val="Normal"/>
    <w:autoRedefine/>
    <w:uiPriority w:val="39"/>
    <w:unhideWhenUsed/>
    <w:rsid w:val="008E63EA"/>
    <w:pPr>
      <w:ind w:left="960"/>
    </w:pPr>
    <w:rPr>
      <w:rFonts w:cstheme="minorHAnsi"/>
      <w:sz w:val="20"/>
      <w:szCs w:val="20"/>
    </w:rPr>
  </w:style>
  <w:style w:type="paragraph" w:styleId="TOC7">
    <w:name w:val="toc 7"/>
    <w:basedOn w:val="Normal"/>
    <w:next w:val="Normal"/>
    <w:autoRedefine/>
    <w:uiPriority w:val="39"/>
    <w:unhideWhenUsed/>
    <w:rsid w:val="008E63EA"/>
    <w:pPr>
      <w:ind w:left="1200"/>
    </w:pPr>
    <w:rPr>
      <w:rFonts w:cstheme="minorHAnsi"/>
      <w:sz w:val="20"/>
      <w:szCs w:val="20"/>
    </w:rPr>
  </w:style>
  <w:style w:type="paragraph" w:styleId="TOC8">
    <w:name w:val="toc 8"/>
    <w:basedOn w:val="Normal"/>
    <w:next w:val="Normal"/>
    <w:autoRedefine/>
    <w:uiPriority w:val="39"/>
    <w:unhideWhenUsed/>
    <w:rsid w:val="008E63EA"/>
    <w:pPr>
      <w:ind w:left="1440"/>
    </w:pPr>
    <w:rPr>
      <w:rFonts w:cstheme="minorHAnsi"/>
      <w:sz w:val="20"/>
      <w:szCs w:val="20"/>
    </w:rPr>
  </w:style>
  <w:style w:type="paragraph" w:styleId="TOC9">
    <w:name w:val="toc 9"/>
    <w:basedOn w:val="Normal"/>
    <w:next w:val="Normal"/>
    <w:autoRedefine/>
    <w:uiPriority w:val="39"/>
    <w:unhideWhenUsed/>
    <w:rsid w:val="008E63EA"/>
    <w:pPr>
      <w:ind w:left="1680"/>
    </w:pPr>
    <w:rPr>
      <w:rFonts w:cstheme="minorHAnsi"/>
      <w:sz w:val="20"/>
      <w:szCs w:val="20"/>
    </w:rPr>
  </w:style>
  <w:style w:type="paragraph" w:styleId="TableofFigures">
    <w:name w:val="table of figures"/>
    <w:basedOn w:val="Normal"/>
    <w:next w:val="Normal"/>
    <w:uiPriority w:val="99"/>
    <w:unhideWhenUsed/>
    <w:rsid w:val="000C499A"/>
    <w:pPr>
      <w:ind w:left="480" w:hanging="480"/>
    </w:pPr>
    <w:rPr>
      <w:rFonts w:cs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yperlink" Target="https://github.com/paulrbarnard/West-Huntspill-Railway.git" TargetMode="External"/><Relationship Id="rId7" Type="http://schemas.openxmlformats.org/officeDocument/2006/relationships/image" Target="media/image2.png"/><Relationship Id="rId12" Type="http://schemas.openxmlformats.org/officeDocument/2006/relationships/image" Target="media/image7.tiff"/><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TotalTime>
  <Pages>17</Pages>
  <Words>2244</Words>
  <Characters>12795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Ygomi</Company>
  <LinksUpToDate>false</LinksUpToDate>
  <CharactersWithSpaces>15009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Barnard</dc:creator>
  <cp:keywords/>
  <dc:description/>
  <cp:lastModifiedBy>Paul Barnard</cp:lastModifiedBy>
  <cp:revision>6</cp:revision>
  <dcterms:created xsi:type="dcterms:W3CDTF">2021-08-04T13:53:00Z</dcterms:created>
  <dcterms:modified xsi:type="dcterms:W3CDTF">2021-08-05T13:04:00Z</dcterms:modified>
</cp:coreProperties>
</file>