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C7" w:rsidRDefault="009267C7" w:rsidP="009267C7">
      <w:pPr>
        <w:jc w:val="center"/>
        <w:rPr>
          <w:rFonts w:ascii="Times New Roman" w:hAnsi="Times New Roman"/>
          <w:b/>
          <w:szCs w:val="24"/>
        </w:rPr>
      </w:pPr>
      <w:r w:rsidRPr="00EE2BCF">
        <w:rPr>
          <w:rFonts w:ascii="Times New Roman" w:hAnsi="Times New Roman"/>
          <w:b/>
          <w:szCs w:val="24"/>
        </w:rPr>
        <w:t xml:space="preserve">AFFIDAVIT AND </w:t>
      </w:r>
      <w:r>
        <w:rPr>
          <w:rFonts w:ascii="Times New Roman" w:hAnsi="Times New Roman"/>
          <w:b/>
          <w:szCs w:val="24"/>
        </w:rPr>
        <w:t>NOTICE</w:t>
      </w:r>
      <w:r w:rsidRPr="00EE2BCF">
        <w:rPr>
          <w:rFonts w:ascii="Times New Roman" w:hAnsi="Times New Roman"/>
          <w:b/>
          <w:szCs w:val="24"/>
        </w:rPr>
        <w:t xml:space="preserve"> OF AGREEMENT</w:t>
      </w:r>
      <w:r>
        <w:rPr>
          <w:rFonts w:ascii="Times New Roman" w:hAnsi="Times New Roman"/>
          <w:b/>
          <w:szCs w:val="24"/>
        </w:rPr>
        <w:t xml:space="preserve"> FOR </w:t>
      </w:r>
    </w:p>
    <w:p w:rsidR="009267C7" w:rsidRPr="00EE2BCF" w:rsidRDefault="009267C7" w:rsidP="009267C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PURCHASE AND SALE OF </w:t>
      </w:r>
      <w:r w:rsidRPr="00EE2BCF">
        <w:rPr>
          <w:rFonts w:ascii="Times New Roman" w:hAnsi="Times New Roman"/>
          <w:b/>
          <w:szCs w:val="24"/>
        </w:rPr>
        <w:t>REAL PROPERTY</w:t>
      </w:r>
    </w:p>
    <w:p w:rsidR="001B1B87" w:rsidRPr="00EE2BCF" w:rsidRDefault="001B1B87" w:rsidP="001B1B87">
      <w:pPr>
        <w:jc w:val="center"/>
        <w:rPr>
          <w:rFonts w:ascii="Times New Roman" w:hAnsi="Times New Roman"/>
          <w:b/>
          <w:szCs w:val="24"/>
        </w:rPr>
      </w:pPr>
    </w:p>
    <w:p w:rsidR="001B1B87" w:rsidRDefault="001B1B87" w:rsidP="001B1B87">
      <w:pPr>
        <w:rPr>
          <w:rFonts w:ascii="Times New Roman" w:hAnsi="Times New Roman"/>
        </w:rPr>
      </w:pPr>
    </w:p>
    <w:p w:rsidR="001B1B87" w:rsidRPr="00FC37DC" w:rsidRDefault="001B1B87" w:rsidP="001B1B87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STATE OF </w:t>
      </w:r>
      <w:r>
        <w:rPr>
          <w:rFonts w:ascii="Times New Roman" w:hAnsi="Times New Roman"/>
          <w:u w:val="single"/>
        </w:rPr>
        <w:t xml:space="preserve">  </w:t>
      </w:r>
      <w:r w:rsidR="003074DD">
        <w:rPr>
          <w:rFonts w:ascii="Times New Roman" w:hAnsi="Times New Roman"/>
          <w:u w:val="single"/>
        </w:rPr>
        <w:t>FLORIDA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1B1B87" w:rsidRDefault="001B1B87" w:rsidP="001B1B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COUNTY OF __</w:t>
      </w:r>
      <w:r w:rsidR="003074DD" w:rsidRPr="003074DD">
        <w:rPr>
          <w:rFonts w:ascii="Times New Roman" w:hAnsi="Times New Roman"/>
          <w:u w:val="single"/>
        </w:rPr>
        <w:t>DADE</w:t>
      </w:r>
      <w:r>
        <w:rPr>
          <w:rFonts w:ascii="Times New Roman" w:hAnsi="Times New Roman"/>
        </w:rPr>
        <w:t>_____________</w:t>
      </w:r>
    </w:p>
    <w:p w:rsidR="001B1B87" w:rsidRDefault="001B1B87" w:rsidP="001B1B87">
      <w:pPr>
        <w:jc w:val="both"/>
        <w:rPr>
          <w:rFonts w:ascii="Times New Roman" w:hAnsi="Times New Roman"/>
        </w:rPr>
      </w:pPr>
    </w:p>
    <w:p w:rsidR="001B1B87" w:rsidRPr="00BE6EE7" w:rsidRDefault="001B1B87" w:rsidP="001B1B87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C07816">
        <w:rPr>
          <w:rFonts w:ascii="Times New Roman" w:hAnsi="Times New Roman"/>
          <w:b/>
          <w:bCs/>
        </w:rPr>
        <w:t>Re:</w:t>
      </w:r>
      <w:r>
        <w:rPr>
          <w:rFonts w:ascii="Times New Roman" w:hAnsi="Times New Roman"/>
        </w:rPr>
        <w:tab/>
      </w:r>
      <w:r w:rsidR="00BE6EE7">
        <w:rPr>
          <w:rFonts w:ascii="Times New Roman" w:hAnsi="Times New Roman"/>
          <w:u w:val="single"/>
        </w:rPr>
        <w:t xml:space="preserve">   </w:t>
      </w:r>
      <w:r w:rsidR="003074DD">
        <w:rPr>
          <w:rFonts w:ascii="Times New Roman" w:hAnsi="Times New Roman"/>
          <w:b/>
          <w:iCs/>
          <w:u w:val="single"/>
        </w:rPr>
        <w:t>687 Spring Street, Miami, FL 33125</w:t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 w:rsidR="00BE6EE7">
        <w:rPr>
          <w:rFonts w:ascii="Times New Roman" w:hAnsi="Times New Roman"/>
          <w:u w:val="single"/>
        </w:rPr>
        <w:tab/>
      </w:r>
    </w:p>
    <w:p w:rsidR="001B1B87" w:rsidRPr="00FD5D81" w:rsidRDefault="003074DD" w:rsidP="003074DD">
      <w:pPr>
        <w:tabs>
          <w:tab w:val="left" w:pos="3945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B1B87" w:rsidRDefault="001B1B87" w:rsidP="000E76E1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Personally appeared before the undersigned notary public, Affiant, having been duly sworn, deposes and states as follows: </w:t>
      </w:r>
    </w:p>
    <w:p w:rsidR="001B1B87" w:rsidRDefault="001B1B87" w:rsidP="000E76E1">
      <w:pPr>
        <w:tabs>
          <w:tab w:val="left" w:pos="789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B1B87" w:rsidRPr="00504704" w:rsidRDefault="001B1B87" w:rsidP="00201513">
      <w:pPr>
        <w:tabs>
          <w:tab w:val="left" w:pos="-1440"/>
        </w:tabs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 xml:space="preserve">I, </w:t>
      </w:r>
      <w:r w:rsidR="00361E5F">
        <w:rPr>
          <w:rFonts w:ascii="Times New Roman" w:hAnsi="Times New Roman"/>
          <w:u w:val="single"/>
        </w:rPr>
        <w:t xml:space="preserve">  </w:t>
      </w:r>
      <w:r w:rsidR="00361E5F">
        <w:rPr>
          <w:rFonts w:ascii="Times New Roman" w:hAnsi="Times New Roman"/>
          <w:u w:val="single"/>
        </w:rPr>
        <w:tab/>
      </w:r>
      <w:r w:rsidR="000E3E38">
        <w:rPr>
          <w:rFonts w:ascii="Times New Roman" w:hAnsi="Times New Roman"/>
          <w:iCs/>
          <w:u w:val="single"/>
        </w:rPr>
        <w:t xml:space="preserve">Pat Johnson   </w:t>
      </w:r>
      <w:r w:rsidRPr="00361E5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am of legal age, suffer under no legal disability that might affect my competence to testify, and make this Affidavit based upon my personal knowledge of the facts stated below.</w:t>
      </w:r>
    </w:p>
    <w:p w:rsidR="001B1B87" w:rsidRDefault="001B1B87" w:rsidP="000E76E1">
      <w:pPr>
        <w:tabs>
          <w:tab w:val="left" w:pos="-1440"/>
        </w:tabs>
        <w:ind w:left="1440" w:hanging="720"/>
        <w:jc w:val="both"/>
        <w:rPr>
          <w:rFonts w:ascii="Times New Roman" w:hAnsi="Times New Roman"/>
        </w:rPr>
      </w:pPr>
    </w:p>
    <w:p w:rsidR="0019029D" w:rsidRDefault="001B1B87" w:rsidP="00201513">
      <w:pPr>
        <w:ind w:left="1440" w:hanging="7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 xml:space="preserve">An agreement for the purchase and sale of that certain real property commonly known as </w:t>
      </w:r>
      <w:r w:rsidR="00361E5F">
        <w:rPr>
          <w:rFonts w:ascii="Times New Roman" w:hAnsi="Times New Roman"/>
          <w:u w:val="single"/>
        </w:rPr>
        <w:t xml:space="preserve">  </w:t>
      </w:r>
      <w:r w:rsidR="00361E5F">
        <w:rPr>
          <w:rFonts w:ascii="Times New Roman" w:hAnsi="Times New Roman"/>
          <w:u w:val="single"/>
        </w:rPr>
        <w:tab/>
      </w:r>
      <w:r w:rsidR="003074DD">
        <w:rPr>
          <w:rFonts w:ascii="Times New Roman" w:hAnsi="Times New Roman"/>
          <w:b/>
          <w:iCs/>
          <w:u w:val="single"/>
        </w:rPr>
        <w:t>687 Spring Street, Miami, FL 33125</w:t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was entered into by and</w:t>
      </w:r>
      <w:r w:rsidR="000E76E1">
        <w:rPr>
          <w:rFonts w:ascii="Times New Roman" w:hAnsi="Times New Roman"/>
        </w:rPr>
        <w:t xml:space="preserve"> between </w:t>
      </w:r>
      <w:r w:rsidR="00361E5F">
        <w:rPr>
          <w:rFonts w:ascii="Times New Roman" w:hAnsi="Times New Roman"/>
          <w:u w:val="single"/>
        </w:rPr>
        <w:t xml:space="preserve">     </w:t>
      </w:r>
      <w:r w:rsidR="000E76E1" w:rsidRPr="00361E5F">
        <w:rPr>
          <w:rFonts w:ascii="Times New Roman" w:hAnsi="Times New Roman"/>
          <w:u w:val="single"/>
        </w:rPr>
        <w:t>the Affiant</w:t>
      </w:r>
      <w:r w:rsidR="00BE6EE7" w:rsidRPr="00361E5F">
        <w:rPr>
          <w:rFonts w:ascii="Times New Roman" w:hAnsi="Times New Roman"/>
          <w:u w:val="single"/>
        </w:rPr>
        <w:t xml:space="preserve"> </w:t>
      </w:r>
      <w:r w:rsidR="000E3E38">
        <w:rPr>
          <w:rFonts w:ascii="Times New Roman" w:hAnsi="Times New Roman"/>
          <w:u w:val="single"/>
        </w:rPr>
        <w:t>as Managing Member of Champ</w:t>
      </w:r>
      <w:r w:rsidR="00051753">
        <w:rPr>
          <w:rFonts w:ascii="Times New Roman" w:hAnsi="Times New Roman"/>
          <w:u w:val="single"/>
        </w:rPr>
        <w:t>i</w:t>
      </w:r>
      <w:r w:rsidR="000E3E38">
        <w:rPr>
          <w:rFonts w:ascii="Times New Roman" w:hAnsi="Times New Roman"/>
          <w:u w:val="single"/>
        </w:rPr>
        <w:t>on</w:t>
      </w:r>
      <w:r w:rsidR="00051753">
        <w:rPr>
          <w:rFonts w:ascii="Times New Roman" w:hAnsi="Times New Roman"/>
          <w:u w:val="single"/>
        </w:rPr>
        <w:t xml:space="preserve"> Home Buyers, LLC</w:t>
      </w:r>
      <w:r w:rsidR="00361E5F">
        <w:rPr>
          <w:rFonts w:ascii="Times New Roman" w:hAnsi="Times New Roman"/>
          <w:u w:val="single"/>
        </w:rPr>
        <w:tab/>
      </w:r>
      <w:r w:rsidR="000E76E1" w:rsidRPr="00361E5F">
        <w:rPr>
          <w:rFonts w:ascii="Times New Roman" w:hAnsi="Times New Roman"/>
          <w:u w:val="single"/>
        </w:rPr>
        <w:t>,</w:t>
      </w:r>
      <w:r w:rsidR="000E76E1">
        <w:rPr>
          <w:rFonts w:ascii="Times New Roman" w:hAnsi="Times New Roman"/>
        </w:rPr>
        <w:t xml:space="preserve"> as Buyer, and </w:t>
      </w:r>
      <w:r w:rsidR="00361E5F">
        <w:rPr>
          <w:rFonts w:ascii="Times New Roman" w:hAnsi="Times New Roman"/>
          <w:u w:val="single"/>
        </w:rPr>
        <w:t xml:space="preserve">  </w:t>
      </w:r>
      <w:r w:rsidR="00361E5F">
        <w:rPr>
          <w:rFonts w:ascii="Times New Roman" w:hAnsi="Times New Roman"/>
          <w:u w:val="single"/>
        </w:rPr>
        <w:tab/>
      </w:r>
      <w:r w:rsidR="00051753">
        <w:rPr>
          <w:rFonts w:ascii="Times New Roman" w:hAnsi="Times New Roman"/>
          <w:u w:val="single"/>
        </w:rPr>
        <w:t>Sarah Roberts</w:t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 w:rsidR="00361E5F">
        <w:rPr>
          <w:rFonts w:ascii="Times New Roman" w:hAnsi="Times New Roman"/>
          <w:u w:val="single"/>
        </w:rPr>
        <w:tab/>
      </w:r>
      <w:r w:rsidR="00361E5F" w:rsidRPr="00361E5F">
        <w:rPr>
          <w:rFonts w:ascii="Times New Roman" w:hAnsi="Times New Roman"/>
        </w:rPr>
        <w:t>,</w:t>
      </w:r>
      <w:r w:rsidR="00361E5F">
        <w:rPr>
          <w:rFonts w:ascii="Times New Roman" w:hAnsi="Times New Roman"/>
        </w:rPr>
        <w:t xml:space="preserve"> </w:t>
      </w:r>
      <w:r w:rsidR="00BE6EE7">
        <w:rPr>
          <w:rFonts w:ascii="Times New Roman" w:hAnsi="Times New Roman"/>
        </w:rPr>
        <w:t xml:space="preserve">as Seller(s), on the </w:t>
      </w:r>
      <w:r w:rsidR="003F674E">
        <w:rPr>
          <w:rFonts w:ascii="Times New Roman" w:hAnsi="Times New Roman"/>
          <w:u w:val="single"/>
        </w:rPr>
        <w:t xml:space="preserve">  </w:t>
      </w:r>
      <w:r w:rsidR="00051753">
        <w:rPr>
          <w:rFonts w:ascii="Times New Roman" w:hAnsi="Times New Roman"/>
          <w:u w:val="single"/>
        </w:rPr>
        <w:t>1</w:t>
      </w:r>
      <w:r w:rsidR="00051753" w:rsidRPr="00051753">
        <w:rPr>
          <w:rFonts w:ascii="Times New Roman" w:hAnsi="Times New Roman"/>
          <w:u w:val="single"/>
          <w:vertAlign w:val="superscript"/>
        </w:rPr>
        <w:t>st</w:t>
      </w:r>
      <w:r w:rsidR="00051753">
        <w:rPr>
          <w:rFonts w:ascii="Times New Roman" w:hAnsi="Times New Roman"/>
          <w:u w:val="single"/>
        </w:rPr>
        <w:t xml:space="preserve"> of June, 2017</w:t>
      </w:r>
      <w:r w:rsidR="003F674E">
        <w:rPr>
          <w:rFonts w:ascii="Times New Roman" w:hAnsi="Times New Roman"/>
          <w:u w:val="single"/>
        </w:rPr>
        <w:tab/>
      </w:r>
      <w:r w:rsidR="003F674E">
        <w:rPr>
          <w:rFonts w:ascii="Times New Roman" w:hAnsi="Times New Roman"/>
          <w:u w:val="single"/>
        </w:rPr>
        <w:tab/>
      </w:r>
    </w:p>
    <w:p w:rsidR="003F674E" w:rsidRDefault="003F674E" w:rsidP="000E76E1">
      <w:pPr>
        <w:ind w:left="720"/>
        <w:jc w:val="both"/>
        <w:rPr>
          <w:rFonts w:ascii="Times New Roman" w:hAnsi="Times New Roman"/>
          <w:u w:val="single"/>
        </w:rPr>
      </w:pPr>
    </w:p>
    <w:p w:rsidR="00201513" w:rsidRDefault="00201513" w:rsidP="00201513">
      <w:pPr>
        <w:tabs>
          <w:tab w:val="left" w:pos="-1440"/>
        </w:tabs>
        <w:ind w:left="144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Buyer expressly reserves all its legal and equitable remedies, rights, and powers with respect to the subject real property and contract for purchase and sale </w:t>
      </w:r>
      <w:proofErr w:type="gramStart"/>
      <w:r>
        <w:rPr>
          <w:rFonts w:ascii="Times New Roman" w:hAnsi="Times New Roman"/>
        </w:rPr>
        <w:t>thereof</w:t>
      </w:r>
      <w:proofErr w:type="gramEnd"/>
      <w:r>
        <w:rPr>
          <w:rFonts w:ascii="Times New Roman" w:hAnsi="Times New Roman"/>
        </w:rPr>
        <w:t xml:space="preserve">. </w:t>
      </w:r>
    </w:p>
    <w:p w:rsidR="00201513" w:rsidRDefault="00201513" w:rsidP="00201513">
      <w:pPr>
        <w:tabs>
          <w:tab w:val="left" w:pos="-1440"/>
        </w:tabs>
        <w:ind w:left="1440" w:hanging="720"/>
        <w:jc w:val="both"/>
        <w:rPr>
          <w:rFonts w:ascii="Times New Roman" w:hAnsi="Times New Roman"/>
        </w:rPr>
      </w:pPr>
    </w:p>
    <w:p w:rsidR="00201513" w:rsidRDefault="00201513" w:rsidP="00051753">
      <w:pPr>
        <w:tabs>
          <w:tab w:val="left" w:pos="-1440"/>
        </w:tabs>
        <w:ind w:left="144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Any person with business concerning said real property must contact the Buyer, whose contact information is as follows:</w:t>
      </w:r>
    </w:p>
    <w:p w:rsidR="00051753" w:rsidRDefault="00051753" w:rsidP="00051753">
      <w:pPr>
        <w:tabs>
          <w:tab w:val="left" w:pos="-1440"/>
        </w:tabs>
        <w:ind w:left="2160" w:hanging="720"/>
        <w:jc w:val="both"/>
        <w:rPr>
          <w:rFonts w:ascii="Times New Roman" w:hAnsi="Times New Roman"/>
        </w:rPr>
      </w:pPr>
    </w:p>
    <w:p w:rsidR="00051753" w:rsidRDefault="00051753" w:rsidP="00051753">
      <w:pPr>
        <w:tabs>
          <w:tab w:val="left" w:pos="-1440"/>
        </w:tabs>
        <w:ind w:left="144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Pat Johnson, Managing Member, Champion Home Buyers, LLC, Pat Johnson, Managing Member; 1675 Biscayne Blvd., Miami, FL 33130; (305) 555-CASH</w:t>
      </w:r>
    </w:p>
    <w:p w:rsidR="003F674E" w:rsidRDefault="003F674E" w:rsidP="003F674E">
      <w:pPr>
        <w:tabs>
          <w:tab w:val="left" w:pos="-1440"/>
        </w:tabs>
        <w:ind w:left="1440" w:hanging="720"/>
        <w:jc w:val="both"/>
        <w:rPr>
          <w:rFonts w:ascii="Times New Roman" w:hAnsi="Times New Roman"/>
        </w:rPr>
      </w:pPr>
    </w:p>
    <w:p w:rsidR="003F674E" w:rsidRDefault="003F674E" w:rsidP="003F674E">
      <w:pPr>
        <w:tabs>
          <w:tab w:val="left" w:pos="-1440"/>
        </w:tabs>
        <w:ind w:left="1440" w:hanging="720"/>
        <w:jc w:val="both"/>
        <w:rPr>
          <w:rFonts w:ascii="Times New Roman" w:hAnsi="Times New Roman"/>
          <w:u w:val="single"/>
        </w:rPr>
      </w:pPr>
    </w:p>
    <w:p w:rsidR="003F674E" w:rsidRDefault="003F674E" w:rsidP="003F674E">
      <w:pPr>
        <w:ind w:firstLine="720"/>
        <w:jc w:val="both"/>
        <w:rPr>
          <w:rFonts w:ascii="Times New Roman" w:hAnsi="Times New Roman"/>
        </w:rPr>
      </w:pPr>
    </w:p>
    <w:p w:rsidR="003F674E" w:rsidRDefault="003F674E" w:rsidP="003F674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FURTHER, AFFIANT SAITH NOT.</w:t>
      </w:r>
    </w:p>
    <w:p w:rsidR="003F674E" w:rsidRDefault="003F674E" w:rsidP="003F674E">
      <w:pPr>
        <w:jc w:val="both"/>
        <w:rPr>
          <w:rFonts w:ascii="Times New Roman" w:hAnsi="Times New Roman"/>
        </w:rPr>
      </w:pPr>
    </w:p>
    <w:p w:rsidR="003F674E" w:rsidRPr="00DF3D97" w:rsidRDefault="003F674E" w:rsidP="003F674E">
      <w:pPr>
        <w:ind w:right="-11"/>
        <w:jc w:val="both"/>
        <w:rPr>
          <w:rFonts w:ascii="Times New Roman" w:hAnsi="Times New Roman"/>
          <w:color w:val="000000"/>
          <w:szCs w:val="24"/>
        </w:rPr>
      </w:pPr>
    </w:p>
    <w:p w:rsidR="003F674E" w:rsidRDefault="003F674E" w:rsidP="003F674E">
      <w:pPr>
        <w:ind w:right="-11"/>
        <w:jc w:val="both"/>
        <w:rPr>
          <w:rFonts w:ascii="Times New Roman" w:hAnsi="Times New Roman"/>
          <w:color w:val="000000"/>
          <w:szCs w:val="24"/>
          <w:u w:val="single"/>
        </w:rPr>
      </w:pPr>
      <w:r w:rsidRPr="00DF3D97">
        <w:rPr>
          <w:rFonts w:ascii="Times New Roman" w:hAnsi="Times New Roman"/>
          <w:color w:val="000000"/>
          <w:szCs w:val="24"/>
        </w:rPr>
        <w:tab/>
      </w:r>
      <w:r w:rsidRPr="00DF3D97">
        <w:rPr>
          <w:rFonts w:ascii="Times New Roman" w:hAnsi="Times New Roman"/>
          <w:color w:val="000000"/>
          <w:szCs w:val="24"/>
        </w:rPr>
        <w:tab/>
      </w:r>
      <w:r w:rsidRPr="00DF3D97">
        <w:rPr>
          <w:rFonts w:ascii="Times New Roman" w:hAnsi="Times New Roman"/>
          <w:color w:val="000000"/>
          <w:szCs w:val="24"/>
        </w:rPr>
        <w:tab/>
      </w:r>
      <w:r w:rsidRPr="00DF3D97">
        <w:rPr>
          <w:rFonts w:ascii="Times New Roman" w:hAnsi="Times New Roman"/>
          <w:color w:val="000000"/>
          <w:szCs w:val="24"/>
        </w:rPr>
        <w:tab/>
      </w:r>
      <w:r w:rsidRPr="00DF3D97">
        <w:rPr>
          <w:rFonts w:ascii="Times New Roman" w:hAnsi="Times New Roman"/>
          <w:color w:val="000000"/>
          <w:szCs w:val="24"/>
        </w:rPr>
        <w:tab/>
      </w:r>
      <w:r w:rsidRPr="00DF3D97">
        <w:rPr>
          <w:rFonts w:ascii="Times New Roman" w:hAnsi="Times New Roman"/>
          <w:color w:val="000000"/>
          <w:szCs w:val="24"/>
        </w:rPr>
        <w:tab/>
      </w:r>
      <w:r w:rsidRPr="00DF3D97"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  <w:u w:val="single"/>
        </w:rPr>
        <w:tab/>
      </w:r>
      <w:r>
        <w:rPr>
          <w:rFonts w:ascii="Times New Roman" w:hAnsi="Times New Roman"/>
          <w:color w:val="000000"/>
          <w:szCs w:val="24"/>
          <w:u w:val="single"/>
        </w:rPr>
        <w:tab/>
      </w:r>
      <w:r>
        <w:rPr>
          <w:rFonts w:ascii="Times New Roman" w:hAnsi="Times New Roman"/>
          <w:color w:val="000000"/>
          <w:szCs w:val="24"/>
          <w:u w:val="single"/>
        </w:rPr>
        <w:tab/>
      </w:r>
      <w:r>
        <w:rPr>
          <w:rFonts w:ascii="Times New Roman" w:hAnsi="Times New Roman"/>
          <w:color w:val="000000"/>
          <w:szCs w:val="24"/>
          <w:u w:val="single"/>
        </w:rPr>
        <w:tab/>
      </w:r>
      <w:r>
        <w:rPr>
          <w:rFonts w:ascii="Times New Roman" w:hAnsi="Times New Roman"/>
          <w:color w:val="000000"/>
          <w:szCs w:val="24"/>
          <w:u w:val="single"/>
        </w:rPr>
        <w:tab/>
      </w:r>
      <w:r>
        <w:rPr>
          <w:rFonts w:ascii="Times New Roman" w:hAnsi="Times New Roman"/>
          <w:color w:val="000000"/>
          <w:szCs w:val="24"/>
          <w:u w:val="single"/>
        </w:rPr>
        <w:tab/>
      </w:r>
    </w:p>
    <w:p w:rsidR="003F674E" w:rsidRPr="003B56E0" w:rsidRDefault="003F674E" w:rsidP="00F95313">
      <w:pPr>
        <w:ind w:left="4320" w:right="-11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 w:rsidR="00F95313">
        <w:rPr>
          <w:rFonts w:ascii="Times New Roman" w:hAnsi="Times New Roman"/>
          <w:color w:val="000000"/>
          <w:szCs w:val="24"/>
        </w:rPr>
        <w:t xml:space="preserve">Affiant Name: </w:t>
      </w:r>
      <w:r w:rsidR="00F95313">
        <w:rPr>
          <w:rFonts w:ascii="Times New Roman" w:hAnsi="Times New Roman"/>
          <w:iCs/>
          <w:color w:val="000000"/>
          <w:szCs w:val="24"/>
        </w:rPr>
        <w:t>Pat Johnson</w:t>
      </w:r>
    </w:p>
    <w:p w:rsidR="003F674E" w:rsidRDefault="003F674E" w:rsidP="003F674E">
      <w:pPr>
        <w:jc w:val="both"/>
        <w:rPr>
          <w:rFonts w:ascii="Times New Roman" w:hAnsi="Times New Roman"/>
          <w:szCs w:val="24"/>
        </w:rPr>
      </w:pP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  <w:r w:rsidRPr="00DF3D97">
        <w:rPr>
          <w:rFonts w:ascii="Times New Roman" w:hAnsi="Times New Roman"/>
          <w:szCs w:val="24"/>
        </w:rPr>
        <w:t xml:space="preserve">Sworn to and </w:t>
      </w:r>
      <w:r>
        <w:rPr>
          <w:rFonts w:ascii="Times New Roman" w:hAnsi="Times New Roman"/>
          <w:szCs w:val="24"/>
        </w:rPr>
        <w:t>s</w:t>
      </w:r>
      <w:r w:rsidRPr="00DF3D97">
        <w:rPr>
          <w:rFonts w:ascii="Times New Roman" w:hAnsi="Times New Roman"/>
          <w:szCs w:val="24"/>
        </w:rPr>
        <w:t>ubscribed before me this</w:t>
      </w: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  <w:r w:rsidRPr="00DF3D97">
        <w:rPr>
          <w:rFonts w:ascii="Times New Roman" w:hAnsi="Times New Roman"/>
          <w:szCs w:val="24"/>
        </w:rPr>
        <w:t xml:space="preserve">____________ </w:t>
      </w:r>
      <w:proofErr w:type="gramStart"/>
      <w:r w:rsidRPr="00DF3D97">
        <w:rPr>
          <w:rFonts w:ascii="Times New Roman" w:hAnsi="Times New Roman"/>
          <w:szCs w:val="24"/>
        </w:rPr>
        <w:t>day</w:t>
      </w:r>
      <w:proofErr w:type="gramEnd"/>
      <w:r w:rsidRPr="00DF3D97">
        <w:rPr>
          <w:rFonts w:ascii="Times New Roman" w:hAnsi="Times New Roman"/>
          <w:szCs w:val="24"/>
        </w:rPr>
        <w:t xml:space="preserve"> of ______________, 20</w:t>
      </w:r>
      <w:r>
        <w:rPr>
          <w:rFonts w:ascii="Times New Roman" w:hAnsi="Times New Roman"/>
          <w:szCs w:val="24"/>
        </w:rPr>
        <w:t>___</w:t>
      </w:r>
      <w:r w:rsidRPr="00DF3D97">
        <w:rPr>
          <w:rFonts w:ascii="Times New Roman" w:hAnsi="Times New Roman"/>
          <w:szCs w:val="24"/>
        </w:rPr>
        <w:t>.</w:t>
      </w:r>
    </w:p>
    <w:p w:rsidR="003F674E" w:rsidRDefault="003F674E" w:rsidP="003F674E">
      <w:pPr>
        <w:jc w:val="both"/>
        <w:rPr>
          <w:rFonts w:ascii="Times New Roman" w:hAnsi="Times New Roman"/>
          <w:szCs w:val="24"/>
        </w:rPr>
      </w:pPr>
    </w:p>
    <w:p w:rsidR="003F674E" w:rsidRDefault="003F674E" w:rsidP="003F674E">
      <w:pPr>
        <w:jc w:val="both"/>
        <w:rPr>
          <w:rFonts w:ascii="Times New Roman" w:hAnsi="Times New Roman"/>
          <w:szCs w:val="24"/>
        </w:rPr>
      </w:pP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  <w:r w:rsidRPr="00DF3D97">
        <w:rPr>
          <w:rFonts w:ascii="Times New Roman" w:hAnsi="Times New Roman"/>
          <w:szCs w:val="24"/>
        </w:rPr>
        <w:t>_____________________________</w:t>
      </w: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  <w:r w:rsidRPr="00DF3D97">
        <w:rPr>
          <w:rFonts w:ascii="Times New Roman" w:hAnsi="Times New Roman"/>
          <w:szCs w:val="24"/>
        </w:rPr>
        <w:t>NOTARY PUBLIC</w:t>
      </w: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  <w:r w:rsidRPr="00DF3D97">
        <w:rPr>
          <w:rFonts w:ascii="Times New Roman" w:hAnsi="Times New Roman"/>
          <w:szCs w:val="24"/>
        </w:rPr>
        <w:t>My Commission Expires:</w:t>
      </w: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</w:p>
    <w:p w:rsidR="003F674E" w:rsidRPr="00DF3D97" w:rsidRDefault="003F674E" w:rsidP="003F674E">
      <w:pPr>
        <w:jc w:val="both"/>
        <w:rPr>
          <w:rFonts w:ascii="Times New Roman" w:hAnsi="Times New Roman"/>
          <w:szCs w:val="24"/>
        </w:rPr>
      </w:pPr>
      <w:r w:rsidRPr="00DF3D97">
        <w:rPr>
          <w:rFonts w:ascii="Times New Roman" w:hAnsi="Times New Roman"/>
          <w:szCs w:val="24"/>
        </w:rPr>
        <w:t>[AFFIX NOTARY SEAL]</w:t>
      </w:r>
    </w:p>
    <w:p w:rsidR="003F674E" w:rsidRPr="003F674E" w:rsidRDefault="003F674E" w:rsidP="003F674E">
      <w:pPr>
        <w:tabs>
          <w:tab w:val="left" w:pos="-1440"/>
        </w:tabs>
        <w:ind w:left="1440" w:hanging="720"/>
        <w:jc w:val="both"/>
        <w:rPr>
          <w:rFonts w:ascii="Times New Roman" w:hAnsi="Times New Roman"/>
          <w:szCs w:val="24"/>
        </w:rPr>
      </w:pPr>
    </w:p>
    <w:sectPr w:rsidR="003F674E" w:rsidRPr="003F674E" w:rsidSect="003B56E0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D5A" w:rsidRDefault="00592D5A" w:rsidP="001B1B87">
      <w:r>
        <w:separator/>
      </w:r>
    </w:p>
  </w:endnote>
  <w:endnote w:type="continuationSeparator" w:id="0">
    <w:p w:rsidR="00592D5A" w:rsidRDefault="00592D5A" w:rsidP="001B1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5B8" w:rsidRPr="00D9755E" w:rsidRDefault="003E65B8" w:rsidP="003E65B8">
    <w:pPr>
      <w:pStyle w:val="Footer"/>
      <w:jc w:val="center"/>
      <w:rPr>
        <w:rFonts w:ascii="Times New Roman" w:hAnsi="Times New Roman"/>
        <w:sz w:val="20"/>
      </w:rPr>
    </w:pPr>
    <w:bookmarkStart w:id="0" w:name="OLE_LINK1"/>
    <w:bookmarkStart w:id="1" w:name="OLE_LINK2"/>
    <w:r w:rsidRPr="00D9755E">
      <w:rPr>
        <w:rFonts w:ascii="Times New Roman" w:hAnsi="Times New Roman"/>
        <w:sz w:val="20"/>
      </w:rPr>
      <w:t>© Total Real Estate Riches, LLC, All Rights Reserved – 201</w:t>
    </w:r>
    <w:r>
      <w:rPr>
        <w:rFonts w:ascii="Times New Roman" w:hAnsi="Times New Roman"/>
        <w:sz w:val="20"/>
      </w:rPr>
      <w:t>7</w:t>
    </w:r>
  </w:p>
  <w:bookmarkEnd w:id="0"/>
  <w:bookmarkEnd w:id="1"/>
  <w:p w:rsidR="003E65B8" w:rsidRDefault="003E65B8" w:rsidP="003E65B8">
    <w:pPr>
      <w:pStyle w:val="Footer"/>
      <w:jc w:val="center"/>
    </w:pPr>
  </w:p>
  <w:p w:rsidR="003E65B8" w:rsidRDefault="003E65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D5A" w:rsidRDefault="00592D5A" w:rsidP="001B1B87">
      <w:r>
        <w:separator/>
      </w:r>
    </w:p>
  </w:footnote>
  <w:footnote w:type="continuationSeparator" w:id="0">
    <w:p w:rsidR="00592D5A" w:rsidRDefault="00592D5A" w:rsidP="001B1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87" w:rsidRPr="001B1B87" w:rsidRDefault="001B1B87" w:rsidP="001B1B87">
    <w:pPr>
      <w:tabs>
        <w:tab w:val="right" w:pos="9360"/>
      </w:tabs>
      <w:suppressAutoHyphens/>
      <w:jc w:val="both"/>
      <w:rPr>
        <w:rFonts w:ascii="Times New Roman" w:hAnsi="Times New Roman"/>
        <w:szCs w:val="24"/>
      </w:rPr>
    </w:pPr>
  </w:p>
  <w:p w:rsidR="001B1B87" w:rsidRPr="001B1B87" w:rsidRDefault="001B1B87" w:rsidP="001B1B87">
    <w:pPr>
      <w:tabs>
        <w:tab w:val="right" w:pos="9360"/>
      </w:tabs>
      <w:suppressAutoHyphens/>
      <w:jc w:val="both"/>
      <w:rPr>
        <w:rFonts w:ascii="Times New Roman" w:hAnsi="Times New Roman"/>
        <w:szCs w:val="24"/>
      </w:rPr>
    </w:pPr>
  </w:p>
  <w:p w:rsidR="001B1B87" w:rsidRPr="001B1B87" w:rsidRDefault="001B1B87" w:rsidP="001B1B87">
    <w:pPr>
      <w:tabs>
        <w:tab w:val="right" w:pos="9360"/>
      </w:tabs>
      <w:suppressAutoHyphens/>
      <w:jc w:val="both"/>
      <w:rPr>
        <w:rFonts w:ascii="Times New Roman" w:hAnsi="Times New Roman"/>
        <w:szCs w:val="24"/>
      </w:rPr>
    </w:pPr>
  </w:p>
  <w:p w:rsidR="001B1B87" w:rsidRPr="001B1B87" w:rsidRDefault="001B1B87" w:rsidP="001B1B87">
    <w:pPr>
      <w:tabs>
        <w:tab w:val="right" w:pos="9360"/>
      </w:tabs>
      <w:suppressAutoHyphens/>
      <w:jc w:val="both"/>
      <w:rPr>
        <w:rFonts w:ascii="Times New Roman" w:hAnsi="Times New Roman"/>
        <w:szCs w:val="24"/>
      </w:rPr>
    </w:pPr>
  </w:p>
  <w:p w:rsidR="007B1F48" w:rsidRDefault="001B1B87" w:rsidP="007B1F48">
    <w:pPr>
      <w:widowControl/>
      <w:autoSpaceDE w:val="0"/>
      <w:autoSpaceDN w:val="0"/>
      <w:adjustRightInd w:val="0"/>
      <w:rPr>
        <w:rFonts w:ascii="Times-Roman" w:eastAsia="Calibri" w:hAnsi="Times-Roman" w:cs="Times-Roman"/>
        <w:snapToGrid/>
        <w:sz w:val="20"/>
      </w:rPr>
    </w:pPr>
    <w:r w:rsidRPr="001B1B87">
      <w:rPr>
        <w:rFonts w:ascii="Times New Roman" w:hAnsi="Times New Roman"/>
        <w:szCs w:val="24"/>
      </w:rPr>
      <w:t>UPON RECORDING RETURN TO:</w:t>
    </w:r>
    <w:r w:rsidR="007B1F48" w:rsidRPr="007B1F48">
      <w:rPr>
        <w:rFonts w:ascii="Times-Roman" w:eastAsia="Calibri" w:hAnsi="Times-Roman" w:cs="Times-Roman"/>
        <w:snapToGrid/>
        <w:sz w:val="20"/>
      </w:rPr>
      <w:t xml:space="preserve"> </w:t>
    </w:r>
  </w:p>
  <w:p w:rsidR="007B1F48" w:rsidRDefault="007B1F48" w:rsidP="007B1F48">
    <w:pPr>
      <w:widowControl/>
      <w:autoSpaceDE w:val="0"/>
      <w:autoSpaceDN w:val="0"/>
      <w:adjustRightInd w:val="0"/>
      <w:rPr>
        <w:rFonts w:ascii="Times-Roman" w:eastAsia="Calibri" w:hAnsi="Times-Roman" w:cs="Times-Roman"/>
        <w:snapToGrid/>
        <w:sz w:val="20"/>
      </w:rPr>
    </w:pPr>
    <w:r>
      <w:rPr>
        <w:rFonts w:ascii="Times-Roman" w:eastAsia="Calibri" w:hAnsi="Times-Roman" w:cs="Times-Roman"/>
        <w:snapToGrid/>
        <w:sz w:val="20"/>
      </w:rPr>
      <w:t>Champion Home Buyers, LLC; 1675 Biscayne Blvd, Miami 33130</w:t>
    </w:r>
  </w:p>
  <w:p w:rsidR="001B1B87" w:rsidRPr="001B1B87" w:rsidRDefault="001B1B87" w:rsidP="001B1B87">
    <w:pPr>
      <w:tabs>
        <w:tab w:val="right" w:pos="9360"/>
      </w:tabs>
      <w:suppressAutoHyphens/>
      <w:jc w:val="both"/>
      <w:outlineLvl w:val="0"/>
      <w:rPr>
        <w:rFonts w:ascii="Times New Roman" w:hAnsi="Times New Roman"/>
        <w:szCs w:val="24"/>
      </w:rPr>
    </w:pPr>
    <w:r w:rsidRPr="001B1B87">
      <w:rPr>
        <w:rFonts w:ascii="Times New Roman" w:hAnsi="Times New Roman"/>
        <w:szCs w:val="24"/>
      </w:rPr>
      <w:tab/>
      <w:t xml:space="preserve"> </w:t>
    </w:r>
  </w:p>
  <w:p w:rsidR="001B1B87" w:rsidRPr="001B1B87" w:rsidRDefault="001B1B87" w:rsidP="001B1B87">
    <w:pPr>
      <w:jc w:val="both"/>
      <w:rPr>
        <w:rFonts w:ascii="Times New Roman" w:hAnsi="Times New Roman"/>
        <w:szCs w:val="24"/>
      </w:rPr>
    </w:pPr>
  </w:p>
  <w:p w:rsidR="001B1B87" w:rsidRPr="001B1B87" w:rsidRDefault="001B1B87" w:rsidP="001B1B87">
    <w:pPr>
      <w:jc w:val="both"/>
      <w:rPr>
        <w:szCs w:val="24"/>
      </w:rPr>
    </w:pPr>
    <w:r w:rsidRPr="001B1B87">
      <w:rPr>
        <w:noProof/>
        <w:szCs w:val="24"/>
      </w:rPr>
      <w:pict>
        <v:rect id="Rectangle 2" o:spid="_x0000_s1025" style="position:absolute;left:0;text-align:left;margin-left:1in;margin-top:0;width:468pt;height:.95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tt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FF9G23mAgAAMAYAAA4AAAAAAAAAAAAA&#10;AAAALgIAAGRycy9lMm9Eb2MueG1sUEsBAi0AFAAGAAgAAAAhAN6QXaPZAAAABwEAAA8AAAAAAAAA&#10;AAAAAAAAQAUAAGRycy9kb3ducmV2LnhtbFBLBQYAAAAABAAEAPMAAABGBgAAAAA=&#10;" o:allowincell="f" fillcolor="black" stroked="f" strokeweight="0">
          <w10:wrap anchorx="page"/>
          <w10:anchorlock/>
        </v:rect>
      </w:pict>
    </w:r>
  </w:p>
  <w:p w:rsidR="001B1B87" w:rsidRPr="001B1B87" w:rsidRDefault="001B1B87" w:rsidP="001B1B87">
    <w:pPr>
      <w:pStyle w:val="Header"/>
      <w:rPr>
        <w:szCs w:val="24"/>
      </w:rPr>
    </w:pPr>
  </w:p>
  <w:p w:rsidR="001B1B87" w:rsidRDefault="001B1B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948"/>
    <w:multiLevelType w:val="hybridMultilevel"/>
    <w:tmpl w:val="44004736"/>
    <w:lvl w:ilvl="0" w:tplc="27A8DC6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A4C3F38"/>
    <w:multiLevelType w:val="hybridMultilevel"/>
    <w:tmpl w:val="F84C1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B1B87"/>
    <w:rsid w:val="00051753"/>
    <w:rsid w:val="000E3E38"/>
    <w:rsid w:val="000E76E1"/>
    <w:rsid w:val="0019029D"/>
    <w:rsid w:val="00190664"/>
    <w:rsid w:val="001B1B87"/>
    <w:rsid w:val="00201513"/>
    <w:rsid w:val="003074DD"/>
    <w:rsid w:val="00361E5F"/>
    <w:rsid w:val="003B56E0"/>
    <w:rsid w:val="003E65B8"/>
    <w:rsid w:val="003F674E"/>
    <w:rsid w:val="00592D5A"/>
    <w:rsid w:val="00671F4A"/>
    <w:rsid w:val="00710210"/>
    <w:rsid w:val="007B1F48"/>
    <w:rsid w:val="00814127"/>
    <w:rsid w:val="009267C7"/>
    <w:rsid w:val="00BE6EE7"/>
    <w:rsid w:val="00C45086"/>
    <w:rsid w:val="00F9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87"/>
    <w:pPr>
      <w:widowControl w:val="0"/>
    </w:pPr>
    <w:rPr>
      <w:rFonts w:ascii="Courier" w:eastAsia="Times New Roman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B87"/>
  </w:style>
  <w:style w:type="paragraph" w:styleId="Footer">
    <w:name w:val="footer"/>
    <w:basedOn w:val="Normal"/>
    <w:link w:val="FooterChar"/>
    <w:unhideWhenUsed/>
    <w:rsid w:val="001B1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1B87"/>
  </w:style>
  <w:style w:type="paragraph" w:styleId="BalloonText">
    <w:name w:val="Balloon Text"/>
    <w:basedOn w:val="Normal"/>
    <w:link w:val="BalloonTextChar"/>
    <w:uiPriority w:val="99"/>
    <w:semiHidden/>
    <w:unhideWhenUsed/>
    <w:rsid w:val="001B1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3</cp:revision>
  <dcterms:created xsi:type="dcterms:W3CDTF">2017-08-30T15:27:00Z</dcterms:created>
  <dcterms:modified xsi:type="dcterms:W3CDTF">2017-08-30T15:47:00Z</dcterms:modified>
</cp:coreProperties>
</file>