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2E1741E" w14:textId="14E45136" w:rsidR="001D5BBE" w:rsidRDefault="001D5BBE" w:rsidP="002F45D5"/>
    <w:p w14:paraId="160C3EC4" w14:textId="518CF644" w:rsidR="00AB2854" w:rsidRDefault="00AB2854" w:rsidP="002F45D5"/>
    <w:p w14:paraId="27D061E0" w14:textId="004799AF" w:rsidR="00AB2854" w:rsidRDefault="00AB2854" w:rsidP="002F45D5"/>
    <w:p w14:paraId="55DF70BE" w14:textId="77F4FC44" w:rsidR="00AB2854" w:rsidRDefault="00AB2854" w:rsidP="002F45D5"/>
    <w:p w14:paraId="0C7EC3BA" w14:textId="77777777" w:rsidR="00AB2854" w:rsidRDefault="00AB2854" w:rsidP="002F45D5"/>
    <w:sdt>
      <w:sdtPr>
        <w:rPr>
          <w:rFonts w:asciiTheme="minorHAnsi" w:eastAsiaTheme="minorHAnsi" w:hAnsiTheme="minorHAnsi" w:cstheme="minorBidi"/>
          <w:color w:val="auto"/>
          <w:sz w:val="22"/>
          <w:szCs w:val="22"/>
        </w:rPr>
        <w:id w:val="-214274269"/>
        <w:docPartObj>
          <w:docPartGallery w:val="Table of Contents"/>
          <w:docPartUnique/>
        </w:docPartObj>
      </w:sdtPr>
      <w:sdtEndPr>
        <w:rPr>
          <w:b/>
          <w:bCs/>
          <w:noProof/>
        </w:rPr>
      </w:sdtEndPr>
      <w:sdtContent>
        <w:p w14:paraId="5462851C" w14:textId="56775169" w:rsidR="001D5BBE" w:rsidRDefault="001D5BBE">
          <w:pPr>
            <w:pStyle w:val="TOCHeading"/>
          </w:pPr>
          <w:r>
            <w:t>Table of Contents</w:t>
          </w:r>
        </w:p>
        <w:p w14:paraId="10198907" w14:textId="2C7A12AA" w:rsidR="00883EB5" w:rsidRDefault="001D5BBE" w:rsidP="00883EB5">
          <w:pPr>
            <w:pStyle w:val="TOC1"/>
            <w:rPr>
              <w:rFonts w:eastAsiaTheme="minorEastAsia"/>
              <w:noProof/>
            </w:rPr>
          </w:pPr>
          <w:r>
            <w:fldChar w:fldCharType="begin"/>
          </w:r>
          <w:r>
            <w:instrText xml:space="preserve"> TOC \o "1-3" \h \z \u </w:instrText>
          </w:r>
          <w:r>
            <w:fldChar w:fldCharType="separate"/>
          </w:r>
          <w:hyperlink w:anchor="_Toc31879366" w:history="1">
            <w:r w:rsidR="00883EB5" w:rsidRPr="00EB25A6">
              <w:rPr>
                <w:rStyle w:val="Hyperlink"/>
                <w:noProof/>
              </w:rPr>
              <w:t>I.</w:t>
            </w:r>
            <w:r w:rsidR="00883EB5">
              <w:rPr>
                <w:rFonts w:eastAsiaTheme="minorEastAsia"/>
                <w:noProof/>
              </w:rPr>
              <w:tab/>
            </w:r>
            <w:r w:rsidR="00883EB5" w:rsidRPr="00EB25A6">
              <w:rPr>
                <w:rStyle w:val="Hyperlink"/>
                <w:noProof/>
                <w:shd w:val="clear" w:color="auto" w:fill="FFFFFF"/>
              </w:rPr>
              <w:t>Executive Overview</w:t>
            </w:r>
            <w:r w:rsidR="00883EB5">
              <w:rPr>
                <w:noProof/>
                <w:webHidden/>
              </w:rPr>
              <w:tab/>
            </w:r>
            <w:r w:rsidR="00883EB5">
              <w:rPr>
                <w:noProof/>
                <w:webHidden/>
              </w:rPr>
              <w:fldChar w:fldCharType="begin"/>
            </w:r>
            <w:r w:rsidR="00883EB5">
              <w:rPr>
                <w:noProof/>
                <w:webHidden/>
              </w:rPr>
              <w:instrText xml:space="preserve"> PAGEREF _Toc31879366 \h </w:instrText>
            </w:r>
            <w:r w:rsidR="00883EB5">
              <w:rPr>
                <w:noProof/>
                <w:webHidden/>
              </w:rPr>
            </w:r>
            <w:r w:rsidR="00883EB5">
              <w:rPr>
                <w:noProof/>
                <w:webHidden/>
              </w:rPr>
              <w:fldChar w:fldCharType="separate"/>
            </w:r>
            <w:r w:rsidR="00DE7BC7">
              <w:rPr>
                <w:noProof/>
                <w:webHidden/>
              </w:rPr>
              <w:t>2</w:t>
            </w:r>
            <w:r w:rsidR="00883EB5">
              <w:rPr>
                <w:noProof/>
                <w:webHidden/>
              </w:rPr>
              <w:fldChar w:fldCharType="end"/>
            </w:r>
          </w:hyperlink>
        </w:p>
        <w:p w14:paraId="3EAA9727" w14:textId="5EDF1DF5" w:rsidR="00883EB5" w:rsidRDefault="002568BD" w:rsidP="00883EB5">
          <w:pPr>
            <w:pStyle w:val="TOC1"/>
            <w:rPr>
              <w:rFonts w:eastAsiaTheme="minorEastAsia"/>
              <w:noProof/>
            </w:rPr>
          </w:pPr>
          <w:hyperlink w:anchor="_Toc31879367" w:history="1">
            <w:r w:rsidR="00883EB5" w:rsidRPr="00EB25A6">
              <w:rPr>
                <w:rStyle w:val="Hyperlink"/>
                <w:noProof/>
              </w:rPr>
              <w:t>II.</w:t>
            </w:r>
            <w:r w:rsidR="00883EB5">
              <w:rPr>
                <w:rFonts w:eastAsiaTheme="minorEastAsia"/>
                <w:noProof/>
              </w:rPr>
              <w:tab/>
            </w:r>
            <w:r w:rsidR="00883EB5" w:rsidRPr="00EB25A6">
              <w:rPr>
                <w:rStyle w:val="Hyperlink"/>
                <w:noProof/>
              </w:rPr>
              <w:t>Introduction</w:t>
            </w:r>
            <w:r w:rsidR="00883EB5">
              <w:rPr>
                <w:noProof/>
                <w:webHidden/>
              </w:rPr>
              <w:tab/>
            </w:r>
            <w:r w:rsidR="00883EB5">
              <w:rPr>
                <w:noProof/>
                <w:webHidden/>
              </w:rPr>
              <w:fldChar w:fldCharType="begin"/>
            </w:r>
            <w:r w:rsidR="00883EB5">
              <w:rPr>
                <w:noProof/>
                <w:webHidden/>
              </w:rPr>
              <w:instrText xml:space="preserve"> PAGEREF _Toc31879367 \h </w:instrText>
            </w:r>
            <w:r w:rsidR="00883EB5">
              <w:rPr>
                <w:noProof/>
                <w:webHidden/>
              </w:rPr>
            </w:r>
            <w:r w:rsidR="00883EB5">
              <w:rPr>
                <w:noProof/>
                <w:webHidden/>
              </w:rPr>
              <w:fldChar w:fldCharType="separate"/>
            </w:r>
            <w:r w:rsidR="00DE7BC7">
              <w:rPr>
                <w:noProof/>
                <w:webHidden/>
              </w:rPr>
              <w:t>3</w:t>
            </w:r>
            <w:r w:rsidR="00883EB5">
              <w:rPr>
                <w:noProof/>
                <w:webHidden/>
              </w:rPr>
              <w:fldChar w:fldCharType="end"/>
            </w:r>
          </w:hyperlink>
        </w:p>
        <w:p w14:paraId="31758331" w14:textId="31029B2F" w:rsidR="00883EB5" w:rsidRDefault="002568BD" w:rsidP="00883EB5">
          <w:pPr>
            <w:pStyle w:val="TOC1"/>
            <w:rPr>
              <w:rFonts w:eastAsiaTheme="minorEastAsia"/>
              <w:noProof/>
            </w:rPr>
          </w:pPr>
          <w:hyperlink w:anchor="_Toc31879368" w:history="1">
            <w:r w:rsidR="00883EB5" w:rsidRPr="00EB25A6">
              <w:rPr>
                <w:rStyle w:val="Hyperlink"/>
                <w:noProof/>
              </w:rPr>
              <w:t>III.</w:t>
            </w:r>
            <w:r w:rsidR="00883EB5">
              <w:rPr>
                <w:rFonts w:eastAsiaTheme="minorEastAsia"/>
                <w:noProof/>
              </w:rPr>
              <w:tab/>
            </w:r>
            <w:r w:rsidR="00883EB5" w:rsidRPr="00EB25A6">
              <w:rPr>
                <w:rStyle w:val="Hyperlink"/>
                <w:noProof/>
                <w:shd w:val="clear" w:color="auto" w:fill="FFFFFF"/>
              </w:rPr>
              <w:t>Data Acquisition and Exploratory Data Analysis</w:t>
            </w:r>
            <w:r w:rsidR="00883EB5">
              <w:rPr>
                <w:noProof/>
                <w:webHidden/>
              </w:rPr>
              <w:tab/>
            </w:r>
            <w:r w:rsidR="00883EB5">
              <w:rPr>
                <w:noProof/>
                <w:webHidden/>
              </w:rPr>
              <w:fldChar w:fldCharType="begin"/>
            </w:r>
            <w:r w:rsidR="00883EB5">
              <w:rPr>
                <w:noProof/>
                <w:webHidden/>
              </w:rPr>
              <w:instrText xml:space="preserve"> PAGEREF _Toc31879368 \h </w:instrText>
            </w:r>
            <w:r w:rsidR="00883EB5">
              <w:rPr>
                <w:noProof/>
                <w:webHidden/>
              </w:rPr>
            </w:r>
            <w:r w:rsidR="00883EB5">
              <w:rPr>
                <w:noProof/>
                <w:webHidden/>
              </w:rPr>
              <w:fldChar w:fldCharType="separate"/>
            </w:r>
            <w:r w:rsidR="00DE7BC7">
              <w:rPr>
                <w:noProof/>
                <w:webHidden/>
              </w:rPr>
              <w:t>4</w:t>
            </w:r>
            <w:r w:rsidR="00883EB5">
              <w:rPr>
                <w:noProof/>
                <w:webHidden/>
              </w:rPr>
              <w:fldChar w:fldCharType="end"/>
            </w:r>
          </w:hyperlink>
        </w:p>
        <w:p w14:paraId="0436C858" w14:textId="701B9C6E" w:rsidR="00883EB5" w:rsidRDefault="002568BD" w:rsidP="00883EB5">
          <w:pPr>
            <w:pStyle w:val="TOC1"/>
            <w:rPr>
              <w:rFonts w:eastAsiaTheme="minorEastAsia"/>
              <w:noProof/>
            </w:rPr>
          </w:pPr>
          <w:hyperlink w:anchor="_Toc31879369" w:history="1">
            <w:r w:rsidR="00883EB5" w:rsidRPr="00EB25A6">
              <w:rPr>
                <w:rStyle w:val="Hyperlink"/>
                <w:noProof/>
              </w:rPr>
              <w:t>IV.</w:t>
            </w:r>
            <w:r w:rsidR="00883EB5">
              <w:rPr>
                <w:rFonts w:eastAsiaTheme="minorEastAsia"/>
                <w:noProof/>
              </w:rPr>
              <w:tab/>
            </w:r>
            <w:r w:rsidR="00883EB5" w:rsidRPr="00EB25A6">
              <w:rPr>
                <w:rStyle w:val="Hyperlink"/>
                <w:noProof/>
                <w:shd w:val="clear" w:color="auto" w:fill="FFFFFF"/>
              </w:rPr>
              <w:t>Fast Fourier Transform Feature Extraction</w:t>
            </w:r>
            <w:r w:rsidR="00883EB5">
              <w:rPr>
                <w:noProof/>
                <w:webHidden/>
              </w:rPr>
              <w:tab/>
            </w:r>
            <w:r w:rsidR="00883EB5">
              <w:rPr>
                <w:noProof/>
                <w:webHidden/>
              </w:rPr>
              <w:fldChar w:fldCharType="begin"/>
            </w:r>
            <w:r w:rsidR="00883EB5">
              <w:rPr>
                <w:noProof/>
                <w:webHidden/>
              </w:rPr>
              <w:instrText xml:space="preserve"> PAGEREF _Toc31879369 \h </w:instrText>
            </w:r>
            <w:r w:rsidR="00883EB5">
              <w:rPr>
                <w:noProof/>
                <w:webHidden/>
              </w:rPr>
            </w:r>
            <w:r w:rsidR="00883EB5">
              <w:rPr>
                <w:noProof/>
                <w:webHidden/>
              </w:rPr>
              <w:fldChar w:fldCharType="separate"/>
            </w:r>
            <w:r w:rsidR="00DE7BC7">
              <w:rPr>
                <w:noProof/>
                <w:webHidden/>
              </w:rPr>
              <w:t>6</w:t>
            </w:r>
            <w:r w:rsidR="00883EB5">
              <w:rPr>
                <w:noProof/>
                <w:webHidden/>
              </w:rPr>
              <w:fldChar w:fldCharType="end"/>
            </w:r>
          </w:hyperlink>
        </w:p>
        <w:p w14:paraId="44B08DC4" w14:textId="1E89A1C6" w:rsidR="00883EB5" w:rsidRDefault="002568BD" w:rsidP="00883EB5">
          <w:pPr>
            <w:pStyle w:val="TOC1"/>
            <w:rPr>
              <w:rFonts w:eastAsiaTheme="minorEastAsia"/>
              <w:noProof/>
            </w:rPr>
          </w:pPr>
          <w:hyperlink w:anchor="_Toc31879370" w:history="1">
            <w:r w:rsidR="00883EB5" w:rsidRPr="00EB25A6">
              <w:rPr>
                <w:rStyle w:val="Hyperlink"/>
                <w:noProof/>
              </w:rPr>
              <w:t>V.</w:t>
            </w:r>
            <w:r w:rsidR="00883EB5">
              <w:rPr>
                <w:rFonts w:eastAsiaTheme="minorEastAsia"/>
                <w:noProof/>
              </w:rPr>
              <w:tab/>
            </w:r>
            <w:r w:rsidR="00883EB5" w:rsidRPr="00EB25A6">
              <w:rPr>
                <w:rStyle w:val="Hyperlink"/>
                <w:noProof/>
                <w:shd w:val="clear" w:color="auto" w:fill="FFFFFF"/>
              </w:rPr>
              <w:t>Discrete Wavelet Transform Feature Extraction</w:t>
            </w:r>
            <w:r w:rsidR="00883EB5">
              <w:rPr>
                <w:noProof/>
                <w:webHidden/>
              </w:rPr>
              <w:tab/>
            </w:r>
            <w:r w:rsidR="00883EB5">
              <w:rPr>
                <w:noProof/>
                <w:webHidden/>
              </w:rPr>
              <w:fldChar w:fldCharType="begin"/>
            </w:r>
            <w:r w:rsidR="00883EB5">
              <w:rPr>
                <w:noProof/>
                <w:webHidden/>
              </w:rPr>
              <w:instrText xml:space="preserve"> PAGEREF _Toc31879370 \h </w:instrText>
            </w:r>
            <w:r w:rsidR="00883EB5">
              <w:rPr>
                <w:noProof/>
                <w:webHidden/>
              </w:rPr>
            </w:r>
            <w:r w:rsidR="00883EB5">
              <w:rPr>
                <w:noProof/>
                <w:webHidden/>
              </w:rPr>
              <w:fldChar w:fldCharType="separate"/>
            </w:r>
            <w:r w:rsidR="00DE7BC7">
              <w:rPr>
                <w:noProof/>
                <w:webHidden/>
              </w:rPr>
              <w:t>7</w:t>
            </w:r>
            <w:r w:rsidR="00883EB5">
              <w:rPr>
                <w:noProof/>
                <w:webHidden/>
              </w:rPr>
              <w:fldChar w:fldCharType="end"/>
            </w:r>
          </w:hyperlink>
        </w:p>
        <w:p w14:paraId="443B8214" w14:textId="7836D712" w:rsidR="00883EB5" w:rsidRDefault="002568BD" w:rsidP="00883EB5">
          <w:pPr>
            <w:pStyle w:val="TOC1"/>
            <w:rPr>
              <w:rFonts w:eastAsiaTheme="minorEastAsia"/>
              <w:noProof/>
            </w:rPr>
          </w:pPr>
          <w:hyperlink w:anchor="_Toc31879371" w:history="1">
            <w:r w:rsidR="00883EB5" w:rsidRPr="00EB25A6">
              <w:rPr>
                <w:rStyle w:val="Hyperlink"/>
                <w:noProof/>
              </w:rPr>
              <w:t>VI.</w:t>
            </w:r>
            <w:r w:rsidR="00883EB5">
              <w:rPr>
                <w:rFonts w:eastAsiaTheme="minorEastAsia"/>
                <w:noProof/>
              </w:rPr>
              <w:tab/>
            </w:r>
            <w:r w:rsidR="00883EB5" w:rsidRPr="00EB25A6">
              <w:rPr>
                <w:rStyle w:val="Hyperlink"/>
                <w:noProof/>
              </w:rPr>
              <w:t>1D Convolutional Neural Networks and Raw Signals</w:t>
            </w:r>
            <w:r w:rsidR="00883EB5">
              <w:rPr>
                <w:noProof/>
                <w:webHidden/>
              </w:rPr>
              <w:tab/>
            </w:r>
            <w:r w:rsidR="00883EB5">
              <w:rPr>
                <w:noProof/>
                <w:webHidden/>
              </w:rPr>
              <w:fldChar w:fldCharType="begin"/>
            </w:r>
            <w:r w:rsidR="00883EB5">
              <w:rPr>
                <w:noProof/>
                <w:webHidden/>
              </w:rPr>
              <w:instrText xml:space="preserve"> PAGEREF _Toc31879371 \h </w:instrText>
            </w:r>
            <w:r w:rsidR="00883EB5">
              <w:rPr>
                <w:noProof/>
                <w:webHidden/>
              </w:rPr>
            </w:r>
            <w:r w:rsidR="00883EB5">
              <w:rPr>
                <w:noProof/>
                <w:webHidden/>
              </w:rPr>
              <w:fldChar w:fldCharType="separate"/>
            </w:r>
            <w:r w:rsidR="00DE7BC7">
              <w:rPr>
                <w:noProof/>
                <w:webHidden/>
              </w:rPr>
              <w:t>10</w:t>
            </w:r>
            <w:r w:rsidR="00883EB5">
              <w:rPr>
                <w:noProof/>
                <w:webHidden/>
              </w:rPr>
              <w:fldChar w:fldCharType="end"/>
            </w:r>
          </w:hyperlink>
        </w:p>
        <w:p w14:paraId="39FA05FE" w14:textId="0D0D0408" w:rsidR="00883EB5" w:rsidRDefault="002568BD" w:rsidP="00883EB5">
          <w:pPr>
            <w:pStyle w:val="TOC1"/>
            <w:rPr>
              <w:rFonts w:eastAsiaTheme="minorEastAsia"/>
              <w:noProof/>
            </w:rPr>
          </w:pPr>
          <w:hyperlink w:anchor="_Toc31879372" w:history="1">
            <w:r w:rsidR="00883EB5" w:rsidRPr="00EB25A6">
              <w:rPr>
                <w:rStyle w:val="Hyperlink"/>
                <w:noProof/>
              </w:rPr>
              <w:t>VII.</w:t>
            </w:r>
            <w:r w:rsidR="00883EB5">
              <w:rPr>
                <w:rFonts w:eastAsiaTheme="minorEastAsia"/>
                <w:noProof/>
              </w:rPr>
              <w:tab/>
            </w:r>
            <w:r w:rsidR="00883EB5" w:rsidRPr="00EB25A6">
              <w:rPr>
                <w:rStyle w:val="Hyperlink"/>
                <w:noProof/>
                <w:shd w:val="clear" w:color="auto" w:fill="FFFFFF"/>
              </w:rPr>
              <w:t>Data Preparation and Execution of Models</w:t>
            </w:r>
            <w:r w:rsidR="00883EB5">
              <w:rPr>
                <w:noProof/>
                <w:webHidden/>
              </w:rPr>
              <w:tab/>
            </w:r>
            <w:r w:rsidR="00883EB5">
              <w:rPr>
                <w:noProof/>
                <w:webHidden/>
              </w:rPr>
              <w:fldChar w:fldCharType="begin"/>
            </w:r>
            <w:r w:rsidR="00883EB5">
              <w:rPr>
                <w:noProof/>
                <w:webHidden/>
              </w:rPr>
              <w:instrText xml:space="preserve"> PAGEREF _Toc31879372 \h </w:instrText>
            </w:r>
            <w:r w:rsidR="00883EB5">
              <w:rPr>
                <w:noProof/>
                <w:webHidden/>
              </w:rPr>
            </w:r>
            <w:r w:rsidR="00883EB5">
              <w:rPr>
                <w:noProof/>
                <w:webHidden/>
              </w:rPr>
              <w:fldChar w:fldCharType="separate"/>
            </w:r>
            <w:r w:rsidR="00DE7BC7">
              <w:rPr>
                <w:noProof/>
                <w:webHidden/>
              </w:rPr>
              <w:t>11</w:t>
            </w:r>
            <w:r w:rsidR="00883EB5">
              <w:rPr>
                <w:noProof/>
                <w:webHidden/>
              </w:rPr>
              <w:fldChar w:fldCharType="end"/>
            </w:r>
          </w:hyperlink>
        </w:p>
        <w:p w14:paraId="47C4BB1D" w14:textId="58B159AA" w:rsidR="00883EB5" w:rsidRDefault="002568BD" w:rsidP="00883EB5">
          <w:pPr>
            <w:pStyle w:val="TOC1"/>
            <w:rPr>
              <w:rFonts w:eastAsiaTheme="minorEastAsia"/>
              <w:noProof/>
            </w:rPr>
          </w:pPr>
          <w:hyperlink w:anchor="_Toc31879373" w:history="1">
            <w:r w:rsidR="00883EB5" w:rsidRPr="00EB25A6">
              <w:rPr>
                <w:rStyle w:val="Hyperlink"/>
                <w:noProof/>
              </w:rPr>
              <w:t>VIII.</w:t>
            </w:r>
            <w:r w:rsidR="00883EB5">
              <w:rPr>
                <w:rFonts w:eastAsiaTheme="minorEastAsia"/>
                <w:noProof/>
              </w:rPr>
              <w:tab/>
            </w:r>
            <w:r w:rsidR="00883EB5" w:rsidRPr="00EB25A6">
              <w:rPr>
                <w:rStyle w:val="Hyperlink"/>
                <w:noProof/>
                <w:shd w:val="clear" w:color="auto" w:fill="FFFFFF"/>
              </w:rPr>
              <w:t>The Results</w:t>
            </w:r>
            <w:r w:rsidR="00883EB5">
              <w:rPr>
                <w:noProof/>
                <w:webHidden/>
              </w:rPr>
              <w:tab/>
            </w:r>
            <w:r w:rsidR="00883EB5">
              <w:rPr>
                <w:noProof/>
                <w:webHidden/>
              </w:rPr>
              <w:fldChar w:fldCharType="begin"/>
            </w:r>
            <w:r w:rsidR="00883EB5">
              <w:rPr>
                <w:noProof/>
                <w:webHidden/>
              </w:rPr>
              <w:instrText xml:space="preserve"> PAGEREF _Toc31879373 \h </w:instrText>
            </w:r>
            <w:r w:rsidR="00883EB5">
              <w:rPr>
                <w:noProof/>
                <w:webHidden/>
              </w:rPr>
            </w:r>
            <w:r w:rsidR="00883EB5">
              <w:rPr>
                <w:noProof/>
                <w:webHidden/>
              </w:rPr>
              <w:fldChar w:fldCharType="separate"/>
            </w:r>
            <w:r w:rsidR="00DE7BC7">
              <w:rPr>
                <w:noProof/>
                <w:webHidden/>
              </w:rPr>
              <w:t>12</w:t>
            </w:r>
            <w:r w:rsidR="00883EB5">
              <w:rPr>
                <w:noProof/>
                <w:webHidden/>
              </w:rPr>
              <w:fldChar w:fldCharType="end"/>
            </w:r>
          </w:hyperlink>
        </w:p>
        <w:p w14:paraId="614B1935" w14:textId="257797AA" w:rsidR="00883EB5" w:rsidRDefault="002568BD" w:rsidP="00883EB5">
          <w:pPr>
            <w:pStyle w:val="TOC1"/>
            <w:rPr>
              <w:rFonts w:eastAsiaTheme="minorEastAsia"/>
              <w:noProof/>
            </w:rPr>
          </w:pPr>
          <w:hyperlink w:anchor="_Toc31879374" w:history="1">
            <w:r w:rsidR="00883EB5" w:rsidRPr="00EB25A6">
              <w:rPr>
                <w:rStyle w:val="Hyperlink"/>
                <w:noProof/>
              </w:rPr>
              <w:t>IX.</w:t>
            </w:r>
            <w:r w:rsidR="00883EB5">
              <w:rPr>
                <w:rFonts w:eastAsiaTheme="minorEastAsia"/>
                <w:noProof/>
              </w:rPr>
              <w:tab/>
            </w:r>
            <w:r w:rsidR="00883EB5" w:rsidRPr="00EB25A6">
              <w:rPr>
                <w:rStyle w:val="Hyperlink"/>
                <w:noProof/>
                <w:shd w:val="clear" w:color="auto" w:fill="FFFFFF"/>
              </w:rPr>
              <w:t>Future Considerations</w:t>
            </w:r>
            <w:r w:rsidR="00883EB5">
              <w:rPr>
                <w:noProof/>
                <w:webHidden/>
              </w:rPr>
              <w:tab/>
            </w:r>
            <w:r w:rsidR="00883EB5">
              <w:rPr>
                <w:noProof/>
                <w:webHidden/>
              </w:rPr>
              <w:fldChar w:fldCharType="begin"/>
            </w:r>
            <w:r w:rsidR="00883EB5">
              <w:rPr>
                <w:noProof/>
                <w:webHidden/>
              </w:rPr>
              <w:instrText xml:space="preserve"> PAGEREF _Toc31879374 \h </w:instrText>
            </w:r>
            <w:r w:rsidR="00883EB5">
              <w:rPr>
                <w:noProof/>
                <w:webHidden/>
              </w:rPr>
            </w:r>
            <w:r w:rsidR="00883EB5">
              <w:rPr>
                <w:noProof/>
                <w:webHidden/>
              </w:rPr>
              <w:fldChar w:fldCharType="separate"/>
            </w:r>
            <w:r w:rsidR="00DE7BC7">
              <w:rPr>
                <w:noProof/>
                <w:webHidden/>
              </w:rPr>
              <w:t>14</w:t>
            </w:r>
            <w:r w:rsidR="00883EB5">
              <w:rPr>
                <w:noProof/>
                <w:webHidden/>
              </w:rPr>
              <w:fldChar w:fldCharType="end"/>
            </w:r>
          </w:hyperlink>
        </w:p>
        <w:p w14:paraId="1912DFA5" w14:textId="03A35936" w:rsidR="00883EB5" w:rsidRDefault="002568BD" w:rsidP="00883EB5">
          <w:pPr>
            <w:pStyle w:val="TOC1"/>
            <w:rPr>
              <w:rFonts w:eastAsiaTheme="minorEastAsia"/>
              <w:noProof/>
            </w:rPr>
          </w:pPr>
          <w:hyperlink w:anchor="_Toc31879375" w:history="1">
            <w:r w:rsidR="00883EB5" w:rsidRPr="00EB25A6">
              <w:rPr>
                <w:rStyle w:val="Hyperlink"/>
                <w:noProof/>
              </w:rPr>
              <w:t>X.</w:t>
            </w:r>
            <w:r w:rsidR="00883EB5">
              <w:rPr>
                <w:rFonts w:eastAsiaTheme="minorEastAsia"/>
                <w:noProof/>
              </w:rPr>
              <w:tab/>
            </w:r>
            <w:r w:rsidR="00883EB5" w:rsidRPr="00EB25A6">
              <w:rPr>
                <w:rStyle w:val="Hyperlink"/>
                <w:noProof/>
                <w:shd w:val="clear" w:color="auto" w:fill="FFFFFF"/>
              </w:rPr>
              <w:t>Supporting Jupyter Notebooks</w:t>
            </w:r>
            <w:r w:rsidR="00883EB5">
              <w:rPr>
                <w:noProof/>
                <w:webHidden/>
              </w:rPr>
              <w:tab/>
            </w:r>
            <w:r w:rsidR="00883EB5">
              <w:rPr>
                <w:noProof/>
                <w:webHidden/>
              </w:rPr>
              <w:fldChar w:fldCharType="begin"/>
            </w:r>
            <w:r w:rsidR="00883EB5">
              <w:rPr>
                <w:noProof/>
                <w:webHidden/>
              </w:rPr>
              <w:instrText xml:space="preserve"> PAGEREF _Toc31879375 \h </w:instrText>
            </w:r>
            <w:r w:rsidR="00883EB5">
              <w:rPr>
                <w:noProof/>
                <w:webHidden/>
              </w:rPr>
            </w:r>
            <w:r w:rsidR="00883EB5">
              <w:rPr>
                <w:noProof/>
                <w:webHidden/>
              </w:rPr>
              <w:fldChar w:fldCharType="separate"/>
            </w:r>
            <w:r w:rsidR="00DE7BC7">
              <w:rPr>
                <w:noProof/>
                <w:webHidden/>
              </w:rPr>
              <w:t>15</w:t>
            </w:r>
            <w:r w:rsidR="00883EB5">
              <w:rPr>
                <w:noProof/>
                <w:webHidden/>
              </w:rPr>
              <w:fldChar w:fldCharType="end"/>
            </w:r>
          </w:hyperlink>
        </w:p>
        <w:p w14:paraId="041A8B2C" w14:textId="61DB9438" w:rsidR="00883EB5" w:rsidRDefault="002568BD" w:rsidP="00883EB5">
          <w:pPr>
            <w:pStyle w:val="TOC1"/>
            <w:rPr>
              <w:rFonts w:eastAsiaTheme="minorEastAsia"/>
              <w:noProof/>
            </w:rPr>
          </w:pPr>
          <w:hyperlink w:anchor="_Toc31879376" w:history="1">
            <w:r w:rsidR="00883EB5" w:rsidRPr="00EB25A6">
              <w:rPr>
                <w:rStyle w:val="Hyperlink"/>
                <w:noProof/>
              </w:rPr>
              <w:t>XI.</w:t>
            </w:r>
            <w:r w:rsidR="00883EB5">
              <w:rPr>
                <w:rFonts w:eastAsiaTheme="minorEastAsia"/>
                <w:noProof/>
              </w:rPr>
              <w:tab/>
            </w:r>
            <w:r w:rsidR="00883EB5" w:rsidRPr="00EB25A6">
              <w:rPr>
                <w:rStyle w:val="Hyperlink"/>
                <w:noProof/>
                <w:shd w:val="clear" w:color="auto" w:fill="FFFFFF"/>
              </w:rPr>
              <w:t>Bibliography</w:t>
            </w:r>
            <w:r w:rsidR="00883EB5">
              <w:rPr>
                <w:noProof/>
                <w:webHidden/>
              </w:rPr>
              <w:tab/>
            </w:r>
            <w:r w:rsidR="00883EB5">
              <w:rPr>
                <w:noProof/>
                <w:webHidden/>
              </w:rPr>
              <w:fldChar w:fldCharType="begin"/>
            </w:r>
            <w:r w:rsidR="00883EB5">
              <w:rPr>
                <w:noProof/>
                <w:webHidden/>
              </w:rPr>
              <w:instrText xml:space="preserve"> PAGEREF _Toc31879376 \h </w:instrText>
            </w:r>
            <w:r w:rsidR="00883EB5">
              <w:rPr>
                <w:noProof/>
                <w:webHidden/>
              </w:rPr>
            </w:r>
            <w:r w:rsidR="00883EB5">
              <w:rPr>
                <w:noProof/>
                <w:webHidden/>
              </w:rPr>
              <w:fldChar w:fldCharType="separate"/>
            </w:r>
            <w:r w:rsidR="00DE7BC7">
              <w:rPr>
                <w:noProof/>
                <w:webHidden/>
              </w:rPr>
              <w:t>15</w:t>
            </w:r>
            <w:r w:rsidR="00883EB5">
              <w:rPr>
                <w:noProof/>
                <w:webHidden/>
              </w:rPr>
              <w:fldChar w:fldCharType="end"/>
            </w:r>
          </w:hyperlink>
        </w:p>
        <w:p w14:paraId="0959BC61" w14:textId="778ACCA8" w:rsidR="00883EB5" w:rsidRDefault="002568BD" w:rsidP="00883EB5">
          <w:pPr>
            <w:pStyle w:val="TOC1"/>
            <w:rPr>
              <w:rFonts w:eastAsiaTheme="minorEastAsia"/>
              <w:noProof/>
            </w:rPr>
          </w:pPr>
          <w:hyperlink w:anchor="_Toc31879377" w:history="1">
            <w:r w:rsidR="00883EB5" w:rsidRPr="00EB25A6">
              <w:rPr>
                <w:rStyle w:val="Hyperlink"/>
                <w:noProof/>
              </w:rPr>
              <w:t>XII.</w:t>
            </w:r>
            <w:r w:rsidR="00883EB5">
              <w:rPr>
                <w:rFonts w:eastAsiaTheme="minorEastAsia"/>
                <w:noProof/>
              </w:rPr>
              <w:tab/>
            </w:r>
            <w:r w:rsidR="00883EB5" w:rsidRPr="00EB25A6">
              <w:rPr>
                <w:rStyle w:val="Hyperlink"/>
                <w:noProof/>
              </w:rPr>
              <w:t>Special Thanks</w:t>
            </w:r>
            <w:r w:rsidR="00883EB5">
              <w:rPr>
                <w:noProof/>
                <w:webHidden/>
              </w:rPr>
              <w:tab/>
            </w:r>
            <w:r w:rsidR="00883EB5">
              <w:rPr>
                <w:noProof/>
                <w:webHidden/>
              </w:rPr>
              <w:fldChar w:fldCharType="begin"/>
            </w:r>
            <w:r w:rsidR="00883EB5">
              <w:rPr>
                <w:noProof/>
                <w:webHidden/>
              </w:rPr>
              <w:instrText xml:space="preserve"> PAGEREF _Toc31879377 \h </w:instrText>
            </w:r>
            <w:r w:rsidR="00883EB5">
              <w:rPr>
                <w:noProof/>
                <w:webHidden/>
              </w:rPr>
            </w:r>
            <w:r w:rsidR="00883EB5">
              <w:rPr>
                <w:noProof/>
                <w:webHidden/>
              </w:rPr>
              <w:fldChar w:fldCharType="separate"/>
            </w:r>
            <w:r w:rsidR="00DE7BC7">
              <w:rPr>
                <w:noProof/>
                <w:webHidden/>
              </w:rPr>
              <w:t>16</w:t>
            </w:r>
            <w:r w:rsidR="00883EB5">
              <w:rPr>
                <w:noProof/>
                <w:webHidden/>
              </w:rPr>
              <w:fldChar w:fldCharType="end"/>
            </w:r>
          </w:hyperlink>
        </w:p>
        <w:p w14:paraId="62995C69" w14:textId="529C7ADA" w:rsidR="001D5BBE" w:rsidRDefault="001D5BBE">
          <w:r>
            <w:rPr>
              <w:b/>
              <w:bCs/>
              <w:noProof/>
            </w:rPr>
            <w:fldChar w:fldCharType="end"/>
          </w:r>
        </w:p>
      </w:sdtContent>
    </w:sdt>
    <w:p w14:paraId="3D4C4B1F" w14:textId="19F6FCDF" w:rsidR="00AB2854" w:rsidRDefault="00AB2854">
      <w:r>
        <w:br w:type="page"/>
      </w:r>
    </w:p>
    <w:p w14:paraId="334FBBCC" w14:textId="77777777" w:rsidR="001D5BBE" w:rsidRDefault="001D5BBE" w:rsidP="002F45D5"/>
    <w:p w14:paraId="65911F5E" w14:textId="775C4A91" w:rsidR="00FD0B57" w:rsidRPr="001D5BBE" w:rsidRDefault="00FD0B57" w:rsidP="001D5BBE">
      <w:pPr>
        <w:pStyle w:val="Heading1"/>
        <w:rPr>
          <w:shd w:val="clear" w:color="auto" w:fill="FFFFFF"/>
        </w:rPr>
      </w:pPr>
      <w:bookmarkStart w:id="0" w:name="_Toc31879366"/>
      <w:r w:rsidRPr="001D5BBE">
        <w:rPr>
          <w:shd w:val="clear" w:color="auto" w:fill="FFFFFF"/>
        </w:rPr>
        <w:t>Executive Overview</w:t>
      </w:r>
      <w:bookmarkEnd w:id="0"/>
    </w:p>
    <w:p w14:paraId="7CB1FD9E" w14:textId="77777777" w:rsidR="00FD0B57" w:rsidRDefault="00FD0B57" w:rsidP="007C3248">
      <w:pPr>
        <w:spacing w:after="0"/>
        <w:rPr>
          <w:rFonts w:cstheme="minorHAnsi"/>
          <w:color w:val="222222"/>
          <w:shd w:val="clear" w:color="auto" w:fill="FFFFFF"/>
        </w:rPr>
      </w:pPr>
    </w:p>
    <w:p w14:paraId="4FD67C57" w14:textId="2D16AEBD" w:rsidR="00FD0B57" w:rsidRDefault="00F33CD3" w:rsidP="007C3248">
      <w:pPr>
        <w:spacing w:after="0"/>
        <w:rPr>
          <w:rFonts w:cstheme="minorHAnsi"/>
          <w:color w:val="000000" w:themeColor="text1"/>
          <w:shd w:val="clear" w:color="auto" w:fill="FFFFFF"/>
        </w:rPr>
      </w:pPr>
      <w:r>
        <w:rPr>
          <w:rFonts w:cstheme="minorHAnsi"/>
          <w:color w:val="222222"/>
          <w:shd w:val="clear" w:color="auto" w:fill="FFFFFF"/>
        </w:rPr>
        <w:t>Manufacturing is undergoing a major change with Industry 4.0</w:t>
      </w:r>
      <w:r w:rsidR="0029132D">
        <w:rPr>
          <w:rFonts w:cstheme="minorHAnsi"/>
          <w:color w:val="222222"/>
          <w:shd w:val="clear" w:color="auto" w:fill="FFFFFF"/>
        </w:rPr>
        <w:t xml:space="preserve"> which refers to the fourth industrial revolution</w:t>
      </w:r>
      <w:r>
        <w:rPr>
          <w:rFonts w:cstheme="minorHAnsi"/>
          <w:color w:val="222222"/>
          <w:shd w:val="clear" w:color="auto" w:fill="FFFFFF"/>
        </w:rPr>
        <w:t>.  Industry 4.0 is a trend toward automation and data exchange in manufacturing technologies and processes which includes</w:t>
      </w:r>
      <w:r w:rsidR="00C70B87">
        <w:rPr>
          <w:rFonts w:cstheme="minorHAnsi"/>
          <w:color w:val="222222"/>
          <w:shd w:val="clear" w:color="auto" w:fill="FFFFFF"/>
        </w:rPr>
        <w:t xml:space="preserve"> the</w:t>
      </w:r>
      <w:r>
        <w:rPr>
          <w:rFonts w:cstheme="minorHAnsi"/>
          <w:color w:val="222222"/>
          <w:shd w:val="clear" w:color="auto" w:fill="FFFFFF"/>
        </w:rPr>
        <w:t xml:space="preserve"> cyber-physical system (CPS), the internet of things (IoT), industrial internet of things (IIOT), cloud computing and artificial intelligence</w:t>
      </w:r>
      <w:sdt>
        <w:sdtPr>
          <w:rPr>
            <w:rFonts w:cstheme="minorHAnsi"/>
            <w:color w:val="222222"/>
            <w:shd w:val="clear" w:color="auto" w:fill="FFFFFF"/>
          </w:rPr>
          <w:id w:val="636992706"/>
          <w:citation/>
        </w:sdtPr>
        <w:sdtEndPr/>
        <w:sdtContent>
          <w:r w:rsidR="0029132D">
            <w:rPr>
              <w:rFonts w:cstheme="minorHAnsi"/>
              <w:color w:val="222222"/>
              <w:shd w:val="clear" w:color="auto" w:fill="FFFFFF"/>
            </w:rPr>
            <w:fldChar w:fldCharType="begin"/>
          </w:r>
          <w:r w:rsidR="00731496">
            <w:rPr>
              <w:rFonts w:cstheme="minorHAnsi"/>
              <w:color w:val="222222"/>
              <w:shd w:val="clear" w:color="auto" w:fill="FFFFFF"/>
            </w:rPr>
            <w:instrText xml:space="preserve">CITATION Wik \l 1033 </w:instrText>
          </w:r>
          <w:r w:rsidR="0029132D">
            <w:rPr>
              <w:rFonts w:cstheme="minorHAnsi"/>
              <w:color w:val="222222"/>
              <w:shd w:val="clear" w:color="auto" w:fill="FFFFFF"/>
            </w:rPr>
            <w:fldChar w:fldCharType="separate"/>
          </w:r>
          <w:r w:rsidR="00731496">
            <w:rPr>
              <w:rFonts w:cstheme="minorHAnsi"/>
              <w:noProof/>
              <w:color w:val="222222"/>
              <w:shd w:val="clear" w:color="auto" w:fill="FFFFFF"/>
            </w:rPr>
            <w:t xml:space="preserve"> </w:t>
          </w:r>
          <w:r w:rsidR="00731496" w:rsidRPr="00731496">
            <w:rPr>
              <w:rFonts w:cstheme="minorHAnsi"/>
              <w:noProof/>
              <w:color w:val="222222"/>
              <w:shd w:val="clear" w:color="auto" w:fill="FFFFFF"/>
            </w:rPr>
            <w:t>(Wikipedia, 2019)</w:t>
          </w:r>
          <w:r w:rsidR="0029132D">
            <w:rPr>
              <w:rFonts w:cstheme="minorHAnsi"/>
              <w:color w:val="222222"/>
              <w:shd w:val="clear" w:color="auto" w:fill="FFFFFF"/>
            </w:rPr>
            <w:fldChar w:fldCharType="end"/>
          </w:r>
        </w:sdtContent>
      </w:sdt>
      <w:r w:rsidR="00682969">
        <w:rPr>
          <w:rFonts w:cstheme="minorHAnsi"/>
          <w:color w:val="222222"/>
          <w:shd w:val="clear" w:color="auto" w:fill="FFFFFF"/>
        </w:rPr>
        <w:t xml:space="preserve"> which</w:t>
      </w:r>
      <w:r w:rsidR="0029132D">
        <w:rPr>
          <w:rFonts w:cstheme="minorHAnsi"/>
          <w:color w:val="222222"/>
          <w:shd w:val="clear" w:color="auto" w:fill="FFFFFF"/>
        </w:rPr>
        <w:t xml:space="preserve"> enables the creation of  </w:t>
      </w:r>
      <w:r w:rsidR="00682969">
        <w:rPr>
          <w:rFonts w:cstheme="minorHAnsi"/>
          <w:color w:val="222222"/>
          <w:shd w:val="clear" w:color="auto" w:fill="FFFFFF"/>
        </w:rPr>
        <w:t>s</w:t>
      </w:r>
      <w:r w:rsidR="0029132D">
        <w:rPr>
          <w:rFonts w:cstheme="minorHAnsi"/>
          <w:color w:val="222222"/>
          <w:shd w:val="clear" w:color="auto" w:fill="FFFFFF"/>
        </w:rPr>
        <w:t xml:space="preserve">mart </w:t>
      </w:r>
      <w:r w:rsidR="00682969">
        <w:rPr>
          <w:rFonts w:cstheme="minorHAnsi"/>
          <w:color w:val="222222"/>
          <w:shd w:val="clear" w:color="auto" w:fill="FFFFFF"/>
        </w:rPr>
        <w:t>f</w:t>
      </w:r>
      <w:r w:rsidR="0029132D">
        <w:rPr>
          <w:rFonts w:cstheme="minorHAnsi"/>
          <w:color w:val="222222"/>
          <w:shd w:val="clear" w:color="auto" w:fill="FFFFFF"/>
        </w:rPr>
        <w:t>actories</w:t>
      </w:r>
      <w:r w:rsidR="00682969">
        <w:rPr>
          <w:rFonts w:cstheme="minorHAnsi"/>
          <w:color w:val="222222"/>
          <w:shd w:val="clear" w:color="auto" w:fill="FFFFFF"/>
        </w:rPr>
        <w:t>.  I</w:t>
      </w:r>
      <w:r w:rsidR="0029132D">
        <w:rPr>
          <w:rFonts w:cstheme="minorHAnsi"/>
          <w:color w:val="222222"/>
          <w:shd w:val="clear" w:color="auto" w:fill="FFFFFF"/>
        </w:rPr>
        <w:t>n Industry 4.0</w:t>
      </w:r>
      <w:r w:rsidR="00682969">
        <w:rPr>
          <w:rFonts w:cstheme="minorHAnsi"/>
          <w:color w:val="222222"/>
          <w:shd w:val="clear" w:color="auto" w:fill="FFFFFF"/>
        </w:rPr>
        <w:t xml:space="preserve">, interconnected </w:t>
      </w:r>
      <w:r w:rsidR="0029132D">
        <w:rPr>
          <w:rFonts w:cstheme="minorHAnsi"/>
          <w:color w:val="222222"/>
          <w:shd w:val="clear" w:color="auto" w:fill="FFFFFF"/>
        </w:rPr>
        <w:t xml:space="preserve">sensor-enabled equipment </w:t>
      </w:r>
      <w:r w:rsidR="00682969">
        <w:rPr>
          <w:rFonts w:cstheme="minorHAnsi"/>
          <w:color w:val="222222"/>
          <w:shd w:val="clear" w:color="auto" w:fill="FFFFFF"/>
        </w:rPr>
        <w:t>is required in smart factories</w:t>
      </w:r>
      <w:r w:rsidR="00C70B87">
        <w:rPr>
          <w:rFonts w:cstheme="minorHAnsi"/>
          <w:color w:val="222222"/>
          <w:shd w:val="clear" w:color="auto" w:fill="FFFFFF"/>
        </w:rPr>
        <w:t xml:space="preserve"> and </w:t>
      </w:r>
      <w:r w:rsidR="0029132D" w:rsidRPr="0029132D">
        <w:rPr>
          <w:rFonts w:cstheme="minorHAnsi"/>
          <w:color w:val="000000" w:themeColor="text1"/>
          <w:shd w:val="clear" w:color="auto" w:fill="FFFFFF"/>
        </w:rPr>
        <w:t>continuously generate data for every aspect of the manufacturing process</w:t>
      </w:r>
      <w:r w:rsidR="0029132D">
        <w:rPr>
          <w:rFonts w:cstheme="minorHAnsi"/>
          <w:color w:val="000000" w:themeColor="text1"/>
          <w:shd w:val="clear" w:color="auto" w:fill="FFFFFF"/>
        </w:rPr>
        <w:t xml:space="preserve">; </w:t>
      </w:r>
      <w:r w:rsidR="0029132D" w:rsidRPr="0029132D">
        <w:rPr>
          <w:rFonts w:cstheme="minorHAnsi"/>
          <w:color w:val="000000" w:themeColor="text1"/>
          <w:shd w:val="clear" w:color="auto" w:fill="FFFFFF"/>
        </w:rPr>
        <w:t>data that can be collected and analyzed in real time</w:t>
      </w:r>
      <w:r w:rsidR="0029132D">
        <w:rPr>
          <w:rFonts w:cstheme="minorHAnsi"/>
          <w:color w:val="000000" w:themeColor="text1"/>
          <w:shd w:val="clear" w:color="auto" w:fill="FFFFFF"/>
        </w:rPr>
        <w:t xml:space="preserve"> </w:t>
      </w:r>
      <w:sdt>
        <w:sdtPr>
          <w:rPr>
            <w:rFonts w:cstheme="minorHAnsi"/>
            <w:color w:val="000000" w:themeColor="text1"/>
            <w:shd w:val="clear" w:color="auto" w:fill="FFFFFF"/>
          </w:rPr>
          <w:id w:val="-1118675636"/>
          <w:citation/>
        </w:sdtPr>
        <w:sdtEndPr/>
        <w:sdtContent>
          <w:r w:rsidR="0029132D">
            <w:rPr>
              <w:rFonts w:cstheme="minorHAnsi"/>
              <w:color w:val="000000" w:themeColor="text1"/>
              <w:shd w:val="clear" w:color="auto" w:fill="FFFFFF"/>
            </w:rPr>
            <w:fldChar w:fldCharType="begin"/>
          </w:r>
          <w:r w:rsidR="00C321D0">
            <w:rPr>
              <w:rFonts w:cstheme="minorHAnsi"/>
              <w:color w:val="000000" w:themeColor="text1"/>
              <w:shd w:val="clear" w:color="auto" w:fill="FFFFFF"/>
            </w:rPr>
            <w:instrText xml:space="preserve">CITATION IVE \l 1033 </w:instrText>
          </w:r>
          <w:r w:rsidR="0029132D">
            <w:rPr>
              <w:rFonts w:cstheme="minorHAnsi"/>
              <w:color w:val="000000" w:themeColor="text1"/>
              <w:shd w:val="clear" w:color="auto" w:fill="FFFFFF"/>
            </w:rPr>
            <w:fldChar w:fldCharType="separate"/>
          </w:r>
          <w:r w:rsidR="00C321D0" w:rsidRPr="00C321D0">
            <w:rPr>
              <w:rFonts w:cstheme="minorHAnsi"/>
              <w:noProof/>
              <w:color w:val="000000" w:themeColor="text1"/>
              <w:shd w:val="clear" w:color="auto" w:fill="FFFFFF"/>
            </w:rPr>
            <w:t>(IVEDIX, 2017)</w:t>
          </w:r>
          <w:r w:rsidR="0029132D">
            <w:rPr>
              <w:rFonts w:cstheme="minorHAnsi"/>
              <w:color w:val="000000" w:themeColor="text1"/>
              <w:shd w:val="clear" w:color="auto" w:fill="FFFFFF"/>
            </w:rPr>
            <w:fldChar w:fldCharType="end"/>
          </w:r>
        </w:sdtContent>
      </w:sdt>
      <w:r w:rsidR="0029132D">
        <w:rPr>
          <w:rFonts w:cstheme="minorHAnsi"/>
          <w:color w:val="000000" w:themeColor="text1"/>
          <w:shd w:val="clear" w:color="auto" w:fill="FFFFFF"/>
        </w:rPr>
        <w:t xml:space="preserve">.  </w:t>
      </w:r>
    </w:p>
    <w:p w14:paraId="57DFFD72" w14:textId="77777777" w:rsidR="00FD0B57" w:rsidRDefault="00FD0B57" w:rsidP="007C3248">
      <w:pPr>
        <w:spacing w:after="0"/>
        <w:rPr>
          <w:rFonts w:cstheme="minorHAnsi"/>
          <w:color w:val="000000" w:themeColor="text1"/>
          <w:shd w:val="clear" w:color="auto" w:fill="FFFFFF"/>
        </w:rPr>
      </w:pPr>
    </w:p>
    <w:p w14:paraId="7A51F29E" w14:textId="6EA90422" w:rsidR="00C70B87" w:rsidRDefault="0029132D" w:rsidP="007C3248">
      <w:pPr>
        <w:spacing w:after="0"/>
        <w:rPr>
          <w:rFonts w:cstheme="minorHAnsi"/>
          <w:color w:val="000000" w:themeColor="text1"/>
          <w:shd w:val="clear" w:color="auto" w:fill="FFFFFF"/>
        </w:rPr>
      </w:pPr>
      <w:r>
        <w:rPr>
          <w:rFonts w:cstheme="minorHAnsi"/>
          <w:color w:val="000000" w:themeColor="text1"/>
          <w:shd w:val="clear" w:color="auto" w:fill="FFFFFF"/>
        </w:rPr>
        <w:t xml:space="preserve">Machine Learning is a key component for the predictability of failures of equipment using </w:t>
      </w:r>
      <w:r w:rsidR="00FD0B57">
        <w:rPr>
          <w:rFonts w:cstheme="minorHAnsi"/>
          <w:color w:val="000000" w:themeColor="text1"/>
          <w:shd w:val="clear" w:color="auto" w:fill="FFFFFF"/>
        </w:rPr>
        <w:t xml:space="preserve">both </w:t>
      </w:r>
      <w:r>
        <w:rPr>
          <w:rFonts w:cstheme="minorHAnsi"/>
          <w:color w:val="000000" w:themeColor="text1"/>
          <w:shd w:val="clear" w:color="auto" w:fill="FFFFFF"/>
        </w:rPr>
        <w:t>raw sensor data</w:t>
      </w:r>
      <w:r w:rsidR="00FD0B57">
        <w:rPr>
          <w:rFonts w:cstheme="minorHAnsi"/>
          <w:color w:val="000000" w:themeColor="text1"/>
          <w:shd w:val="clear" w:color="auto" w:fill="FFFFFF"/>
        </w:rPr>
        <w:t xml:space="preserve"> and engineered features</w:t>
      </w:r>
      <w:r w:rsidR="00497FCF">
        <w:rPr>
          <w:rFonts w:cstheme="minorHAnsi"/>
          <w:color w:val="000000" w:themeColor="text1"/>
          <w:shd w:val="clear" w:color="auto" w:fill="FFFFFF"/>
        </w:rPr>
        <w:t xml:space="preserve"> from raw sensor data</w:t>
      </w:r>
      <w:r>
        <w:rPr>
          <w:rFonts w:cstheme="minorHAnsi"/>
          <w:color w:val="000000" w:themeColor="text1"/>
          <w:shd w:val="clear" w:color="auto" w:fill="FFFFFF"/>
        </w:rPr>
        <w:t xml:space="preserve"> in </w:t>
      </w:r>
      <w:r w:rsidR="00FD0B57">
        <w:rPr>
          <w:rFonts w:cstheme="minorHAnsi"/>
          <w:color w:val="000000" w:themeColor="text1"/>
          <w:shd w:val="clear" w:color="auto" w:fill="FFFFFF"/>
        </w:rPr>
        <w:t>manufacturing</w:t>
      </w:r>
      <w:r>
        <w:rPr>
          <w:rFonts w:cstheme="minorHAnsi"/>
          <w:color w:val="000000" w:themeColor="text1"/>
          <w:shd w:val="clear" w:color="auto" w:fill="FFFFFF"/>
        </w:rPr>
        <w:t xml:space="preserve">.  </w:t>
      </w:r>
      <w:r w:rsidR="00C70B87">
        <w:rPr>
          <w:rFonts w:cstheme="minorHAnsi"/>
          <w:color w:val="000000" w:themeColor="text1"/>
          <w:shd w:val="clear" w:color="auto" w:fill="FFFFFF"/>
        </w:rPr>
        <w:t xml:space="preserve">Thus, providing foresight to predictive maintenance procedures before an unscheduled outage occurs.  </w:t>
      </w:r>
      <w:r>
        <w:rPr>
          <w:rFonts w:cstheme="minorHAnsi"/>
          <w:color w:val="000000" w:themeColor="text1"/>
          <w:shd w:val="clear" w:color="auto" w:fill="FFFFFF"/>
        </w:rPr>
        <w:t>The promise of Industry 4.0 is the enhancement of manufacturing productivity</w:t>
      </w:r>
      <w:r w:rsidR="00A97096">
        <w:rPr>
          <w:rFonts w:cstheme="minorHAnsi"/>
          <w:color w:val="000000" w:themeColor="text1"/>
          <w:shd w:val="clear" w:color="auto" w:fill="FFFFFF"/>
        </w:rPr>
        <w:t xml:space="preserve"> which go beyond today’s gains.  </w:t>
      </w:r>
      <w:r w:rsidR="00725588">
        <w:rPr>
          <w:rFonts w:cstheme="minorHAnsi"/>
          <w:color w:val="000000" w:themeColor="text1"/>
          <w:shd w:val="clear" w:color="auto" w:fill="FFFFFF"/>
        </w:rPr>
        <w:t>As the following diagram shows, sensors will play a major role in the push towards manufacturing automation and the smart factory.</w:t>
      </w:r>
      <w:r w:rsidR="00FD0B57">
        <w:rPr>
          <w:rFonts w:cstheme="minorHAnsi"/>
          <w:color w:val="000000" w:themeColor="text1"/>
          <w:shd w:val="clear" w:color="auto" w:fill="FFFFFF"/>
        </w:rPr>
        <w:t xml:space="preserve">  This project use</w:t>
      </w:r>
      <w:r w:rsidR="00C70B87">
        <w:rPr>
          <w:rFonts w:cstheme="minorHAnsi"/>
          <w:color w:val="000000" w:themeColor="text1"/>
          <w:shd w:val="clear" w:color="auto" w:fill="FFFFFF"/>
        </w:rPr>
        <w:t>d</w:t>
      </w:r>
      <w:r w:rsidR="00FD0B57">
        <w:rPr>
          <w:rFonts w:cstheme="minorHAnsi"/>
          <w:color w:val="000000" w:themeColor="text1"/>
          <w:shd w:val="clear" w:color="auto" w:fill="FFFFFF"/>
        </w:rPr>
        <w:t xml:space="preserve"> sensor data </w:t>
      </w:r>
      <w:r w:rsidR="00383FA0">
        <w:rPr>
          <w:rFonts w:cstheme="minorHAnsi"/>
          <w:color w:val="000000" w:themeColor="text1"/>
          <w:shd w:val="clear" w:color="auto" w:fill="FFFFFF"/>
        </w:rPr>
        <w:t>collected from monitoring ball bearing assemblies.</w:t>
      </w:r>
    </w:p>
    <w:p w14:paraId="7DEFA5AD" w14:textId="2681CEC0" w:rsidR="00C70B87" w:rsidRDefault="00497FCF" w:rsidP="00497FCF">
      <w:pPr>
        <w:spacing w:after="0"/>
        <w:jc w:val="center"/>
        <w:rPr>
          <w:rFonts w:cstheme="minorHAnsi"/>
          <w:color w:val="000000" w:themeColor="text1"/>
          <w:shd w:val="clear" w:color="auto" w:fill="FFFFFF"/>
        </w:rPr>
      </w:pPr>
      <w:r>
        <w:rPr>
          <w:noProof/>
        </w:rPr>
        <w:drawing>
          <wp:inline distT="0" distB="0" distL="0" distR="0" wp14:anchorId="33A43D7D" wp14:editId="3ED7B795">
            <wp:extent cx="2759985" cy="2330450"/>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766317" cy="2335796"/>
                    </a:xfrm>
                    <a:prstGeom prst="rect">
                      <a:avLst/>
                    </a:prstGeom>
                  </pic:spPr>
                </pic:pic>
              </a:graphicData>
            </a:graphic>
          </wp:inline>
        </w:drawing>
      </w:r>
    </w:p>
    <w:p w14:paraId="683386AA" w14:textId="3D6D753A" w:rsidR="00497FCF" w:rsidRDefault="00497FCF" w:rsidP="00497FCF">
      <w:pPr>
        <w:spacing w:after="0"/>
        <w:jc w:val="center"/>
      </w:pPr>
      <w:r>
        <w:rPr>
          <w:rFonts w:cstheme="minorHAnsi"/>
          <w:color w:val="222222"/>
          <w:shd w:val="clear" w:color="auto" w:fill="FFFFFF"/>
        </w:rPr>
        <w:t xml:space="preserve">Source: </w:t>
      </w:r>
      <w:sdt>
        <w:sdtPr>
          <w:rPr>
            <w:rFonts w:cstheme="minorHAnsi"/>
            <w:color w:val="222222"/>
            <w:shd w:val="clear" w:color="auto" w:fill="FFFFFF"/>
          </w:rPr>
          <w:id w:val="258725117"/>
          <w:citation/>
        </w:sdtPr>
        <w:sdtEndPr/>
        <w:sdtContent>
          <w:r w:rsidR="00C321D0">
            <w:rPr>
              <w:rFonts w:cstheme="minorHAnsi"/>
              <w:color w:val="222222"/>
              <w:shd w:val="clear" w:color="auto" w:fill="FFFFFF"/>
            </w:rPr>
            <w:fldChar w:fldCharType="begin"/>
          </w:r>
          <w:r w:rsidR="00C321D0">
            <w:rPr>
              <w:rFonts w:cstheme="minorHAnsi"/>
              <w:color w:val="222222"/>
              <w:shd w:val="clear" w:color="auto" w:fill="FFFFFF"/>
            </w:rPr>
            <w:instrText xml:space="preserve"> CITATION Goe17 \l 1033 </w:instrText>
          </w:r>
          <w:r w:rsidR="00C321D0">
            <w:rPr>
              <w:rFonts w:cstheme="minorHAnsi"/>
              <w:color w:val="222222"/>
              <w:shd w:val="clear" w:color="auto" w:fill="FFFFFF"/>
            </w:rPr>
            <w:fldChar w:fldCharType="separate"/>
          </w:r>
          <w:r w:rsidR="00C321D0" w:rsidRPr="00C321D0">
            <w:rPr>
              <w:rFonts w:cstheme="minorHAnsi"/>
              <w:noProof/>
              <w:color w:val="222222"/>
              <w:shd w:val="clear" w:color="auto" w:fill="FFFFFF"/>
            </w:rPr>
            <w:t>(Goel, 2017)</w:t>
          </w:r>
          <w:r w:rsidR="00C321D0">
            <w:rPr>
              <w:rFonts w:cstheme="minorHAnsi"/>
              <w:color w:val="222222"/>
              <w:shd w:val="clear" w:color="auto" w:fill="FFFFFF"/>
            </w:rPr>
            <w:fldChar w:fldCharType="end"/>
          </w:r>
        </w:sdtContent>
      </w:sdt>
    </w:p>
    <w:p w14:paraId="5CE56A80" w14:textId="77777777" w:rsidR="00497FCF" w:rsidRDefault="00497FCF" w:rsidP="00497FCF">
      <w:pPr>
        <w:spacing w:after="0"/>
        <w:jc w:val="center"/>
        <w:rPr>
          <w:rFonts w:cstheme="minorHAnsi"/>
          <w:color w:val="000000" w:themeColor="text1"/>
          <w:shd w:val="clear" w:color="auto" w:fill="FFFFFF"/>
        </w:rPr>
      </w:pPr>
    </w:p>
    <w:p w14:paraId="3FC9D828" w14:textId="59A5B294" w:rsidR="00725588" w:rsidRDefault="00383FA0" w:rsidP="007C3248">
      <w:pPr>
        <w:spacing w:after="0"/>
        <w:rPr>
          <w:rFonts w:cstheme="minorHAnsi"/>
          <w:color w:val="000000" w:themeColor="text1"/>
          <w:shd w:val="clear" w:color="auto" w:fill="FFFFFF"/>
        </w:rPr>
      </w:pPr>
      <w:r>
        <w:rPr>
          <w:rFonts w:cstheme="minorHAnsi"/>
          <w:color w:val="000000" w:themeColor="text1"/>
          <w:shd w:val="clear" w:color="auto" w:fill="FFFFFF"/>
        </w:rPr>
        <w:t xml:space="preserve">Two different approaches for predicting faulty bearings were used.  </w:t>
      </w:r>
      <w:r w:rsidR="00FD0B57">
        <w:rPr>
          <w:rFonts w:cstheme="minorHAnsi"/>
          <w:color w:val="000000" w:themeColor="text1"/>
          <w:shd w:val="clear" w:color="auto" w:fill="FFFFFF"/>
        </w:rPr>
        <w:t xml:space="preserve">Compared were </w:t>
      </w:r>
      <w:r w:rsidR="00A05FA0">
        <w:rPr>
          <w:rFonts w:cstheme="minorHAnsi"/>
          <w:color w:val="000000" w:themeColor="text1"/>
          <w:shd w:val="clear" w:color="auto" w:fill="FFFFFF"/>
        </w:rPr>
        <w:t>classic</w:t>
      </w:r>
      <w:r w:rsidR="00FD0B57">
        <w:rPr>
          <w:rFonts w:cstheme="minorHAnsi"/>
          <w:color w:val="000000" w:themeColor="text1"/>
          <w:shd w:val="clear" w:color="auto" w:fill="FFFFFF"/>
        </w:rPr>
        <w:t xml:space="preserve"> methods of predicting faulty bearings using engineered features and </w:t>
      </w:r>
      <w:r w:rsidR="00C70B87">
        <w:rPr>
          <w:rFonts w:cstheme="minorHAnsi"/>
          <w:color w:val="000000" w:themeColor="text1"/>
          <w:shd w:val="clear" w:color="auto" w:fill="FFFFFF"/>
        </w:rPr>
        <w:t>c</w:t>
      </w:r>
      <w:r w:rsidR="00FD0B57">
        <w:rPr>
          <w:rFonts w:cstheme="minorHAnsi"/>
          <w:color w:val="000000" w:themeColor="text1"/>
          <w:shd w:val="clear" w:color="auto" w:fill="FFFFFF"/>
        </w:rPr>
        <w:t xml:space="preserve">ontemporary methods using one dimensional </w:t>
      </w:r>
      <w:r w:rsidR="00C70B87">
        <w:rPr>
          <w:rFonts w:cstheme="minorHAnsi"/>
          <w:color w:val="000000" w:themeColor="text1"/>
          <w:shd w:val="clear" w:color="auto" w:fill="FFFFFF"/>
        </w:rPr>
        <w:t xml:space="preserve">Convolutional Neural Networks (1D CNN).  Results showed that both the classic and contemporary methods performed well in predicting faulty bearings.   The main difference in the two methods is </w:t>
      </w:r>
      <w:r w:rsidR="00782265">
        <w:rPr>
          <w:rFonts w:cstheme="minorHAnsi"/>
          <w:color w:val="000000" w:themeColor="text1"/>
          <w:shd w:val="clear" w:color="auto" w:fill="FFFFFF"/>
        </w:rPr>
        <w:t xml:space="preserve">an understanding of </w:t>
      </w:r>
      <w:r w:rsidR="00C70B87">
        <w:rPr>
          <w:rFonts w:cstheme="minorHAnsi"/>
          <w:color w:val="000000" w:themeColor="text1"/>
          <w:shd w:val="clear" w:color="auto" w:fill="FFFFFF"/>
        </w:rPr>
        <w:t xml:space="preserve">domain </w:t>
      </w:r>
      <w:r>
        <w:rPr>
          <w:rFonts w:cstheme="minorHAnsi"/>
          <w:color w:val="000000" w:themeColor="text1"/>
          <w:shd w:val="clear" w:color="auto" w:fill="FFFFFF"/>
        </w:rPr>
        <w:t>signal</w:t>
      </w:r>
      <w:r w:rsidR="00497FCF">
        <w:rPr>
          <w:rFonts w:cstheme="minorHAnsi"/>
          <w:color w:val="000000" w:themeColor="text1"/>
          <w:shd w:val="clear" w:color="auto" w:fill="FFFFFF"/>
        </w:rPr>
        <w:t xml:space="preserve"> </w:t>
      </w:r>
      <w:r w:rsidR="00782265">
        <w:rPr>
          <w:rFonts w:cstheme="minorHAnsi"/>
          <w:color w:val="000000" w:themeColor="text1"/>
          <w:shd w:val="clear" w:color="auto" w:fill="FFFFFF"/>
        </w:rPr>
        <w:t xml:space="preserve">theory </w:t>
      </w:r>
      <w:r w:rsidR="00C70B87">
        <w:rPr>
          <w:rFonts w:cstheme="minorHAnsi"/>
          <w:color w:val="000000" w:themeColor="text1"/>
          <w:shd w:val="clear" w:color="auto" w:fill="FFFFFF"/>
        </w:rPr>
        <w:t xml:space="preserve">is required for </w:t>
      </w:r>
      <w:r w:rsidR="00A05FA0">
        <w:rPr>
          <w:rFonts w:cstheme="minorHAnsi"/>
          <w:color w:val="000000" w:themeColor="text1"/>
          <w:shd w:val="clear" w:color="auto" w:fill="FFFFFF"/>
        </w:rPr>
        <w:t>classic</w:t>
      </w:r>
      <w:r w:rsidR="00C70B87">
        <w:rPr>
          <w:rFonts w:cstheme="minorHAnsi"/>
          <w:color w:val="000000" w:themeColor="text1"/>
          <w:shd w:val="clear" w:color="auto" w:fill="FFFFFF"/>
        </w:rPr>
        <w:t xml:space="preserve"> methods while very little knowledge of </w:t>
      </w:r>
      <w:r w:rsidR="00782265">
        <w:rPr>
          <w:rFonts w:cstheme="minorHAnsi"/>
          <w:color w:val="000000" w:themeColor="text1"/>
          <w:shd w:val="clear" w:color="auto" w:fill="FFFFFF"/>
        </w:rPr>
        <w:t>signal theory</w:t>
      </w:r>
      <w:r w:rsidR="00C70B87">
        <w:rPr>
          <w:rFonts w:cstheme="minorHAnsi"/>
          <w:color w:val="000000" w:themeColor="text1"/>
          <w:shd w:val="clear" w:color="auto" w:fill="FFFFFF"/>
        </w:rPr>
        <w:t xml:space="preserve"> is needed for 1D CNN.  However, understanding the results and improving results based on the data is much easier with </w:t>
      </w:r>
      <w:r w:rsidR="00A05FA0">
        <w:rPr>
          <w:rFonts w:cstheme="minorHAnsi"/>
          <w:color w:val="000000" w:themeColor="text1"/>
          <w:shd w:val="clear" w:color="auto" w:fill="FFFFFF"/>
        </w:rPr>
        <w:t>classic</w:t>
      </w:r>
      <w:r w:rsidR="00C70B87">
        <w:rPr>
          <w:rFonts w:cstheme="minorHAnsi"/>
          <w:color w:val="000000" w:themeColor="text1"/>
          <w:shd w:val="clear" w:color="auto" w:fill="FFFFFF"/>
        </w:rPr>
        <w:t xml:space="preserve"> methods </w:t>
      </w:r>
      <w:r>
        <w:rPr>
          <w:rFonts w:cstheme="minorHAnsi"/>
          <w:color w:val="000000" w:themeColor="text1"/>
          <w:shd w:val="clear" w:color="auto" w:fill="FFFFFF"/>
        </w:rPr>
        <w:t xml:space="preserve">due to requirements of </w:t>
      </w:r>
      <w:r w:rsidR="00C70B87">
        <w:rPr>
          <w:rFonts w:cstheme="minorHAnsi"/>
          <w:color w:val="000000" w:themeColor="text1"/>
          <w:shd w:val="clear" w:color="auto" w:fill="FFFFFF"/>
        </w:rPr>
        <w:t>having domain knowledge.</w:t>
      </w:r>
      <w:r>
        <w:rPr>
          <w:rFonts w:cstheme="minorHAnsi"/>
          <w:color w:val="000000" w:themeColor="text1"/>
          <w:shd w:val="clear" w:color="auto" w:fill="FFFFFF"/>
        </w:rPr>
        <w:t xml:space="preserve">  Two- and three-dimensional CNN often required large amounts of data for training; however, 1D CNN required about the same amount of data as </w:t>
      </w:r>
      <w:r w:rsidR="00A05FA0">
        <w:rPr>
          <w:rFonts w:cstheme="minorHAnsi"/>
          <w:color w:val="000000" w:themeColor="text1"/>
          <w:shd w:val="clear" w:color="auto" w:fill="FFFFFF"/>
        </w:rPr>
        <w:t>classic</w:t>
      </w:r>
      <w:r>
        <w:rPr>
          <w:rFonts w:cstheme="minorHAnsi"/>
          <w:color w:val="000000" w:themeColor="text1"/>
          <w:shd w:val="clear" w:color="auto" w:fill="FFFFFF"/>
        </w:rPr>
        <w:t xml:space="preserve"> methods.  This makes it very attractive as an alternative to the </w:t>
      </w:r>
      <w:r w:rsidR="00A05FA0">
        <w:rPr>
          <w:rFonts w:cstheme="minorHAnsi"/>
          <w:color w:val="000000" w:themeColor="text1"/>
          <w:shd w:val="clear" w:color="auto" w:fill="FFFFFF"/>
        </w:rPr>
        <w:t>classic</w:t>
      </w:r>
      <w:r>
        <w:rPr>
          <w:rFonts w:cstheme="minorHAnsi"/>
          <w:color w:val="000000" w:themeColor="text1"/>
          <w:shd w:val="clear" w:color="auto" w:fill="FFFFFF"/>
        </w:rPr>
        <w:t xml:space="preserve"> methods. </w:t>
      </w:r>
    </w:p>
    <w:p w14:paraId="4A01FB51" w14:textId="77777777" w:rsidR="00C70B87" w:rsidRDefault="00C70B87" w:rsidP="007C3248">
      <w:pPr>
        <w:spacing w:after="0"/>
      </w:pPr>
    </w:p>
    <w:p w14:paraId="107FDBDB" w14:textId="162A38ED" w:rsidR="00C70B87" w:rsidRPr="00E7172E" w:rsidRDefault="00C70B87" w:rsidP="002F45D5">
      <w:pPr>
        <w:pStyle w:val="Heading1"/>
      </w:pPr>
      <w:bookmarkStart w:id="1" w:name="_Toc31879367"/>
      <w:r w:rsidRPr="00E7172E">
        <w:lastRenderedPageBreak/>
        <w:t>Introduction</w:t>
      </w:r>
      <w:bookmarkEnd w:id="1"/>
    </w:p>
    <w:p w14:paraId="6CD69DA8" w14:textId="77777777" w:rsidR="00C70B87" w:rsidRDefault="00C70B87" w:rsidP="007C3248">
      <w:pPr>
        <w:spacing w:after="0"/>
      </w:pPr>
    </w:p>
    <w:p w14:paraId="334D77E1" w14:textId="502F81DD" w:rsidR="00725588" w:rsidRDefault="00725588" w:rsidP="007C3248">
      <w:pPr>
        <w:spacing w:after="0"/>
      </w:pPr>
      <w:r>
        <w:t>In a smart factory, the following depicts the roles of sensors in the smart factory.</w:t>
      </w:r>
      <w:r w:rsidR="00EC1604">
        <w:t xml:space="preserve">  Sensors that monitor vibration, temperature</w:t>
      </w:r>
      <w:r w:rsidR="00682969">
        <w:t>,</w:t>
      </w:r>
      <w:r w:rsidR="00EC1604">
        <w:t xml:space="preserve"> acceleration</w:t>
      </w:r>
      <w:r w:rsidR="00682969">
        <w:t>, audio, images and other signals</w:t>
      </w:r>
      <w:r w:rsidR="00EC1604">
        <w:t xml:space="preserve"> </w:t>
      </w:r>
      <w:r w:rsidR="00383FA0">
        <w:t>are</w:t>
      </w:r>
      <w:r w:rsidR="00EC1604">
        <w:t xml:space="preserve"> used.</w:t>
      </w:r>
    </w:p>
    <w:p w14:paraId="34AA2DB4" w14:textId="77777777" w:rsidR="00490811" w:rsidRDefault="00490811" w:rsidP="007C3248">
      <w:pPr>
        <w:spacing w:after="0"/>
      </w:pPr>
    </w:p>
    <w:p w14:paraId="24BD0CE6" w14:textId="7FA8148C" w:rsidR="00725588" w:rsidRDefault="00725588" w:rsidP="000B1536">
      <w:pPr>
        <w:spacing w:after="0"/>
        <w:jc w:val="center"/>
        <w:rPr>
          <w:rFonts w:cstheme="minorHAnsi"/>
          <w:color w:val="222222"/>
          <w:shd w:val="clear" w:color="auto" w:fill="FFFFFF"/>
        </w:rPr>
      </w:pPr>
      <w:r>
        <w:rPr>
          <w:noProof/>
        </w:rPr>
        <w:drawing>
          <wp:inline distT="0" distB="0" distL="0" distR="0" wp14:anchorId="4596299A" wp14:editId="457BCCF1">
            <wp:extent cx="4464050" cy="57565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490649" cy="579083"/>
                    </a:xfrm>
                    <a:prstGeom prst="rect">
                      <a:avLst/>
                    </a:prstGeom>
                  </pic:spPr>
                </pic:pic>
              </a:graphicData>
            </a:graphic>
          </wp:inline>
        </w:drawing>
      </w:r>
    </w:p>
    <w:p w14:paraId="6E294DF8" w14:textId="77777777" w:rsidR="00490811" w:rsidRDefault="00490811" w:rsidP="007C3248">
      <w:pPr>
        <w:spacing w:after="0"/>
        <w:rPr>
          <w:rFonts w:cstheme="minorHAnsi"/>
          <w:color w:val="222222"/>
          <w:shd w:val="clear" w:color="auto" w:fill="FFFFFF"/>
        </w:rPr>
      </w:pPr>
    </w:p>
    <w:p w14:paraId="0E5F89E4" w14:textId="63DBF88D" w:rsidR="00EC1604" w:rsidRDefault="00EC1604" w:rsidP="007C3248">
      <w:pPr>
        <w:spacing w:after="0"/>
        <w:rPr>
          <w:rFonts w:cstheme="minorHAnsi"/>
          <w:color w:val="333333"/>
          <w:shd w:val="clear" w:color="auto" w:fill="FCFCFC"/>
        </w:rPr>
      </w:pPr>
      <w:r>
        <w:rPr>
          <w:rFonts w:cstheme="minorHAnsi"/>
          <w:color w:val="222222"/>
          <w:shd w:val="clear" w:color="auto" w:fill="FFFFFF"/>
        </w:rPr>
        <w:t xml:space="preserve">Sensor data is more available than ever.  Industry 4.0 refers to the next step in industrial technology, with robotics, computers and equipment becoming connected to the Internet of Things (IoT) and enhanced by machine learning algorithms.  </w:t>
      </w:r>
      <w:r w:rsidRPr="00EC1604">
        <w:rPr>
          <w:rFonts w:cstheme="minorHAnsi"/>
          <w:color w:val="000000" w:themeColor="text1"/>
          <w:shd w:val="clear" w:color="auto" w:fill="FCFCFC"/>
        </w:rPr>
        <w:t>With this accessibility, managers, executives and </w:t>
      </w:r>
      <w:hyperlink r:id="rId10" w:tgtFrame="_blank" w:history="1">
        <w:r w:rsidRPr="00EC1604">
          <w:rPr>
            <w:rStyle w:val="Hyperlink"/>
            <w:rFonts w:cstheme="minorHAnsi"/>
            <w:color w:val="000000" w:themeColor="text1"/>
            <w:u w:val="none"/>
            <w:shd w:val="clear" w:color="auto" w:fill="FCFCFC"/>
          </w:rPr>
          <w:t>data</w:t>
        </w:r>
        <w:r w:rsidRPr="00EC1604">
          <w:rPr>
            <w:rStyle w:val="Hyperlink"/>
            <w:rFonts w:cstheme="minorHAnsi"/>
            <w:color w:val="000000" w:themeColor="text1"/>
            <w:shd w:val="clear" w:color="auto" w:fill="FCFCFC"/>
          </w:rPr>
          <w:t xml:space="preserve"> </w:t>
        </w:r>
        <w:r w:rsidRPr="00EC1604">
          <w:rPr>
            <w:rStyle w:val="Hyperlink"/>
            <w:rFonts w:cstheme="minorHAnsi"/>
            <w:color w:val="000000" w:themeColor="text1"/>
            <w:u w:val="none"/>
            <w:shd w:val="clear" w:color="auto" w:fill="FCFCFC"/>
          </w:rPr>
          <w:t>scientists</w:t>
        </w:r>
      </w:hyperlink>
      <w:r w:rsidRPr="00EC1604">
        <w:rPr>
          <w:rFonts w:cstheme="minorHAnsi"/>
          <w:color w:val="000000" w:themeColor="text1"/>
          <w:shd w:val="clear" w:color="auto" w:fill="FCFCFC"/>
        </w:rPr>
        <w:t> can use that insight to improve the efficiency and productivity of the whole operation.</w:t>
      </w:r>
      <w:r>
        <w:rPr>
          <w:rFonts w:cstheme="minorHAnsi"/>
          <w:color w:val="000000" w:themeColor="text1"/>
          <w:shd w:val="clear" w:color="auto" w:fill="FCFCFC"/>
        </w:rPr>
        <w:t xml:space="preserve">  </w:t>
      </w:r>
      <w:r w:rsidRPr="00EC1604">
        <w:rPr>
          <w:rFonts w:cstheme="minorHAnsi"/>
          <w:color w:val="000000" w:themeColor="text1"/>
          <w:shd w:val="clear" w:color="auto" w:fill="FCFCFC"/>
        </w:rPr>
        <w:t>“</w:t>
      </w:r>
      <w:r w:rsidRPr="00EC1604">
        <w:rPr>
          <w:rFonts w:cstheme="minorHAnsi"/>
          <w:color w:val="333333"/>
          <w:shd w:val="clear" w:color="auto" w:fill="FCFCFC"/>
        </w:rPr>
        <w:t>People are now looking at how to leverage industrial IoT sensor data to project things that may happen - predictive maintenance, line management or quality control”</w:t>
      </w:r>
      <w:r>
        <w:rPr>
          <w:rFonts w:cstheme="minorHAnsi"/>
          <w:color w:val="333333"/>
          <w:shd w:val="clear" w:color="auto" w:fill="FCFCFC"/>
        </w:rPr>
        <w:t xml:space="preserve"> </w:t>
      </w:r>
      <w:sdt>
        <w:sdtPr>
          <w:rPr>
            <w:rFonts w:cstheme="minorHAnsi"/>
            <w:color w:val="333333"/>
            <w:shd w:val="clear" w:color="auto" w:fill="FCFCFC"/>
          </w:rPr>
          <w:id w:val="-1723658487"/>
          <w:citation/>
        </w:sdtPr>
        <w:sdtEndPr/>
        <w:sdtContent>
          <w:r>
            <w:rPr>
              <w:rFonts w:cstheme="minorHAnsi"/>
              <w:color w:val="333333"/>
              <w:shd w:val="clear" w:color="auto" w:fill="FCFCFC"/>
            </w:rPr>
            <w:fldChar w:fldCharType="begin"/>
          </w:r>
          <w:r w:rsidR="00C321D0">
            <w:rPr>
              <w:rFonts w:cstheme="minorHAnsi"/>
              <w:color w:val="333333"/>
              <w:shd w:val="clear" w:color="auto" w:fill="FCFCFC"/>
            </w:rPr>
            <w:instrText xml:space="preserve">CITATION Cha \l 1033 </w:instrText>
          </w:r>
          <w:r>
            <w:rPr>
              <w:rFonts w:cstheme="minorHAnsi"/>
              <w:color w:val="333333"/>
              <w:shd w:val="clear" w:color="auto" w:fill="FCFCFC"/>
            </w:rPr>
            <w:fldChar w:fldCharType="separate"/>
          </w:r>
          <w:r w:rsidR="00C321D0" w:rsidRPr="00C321D0">
            <w:rPr>
              <w:rFonts w:cstheme="minorHAnsi"/>
              <w:noProof/>
              <w:color w:val="333333"/>
              <w:shd w:val="clear" w:color="auto" w:fill="FCFCFC"/>
            </w:rPr>
            <w:t>(Tower-Clark, 2019)</w:t>
          </w:r>
          <w:r>
            <w:rPr>
              <w:rFonts w:cstheme="minorHAnsi"/>
              <w:color w:val="333333"/>
              <w:shd w:val="clear" w:color="auto" w:fill="FCFCFC"/>
            </w:rPr>
            <w:fldChar w:fldCharType="end"/>
          </w:r>
        </w:sdtContent>
      </w:sdt>
    </w:p>
    <w:p w14:paraId="70A37A53" w14:textId="77777777" w:rsidR="007C3248" w:rsidRDefault="007C3248" w:rsidP="007C3248">
      <w:pPr>
        <w:spacing w:after="0"/>
        <w:rPr>
          <w:rFonts w:cstheme="minorHAnsi"/>
          <w:color w:val="333333"/>
          <w:shd w:val="clear" w:color="auto" w:fill="FCFCFC"/>
        </w:rPr>
      </w:pPr>
    </w:p>
    <w:p w14:paraId="6CDA87B5" w14:textId="179E9D96" w:rsidR="00A32F16" w:rsidRDefault="00383FA0" w:rsidP="007C3248">
      <w:pPr>
        <w:spacing w:after="0"/>
        <w:rPr>
          <w:rFonts w:cstheme="minorHAnsi"/>
          <w:color w:val="222222"/>
          <w:shd w:val="clear" w:color="auto" w:fill="FFFFFF"/>
        </w:rPr>
      </w:pPr>
      <w:r>
        <w:rPr>
          <w:rFonts w:cstheme="minorHAnsi"/>
          <w:color w:val="333333"/>
          <w:shd w:val="clear" w:color="auto" w:fill="FCFCFC"/>
        </w:rPr>
        <w:t>This project</w:t>
      </w:r>
      <w:r w:rsidR="00EC1604">
        <w:rPr>
          <w:rFonts w:cstheme="minorHAnsi"/>
          <w:color w:val="333333"/>
          <w:shd w:val="clear" w:color="auto" w:fill="FCFCFC"/>
        </w:rPr>
        <w:t xml:space="preserve"> </w:t>
      </w:r>
      <w:r w:rsidR="007C3248">
        <w:rPr>
          <w:rFonts w:cstheme="minorHAnsi"/>
          <w:color w:val="333333"/>
          <w:shd w:val="clear" w:color="auto" w:fill="FCFCFC"/>
        </w:rPr>
        <w:t>us</w:t>
      </w:r>
      <w:r>
        <w:rPr>
          <w:rFonts w:cstheme="minorHAnsi"/>
          <w:color w:val="333333"/>
          <w:shd w:val="clear" w:color="auto" w:fill="FCFCFC"/>
        </w:rPr>
        <w:t>es</w:t>
      </w:r>
      <w:r w:rsidR="007C3248">
        <w:rPr>
          <w:rFonts w:cstheme="minorHAnsi"/>
          <w:color w:val="333333"/>
          <w:shd w:val="clear" w:color="auto" w:fill="FCFCFC"/>
        </w:rPr>
        <w:t xml:space="preserve"> sensor accelerometer data to predict failures of industrial equipment.  </w:t>
      </w:r>
      <w:r w:rsidR="00EC1604" w:rsidRPr="00EC1604">
        <w:rPr>
          <w:rFonts w:cstheme="minorHAnsi"/>
          <w:color w:val="222222"/>
          <w:shd w:val="clear" w:color="auto" w:fill="FFFFFF"/>
        </w:rPr>
        <w:t>Data was created by the Case Western Reserve University containing normal and faulty bearings. Experiments were conducted using a 2 hp Reliance Electric motor, and acceleration data was measured at locations near to and remote from the motor bearings</w:t>
      </w:r>
      <w:r w:rsidR="007C3248">
        <w:rPr>
          <w:rFonts w:cstheme="minorHAnsi"/>
          <w:color w:val="222222"/>
          <w:shd w:val="clear" w:color="auto" w:fill="FFFFFF"/>
        </w:rPr>
        <w:t xml:space="preserve"> using sensors</w:t>
      </w:r>
      <w:r w:rsidR="00EC1604" w:rsidRPr="00EC1604">
        <w:rPr>
          <w:rFonts w:cstheme="minorHAnsi"/>
          <w:color w:val="222222"/>
          <w:shd w:val="clear" w:color="auto" w:fill="FFFFFF"/>
        </w:rPr>
        <w:t xml:space="preserve">. </w:t>
      </w:r>
      <w:r w:rsidR="00A32F16">
        <w:rPr>
          <w:rFonts w:cstheme="minorHAnsi"/>
          <w:color w:val="222222"/>
          <w:shd w:val="clear" w:color="auto" w:fill="FFFFFF"/>
        </w:rPr>
        <w:t xml:space="preserve">  The following picture shows the machinery.</w:t>
      </w:r>
    </w:p>
    <w:p w14:paraId="3B102FA0" w14:textId="76FFE670" w:rsidR="00A32F16" w:rsidRDefault="00A32F16" w:rsidP="007C3248">
      <w:pPr>
        <w:spacing w:after="0"/>
        <w:rPr>
          <w:rFonts w:cstheme="minorHAnsi"/>
          <w:color w:val="222222"/>
          <w:shd w:val="clear" w:color="auto" w:fill="FFFFFF"/>
        </w:rPr>
      </w:pPr>
    </w:p>
    <w:p w14:paraId="5238444F" w14:textId="53A15AA6" w:rsidR="00A32F16" w:rsidRDefault="00A32F16" w:rsidP="00A32F16">
      <w:pPr>
        <w:spacing w:after="0"/>
        <w:jc w:val="center"/>
        <w:rPr>
          <w:rFonts w:cstheme="minorHAnsi"/>
          <w:color w:val="222222"/>
          <w:shd w:val="clear" w:color="auto" w:fill="FFFFFF"/>
        </w:rPr>
      </w:pPr>
      <w:r>
        <w:rPr>
          <w:noProof/>
        </w:rPr>
        <w:drawing>
          <wp:inline distT="0" distB="0" distL="0" distR="0" wp14:anchorId="701F64E0" wp14:editId="54A6BD10">
            <wp:extent cx="2806700" cy="1714015"/>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29342" cy="1727842"/>
                    </a:xfrm>
                    <a:prstGeom prst="rect">
                      <a:avLst/>
                    </a:prstGeom>
                  </pic:spPr>
                </pic:pic>
              </a:graphicData>
            </a:graphic>
          </wp:inline>
        </w:drawing>
      </w:r>
    </w:p>
    <w:p w14:paraId="3144AF29" w14:textId="43917CDB" w:rsidR="00A32F16" w:rsidRDefault="00A32F16" w:rsidP="00A32F16">
      <w:pPr>
        <w:spacing w:after="0"/>
        <w:jc w:val="center"/>
      </w:pPr>
      <w:r>
        <w:rPr>
          <w:rFonts w:cstheme="minorHAnsi"/>
          <w:color w:val="222222"/>
          <w:shd w:val="clear" w:color="auto" w:fill="FFFFFF"/>
        </w:rPr>
        <w:t xml:space="preserve">Source: </w:t>
      </w:r>
      <w:sdt>
        <w:sdtPr>
          <w:rPr>
            <w:rFonts w:cstheme="minorHAnsi"/>
            <w:color w:val="222222"/>
            <w:shd w:val="clear" w:color="auto" w:fill="FFFFFF"/>
          </w:rPr>
          <w:id w:val="112492369"/>
          <w:citation/>
        </w:sdtPr>
        <w:sdtEndPr/>
        <w:sdtContent>
          <w:r w:rsidR="00731496">
            <w:rPr>
              <w:rFonts w:cstheme="minorHAnsi"/>
              <w:color w:val="222222"/>
              <w:shd w:val="clear" w:color="auto" w:fill="FFFFFF"/>
            </w:rPr>
            <w:fldChar w:fldCharType="begin"/>
          </w:r>
          <w:r w:rsidR="00731496">
            <w:rPr>
              <w:rFonts w:cstheme="minorHAnsi"/>
              <w:color w:val="222222"/>
              <w:shd w:val="clear" w:color="auto" w:fill="FFFFFF"/>
            </w:rPr>
            <w:instrText xml:space="preserve">CITATION Uni \l 1033 </w:instrText>
          </w:r>
          <w:r w:rsidR="00731496">
            <w:rPr>
              <w:rFonts w:cstheme="minorHAnsi"/>
              <w:color w:val="222222"/>
              <w:shd w:val="clear" w:color="auto" w:fill="FFFFFF"/>
            </w:rPr>
            <w:fldChar w:fldCharType="separate"/>
          </w:r>
          <w:r w:rsidR="00731496" w:rsidRPr="00731496">
            <w:rPr>
              <w:rFonts w:cstheme="minorHAnsi"/>
              <w:noProof/>
              <w:color w:val="222222"/>
              <w:shd w:val="clear" w:color="auto" w:fill="FFFFFF"/>
            </w:rPr>
            <w:t>(CaseWestern)</w:t>
          </w:r>
          <w:r w:rsidR="00731496">
            <w:rPr>
              <w:rFonts w:cstheme="minorHAnsi"/>
              <w:color w:val="222222"/>
              <w:shd w:val="clear" w:color="auto" w:fill="FFFFFF"/>
            </w:rPr>
            <w:fldChar w:fldCharType="end"/>
          </w:r>
        </w:sdtContent>
      </w:sdt>
    </w:p>
    <w:p w14:paraId="0F77123B" w14:textId="77777777" w:rsidR="00A32F16" w:rsidRDefault="00A32F16" w:rsidP="007C3248">
      <w:pPr>
        <w:spacing w:after="0"/>
        <w:rPr>
          <w:rFonts w:cstheme="minorHAnsi"/>
          <w:color w:val="222222"/>
          <w:shd w:val="clear" w:color="auto" w:fill="FFFFFF"/>
        </w:rPr>
      </w:pPr>
    </w:p>
    <w:p w14:paraId="6EDDF8EE" w14:textId="0F4772DE" w:rsidR="008A26B7" w:rsidRDefault="00EC1604" w:rsidP="007C3248">
      <w:pPr>
        <w:spacing w:after="0"/>
        <w:rPr>
          <w:rFonts w:cstheme="minorHAnsi"/>
          <w:color w:val="222222"/>
          <w:shd w:val="clear" w:color="auto" w:fill="FFFFFF"/>
        </w:rPr>
      </w:pPr>
      <w:r w:rsidRPr="00EC1604">
        <w:rPr>
          <w:rFonts w:cstheme="minorHAnsi"/>
          <w:color w:val="222222"/>
          <w:shd w:val="clear" w:color="auto" w:fill="FFFFFF"/>
        </w:rPr>
        <w:t xml:space="preserve">Accelerometers were placed on the fan end and drive end of the motor as well as the base </w:t>
      </w:r>
      <w:r w:rsidR="00682969">
        <w:rPr>
          <w:rFonts w:cstheme="minorHAnsi"/>
          <w:color w:val="222222"/>
          <w:shd w:val="clear" w:color="auto" w:fill="FFFFFF"/>
        </w:rPr>
        <w:t>part</w:t>
      </w:r>
      <w:r w:rsidRPr="00EC1604">
        <w:rPr>
          <w:rFonts w:cstheme="minorHAnsi"/>
          <w:color w:val="222222"/>
          <w:shd w:val="clear" w:color="auto" w:fill="FFFFFF"/>
        </w:rPr>
        <w:t xml:space="preserve"> of the motor.  Accelerometers were placed at the 12 o’clock position at both the drive end and fan end of the motor housing</w:t>
      </w:r>
      <w:r w:rsidRPr="00682969">
        <w:rPr>
          <w:rFonts w:cstheme="minorHAnsi"/>
          <w:color w:val="222222"/>
          <w:shd w:val="clear" w:color="auto" w:fill="FFFFFF"/>
        </w:rPr>
        <w:t xml:space="preserve">.  </w:t>
      </w:r>
      <w:r w:rsidR="00682969" w:rsidRPr="00682969">
        <w:rPr>
          <w:rFonts w:cstheme="minorHAnsi"/>
          <w:color w:val="313030"/>
          <w:shd w:val="clear" w:color="auto" w:fill="FFFFFF"/>
        </w:rPr>
        <w:t>Outer raceway faults are stationary faults, therefore placement of the fault relative to the load zone of the bearing has a direct impact on the vibration response of the motor/bearing system. In order to quantify this effect, experiments were conducted for both fan and drive end bearings with outer raceway faults located at 3 o’clock (directly in the load zone), at 6 o’clock (orthogonal to the load zone), and at 12 o’clock</w:t>
      </w:r>
      <w:r w:rsidR="00682969">
        <w:rPr>
          <w:rFonts w:cstheme="minorHAnsi"/>
          <w:color w:val="222222"/>
          <w:shd w:val="clear" w:color="auto" w:fill="FFFFFF"/>
        </w:rPr>
        <w:t xml:space="preserve">.  </w:t>
      </w:r>
      <w:r w:rsidRPr="00EC1604">
        <w:rPr>
          <w:rFonts w:cstheme="minorHAnsi"/>
          <w:color w:val="222222"/>
          <w:shd w:val="clear" w:color="auto" w:fill="FFFFFF"/>
        </w:rPr>
        <w:t>Vibration signals were collected using a 16 channel DAT recorder, and were post processed in a Matlab format</w:t>
      </w:r>
      <w:r w:rsidR="00682969">
        <w:rPr>
          <w:rFonts w:cstheme="minorHAnsi"/>
          <w:color w:val="222222"/>
          <w:shd w:val="clear" w:color="auto" w:fill="FFFFFF"/>
        </w:rPr>
        <w:t xml:space="preserve"> </w:t>
      </w:r>
      <w:sdt>
        <w:sdtPr>
          <w:rPr>
            <w:rFonts w:cstheme="minorHAnsi"/>
            <w:color w:val="222222"/>
            <w:shd w:val="clear" w:color="auto" w:fill="FFFFFF"/>
          </w:rPr>
          <w:id w:val="-1364968909"/>
          <w:citation/>
        </w:sdtPr>
        <w:sdtEndPr/>
        <w:sdtContent>
          <w:r w:rsidR="00C321D0">
            <w:rPr>
              <w:rFonts w:cstheme="minorHAnsi"/>
              <w:color w:val="222222"/>
              <w:shd w:val="clear" w:color="auto" w:fill="FFFFFF"/>
            </w:rPr>
            <w:fldChar w:fldCharType="begin"/>
          </w:r>
          <w:r w:rsidR="00C321D0">
            <w:rPr>
              <w:rFonts w:cstheme="minorHAnsi"/>
              <w:color w:val="222222"/>
              <w:shd w:val="clear" w:color="auto" w:fill="FFFFFF"/>
            </w:rPr>
            <w:instrText xml:space="preserve"> CITATION Uni \l 1033 </w:instrText>
          </w:r>
          <w:r w:rsidR="00C321D0">
            <w:rPr>
              <w:rFonts w:cstheme="minorHAnsi"/>
              <w:color w:val="222222"/>
              <w:shd w:val="clear" w:color="auto" w:fill="FFFFFF"/>
            </w:rPr>
            <w:fldChar w:fldCharType="separate"/>
          </w:r>
          <w:r w:rsidR="00C321D0" w:rsidRPr="00C321D0">
            <w:rPr>
              <w:rFonts w:cstheme="minorHAnsi"/>
              <w:noProof/>
              <w:color w:val="222222"/>
              <w:shd w:val="clear" w:color="auto" w:fill="FFFFFF"/>
            </w:rPr>
            <w:t>(CaseWestern)</w:t>
          </w:r>
          <w:r w:rsidR="00C321D0">
            <w:rPr>
              <w:rFonts w:cstheme="minorHAnsi"/>
              <w:color w:val="222222"/>
              <w:shd w:val="clear" w:color="auto" w:fill="FFFFFF"/>
            </w:rPr>
            <w:fldChar w:fldCharType="end"/>
          </w:r>
        </w:sdtContent>
      </w:sdt>
      <w:r w:rsidR="00C321D0">
        <w:rPr>
          <w:rFonts w:cstheme="minorHAnsi"/>
          <w:color w:val="222222"/>
          <w:shd w:val="clear" w:color="auto" w:fill="FFFFFF"/>
        </w:rPr>
        <w:t>.</w:t>
      </w:r>
      <w:r w:rsidRPr="00EC1604">
        <w:rPr>
          <w:rFonts w:cstheme="minorHAnsi"/>
          <w:color w:val="222222"/>
          <w:shd w:val="clear" w:color="auto" w:fill="FFFFFF"/>
        </w:rPr>
        <w:t xml:space="preserve"> </w:t>
      </w:r>
      <w:r w:rsidR="005536B4">
        <w:rPr>
          <w:rFonts w:cstheme="minorHAnsi"/>
          <w:color w:val="222222"/>
          <w:shd w:val="clear" w:color="auto" w:fill="FFFFFF"/>
        </w:rPr>
        <w:t xml:space="preserve"> </w:t>
      </w:r>
      <w:r w:rsidR="00A32F16">
        <w:rPr>
          <w:rFonts w:cstheme="minorHAnsi"/>
          <w:color w:val="222222"/>
          <w:shd w:val="clear" w:color="auto" w:fill="FFFFFF"/>
        </w:rPr>
        <w:t xml:space="preserve">Vibration data was collected for both inner and outer raceways for both drive end and fan end parts of the motor.  </w:t>
      </w:r>
    </w:p>
    <w:p w14:paraId="28926F8A" w14:textId="77777777" w:rsidR="008A26B7" w:rsidRDefault="008A26B7" w:rsidP="007C3248">
      <w:pPr>
        <w:spacing w:after="0"/>
        <w:rPr>
          <w:rFonts w:cstheme="minorHAnsi"/>
          <w:color w:val="222222"/>
          <w:shd w:val="clear" w:color="auto" w:fill="FFFFFF"/>
        </w:rPr>
      </w:pPr>
    </w:p>
    <w:p w14:paraId="58E553A7" w14:textId="77777777" w:rsidR="00BA0F84" w:rsidRDefault="00BA0F84" w:rsidP="007C3248">
      <w:pPr>
        <w:spacing w:after="0"/>
        <w:rPr>
          <w:rFonts w:cstheme="minorHAnsi"/>
          <w:color w:val="222222"/>
          <w:shd w:val="clear" w:color="auto" w:fill="FFFFFF"/>
        </w:rPr>
      </w:pPr>
    </w:p>
    <w:p w14:paraId="3914E1FA" w14:textId="79DE1C01" w:rsidR="00A32F16" w:rsidRDefault="00A32F16" w:rsidP="007C3248">
      <w:pPr>
        <w:spacing w:after="0"/>
        <w:rPr>
          <w:rFonts w:cstheme="minorHAnsi"/>
          <w:color w:val="222222"/>
          <w:shd w:val="clear" w:color="auto" w:fill="FFFFFF"/>
        </w:rPr>
      </w:pPr>
      <w:r>
        <w:rPr>
          <w:rFonts w:cstheme="minorHAnsi"/>
          <w:color w:val="222222"/>
          <w:shd w:val="clear" w:color="auto" w:fill="FFFFFF"/>
        </w:rPr>
        <w:lastRenderedPageBreak/>
        <w:t>The following figure shows the components of a SKF bearing assembly.</w:t>
      </w:r>
    </w:p>
    <w:p w14:paraId="23487C16" w14:textId="2ECD2193" w:rsidR="00A32F16" w:rsidRDefault="00A32F16" w:rsidP="007C3248">
      <w:pPr>
        <w:spacing w:after="0"/>
        <w:rPr>
          <w:rFonts w:cstheme="minorHAnsi"/>
          <w:color w:val="222222"/>
          <w:shd w:val="clear" w:color="auto" w:fill="FFFFFF"/>
        </w:rPr>
      </w:pPr>
    </w:p>
    <w:p w14:paraId="0E8DC61E" w14:textId="6FF62BD6" w:rsidR="00A32F16" w:rsidRDefault="00A32F16" w:rsidP="00A32F16">
      <w:pPr>
        <w:spacing w:after="0"/>
        <w:jc w:val="center"/>
        <w:rPr>
          <w:rFonts w:cstheme="minorHAnsi"/>
          <w:color w:val="222222"/>
          <w:shd w:val="clear" w:color="auto" w:fill="FFFFFF"/>
        </w:rPr>
      </w:pPr>
      <w:r>
        <w:rPr>
          <w:noProof/>
        </w:rPr>
        <w:drawing>
          <wp:inline distT="0" distB="0" distL="0" distR="0" wp14:anchorId="51FCA0C2" wp14:editId="63B02198">
            <wp:extent cx="2470142" cy="1326382"/>
            <wp:effectExtent l="0" t="0" r="6985"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486006" cy="1334900"/>
                    </a:xfrm>
                    <a:prstGeom prst="rect">
                      <a:avLst/>
                    </a:prstGeom>
                  </pic:spPr>
                </pic:pic>
              </a:graphicData>
            </a:graphic>
          </wp:inline>
        </w:drawing>
      </w:r>
    </w:p>
    <w:p w14:paraId="20297B51" w14:textId="4AFF8A6D" w:rsidR="00A32F16" w:rsidRDefault="00A32F16" w:rsidP="00A32F16">
      <w:pPr>
        <w:spacing w:after="0"/>
        <w:jc w:val="center"/>
      </w:pPr>
      <w:r>
        <w:rPr>
          <w:rFonts w:cstheme="minorHAnsi"/>
          <w:color w:val="222222"/>
          <w:shd w:val="clear" w:color="auto" w:fill="FFFFFF"/>
        </w:rPr>
        <w:t xml:space="preserve">Source: </w:t>
      </w:r>
      <w:sdt>
        <w:sdtPr>
          <w:rPr>
            <w:rFonts w:cstheme="minorHAnsi"/>
            <w:color w:val="222222"/>
            <w:shd w:val="clear" w:color="auto" w:fill="FFFFFF"/>
          </w:rPr>
          <w:id w:val="-2117204316"/>
          <w:citation/>
        </w:sdtPr>
        <w:sdtEndPr/>
        <w:sdtContent>
          <w:r w:rsidR="00C321D0">
            <w:rPr>
              <w:rFonts w:cstheme="minorHAnsi"/>
              <w:color w:val="222222"/>
              <w:shd w:val="clear" w:color="auto" w:fill="FFFFFF"/>
            </w:rPr>
            <w:fldChar w:fldCharType="begin"/>
          </w:r>
          <w:r w:rsidR="00C321D0">
            <w:instrText xml:space="preserve"> CITATION Nau15 \l 1033 </w:instrText>
          </w:r>
          <w:r w:rsidR="00C321D0">
            <w:rPr>
              <w:rFonts w:cstheme="minorHAnsi"/>
              <w:color w:val="222222"/>
              <w:shd w:val="clear" w:color="auto" w:fill="FFFFFF"/>
            </w:rPr>
            <w:fldChar w:fldCharType="separate"/>
          </w:r>
          <w:r w:rsidR="00C321D0">
            <w:rPr>
              <w:noProof/>
            </w:rPr>
            <w:t>(Ahamed, 2015)</w:t>
          </w:r>
          <w:r w:rsidR="00C321D0">
            <w:rPr>
              <w:rFonts w:cstheme="minorHAnsi"/>
              <w:color w:val="222222"/>
              <w:shd w:val="clear" w:color="auto" w:fill="FFFFFF"/>
            </w:rPr>
            <w:fldChar w:fldCharType="end"/>
          </w:r>
        </w:sdtContent>
      </w:sdt>
    </w:p>
    <w:p w14:paraId="0F199AB5" w14:textId="77777777" w:rsidR="00A32F16" w:rsidRDefault="00A32F16" w:rsidP="007C3248">
      <w:pPr>
        <w:spacing w:after="0"/>
        <w:rPr>
          <w:rFonts w:cstheme="minorHAnsi"/>
          <w:color w:val="222222"/>
          <w:shd w:val="clear" w:color="auto" w:fill="FFFFFF"/>
        </w:rPr>
      </w:pPr>
    </w:p>
    <w:p w14:paraId="60DC0AD7" w14:textId="274631F1" w:rsidR="00682969" w:rsidRDefault="00383FA0" w:rsidP="007C3248">
      <w:pPr>
        <w:spacing w:after="0"/>
        <w:rPr>
          <w:rFonts w:cstheme="minorHAnsi"/>
          <w:color w:val="222222"/>
          <w:shd w:val="clear" w:color="auto" w:fill="FFFFFF"/>
        </w:rPr>
      </w:pPr>
      <w:r>
        <w:rPr>
          <w:rFonts w:cstheme="minorHAnsi"/>
          <w:color w:val="222222"/>
          <w:shd w:val="clear" w:color="auto" w:fill="FFFFFF"/>
        </w:rPr>
        <w:t>This project only used drive end</w:t>
      </w:r>
      <w:r w:rsidR="008A26B7">
        <w:rPr>
          <w:rFonts w:cstheme="minorHAnsi"/>
          <w:color w:val="222222"/>
          <w:shd w:val="clear" w:color="auto" w:fill="FFFFFF"/>
        </w:rPr>
        <w:t>,</w:t>
      </w:r>
      <w:r>
        <w:rPr>
          <w:rFonts w:cstheme="minorHAnsi"/>
          <w:color w:val="222222"/>
          <w:shd w:val="clear" w:color="auto" w:fill="FFFFFF"/>
        </w:rPr>
        <w:t xml:space="preserve"> inner raceway </w:t>
      </w:r>
      <w:r w:rsidR="008A26B7">
        <w:rPr>
          <w:rFonts w:cstheme="minorHAnsi"/>
          <w:color w:val="222222"/>
          <w:shd w:val="clear" w:color="auto" w:fill="FFFFFF"/>
        </w:rPr>
        <w:t xml:space="preserve">sensor data.  Data was collected under normal operation with workloads of 0 HP, 1 HP 2 HP and 3HP applied to the system.  Faulty bearings were introduced using a process called </w:t>
      </w:r>
      <w:r w:rsidR="008A26B7" w:rsidRPr="008A26B7">
        <w:rPr>
          <w:rFonts w:cstheme="minorHAnsi"/>
          <w:color w:val="222222"/>
          <w:shd w:val="clear" w:color="auto" w:fill="FFFFFF"/>
        </w:rPr>
        <w:t>electro-discharge machining</w:t>
      </w:r>
      <w:r w:rsidR="008A26B7">
        <w:rPr>
          <w:rFonts w:cstheme="minorHAnsi"/>
          <w:color w:val="222222"/>
          <w:shd w:val="clear" w:color="auto" w:fill="FFFFFF"/>
        </w:rPr>
        <w:t xml:space="preserve"> (ESD).   Defective bearings were introduced with .007 inches, .014 inches, .021 inches and .028 inches of defect using ESD</w:t>
      </w:r>
      <w:r w:rsidR="00A32F16">
        <w:rPr>
          <w:rFonts w:cstheme="minorHAnsi"/>
          <w:color w:val="222222"/>
          <w:shd w:val="clear" w:color="auto" w:fill="FFFFFF"/>
        </w:rPr>
        <w:t xml:space="preserve"> and the four workloads were applied to the faulty bearings as well.  </w:t>
      </w:r>
      <w:r w:rsidR="00497FCF">
        <w:rPr>
          <w:rFonts w:cstheme="minorHAnsi"/>
          <w:color w:val="222222"/>
          <w:shd w:val="clear" w:color="auto" w:fill="FFFFFF"/>
        </w:rPr>
        <w:t>So</w:t>
      </w:r>
      <w:r w:rsidR="00562FD5">
        <w:rPr>
          <w:rFonts w:cstheme="minorHAnsi"/>
          <w:color w:val="222222"/>
          <w:shd w:val="clear" w:color="auto" w:fill="FFFFFF"/>
        </w:rPr>
        <w:t>,</w:t>
      </w:r>
      <w:r w:rsidR="00497FCF">
        <w:rPr>
          <w:rFonts w:cstheme="minorHAnsi"/>
          <w:color w:val="222222"/>
          <w:shd w:val="clear" w:color="auto" w:fill="FFFFFF"/>
        </w:rPr>
        <w:t xml:space="preserve"> there are 4 classes of normal operation and 16 classes of faulty bearing operation.  So, t</w:t>
      </w:r>
      <w:r w:rsidR="008A26B7">
        <w:rPr>
          <w:rFonts w:cstheme="minorHAnsi"/>
          <w:color w:val="222222"/>
          <w:shd w:val="clear" w:color="auto" w:fill="FFFFFF"/>
        </w:rPr>
        <w:t xml:space="preserve">here </w:t>
      </w:r>
      <w:r w:rsidR="00A32F16">
        <w:rPr>
          <w:rFonts w:cstheme="minorHAnsi"/>
          <w:color w:val="222222"/>
          <w:shd w:val="clear" w:color="auto" w:fill="FFFFFF"/>
        </w:rPr>
        <w:t>is</w:t>
      </w:r>
      <w:r w:rsidR="008A26B7">
        <w:rPr>
          <w:rFonts w:cstheme="minorHAnsi"/>
          <w:color w:val="222222"/>
          <w:shd w:val="clear" w:color="auto" w:fill="FFFFFF"/>
        </w:rPr>
        <w:t xml:space="preserve"> a total of 20 differen</w:t>
      </w:r>
      <w:r w:rsidR="00A32F16">
        <w:rPr>
          <w:rFonts w:cstheme="minorHAnsi"/>
          <w:color w:val="222222"/>
          <w:shd w:val="clear" w:color="auto" w:fill="FFFFFF"/>
        </w:rPr>
        <w:t xml:space="preserve">t </w:t>
      </w:r>
      <w:r w:rsidR="00497FCF">
        <w:rPr>
          <w:rFonts w:cstheme="minorHAnsi"/>
          <w:color w:val="222222"/>
          <w:shd w:val="clear" w:color="auto" w:fill="FFFFFF"/>
        </w:rPr>
        <w:t>classification of signal data.</w:t>
      </w:r>
    </w:p>
    <w:p w14:paraId="4B8623BF" w14:textId="74163ACA" w:rsidR="00A32F16" w:rsidRDefault="00A32F16" w:rsidP="007C3248">
      <w:pPr>
        <w:spacing w:after="0"/>
        <w:rPr>
          <w:rFonts w:cstheme="minorHAnsi"/>
          <w:color w:val="222222"/>
          <w:shd w:val="clear" w:color="auto" w:fill="FFFFFF"/>
        </w:rPr>
      </w:pPr>
    </w:p>
    <w:p w14:paraId="39228932" w14:textId="55D9039F" w:rsidR="00A32F16" w:rsidRDefault="00A32F16" w:rsidP="002F45D5">
      <w:pPr>
        <w:pStyle w:val="Heading1"/>
        <w:rPr>
          <w:shd w:val="clear" w:color="auto" w:fill="FFFFFF"/>
        </w:rPr>
      </w:pPr>
      <w:bookmarkStart w:id="2" w:name="_Toc31879368"/>
      <w:r w:rsidRPr="00E7172E">
        <w:rPr>
          <w:shd w:val="clear" w:color="auto" w:fill="FFFFFF"/>
        </w:rPr>
        <w:t>Data Acquisition and Exploratory Data Analysis</w:t>
      </w:r>
      <w:bookmarkEnd w:id="2"/>
    </w:p>
    <w:p w14:paraId="016CC594" w14:textId="77777777" w:rsidR="00EF294E" w:rsidRPr="00EF294E" w:rsidRDefault="00EF294E" w:rsidP="007C3248">
      <w:pPr>
        <w:spacing w:after="0"/>
        <w:rPr>
          <w:rFonts w:cstheme="minorHAnsi"/>
          <w:b/>
          <w:bCs/>
          <w:color w:val="222222"/>
          <w:sz w:val="28"/>
          <w:szCs w:val="28"/>
          <w:shd w:val="clear" w:color="auto" w:fill="FFFFFF"/>
        </w:rPr>
      </w:pPr>
    </w:p>
    <w:p w14:paraId="2E85D300" w14:textId="758F08FB" w:rsidR="008A26B7" w:rsidRDefault="00A32F16" w:rsidP="007C3248">
      <w:pPr>
        <w:spacing w:after="0"/>
        <w:rPr>
          <w:rFonts w:cstheme="minorHAnsi"/>
          <w:color w:val="222222"/>
          <w:shd w:val="clear" w:color="auto" w:fill="FFFFFF"/>
        </w:rPr>
      </w:pPr>
      <w:r>
        <w:rPr>
          <w:rFonts w:cstheme="minorHAnsi"/>
          <w:color w:val="222222"/>
          <w:shd w:val="clear" w:color="auto" w:fill="FFFFFF"/>
        </w:rPr>
        <w:t xml:space="preserve">Sensor data was collected </w:t>
      </w:r>
      <w:r w:rsidR="00E7172E">
        <w:rPr>
          <w:rFonts w:cstheme="minorHAnsi"/>
          <w:color w:val="222222"/>
          <w:shd w:val="clear" w:color="auto" w:fill="FFFFFF"/>
        </w:rPr>
        <w:t xml:space="preserve">at a rate of 12,000 samples per second and stored </w:t>
      </w:r>
      <w:r>
        <w:rPr>
          <w:rFonts w:cstheme="minorHAnsi"/>
          <w:color w:val="222222"/>
          <w:shd w:val="clear" w:color="auto" w:fill="FFFFFF"/>
        </w:rPr>
        <w:t xml:space="preserve">in multiple matlab formatted files.  </w:t>
      </w:r>
      <w:r w:rsidR="00EF294E">
        <w:rPr>
          <w:rFonts w:cstheme="minorHAnsi"/>
          <w:color w:val="222222"/>
          <w:shd w:val="clear" w:color="auto" w:fill="FFFFFF"/>
        </w:rPr>
        <w:t xml:space="preserve">Python was used to </w:t>
      </w:r>
      <w:r w:rsidR="00E7172E">
        <w:rPr>
          <w:rFonts w:cstheme="minorHAnsi"/>
          <w:color w:val="222222"/>
          <w:shd w:val="clear" w:color="auto" w:fill="FFFFFF"/>
        </w:rPr>
        <w:t xml:space="preserve">concatenate </w:t>
      </w:r>
      <w:r w:rsidR="00EF294E">
        <w:rPr>
          <w:rFonts w:cstheme="minorHAnsi"/>
          <w:color w:val="222222"/>
          <w:shd w:val="clear" w:color="auto" w:fill="FFFFFF"/>
        </w:rPr>
        <w:t xml:space="preserve">all data files into one large array then the data was </w:t>
      </w:r>
      <w:r>
        <w:rPr>
          <w:rFonts w:cstheme="minorHAnsi"/>
          <w:color w:val="222222"/>
          <w:shd w:val="clear" w:color="auto" w:fill="FFFFFF"/>
        </w:rPr>
        <w:t xml:space="preserve">segmented into 256 samples called a segment.  Each segment </w:t>
      </w:r>
      <w:r w:rsidR="00E7172E">
        <w:rPr>
          <w:rFonts w:cstheme="minorHAnsi"/>
          <w:color w:val="222222"/>
          <w:shd w:val="clear" w:color="auto" w:fill="FFFFFF"/>
        </w:rPr>
        <w:t>was then</w:t>
      </w:r>
      <w:r>
        <w:rPr>
          <w:rFonts w:cstheme="minorHAnsi"/>
          <w:color w:val="222222"/>
          <w:shd w:val="clear" w:color="auto" w:fill="FFFFFF"/>
        </w:rPr>
        <w:t xml:space="preserve"> classified as belonging to one of twenty different classes as the following chart shows.  </w:t>
      </w:r>
      <w:r w:rsidR="00841567">
        <w:rPr>
          <w:rFonts w:cstheme="minorHAnsi"/>
          <w:color w:val="222222"/>
          <w:shd w:val="clear" w:color="auto" w:fill="FFFFFF"/>
        </w:rPr>
        <w:t xml:space="preserve">This data is for inner raceway, drive end sensor data. </w:t>
      </w:r>
    </w:p>
    <w:p w14:paraId="17DC0A4C" w14:textId="64BA8C82" w:rsidR="008A26B7" w:rsidRDefault="008A26B7" w:rsidP="008A26B7">
      <w:pPr>
        <w:spacing w:after="0"/>
        <w:jc w:val="center"/>
        <w:rPr>
          <w:rFonts w:cstheme="minorHAnsi"/>
          <w:color w:val="222222"/>
          <w:shd w:val="clear" w:color="auto" w:fill="FFFFFF"/>
        </w:rPr>
      </w:pPr>
      <w:r>
        <w:rPr>
          <w:noProof/>
        </w:rPr>
        <w:drawing>
          <wp:inline distT="0" distB="0" distL="0" distR="0" wp14:anchorId="63AD4824" wp14:editId="647D38AF">
            <wp:extent cx="4708776" cy="3119057"/>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61629" cy="3154066"/>
                    </a:xfrm>
                    <a:prstGeom prst="rect">
                      <a:avLst/>
                    </a:prstGeom>
                  </pic:spPr>
                </pic:pic>
              </a:graphicData>
            </a:graphic>
          </wp:inline>
        </w:drawing>
      </w:r>
    </w:p>
    <w:p w14:paraId="682DD732" w14:textId="77777777" w:rsidR="000B1536" w:rsidRDefault="000B1536" w:rsidP="00E7172E">
      <w:pPr>
        <w:spacing w:after="0"/>
      </w:pPr>
    </w:p>
    <w:p w14:paraId="4DBCE197" w14:textId="77777777" w:rsidR="00AB2854" w:rsidRDefault="00AB2854" w:rsidP="00E7172E">
      <w:pPr>
        <w:spacing w:after="0"/>
      </w:pPr>
    </w:p>
    <w:p w14:paraId="1D38C148" w14:textId="4A9EEB7C" w:rsidR="005463B7" w:rsidRDefault="00841567" w:rsidP="00E7172E">
      <w:pPr>
        <w:spacing w:after="0"/>
      </w:pPr>
      <w:r>
        <w:t xml:space="preserve">The following shows what typical </w:t>
      </w:r>
      <w:r w:rsidR="00EF294E">
        <w:t xml:space="preserve">normal </w:t>
      </w:r>
      <w:r>
        <w:t>baseline signals</w:t>
      </w:r>
      <w:r w:rsidR="00EF294E">
        <w:t xml:space="preserve"> of sample size 256</w:t>
      </w:r>
      <w:r>
        <w:t xml:space="preserve"> look like. </w:t>
      </w:r>
    </w:p>
    <w:p w14:paraId="59DADDD5" w14:textId="3C7D2107" w:rsidR="00841567" w:rsidRDefault="00841567" w:rsidP="00E7172E">
      <w:pPr>
        <w:spacing w:after="0"/>
      </w:pPr>
    </w:p>
    <w:p w14:paraId="28FF0D8F" w14:textId="49E8ABCA" w:rsidR="00841567" w:rsidRDefault="00841567" w:rsidP="00841567">
      <w:pPr>
        <w:spacing w:after="0"/>
      </w:pPr>
      <w:r>
        <w:rPr>
          <w:noProof/>
        </w:rPr>
        <w:drawing>
          <wp:inline distT="0" distB="0" distL="0" distR="0" wp14:anchorId="2D87E4A9" wp14:editId="08487DB6">
            <wp:extent cx="2876550" cy="158559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11211" cy="1604701"/>
                    </a:xfrm>
                    <a:prstGeom prst="rect">
                      <a:avLst/>
                    </a:prstGeom>
                  </pic:spPr>
                </pic:pic>
              </a:graphicData>
            </a:graphic>
          </wp:inline>
        </w:drawing>
      </w:r>
      <w:r>
        <w:rPr>
          <w:noProof/>
        </w:rPr>
        <w:drawing>
          <wp:inline distT="0" distB="0" distL="0" distR="0" wp14:anchorId="43A426BD" wp14:editId="1F3C838B">
            <wp:extent cx="2997200" cy="158686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50909" cy="1615301"/>
                    </a:xfrm>
                    <a:prstGeom prst="rect">
                      <a:avLst/>
                    </a:prstGeom>
                  </pic:spPr>
                </pic:pic>
              </a:graphicData>
            </a:graphic>
          </wp:inline>
        </w:drawing>
      </w:r>
    </w:p>
    <w:p w14:paraId="676163B7" w14:textId="2E8990F1" w:rsidR="00841567" w:rsidRDefault="00841567" w:rsidP="00841567">
      <w:pPr>
        <w:spacing w:after="0"/>
      </w:pPr>
      <w:r>
        <w:t xml:space="preserve">Here are some of the signals </w:t>
      </w:r>
      <w:r w:rsidR="00EF294E">
        <w:t>of sample size 256</w:t>
      </w:r>
      <w:r>
        <w:t xml:space="preserve"> </w:t>
      </w:r>
      <w:r w:rsidR="00EF294E">
        <w:t>which have</w:t>
      </w:r>
      <w:r>
        <w:t xml:space="preserve"> faulty bearing</w:t>
      </w:r>
      <w:r w:rsidR="00EF294E">
        <w:t>s</w:t>
      </w:r>
      <w:r>
        <w:t xml:space="preserve"> </w:t>
      </w:r>
      <w:r w:rsidR="00EF294E">
        <w:t>represented in sensor data.</w:t>
      </w:r>
    </w:p>
    <w:p w14:paraId="1147046E" w14:textId="6C819C8A" w:rsidR="00841567" w:rsidRDefault="00841567" w:rsidP="00841567">
      <w:pPr>
        <w:spacing w:after="0"/>
      </w:pPr>
    </w:p>
    <w:p w14:paraId="435F5D42" w14:textId="6F8F3586" w:rsidR="00841567" w:rsidRDefault="00841567" w:rsidP="00841567">
      <w:pPr>
        <w:spacing w:after="0"/>
        <w:rPr>
          <w:noProof/>
        </w:rPr>
      </w:pPr>
      <w:r>
        <w:rPr>
          <w:noProof/>
        </w:rPr>
        <w:drawing>
          <wp:inline distT="0" distB="0" distL="0" distR="0" wp14:anchorId="7A21A17B" wp14:editId="39B11150">
            <wp:extent cx="2921000" cy="1828165"/>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38052" cy="1838837"/>
                    </a:xfrm>
                    <a:prstGeom prst="rect">
                      <a:avLst/>
                    </a:prstGeom>
                  </pic:spPr>
                </pic:pic>
              </a:graphicData>
            </a:graphic>
          </wp:inline>
        </w:drawing>
      </w:r>
      <w:r w:rsidRPr="00841567">
        <w:rPr>
          <w:noProof/>
        </w:rPr>
        <w:t xml:space="preserve"> </w:t>
      </w:r>
      <w:r>
        <w:rPr>
          <w:noProof/>
        </w:rPr>
        <w:drawing>
          <wp:inline distT="0" distB="0" distL="0" distR="0" wp14:anchorId="18CA01EC" wp14:editId="361C77D5">
            <wp:extent cx="2932814" cy="1841500"/>
            <wp:effectExtent l="0" t="0" r="127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03686" cy="1886000"/>
                    </a:xfrm>
                    <a:prstGeom prst="rect">
                      <a:avLst/>
                    </a:prstGeom>
                  </pic:spPr>
                </pic:pic>
              </a:graphicData>
            </a:graphic>
          </wp:inline>
        </w:drawing>
      </w:r>
    </w:p>
    <w:p w14:paraId="64054133" w14:textId="6210C329" w:rsidR="00841567" w:rsidRDefault="00841567" w:rsidP="00841567">
      <w:pPr>
        <w:spacing w:after="0"/>
        <w:rPr>
          <w:noProof/>
        </w:rPr>
      </w:pPr>
      <w:r>
        <w:rPr>
          <w:noProof/>
        </w:rPr>
        <w:drawing>
          <wp:inline distT="0" distB="0" distL="0" distR="0" wp14:anchorId="768A9C89" wp14:editId="5A9D70C4">
            <wp:extent cx="2924175" cy="1822450"/>
            <wp:effectExtent l="0" t="0" r="9525"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29009" cy="1825463"/>
                    </a:xfrm>
                    <a:prstGeom prst="rect">
                      <a:avLst/>
                    </a:prstGeom>
                  </pic:spPr>
                </pic:pic>
              </a:graphicData>
            </a:graphic>
          </wp:inline>
        </w:drawing>
      </w:r>
      <w:r w:rsidRPr="00841567">
        <w:rPr>
          <w:noProof/>
        </w:rPr>
        <w:t xml:space="preserve"> </w:t>
      </w:r>
      <w:r>
        <w:rPr>
          <w:noProof/>
        </w:rPr>
        <w:drawing>
          <wp:inline distT="0" distB="0" distL="0" distR="0" wp14:anchorId="5EB306C9" wp14:editId="61A77164">
            <wp:extent cx="2946400" cy="1821180"/>
            <wp:effectExtent l="0" t="0" r="635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83616" cy="1844183"/>
                    </a:xfrm>
                    <a:prstGeom prst="rect">
                      <a:avLst/>
                    </a:prstGeom>
                  </pic:spPr>
                </pic:pic>
              </a:graphicData>
            </a:graphic>
          </wp:inline>
        </w:drawing>
      </w:r>
    </w:p>
    <w:p w14:paraId="39DB5B00" w14:textId="62F7EAA6" w:rsidR="000B1536" w:rsidRDefault="00EF294E" w:rsidP="00841567">
      <w:pPr>
        <w:spacing w:after="0"/>
      </w:pPr>
      <w:r>
        <w:rPr>
          <w:noProof/>
        </w:rPr>
        <w:t xml:space="preserve">There were 14,234 segments created and all </w:t>
      </w:r>
      <w:r w:rsidR="000B1536">
        <w:rPr>
          <w:noProof/>
        </w:rPr>
        <w:t>segments will be the input</w:t>
      </w:r>
      <w:r w:rsidR="006137B9">
        <w:rPr>
          <w:noProof/>
        </w:rPr>
        <w:t xml:space="preserve"> as raw signals</w:t>
      </w:r>
      <w:r w:rsidR="000B1536">
        <w:rPr>
          <w:noProof/>
        </w:rPr>
        <w:t xml:space="preserve"> for the </w:t>
      </w:r>
      <w:r w:rsidR="00562FD5">
        <w:rPr>
          <w:noProof/>
        </w:rPr>
        <w:t xml:space="preserve">contemporary approach and will be used for feature extraction for the </w:t>
      </w:r>
      <w:r w:rsidR="00A05FA0">
        <w:rPr>
          <w:noProof/>
        </w:rPr>
        <w:t>classic</w:t>
      </w:r>
      <w:r w:rsidR="00562FD5">
        <w:rPr>
          <w:noProof/>
        </w:rPr>
        <w:t xml:space="preserve"> approach</w:t>
      </w:r>
      <w:r w:rsidR="000B1536">
        <w:rPr>
          <w:noProof/>
        </w:rPr>
        <w:t xml:space="preserve">.  </w:t>
      </w:r>
    </w:p>
    <w:p w14:paraId="1CD32222" w14:textId="77777777" w:rsidR="000B1536" w:rsidRDefault="000B1536" w:rsidP="00841567">
      <w:pPr>
        <w:spacing w:after="0"/>
      </w:pPr>
    </w:p>
    <w:p w14:paraId="502A24BF" w14:textId="7055D2D3" w:rsidR="00DA1E23" w:rsidRDefault="00DA1E23" w:rsidP="00841567">
      <w:pPr>
        <w:spacing w:after="0"/>
      </w:pPr>
      <w:r>
        <w:rPr>
          <w:noProof/>
        </w:rPr>
        <w:t xml:space="preserve">The solution should not only determine if it is a normal or defective signal, but also should classify </w:t>
      </w:r>
      <w:r w:rsidR="000B1536">
        <w:rPr>
          <w:noProof/>
        </w:rPr>
        <w:t>the workload</w:t>
      </w:r>
      <w:r w:rsidR="00410EC3">
        <w:rPr>
          <w:noProof/>
        </w:rPr>
        <w:t xml:space="preserve"> applied</w:t>
      </w:r>
      <w:r w:rsidR="000B1536">
        <w:rPr>
          <w:noProof/>
        </w:rPr>
        <w:t xml:space="preserve"> and </w:t>
      </w:r>
      <w:r w:rsidR="00410EC3">
        <w:rPr>
          <w:noProof/>
        </w:rPr>
        <w:t xml:space="preserve">if it is a defective signal, </w:t>
      </w:r>
      <w:r w:rsidR="000B1536">
        <w:rPr>
          <w:noProof/>
        </w:rPr>
        <w:t xml:space="preserve">the defective type (.007, .014, .021, .028).  Normal </w:t>
      </w:r>
      <w:r w:rsidR="00410EC3">
        <w:rPr>
          <w:noProof/>
        </w:rPr>
        <w:t xml:space="preserve">defective </w:t>
      </w:r>
      <w:r w:rsidR="000B1536">
        <w:rPr>
          <w:noProof/>
        </w:rPr>
        <w:t xml:space="preserve">signals should classify </w:t>
      </w:r>
      <w:r w:rsidR="00410EC3">
        <w:rPr>
          <w:noProof/>
        </w:rPr>
        <w:t>workloads as</w:t>
      </w:r>
      <w:r w:rsidR="000B1536">
        <w:rPr>
          <w:noProof/>
        </w:rPr>
        <w:t xml:space="preserve"> 0 HP, 1 HP, 2 HP or 3HP.</w:t>
      </w:r>
    </w:p>
    <w:p w14:paraId="1E04DD13" w14:textId="77777777" w:rsidR="00BA0F84" w:rsidRDefault="00BA0F84" w:rsidP="008066B2">
      <w:pPr>
        <w:spacing w:after="0"/>
        <w:rPr>
          <w:noProof/>
        </w:rPr>
      </w:pPr>
    </w:p>
    <w:p w14:paraId="515FFA1F" w14:textId="70C70482" w:rsidR="00490811" w:rsidRDefault="000B1536" w:rsidP="008066B2">
      <w:pPr>
        <w:spacing w:after="0"/>
      </w:pPr>
      <w:r>
        <w:rPr>
          <w:noProof/>
        </w:rPr>
        <w:lastRenderedPageBreak/>
        <w:t xml:space="preserve">The </w:t>
      </w:r>
      <w:r w:rsidR="00A05FA0">
        <w:rPr>
          <w:noProof/>
        </w:rPr>
        <w:t>classic</w:t>
      </w:r>
      <w:r>
        <w:rPr>
          <w:noProof/>
        </w:rPr>
        <w:t xml:space="preserve"> method requires domain knowledge for feature </w:t>
      </w:r>
      <w:r w:rsidR="00EF294E">
        <w:rPr>
          <w:noProof/>
        </w:rPr>
        <w:t>definition and extraction</w:t>
      </w:r>
      <w:r>
        <w:rPr>
          <w:noProof/>
        </w:rPr>
        <w:t xml:space="preserve">.  This approach uses the Fast Fourier Transform and the Discrete Wavelet Transform to extract features through a feature engineering process.  </w:t>
      </w:r>
    </w:p>
    <w:p w14:paraId="25FE3A5D" w14:textId="4411D1FE" w:rsidR="000B1536" w:rsidRPr="00FA7D21" w:rsidRDefault="000B1536" w:rsidP="002F45D5">
      <w:pPr>
        <w:pStyle w:val="Heading1"/>
        <w:rPr>
          <w:shd w:val="clear" w:color="auto" w:fill="FFFFFF"/>
        </w:rPr>
      </w:pPr>
      <w:bookmarkStart w:id="3" w:name="_Toc31879369"/>
      <w:r w:rsidRPr="00FA7D21">
        <w:rPr>
          <w:shd w:val="clear" w:color="auto" w:fill="FFFFFF"/>
        </w:rPr>
        <w:t>Fast Fourier</w:t>
      </w:r>
      <w:r w:rsidR="00780E9C" w:rsidRPr="00FA7D21">
        <w:rPr>
          <w:shd w:val="clear" w:color="auto" w:fill="FFFFFF"/>
        </w:rPr>
        <w:t xml:space="preserve"> Transform</w:t>
      </w:r>
      <w:r w:rsidRPr="00FA7D21">
        <w:rPr>
          <w:shd w:val="clear" w:color="auto" w:fill="FFFFFF"/>
        </w:rPr>
        <w:t xml:space="preserve"> Feature Extraction</w:t>
      </w:r>
      <w:bookmarkEnd w:id="3"/>
    </w:p>
    <w:p w14:paraId="7A421B11" w14:textId="551556BC" w:rsidR="001C1B48" w:rsidRDefault="001C1B48" w:rsidP="008066B2">
      <w:pPr>
        <w:spacing w:after="0"/>
        <w:rPr>
          <w:rFonts w:cstheme="minorHAnsi"/>
          <w:color w:val="222222"/>
          <w:shd w:val="clear" w:color="auto" w:fill="FFFFFF"/>
        </w:rPr>
      </w:pPr>
    </w:p>
    <w:p w14:paraId="2EAD48EF" w14:textId="418D2C69" w:rsidR="001C1B48" w:rsidRDefault="001C1B48" w:rsidP="008066B2">
      <w:pPr>
        <w:spacing w:after="0"/>
        <w:rPr>
          <w:rFonts w:cstheme="minorHAnsi"/>
          <w:color w:val="222222"/>
          <w:shd w:val="clear" w:color="auto" w:fill="FFFFFF"/>
        </w:rPr>
      </w:pPr>
      <w:r>
        <w:rPr>
          <w:rFonts w:cstheme="minorHAnsi"/>
          <w:color w:val="222222"/>
          <w:shd w:val="clear" w:color="auto" w:fill="FFFFFF"/>
        </w:rPr>
        <w:t>The Fast Fourier Transform (FFT) is an implementation of the Discrete Fourier Transform (DFT).  FFT converts the time domain samples to a frequency domain.  The time domain is lost in the process.  Each of the 256 sized segments are input to FFT.   The output of FFT are real and imaginary coefficients</w:t>
      </w:r>
      <w:r w:rsidR="004C03E8">
        <w:rPr>
          <w:rFonts w:cstheme="minorHAnsi"/>
          <w:color w:val="222222"/>
          <w:shd w:val="clear" w:color="auto" w:fill="FFFFFF"/>
        </w:rPr>
        <w:t xml:space="preserve"> for each segment.</w:t>
      </w:r>
    </w:p>
    <w:p w14:paraId="4E79943D" w14:textId="2938B6E9" w:rsidR="001C1B48" w:rsidRDefault="001C1B48" w:rsidP="008066B2">
      <w:pPr>
        <w:spacing w:after="0"/>
        <w:rPr>
          <w:rFonts w:cstheme="minorHAnsi"/>
          <w:color w:val="222222"/>
          <w:shd w:val="clear" w:color="auto" w:fill="FFFFFF"/>
        </w:rPr>
      </w:pPr>
    </w:p>
    <w:p w14:paraId="495882E9" w14:textId="2EC9D498" w:rsidR="004C03E8" w:rsidRDefault="001C1B48" w:rsidP="008066B2">
      <w:pPr>
        <w:spacing w:after="0"/>
        <w:rPr>
          <w:rFonts w:eastAsiaTheme="minorEastAsia" w:cstheme="minorHAnsi"/>
          <w:color w:val="222222"/>
          <w:shd w:val="clear" w:color="auto" w:fill="FFFFFF"/>
        </w:rPr>
      </w:pPr>
      <w:r>
        <w:rPr>
          <w:rFonts w:cstheme="minorHAnsi"/>
          <w:color w:val="222222"/>
          <w:shd w:val="clear" w:color="auto" w:fill="FFFFFF"/>
        </w:rPr>
        <w:t xml:space="preserve">Assume </w:t>
      </w:r>
      <m:oMath>
        <m:sSub>
          <m:sSubPr>
            <m:ctrlPr>
              <w:rPr>
                <w:rFonts w:ascii="Cambria Math" w:hAnsi="Cambria Math" w:cstheme="minorHAnsi"/>
                <w:i/>
                <w:color w:val="222222"/>
                <w:shd w:val="clear" w:color="auto" w:fill="FFFFFF"/>
              </w:rPr>
            </m:ctrlPr>
          </m:sSubPr>
          <m:e>
            <m:r>
              <w:rPr>
                <w:rFonts w:ascii="Cambria Math" w:hAnsi="Cambria Math" w:cstheme="minorHAnsi"/>
                <w:color w:val="222222"/>
                <w:shd w:val="clear" w:color="auto" w:fill="FFFFFF"/>
              </w:rPr>
              <m:t>A</m:t>
            </m:r>
          </m:e>
          <m:sub>
            <m:r>
              <w:rPr>
                <w:rFonts w:ascii="Cambria Math" w:hAnsi="Cambria Math" w:cstheme="minorHAnsi"/>
                <w:color w:val="222222"/>
                <w:shd w:val="clear" w:color="auto" w:fill="FFFFFF"/>
              </w:rPr>
              <m:t>k</m:t>
            </m:r>
          </m:sub>
        </m:sSub>
      </m:oMath>
      <w:r>
        <w:rPr>
          <w:rFonts w:eastAsiaTheme="minorEastAsia" w:cstheme="minorHAnsi"/>
          <w:color w:val="222222"/>
          <w:shd w:val="clear" w:color="auto" w:fill="FFFFFF"/>
        </w:rPr>
        <w:t xml:space="preserve"> are the real coefficients and </w:t>
      </w:r>
      <m:oMath>
        <m:sSub>
          <m:sSubPr>
            <m:ctrlPr>
              <w:rPr>
                <w:rFonts w:ascii="Cambria Math" w:eastAsiaTheme="minorEastAsia" w:hAnsi="Cambria Math" w:cstheme="minorHAnsi"/>
                <w:i/>
                <w:color w:val="222222"/>
                <w:shd w:val="clear" w:color="auto" w:fill="FFFFFF"/>
              </w:rPr>
            </m:ctrlPr>
          </m:sSubPr>
          <m:e>
            <m:r>
              <w:rPr>
                <w:rFonts w:ascii="Cambria Math" w:eastAsiaTheme="minorEastAsia" w:hAnsi="Cambria Math" w:cstheme="minorHAnsi"/>
                <w:color w:val="222222"/>
                <w:shd w:val="clear" w:color="auto" w:fill="FFFFFF"/>
              </w:rPr>
              <m:t>B</m:t>
            </m:r>
          </m:e>
          <m:sub>
            <m:r>
              <w:rPr>
                <w:rFonts w:ascii="Cambria Math" w:eastAsiaTheme="minorEastAsia" w:hAnsi="Cambria Math" w:cstheme="minorHAnsi"/>
                <w:color w:val="222222"/>
                <w:shd w:val="clear" w:color="auto" w:fill="FFFFFF"/>
              </w:rPr>
              <m:t>k</m:t>
            </m:r>
          </m:sub>
        </m:sSub>
      </m:oMath>
      <w:r>
        <w:rPr>
          <w:rFonts w:eastAsiaTheme="minorEastAsia" w:cstheme="minorHAnsi"/>
          <w:color w:val="222222"/>
          <w:shd w:val="clear" w:color="auto" w:fill="FFFFFF"/>
        </w:rPr>
        <w:t xml:space="preserve"> are the imaginary coefficients where k=1,2,</w:t>
      </w:r>
      <w:r w:rsidR="004C03E8">
        <w:rPr>
          <w:rFonts w:eastAsiaTheme="minorEastAsia" w:cstheme="minorHAnsi"/>
          <w:color w:val="222222"/>
          <w:shd w:val="clear" w:color="auto" w:fill="FFFFFF"/>
        </w:rPr>
        <w:t xml:space="preserve">3, … 128 for each frequency in the frequency domain.  </w:t>
      </w:r>
      <w:r>
        <w:rPr>
          <w:rFonts w:eastAsiaTheme="minorEastAsia" w:cstheme="minorHAnsi"/>
          <w:color w:val="222222"/>
          <w:shd w:val="clear" w:color="auto" w:fill="FFFFFF"/>
        </w:rPr>
        <w:t xml:space="preserve">Then the amplitude </w:t>
      </w:r>
      <w:r w:rsidR="004C03E8">
        <w:rPr>
          <w:rFonts w:eastAsiaTheme="minorEastAsia" w:cstheme="minorHAnsi"/>
          <w:color w:val="222222"/>
          <w:shd w:val="clear" w:color="auto" w:fill="FFFFFF"/>
        </w:rPr>
        <w:t xml:space="preserve">is </w:t>
      </w:r>
      <m:oMath>
        <m:f>
          <m:fPr>
            <m:ctrlPr>
              <w:rPr>
                <w:rFonts w:ascii="Cambria Math" w:eastAsiaTheme="minorEastAsia" w:hAnsi="Cambria Math" w:cstheme="minorHAnsi"/>
                <w:i/>
                <w:color w:val="222222"/>
                <w:shd w:val="clear" w:color="auto" w:fill="FFFFFF"/>
              </w:rPr>
            </m:ctrlPr>
          </m:fPr>
          <m:num>
            <m:r>
              <w:rPr>
                <w:rFonts w:ascii="Cambria Math" w:eastAsiaTheme="minorEastAsia" w:hAnsi="Cambria Math" w:cstheme="minorHAnsi"/>
                <w:color w:val="222222"/>
                <w:shd w:val="clear" w:color="auto" w:fill="FFFFFF"/>
              </w:rPr>
              <m:t>2</m:t>
            </m:r>
          </m:num>
          <m:den>
            <m:r>
              <w:rPr>
                <w:rFonts w:ascii="Cambria Math" w:eastAsiaTheme="minorEastAsia" w:hAnsi="Cambria Math" w:cstheme="minorHAnsi"/>
                <w:color w:val="222222"/>
                <w:shd w:val="clear" w:color="auto" w:fill="FFFFFF"/>
              </w:rPr>
              <m:t>N</m:t>
            </m:r>
          </m:den>
        </m:f>
        <m:r>
          <w:rPr>
            <w:rFonts w:ascii="Cambria Math" w:eastAsiaTheme="minorEastAsia" w:hAnsi="Cambria Math" w:cstheme="minorHAnsi"/>
            <w:color w:val="222222"/>
            <w:shd w:val="clear" w:color="auto" w:fill="FFFFFF"/>
          </w:rPr>
          <m:t xml:space="preserve">* </m:t>
        </m:r>
        <m:rad>
          <m:radPr>
            <m:degHide m:val="1"/>
            <m:ctrlPr>
              <w:rPr>
                <w:rFonts w:ascii="Cambria Math" w:eastAsiaTheme="minorEastAsia" w:hAnsi="Cambria Math" w:cstheme="minorHAnsi"/>
                <w:i/>
                <w:color w:val="222222"/>
                <w:shd w:val="clear" w:color="auto" w:fill="FFFFFF"/>
              </w:rPr>
            </m:ctrlPr>
          </m:radPr>
          <m:deg/>
          <m:e>
            <m:sSubSup>
              <m:sSubSupPr>
                <m:ctrlPr>
                  <w:rPr>
                    <w:rFonts w:ascii="Cambria Math" w:eastAsiaTheme="minorEastAsia" w:hAnsi="Cambria Math" w:cstheme="minorHAnsi"/>
                    <w:i/>
                    <w:color w:val="222222"/>
                    <w:shd w:val="clear" w:color="auto" w:fill="FFFFFF"/>
                  </w:rPr>
                </m:ctrlPr>
              </m:sSubSupPr>
              <m:e>
                <m:r>
                  <w:rPr>
                    <w:rFonts w:ascii="Cambria Math" w:eastAsiaTheme="minorEastAsia" w:hAnsi="Cambria Math" w:cstheme="minorHAnsi"/>
                    <w:color w:val="222222"/>
                    <w:shd w:val="clear" w:color="auto" w:fill="FFFFFF"/>
                  </w:rPr>
                  <m:t>A</m:t>
                </m:r>
              </m:e>
              <m:sub>
                <m:r>
                  <w:rPr>
                    <w:rFonts w:ascii="Cambria Math" w:eastAsiaTheme="minorEastAsia" w:hAnsi="Cambria Math" w:cstheme="minorHAnsi"/>
                    <w:color w:val="222222"/>
                    <w:shd w:val="clear" w:color="auto" w:fill="FFFFFF"/>
                  </w:rPr>
                  <m:t>k</m:t>
                </m:r>
              </m:sub>
              <m:sup>
                <m:r>
                  <w:rPr>
                    <w:rFonts w:ascii="Cambria Math" w:eastAsiaTheme="minorEastAsia" w:hAnsi="Cambria Math" w:cstheme="minorHAnsi"/>
                    <w:color w:val="222222"/>
                    <w:shd w:val="clear" w:color="auto" w:fill="FFFFFF"/>
                  </w:rPr>
                  <m:t>2</m:t>
                </m:r>
              </m:sup>
            </m:sSubSup>
            <m:r>
              <w:rPr>
                <w:rFonts w:ascii="Cambria Math" w:eastAsiaTheme="minorEastAsia" w:hAnsi="Cambria Math" w:cstheme="minorHAnsi"/>
                <w:color w:val="222222"/>
                <w:shd w:val="clear" w:color="auto" w:fill="FFFFFF"/>
              </w:rPr>
              <m:t>+</m:t>
            </m:r>
            <m:sSubSup>
              <m:sSubSupPr>
                <m:ctrlPr>
                  <w:rPr>
                    <w:rFonts w:ascii="Cambria Math" w:eastAsiaTheme="minorEastAsia" w:hAnsi="Cambria Math" w:cstheme="minorHAnsi"/>
                    <w:i/>
                    <w:color w:val="222222"/>
                    <w:shd w:val="clear" w:color="auto" w:fill="FFFFFF"/>
                  </w:rPr>
                </m:ctrlPr>
              </m:sSubSupPr>
              <m:e>
                <m:r>
                  <w:rPr>
                    <w:rFonts w:ascii="Cambria Math" w:eastAsiaTheme="minorEastAsia" w:hAnsi="Cambria Math" w:cstheme="minorHAnsi"/>
                    <w:color w:val="222222"/>
                    <w:shd w:val="clear" w:color="auto" w:fill="FFFFFF"/>
                  </w:rPr>
                  <m:t>B</m:t>
                </m:r>
              </m:e>
              <m:sub>
                <m:r>
                  <w:rPr>
                    <w:rFonts w:ascii="Cambria Math" w:eastAsiaTheme="minorEastAsia" w:hAnsi="Cambria Math" w:cstheme="minorHAnsi"/>
                    <w:color w:val="222222"/>
                    <w:shd w:val="clear" w:color="auto" w:fill="FFFFFF"/>
                  </w:rPr>
                  <m:t>k</m:t>
                </m:r>
              </m:sub>
              <m:sup>
                <m:r>
                  <w:rPr>
                    <w:rFonts w:ascii="Cambria Math" w:eastAsiaTheme="minorEastAsia" w:hAnsi="Cambria Math" w:cstheme="minorHAnsi"/>
                    <w:color w:val="222222"/>
                    <w:shd w:val="clear" w:color="auto" w:fill="FFFFFF"/>
                  </w:rPr>
                  <m:t>2</m:t>
                </m:r>
              </m:sup>
            </m:sSubSup>
          </m:e>
        </m:rad>
      </m:oMath>
      <w:r w:rsidR="004C03E8">
        <w:rPr>
          <w:rFonts w:eastAsiaTheme="minorEastAsia" w:cstheme="minorHAnsi"/>
          <w:color w:val="222222"/>
          <w:shd w:val="clear" w:color="auto" w:fill="FFFFFF"/>
        </w:rPr>
        <w:t xml:space="preserve">  where N is the number of samples (256), and the phase shift is defined as </w:t>
      </w:r>
      <m:oMath>
        <m:r>
          <w:rPr>
            <w:rFonts w:ascii="Cambria Math" w:eastAsiaTheme="minorEastAsia" w:hAnsi="Cambria Math" w:cstheme="minorHAnsi"/>
            <w:color w:val="222222"/>
            <w:shd w:val="clear" w:color="auto" w:fill="FFFFFF"/>
          </w:rPr>
          <m:t>arctan2</m:t>
        </m:r>
        <m:d>
          <m:dPr>
            <m:ctrlPr>
              <w:rPr>
                <w:rFonts w:ascii="Cambria Math" w:eastAsiaTheme="minorEastAsia" w:hAnsi="Cambria Math" w:cstheme="minorHAnsi"/>
                <w:i/>
                <w:color w:val="222222"/>
                <w:shd w:val="clear" w:color="auto" w:fill="FFFFFF"/>
              </w:rPr>
            </m:ctrlPr>
          </m:dPr>
          <m:e>
            <m:f>
              <m:fPr>
                <m:ctrlPr>
                  <w:rPr>
                    <w:rFonts w:ascii="Cambria Math" w:eastAsiaTheme="minorEastAsia" w:hAnsi="Cambria Math" w:cstheme="minorHAnsi"/>
                    <w:i/>
                    <w:color w:val="222222"/>
                    <w:shd w:val="clear" w:color="auto" w:fill="FFFFFF"/>
                  </w:rPr>
                </m:ctrlPr>
              </m:fPr>
              <m:num>
                <m:sSub>
                  <m:sSubPr>
                    <m:ctrlPr>
                      <w:rPr>
                        <w:rFonts w:ascii="Cambria Math" w:eastAsiaTheme="minorEastAsia" w:hAnsi="Cambria Math" w:cstheme="minorHAnsi"/>
                        <w:i/>
                        <w:color w:val="222222"/>
                        <w:shd w:val="clear" w:color="auto" w:fill="FFFFFF"/>
                      </w:rPr>
                    </m:ctrlPr>
                  </m:sSubPr>
                  <m:e>
                    <m:r>
                      <w:rPr>
                        <w:rFonts w:ascii="Cambria Math" w:eastAsiaTheme="minorEastAsia" w:hAnsi="Cambria Math" w:cstheme="minorHAnsi"/>
                        <w:color w:val="222222"/>
                        <w:shd w:val="clear" w:color="auto" w:fill="FFFFFF"/>
                      </w:rPr>
                      <m:t>B</m:t>
                    </m:r>
                  </m:e>
                  <m:sub>
                    <m:r>
                      <w:rPr>
                        <w:rFonts w:ascii="Cambria Math" w:eastAsiaTheme="minorEastAsia" w:hAnsi="Cambria Math" w:cstheme="minorHAnsi"/>
                        <w:color w:val="222222"/>
                        <w:shd w:val="clear" w:color="auto" w:fill="FFFFFF"/>
                      </w:rPr>
                      <m:t>k</m:t>
                    </m:r>
                  </m:sub>
                </m:sSub>
              </m:num>
              <m:den>
                <m:sSub>
                  <m:sSubPr>
                    <m:ctrlPr>
                      <w:rPr>
                        <w:rFonts w:ascii="Cambria Math" w:eastAsiaTheme="minorEastAsia" w:hAnsi="Cambria Math" w:cstheme="minorHAnsi"/>
                        <w:i/>
                        <w:color w:val="222222"/>
                        <w:shd w:val="clear" w:color="auto" w:fill="FFFFFF"/>
                      </w:rPr>
                    </m:ctrlPr>
                  </m:sSubPr>
                  <m:e>
                    <m:r>
                      <w:rPr>
                        <w:rFonts w:ascii="Cambria Math" w:eastAsiaTheme="minorEastAsia" w:hAnsi="Cambria Math" w:cstheme="minorHAnsi"/>
                        <w:color w:val="222222"/>
                        <w:shd w:val="clear" w:color="auto" w:fill="FFFFFF"/>
                      </w:rPr>
                      <m:t>A</m:t>
                    </m:r>
                  </m:e>
                  <m:sub>
                    <m:r>
                      <w:rPr>
                        <w:rFonts w:ascii="Cambria Math" w:eastAsiaTheme="minorEastAsia" w:hAnsi="Cambria Math" w:cstheme="minorHAnsi"/>
                        <w:color w:val="222222"/>
                        <w:shd w:val="clear" w:color="auto" w:fill="FFFFFF"/>
                      </w:rPr>
                      <m:t>k</m:t>
                    </m:r>
                  </m:sub>
                </m:sSub>
              </m:den>
            </m:f>
          </m:e>
        </m:d>
      </m:oMath>
      <w:r w:rsidR="004C03E8">
        <w:rPr>
          <w:rFonts w:eastAsiaTheme="minorEastAsia" w:cstheme="minorHAnsi"/>
          <w:color w:val="222222"/>
          <w:shd w:val="clear" w:color="auto" w:fill="FFFFFF"/>
        </w:rPr>
        <w:t>.  The Power Spectral Density</w:t>
      </w:r>
      <w:r w:rsidR="001809FE">
        <w:rPr>
          <w:rFonts w:eastAsiaTheme="minorEastAsia" w:cstheme="minorHAnsi"/>
          <w:color w:val="222222"/>
          <w:shd w:val="clear" w:color="auto" w:fill="FFFFFF"/>
        </w:rPr>
        <w:t xml:space="preserve"> (PSD)</w:t>
      </w:r>
      <w:r w:rsidR="004C03E8">
        <w:rPr>
          <w:rFonts w:eastAsiaTheme="minorEastAsia" w:cstheme="minorHAnsi"/>
          <w:color w:val="222222"/>
          <w:shd w:val="clear" w:color="auto" w:fill="FFFFFF"/>
        </w:rPr>
        <w:t xml:space="preserve"> is defined as </w:t>
      </w:r>
      <m:oMath>
        <m:sSubSup>
          <m:sSubSupPr>
            <m:ctrlPr>
              <w:rPr>
                <w:rFonts w:ascii="Cambria Math" w:eastAsiaTheme="minorEastAsia" w:hAnsi="Cambria Math" w:cstheme="minorHAnsi"/>
                <w:i/>
                <w:color w:val="222222"/>
                <w:shd w:val="clear" w:color="auto" w:fill="FFFFFF"/>
              </w:rPr>
            </m:ctrlPr>
          </m:sSubSupPr>
          <m:e>
            <m:r>
              <w:rPr>
                <w:rFonts w:ascii="Cambria Math" w:eastAsiaTheme="minorEastAsia" w:hAnsi="Cambria Math" w:cstheme="minorHAnsi"/>
                <w:color w:val="222222"/>
                <w:shd w:val="clear" w:color="auto" w:fill="FFFFFF"/>
              </w:rPr>
              <m:t>A</m:t>
            </m:r>
          </m:e>
          <m:sub>
            <m:r>
              <w:rPr>
                <w:rFonts w:ascii="Cambria Math" w:eastAsiaTheme="minorEastAsia" w:hAnsi="Cambria Math" w:cstheme="minorHAnsi"/>
                <w:color w:val="222222"/>
                <w:shd w:val="clear" w:color="auto" w:fill="FFFFFF"/>
              </w:rPr>
              <m:t>k</m:t>
            </m:r>
          </m:sub>
          <m:sup>
            <m:r>
              <w:rPr>
                <w:rFonts w:ascii="Cambria Math" w:eastAsiaTheme="minorEastAsia" w:hAnsi="Cambria Math" w:cstheme="minorHAnsi"/>
                <w:color w:val="222222"/>
                <w:shd w:val="clear" w:color="auto" w:fill="FFFFFF"/>
              </w:rPr>
              <m:t>2</m:t>
            </m:r>
          </m:sup>
        </m:sSubSup>
        <m:r>
          <w:rPr>
            <w:rFonts w:ascii="Cambria Math" w:eastAsiaTheme="minorEastAsia" w:hAnsi="Cambria Math" w:cstheme="minorHAnsi"/>
            <w:color w:val="222222"/>
            <w:shd w:val="clear" w:color="auto" w:fill="FFFFFF"/>
          </w:rPr>
          <m:t>+</m:t>
        </m:r>
        <m:sSubSup>
          <m:sSubSupPr>
            <m:ctrlPr>
              <w:rPr>
                <w:rFonts w:ascii="Cambria Math" w:eastAsiaTheme="minorEastAsia" w:hAnsi="Cambria Math" w:cstheme="minorHAnsi"/>
                <w:i/>
                <w:color w:val="222222"/>
                <w:shd w:val="clear" w:color="auto" w:fill="FFFFFF"/>
              </w:rPr>
            </m:ctrlPr>
          </m:sSubSupPr>
          <m:e>
            <m:r>
              <w:rPr>
                <w:rFonts w:ascii="Cambria Math" w:eastAsiaTheme="minorEastAsia" w:hAnsi="Cambria Math" w:cstheme="minorHAnsi"/>
                <w:color w:val="222222"/>
                <w:shd w:val="clear" w:color="auto" w:fill="FFFFFF"/>
              </w:rPr>
              <m:t>B</m:t>
            </m:r>
          </m:e>
          <m:sub>
            <m:r>
              <w:rPr>
                <w:rFonts w:ascii="Cambria Math" w:eastAsiaTheme="minorEastAsia" w:hAnsi="Cambria Math" w:cstheme="minorHAnsi"/>
                <w:color w:val="222222"/>
                <w:shd w:val="clear" w:color="auto" w:fill="FFFFFF"/>
              </w:rPr>
              <m:t>k</m:t>
            </m:r>
          </m:sub>
          <m:sup>
            <m:r>
              <w:rPr>
                <w:rFonts w:ascii="Cambria Math" w:eastAsiaTheme="minorEastAsia" w:hAnsi="Cambria Math" w:cstheme="minorHAnsi"/>
                <w:color w:val="222222"/>
                <w:shd w:val="clear" w:color="auto" w:fill="FFFFFF"/>
              </w:rPr>
              <m:t>2</m:t>
            </m:r>
          </m:sup>
        </m:sSubSup>
        <m:r>
          <w:rPr>
            <w:rFonts w:ascii="Cambria Math" w:eastAsiaTheme="minorEastAsia" w:hAnsi="Cambria Math" w:cstheme="minorHAnsi"/>
            <w:color w:val="222222"/>
            <w:shd w:val="clear" w:color="auto" w:fill="FFFFFF"/>
          </w:rPr>
          <m:t xml:space="preserve"> </m:t>
        </m:r>
      </m:oMath>
      <w:r w:rsidR="004C03E8">
        <w:rPr>
          <w:rFonts w:eastAsiaTheme="minorEastAsia" w:cstheme="minorHAnsi"/>
          <w:color w:val="222222"/>
          <w:shd w:val="clear" w:color="auto" w:fill="FFFFFF"/>
        </w:rPr>
        <w:t xml:space="preserve">.  In addition, the autocorrelation of the signal is calculated.  </w:t>
      </w:r>
    </w:p>
    <w:p w14:paraId="0FEC66F8" w14:textId="7B36EC51" w:rsidR="004C03E8" w:rsidRDefault="004C03E8" w:rsidP="008066B2">
      <w:pPr>
        <w:spacing w:after="0"/>
        <w:rPr>
          <w:rFonts w:eastAsiaTheme="minorEastAsia" w:cstheme="minorHAnsi"/>
          <w:color w:val="222222"/>
          <w:shd w:val="clear" w:color="auto" w:fill="FFFFFF"/>
        </w:rPr>
      </w:pPr>
    </w:p>
    <w:p w14:paraId="50751C4E" w14:textId="0A2C8A4F" w:rsidR="001809FE" w:rsidRDefault="004C03E8" w:rsidP="008066B2">
      <w:pPr>
        <w:spacing w:after="0"/>
        <w:rPr>
          <w:rFonts w:eastAsiaTheme="minorEastAsia" w:cstheme="minorHAnsi"/>
          <w:color w:val="222222"/>
          <w:shd w:val="clear" w:color="auto" w:fill="FFFFFF"/>
        </w:rPr>
      </w:pPr>
      <w:r>
        <w:rPr>
          <w:rFonts w:eastAsiaTheme="minorEastAsia" w:cstheme="minorHAnsi"/>
          <w:color w:val="222222"/>
          <w:shd w:val="clear" w:color="auto" w:fill="FFFFFF"/>
        </w:rPr>
        <w:t xml:space="preserve">The amplitudes, </w:t>
      </w:r>
      <w:r w:rsidR="001809FE">
        <w:rPr>
          <w:rFonts w:eastAsiaTheme="minorEastAsia" w:cstheme="minorHAnsi"/>
          <w:color w:val="222222"/>
          <w:shd w:val="clear" w:color="auto" w:fill="FFFFFF"/>
        </w:rPr>
        <w:t>PSDs and autocorrelations</w:t>
      </w:r>
      <w:r>
        <w:rPr>
          <w:rFonts w:eastAsiaTheme="minorEastAsia" w:cstheme="minorHAnsi"/>
          <w:color w:val="222222"/>
          <w:shd w:val="clear" w:color="auto" w:fill="FFFFFF"/>
        </w:rPr>
        <w:t xml:space="preserve"> are inputs to the </w:t>
      </w:r>
      <w:r w:rsidR="001809FE">
        <w:rPr>
          <w:rFonts w:eastAsiaTheme="minorEastAsia" w:cstheme="minorHAnsi"/>
          <w:color w:val="222222"/>
          <w:shd w:val="clear" w:color="auto" w:fill="FFFFFF"/>
        </w:rPr>
        <w:t xml:space="preserve">FFT </w:t>
      </w:r>
      <w:r>
        <w:rPr>
          <w:rFonts w:eastAsiaTheme="minorEastAsia" w:cstheme="minorHAnsi"/>
          <w:color w:val="222222"/>
          <w:shd w:val="clear" w:color="auto" w:fill="FFFFFF"/>
        </w:rPr>
        <w:t xml:space="preserve">feature extraction process.  </w:t>
      </w:r>
      <w:r w:rsidR="001809FE">
        <w:rPr>
          <w:rFonts w:eastAsiaTheme="minorEastAsia" w:cstheme="minorHAnsi"/>
          <w:color w:val="222222"/>
          <w:shd w:val="clear" w:color="auto" w:fill="FFFFFF"/>
        </w:rPr>
        <w:t xml:space="preserve">The FFT feature extraction process simply extracts the peaks of each of the resulting frequency domain values of amplitudes and PSDs.  It also extracts the peaks of the autocorrelation wave.  </w:t>
      </w:r>
    </w:p>
    <w:p w14:paraId="69C2A475" w14:textId="6B2BF956" w:rsidR="00780E9C" w:rsidRDefault="00780E9C" w:rsidP="008066B2">
      <w:pPr>
        <w:spacing w:after="0"/>
        <w:rPr>
          <w:rFonts w:eastAsiaTheme="minorEastAsia" w:cstheme="minorHAnsi"/>
          <w:color w:val="222222"/>
          <w:shd w:val="clear" w:color="auto" w:fill="FFFFFF"/>
        </w:rPr>
      </w:pPr>
    </w:p>
    <w:p w14:paraId="11095A79" w14:textId="1E1CD418" w:rsidR="00780E9C" w:rsidRDefault="00780E9C" w:rsidP="008066B2">
      <w:pPr>
        <w:spacing w:after="0"/>
        <w:rPr>
          <w:rFonts w:eastAsiaTheme="minorEastAsia" w:cstheme="minorHAnsi"/>
          <w:color w:val="222222"/>
          <w:shd w:val="clear" w:color="auto" w:fill="FFFFFF"/>
        </w:rPr>
      </w:pPr>
      <w:r>
        <w:rPr>
          <w:rFonts w:eastAsiaTheme="minorEastAsia" w:cstheme="minorHAnsi"/>
          <w:color w:val="222222"/>
          <w:shd w:val="clear" w:color="auto" w:fill="FFFFFF"/>
        </w:rPr>
        <w:t xml:space="preserve">The following is one of the segments which are input to FFT.  </w:t>
      </w:r>
    </w:p>
    <w:p w14:paraId="5301554A" w14:textId="7531D70A" w:rsidR="00780E9C" w:rsidRDefault="00780E9C" w:rsidP="008066B2">
      <w:pPr>
        <w:spacing w:after="0"/>
        <w:rPr>
          <w:rFonts w:eastAsiaTheme="minorEastAsia" w:cstheme="minorHAnsi"/>
          <w:color w:val="222222"/>
          <w:shd w:val="clear" w:color="auto" w:fill="FFFFFF"/>
        </w:rPr>
      </w:pPr>
    </w:p>
    <w:p w14:paraId="14138EB3" w14:textId="7F872727" w:rsidR="00780E9C" w:rsidRDefault="00780E9C" w:rsidP="00780E9C">
      <w:pPr>
        <w:spacing w:after="0"/>
        <w:jc w:val="center"/>
        <w:rPr>
          <w:rFonts w:eastAsiaTheme="minorEastAsia" w:cstheme="minorHAnsi"/>
          <w:color w:val="222222"/>
          <w:shd w:val="clear" w:color="auto" w:fill="FFFFFF"/>
        </w:rPr>
      </w:pPr>
      <w:r>
        <w:rPr>
          <w:noProof/>
        </w:rPr>
        <w:drawing>
          <wp:inline distT="0" distB="0" distL="0" distR="0" wp14:anchorId="3CFDC2DB" wp14:editId="159A6783">
            <wp:extent cx="4037965" cy="1497821"/>
            <wp:effectExtent l="0" t="0" r="635"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64698" cy="1507737"/>
                    </a:xfrm>
                    <a:prstGeom prst="rect">
                      <a:avLst/>
                    </a:prstGeom>
                  </pic:spPr>
                </pic:pic>
              </a:graphicData>
            </a:graphic>
          </wp:inline>
        </w:drawing>
      </w:r>
    </w:p>
    <w:p w14:paraId="7EF60684" w14:textId="4DDE57D9" w:rsidR="00780E9C" w:rsidRDefault="00780E9C" w:rsidP="00780E9C">
      <w:pPr>
        <w:spacing w:after="0"/>
        <w:jc w:val="center"/>
        <w:rPr>
          <w:rFonts w:eastAsiaTheme="minorEastAsia" w:cstheme="minorHAnsi"/>
          <w:color w:val="222222"/>
          <w:shd w:val="clear" w:color="auto" w:fill="FFFFFF"/>
        </w:rPr>
      </w:pPr>
    </w:p>
    <w:p w14:paraId="65DCF998" w14:textId="68618827" w:rsidR="00780E9C" w:rsidRDefault="00780E9C" w:rsidP="00780E9C">
      <w:pPr>
        <w:spacing w:after="0"/>
        <w:rPr>
          <w:rFonts w:eastAsiaTheme="minorEastAsia" w:cstheme="minorHAnsi"/>
          <w:color w:val="222222"/>
          <w:shd w:val="clear" w:color="auto" w:fill="FFFFFF"/>
        </w:rPr>
      </w:pPr>
      <w:r>
        <w:rPr>
          <w:rFonts w:eastAsiaTheme="minorEastAsia" w:cstheme="minorHAnsi"/>
          <w:color w:val="222222"/>
          <w:shd w:val="clear" w:color="auto" w:fill="FFFFFF"/>
        </w:rPr>
        <w:t>FFT is invoked and the feature extraction process highlights the peaks of each of our extractors.</w:t>
      </w:r>
      <w:r w:rsidR="00C321D0">
        <w:rPr>
          <w:rFonts w:eastAsiaTheme="minorEastAsia" w:cstheme="minorHAnsi"/>
          <w:color w:val="222222"/>
          <w:shd w:val="clear" w:color="auto" w:fill="FFFFFF"/>
        </w:rPr>
        <w:t xml:space="preserve"> </w:t>
      </w:r>
      <w:sdt>
        <w:sdtPr>
          <w:rPr>
            <w:rFonts w:eastAsiaTheme="minorEastAsia" w:cstheme="minorHAnsi"/>
            <w:color w:val="222222"/>
            <w:shd w:val="clear" w:color="auto" w:fill="FFFFFF"/>
          </w:rPr>
          <w:id w:val="-1280795950"/>
          <w:citation/>
        </w:sdtPr>
        <w:sdtEndPr/>
        <w:sdtContent>
          <w:r w:rsidR="00C321D0">
            <w:rPr>
              <w:rFonts w:eastAsiaTheme="minorEastAsia" w:cstheme="minorHAnsi"/>
              <w:color w:val="222222"/>
              <w:shd w:val="clear" w:color="auto" w:fill="FFFFFF"/>
            </w:rPr>
            <w:fldChar w:fldCharType="begin"/>
          </w:r>
          <w:r w:rsidR="00C321D0">
            <w:rPr>
              <w:rFonts w:eastAsiaTheme="minorEastAsia" w:cstheme="minorHAnsi"/>
              <w:color w:val="222222"/>
              <w:shd w:val="clear" w:color="auto" w:fill="FFFFFF"/>
            </w:rPr>
            <w:instrText xml:space="preserve"> CITATION Ahm18 \l 1033 </w:instrText>
          </w:r>
          <w:r w:rsidR="00C321D0">
            <w:rPr>
              <w:rFonts w:eastAsiaTheme="minorEastAsia" w:cstheme="minorHAnsi"/>
              <w:color w:val="222222"/>
              <w:shd w:val="clear" w:color="auto" w:fill="FFFFFF"/>
            </w:rPr>
            <w:fldChar w:fldCharType="separate"/>
          </w:r>
          <w:r w:rsidR="00C321D0" w:rsidRPr="00C321D0">
            <w:rPr>
              <w:rFonts w:eastAsiaTheme="minorEastAsia" w:cstheme="minorHAnsi"/>
              <w:noProof/>
              <w:color w:val="222222"/>
              <w:shd w:val="clear" w:color="auto" w:fill="FFFFFF"/>
            </w:rPr>
            <w:t>(Taspinar, Machine Learning with Signal Processing Techniques, 2018)</w:t>
          </w:r>
          <w:r w:rsidR="00C321D0">
            <w:rPr>
              <w:rFonts w:eastAsiaTheme="minorEastAsia" w:cstheme="minorHAnsi"/>
              <w:color w:val="222222"/>
              <w:shd w:val="clear" w:color="auto" w:fill="FFFFFF"/>
            </w:rPr>
            <w:fldChar w:fldCharType="end"/>
          </w:r>
        </w:sdtContent>
      </w:sdt>
      <w:r>
        <w:rPr>
          <w:rFonts w:eastAsiaTheme="minorEastAsia" w:cstheme="minorHAnsi"/>
          <w:color w:val="222222"/>
          <w:shd w:val="clear" w:color="auto" w:fill="FFFFFF"/>
        </w:rPr>
        <w:t xml:space="preserve"> </w:t>
      </w:r>
    </w:p>
    <w:p w14:paraId="36E6AACA" w14:textId="4A32C7BF" w:rsidR="00780E9C" w:rsidRDefault="00780E9C" w:rsidP="00780E9C">
      <w:pPr>
        <w:spacing w:after="0"/>
        <w:rPr>
          <w:rFonts w:eastAsiaTheme="minorEastAsia" w:cstheme="minorHAnsi"/>
          <w:color w:val="222222"/>
          <w:shd w:val="clear" w:color="auto" w:fill="FFFFFF"/>
        </w:rPr>
      </w:pPr>
    </w:p>
    <w:p w14:paraId="1925C55A" w14:textId="05D57D4D" w:rsidR="00780E9C" w:rsidRDefault="00780E9C" w:rsidP="00780E9C">
      <w:pPr>
        <w:spacing w:after="0"/>
        <w:rPr>
          <w:noProof/>
        </w:rPr>
      </w:pPr>
      <w:r>
        <w:rPr>
          <w:noProof/>
        </w:rPr>
        <w:drawing>
          <wp:inline distT="0" distB="0" distL="0" distR="0" wp14:anchorId="0E510EC8" wp14:editId="47402A13">
            <wp:extent cx="2918617" cy="152026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59124" cy="1541360"/>
                    </a:xfrm>
                    <a:prstGeom prst="rect">
                      <a:avLst/>
                    </a:prstGeom>
                  </pic:spPr>
                </pic:pic>
              </a:graphicData>
            </a:graphic>
          </wp:inline>
        </w:drawing>
      </w:r>
      <w:r w:rsidRPr="00780E9C">
        <w:rPr>
          <w:noProof/>
        </w:rPr>
        <w:t xml:space="preserve"> </w:t>
      </w:r>
      <w:r>
        <w:rPr>
          <w:noProof/>
        </w:rPr>
        <w:drawing>
          <wp:inline distT="0" distB="0" distL="0" distR="0" wp14:anchorId="52B66F76" wp14:editId="1B7BDEED">
            <wp:extent cx="2853230" cy="1497014"/>
            <wp:effectExtent l="0" t="0" r="4445"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92562" cy="1570118"/>
                    </a:xfrm>
                    <a:prstGeom prst="rect">
                      <a:avLst/>
                    </a:prstGeom>
                  </pic:spPr>
                </pic:pic>
              </a:graphicData>
            </a:graphic>
          </wp:inline>
        </w:drawing>
      </w:r>
    </w:p>
    <w:p w14:paraId="6A34B355" w14:textId="4839420E" w:rsidR="00780E9C" w:rsidRDefault="00780E9C" w:rsidP="00780E9C">
      <w:pPr>
        <w:spacing w:after="0"/>
        <w:rPr>
          <w:noProof/>
        </w:rPr>
      </w:pPr>
    </w:p>
    <w:p w14:paraId="57A7EDAC" w14:textId="6055D079" w:rsidR="00780E9C" w:rsidRDefault="00780E9C" w:rsidP="00780E9C">
      <w:pPr>
        <w:spacing w:after="0"/>
        <w:rPr>
          <w:noProof/>
        </w:rPr>
      </w:pPr>
    </w:p>
    <w:p w14:paraId="572BAEDD" w14:textId="6183037F" w:rsidR="00780E9C" w:rsidRDefault="00780E9C" w:rsidP="00780E9C">
      <w:pPr>
        <w:spacing w:after="0"/>
        <w:rPr>
          <w:rFonts w:eastAsiaTheme="minorEastAsia" w:cstheme="minorHAnsi"/>
          <w:color w:val="222222"/>
          <w:shd w:val="clear" w:color="auto" w:fill="FFFFFF"/>
        </w:rPr>
      </w:pPr>
      <w:r>
        <w:rPr>
          <w:noProof/>
        </w:rPr>
        <w:drawing>
          <wp:inline distT="0" distB="0" distL="0" distR="0" wp14:anchorId="7491262E" wp14:editId="6AF98740">
            <wp:extent cx="2940050" cy="162123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46735" cy="1624923"/>
                    </a:xfrm>
                    <a:prstGeom prst="rect">
                      <a:avLst/>
                    </a:prstGeom>
                  </pic:spPr>
                </pic:pic>
              </a:graphicData>
            </a:graphic>
          </wp:inline>
        </w:drawing>
      </w:r>
    </w:p>
    <w:p w14:paraId="7A2A0F73" w14:textId="6D0E5F47" w:rsidR="00780E9C" w:rsidRDefault="00780E9C" w:rsidP="00780E9C">
      <w:pPr>
        <w:spacing w:after="0"/>
        <w:rPr>
          <w:rFonts w:eastAsiaTheme="minorEastAsia" w:cstheme="minorHAnsi"/>
          <w:color w:val="222222"/>
          <w:shd w:val="clear" w:color="auto" w:fill="FFFFFF"/>
        </w:rPr>
      </w:pPr>
    </w:p>
    <w:p w14:paraId="5B6A14C9" w14:textId="01C87864" w:rsidR="00780E9C" w:rsidRDefault="00780E9C" w:rsidP="00780E9C">
      <w:pPr>
        <w:spacing w:after="0"/>
        <w:rPr>
          <w:rFonts w:eastAsiaTheme="minorEastAsia" w:cstheme="minorHAnsi"/>
          <w:color w:val="222222"/>
          <w:shd w:val="clear" w:color="auto" w:fill="FFFFFF"/>
        </w:rPr>
      </w:pPr>
      <w:r>
        <w:rPr>
          <w:rFonts w:eastAsiaTheme="minorEastAsia" w:cstheme="minorHAnsi"/>
          <w:color w:val="222222"/>
          <w:shd w:val="clear" w:color="auto" w:fill="FFFFFF"/>
        </w:rPr>
        <w:t>Note that many peaks have been detected.  Only the top 10 peaks for each plot are retained as features for classification algorithms.</w:t>
      </w:r>
    </w:p>
    <w:p w14:paraId="1A9D6653" w14:textId="74C7C6AA" w:rsidR="00780E9C" w:rsidRDefault="00780E9C" w:rsidP="00780E9C">
      <w:pPr>
        <w:spacing w:after="0"/>
        <w:rPr>
          <w:rFonts w:eastAsiaTheme="minorEastAsia" w:cstheme="minorHAnsi"/>
          <w:color w:val="222222"/>
          <w:shd w:val="clear" w:color="auto" w:fill="FFFFFF"/>
        </w:rPr>
      </w:pPr>
    </w:p>
    <w:p w14:paraId="14D9C953" w14:textId="1B8D5D65" w:rsidR="00780E9C" w:rsidRPr="00FA7D21" w:rsidRDefault="00780E9C" w:rsidP="002F45D5">
      <w:pPr>
        <w:pStyle w:val="Heading1"/>
        <w:rPr>
          <w:shd w:val="clear" w:color="auto" w:fill="FFFFFF"/>
        </w:rPr>
      </w:pPr>
      <w:bookmarkStart w:id="4" w:name="_Toc31879370"/>
      <w:r w:rsidRPr="00FA7D21">
        <w:rPr>
          <w:shd w:val="clear" w:color="auto" w:fill="FFFFFF"/>
        </w:rPr>
        <w:t>Discrete Wavelet Transform Feature Extraction</w:t>
      </w:r>
      <w:bookmarkEnd w:id="4"/>
    </w:p>
    <w:p w14:paraId="19449CC6" w14:textId="783F0A6E" w:rsidR="00D05618" w:rsidRDefault="00D05618" w:rsidP="00780E9C">
      <w:pPr>
        <w:spacing w:after="0"/>
        <w:rPr>
          <w:rFonts w:cstheme="minorHAnsi"/>
          <w:b/>
          <w:bCs/>
          <w:color w:val="222222"/>
          <w:sz w:val="24"/>
          <w:szCs w:val="24"/>
          <w:shd w:val="clear" w:color="auto" w:fill="FFFFFF"/>
        </w:rPr>
      </w:pPr>
    </w:p>
    <w:p w14:paraId="5BFACEF3" w14:textId="53CC0701" w:rsidR="00E47E9F" w:rsidRDefault="0074573C" w:rsidP="00E47E9F">
      <w:pPr>
        <w:spacing w:after="0"/>
        <w:rPr>
          <w:rFonts w:ascii="Helvetica" w:hAnsi="Helvetica" w:cs="Helvetica"/>
          <w:color w:val="000000"/>
          <w:sz w:val="21"/>
          <w:szCs w:val="21"/>
          <w:shd w:val="clear" w:color="auto" w:fill="FFFFFF"/>
        </w:rPr>
      </w:pPr>
      <w:r w:rsidRPr="0074573C">
        <w:rPr>
          <w:rFonts w:cstheme="minorHAnsi"/>
          <w:color w:val="222222"/>
          <w:shd w:val="clear" w:color="auto" w:fill="FFFFFF"/>
        </w:rPr>
        <w:t xml:space="preserve">The Discrete Wavelet Transform (DWT) operates in both the time and frequency domain.  </w:t>
      </w:r>
      <w:r>
        <w:rPr>
          <w:rFonts w:cstheme="minorHAnsi"/>
          <w:color w:val="222222"/>
          <w:shd w:val="clear" w:color="auto" w:fill="FFFFFF"/>
        </w:rPr>
        <w:t xml:space="preserve">This allows for the analysis of a signal in </w:t>
      </w:r>
      <w:r w:rsidR="006137B9">
        <w:rPr>
          <w:rFonts w:cstheme="minorHAnsi"/>
          <w:color w:val="222222"/>
          <w:shd w:val="clear" w:color="auto" w:fill="FFFFFF"/>
        </w:rPr>
        <w:t xml:space="preserve">the </w:t>
      </w:r>
      <w:r>
        <w:rPr>
          <w:rFonts w:cstheme="minorHAnsi"/>
          <w:color w:val="222222"/>
          <w:shd w:val="clear" w:color="auto" w:fill="FFFFFF"/>
        </w:rPr>
        <w:t>time and frequency</w:t>
      </w:r>
      <w:r w:rsidR="006137B9">
        <w:rPr>
          <w:rFonts w:cstheme="minorHAnsi"/>
          <w:color w:val="222222"/>
          <w:shd w:val="clear" w:color="auto" w:fill="FFFFFF"/>
        </w:rPr>
        <w:t xml:space="preserve"> domains</w:t>
      </w:r>
      <w:r>
        <w:rPr>
          <w:rFonts w:cstheme="minorHAnsi"/>
          <w:color w:val="222222"/>
          <w:shd w:val="clear" w:color="auto" w:fill="FFFFFF"/>
        </w:rPr>
        <w:t xml:space="preserve">.  </w:t>
      </w:r>
      <w:r w:rsidR="00A94A24">
        <w:rPr>
          <w:rFonts w:cstheme="minorHAnsi"/>
          <w:color w:val="222222"/>
          <w:shd w:val="clear" w:color="auto" w:fill="FFFFFF"/>
        </w:rPr>
        <w:t xml:space="preserve">DWT uses </w:t>
      </w:r>
      <w:r w:rsidR="006349C7">
        <w:rPr>
          <w:rFonts w:cstheme="minorHAnsi"/>
          <w:color w:val="222222"/>
          <w:shd w:val="clear" w:color="auto" w:fill="FFFFFF"/>
        </w:rPr>
        <w:t>concept called a wavelet</w:t>
      </w:r>
      <w:r w:rsidR="00A94A24">
        <w:rPr>
          <w:rFonts w:cstheme="minorHAnsi"/>
          <w:color w:val="222222"/>
          <w:shd w:val="clear" w:color="auto" w:fill="FFFFFF"/>
        </w:rPr>
        <w:t xml:space="preserve"> to analyze signals.  A wavelet is a predefined wave which lasts for a small amount of time with mean of zero.  There are many families of wavelets.  To perform a DWT, you must provide a wavelet as input.</w:t>
      </w:r>
      <w:r w:rsidR="00E47E9F">
        <w:rPr>
          <w:rFonts w:cstheme="minorHAnsi"/>
          <w:color w:val="222222"/>
          <w:shd w:val="clear" w:color="auto" w:fill="FFFFFF"/>
        </w:rPr>
        <w:t xml:space="preserve">  </w:t>
      </w:r>
      <w:r w:rsidR="00E47E9F">
        <w:rPr>
          <w:rFonts w:ascii="Helvetica" w:hAnsi="Helvetica" w:cs="Helvetica"/>
          <w:color w:val="000000"/>
          <w:sz w:val="21"/>
          <w:szCs w:val="21"/>
          <w:shd w:val="clear" w:color="auto" w:fill="FFFFFF"/>
        </w:rPr>
        <w:t>Wavelets exist only for a finite duration and come in different shapes. Choosing the right wavelet is important, and the best way choose a wavelet is by trial and error.</w:t>
      </w:r>
    </w:p>
    <w:p w14:paraId="68207EDE" w14:textId="77777777" w:rsidR="00E47E9F" w:rsidRPr="0074573C" w:rsidRDefault="00E47E9F" w:rsidP="00E47E9F">
      <w:pPr>
        <w:spacing w:after="0"/>
        <w:rPr>
          <w:rFonts w:cstheme="minorHAnsi"/>
          <w:color w:val="222222"/>
          <w:shd w:val="clear" w:color="auto" w:fill="FFFFFF"/>
        </w:rPr>
      </w:pPr>
    </w:p>
    <w:p w14:paraId="4821E805" w14:textId="7CC8932C" w:rsidR="00A94A24" w:rsidRDefault="006349C7" w:rsidP="00780E9C">
      <w:pPr>
        <w:spacing w:after="0"/>
        <w:rPr>
          <w:rFonts w:cstheme="minorHAnsi"/>
          <w:color w:val="222222"/>
          <w:shd w:val="clear" w:color="auto" w:fill="FFFFFF"/>
        </w:rPr>
      </w:pPr>
      <w:r>
        <w:rPr>
          <w:rFonts w:cstheme="minorHAnsi"/>
          <w:color w:val="222222"/>
          <w:shd w:val="clear" w:color="auto" w:fill="FFFFFF"/>
        </w:rPr>
        <w:t>Some wavelet families are haar, db, sym, coif, bior, rbio, dmey, gaus, mexh, morel, cgau, shan, fbsp and cmore.</w:t>
      </w:r>
    </w:p>
    <w:p w14:paraId="7D180FA8" w14:textId="55D0DA6B" w:rsidR="006349C7" w:rsidRDefault="006349C7" w:rsidP="00780E9C">
      <w:pPr>
        <w:spacing w:after="0"/>
        <w:rPr>
          <w:rFonts w:cstheme="minorHAnsi"/>
          <w:color w:val="222222"/>
          <w:shd w:val="clear" w:color="auto" w:fill="FFFFFF"/>
        </w:rPr>
      </w:pPr>
    </w:p>
    <w:p w14:paraId="485816F5" w14:textId="31B56B9E" w:rsidR="006349C7" w:rsidRDefault="006349C7" w:rsidP="00780E9C">
      <w:pPr>
        <w:spacing w:after="0"/>
        <w:rPr>
          <w:rFonts w:cstheme="minorHAnsi"/>
          <w:color w:val="222222"/>
          <w:shd w:val="clear" w:color="auto" w:fill="FFFFFF"/>
        </w:rPr>
      </w:pPr>
      <w:r>
        <w:rPr>
          <w:rFonts w:cstheme="minorHAnsi"/>
          <w:color w:val="222222"/>
          <w:shd w:val="clear" w:color="auto" w:fill="FFFFFF"/>
        </w:rPr>
        <w:t xml:space="preserve">The following is a set of sym wavelets.  They are shown here because it was found that the “sym2” wavelet performed the best for the bearing sensor data.  </w:t>
      </w:r>
    </w:p>
    <w:p w14:paraId="17EE5010" w14:textId="2C822A1D" w:rsidR="006349C7" w:rsidRDefault="006349C7" w:rsidP="00780E9C">
      <w:pPr>
        <w:spacing w:after="0"/>
        <w:rPr>
          <w:rFonts w:cstheme="minorHAnsi"/>
          <w:color w:val="222222"/>
          <w:shd w:val="clear" w:color="auto" w:fill="FFFFFF"/>
        </w:rPr>
      </w:pPr>
    </w:p>
    <w:p w14:paraId="18966C23" w14:textId="6407D4A1" w:rsidR="006349C7" w:rsidRDefault="006349C7" w:rsidP="006349C7">
      <w:pPr>
        <w:spacing w:after="0"/>
        <w:jc w:val="center"/>
        <w:rPr>
          <w:rFonts w:cstheme="minorHAnsi"/>
          <w:color w:val="222222"/>
          <w:shd w:val="clear" w:color="auto" w:fill="FFFFFF"/>
        </w:rPr>
      </w:pPr>
      <w:r>
        <w:rPr>
          <w:noProof/>
        </w:rPr>
        <w:drawing>
          <wp:inline distT="0" distB="0" distL="0" distR="0" wp14:anchorId="1B750BD1" wp14:editId="782CEA6D">
            <wp:extent cx="3889904" cy="173370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14890" cy="1744839"/>
                    </a:xfrm>
                    <a:prstGeom prst="rect">
                      <a:avLst/>
                    </a:prstGeom>
                  </pic:spPr>
                </pic:pic>
              </a:graphicData>
            </a:graphic>
          </wp:inline>
        </w:drawing>
      </w:r>
    </w:p>
    <w:p w14:paraId="36B0DBD5" w14:textId="77777777" w:rsidR="00A94A24" w:rsidRDefault="00A94A24" w:rsidP="00780E9C">
      <w:pPr>
        <w:spacing w:after="0"/>
        <w:rPr>
          <w:rFonts w:cstheme="minorHAnsi"/>
          <w:color w:val="222222"/>
          <w:shd w:val="clear" w:color="auto" w:fill="FFFFFF"/>
        </w:rPr>
      </w:pPr>
    </w:p>
    <w:p w14:paraId="25800823" w14:textId="051747B4" w:rsidR="00D05618" w:rsidRDefault="0074573C" w:rsidP="00780E9C">
      <w:pPr>
        <w:spacing w:after="0"/>
        <w:rPr>
          <w:rFonts w:ascii="Helvetica" w:hAnsi="Helvetica" w:cs="Helvetica"/>
          <w:color w:val="000000"/>
          <w:sz w:val="21"/>
          <w:szCs w:val="21"/>
          <w:shd w:val="clear" w:color="auto" w:fill="FFFFFF"/>
        </w:rPr>
      </w:pPr>
      <w:r>
        <w:rPr>
          <w:rFonts w:cstheme="minorHAnsi"/>
          <w:color w:val="222222"/>
          <w:shd w:val="clear" w:color="auto" w:fill="FFFFFF"/>
        </w:rPr>
        <w:t xml:space="preserve">There are two fundamental operations of the DWT, scaling and shifting.  Scaling is the process of stretching or shrinking </w:t>
      </w:r>
      <w:r w:rsidR="006349C7">
        <w:rPr>
          <w:rFonts w:cstheme="minorHAnsi"/>
          <w:color w:val="222222"/>
          <w:shd w:val="clear" w:color="auto" w:fill="FFFFFF"/>
        </w:rPr>
        <w:t>the wavelet as it passes over the signal</w:t>
      </w:r>
      <w:r>
        <w:rPr>
          <w:rFonts w:cstheme="minorHAnsi"/>
          <w:color w:val="222222"/>
          <w:shd w:val="clear" w:color="auto" w:fill="FFFFFF"/>
        </w:rPr>
        <w:t xml:space="preserve"> in time.</w:t>
      </w:r>
      <w:r w:rsidR="006349C7">
        <w:rPr>
          <w:rFonts w:cstheme="minorHAnsi"/>
          <w:color w:val="222222"/>
          <w:shd w:val="clear" w:color="auto" w:fill="FFFFFF"/>
        </w:rPr>
        <w:t xml:space="preserve">  The process of moving the wavelet over the signal is called shifting.</w:t>
      </w:r>
      <w:r>
        <w:rPr>
          <w:rFonts w:cstheme="minorHAnsi"/>
          <w:color w:val="222222"/>
          <w:shd w:val="clear" w:color="auto" w:fill="FFFFFF"/>
        </w:rPr>
        <w:t xml:space="preserve">  </w:t>
      </w:r>
      <w:r w:rsidR="006349C7">
        <w:rPr>
          <w:rFonts w:ascii="Helvetica" w:hAnsi="Helvetica" w:cs="Helvetica"/>
          <w:color w:val="000000"/>
          <w:sz w:val="21"/>
          <w:szCs w:val="21"/>
          <w:shd w:val="clear" w:color="auto" w:fill="FFFFFF"/>
        </w:rPr>
        <w:t xml:space="preserve">Signals typically consist of slowly changing waves with </w:t>
      </w:r>
      <w:r w:rsidR="006349C7">
        <w:rPr>
          <w:rFonts w:ascii="Helvetica" w:hAnsi="Helvetica" w:cs="Helvetica"/>
          <w:color w:val="000000"/>
          <w:sz w:val="21"/>
          <w:szCs w:val="21"/>
          <w:shd w:val="clear" w:color="auto" w:fill="FFFFFF"/>
        </w:rPr>
        <w:lastRenderedPageBreak/>
        <w:t>abrupt short-term changes to the waves.</w:t>
      </w:r>
      <w:sdt>
        <w:sdtPr>
          <w:rPr>
            <w:rFonts w:ascii="Helvetica" w:hAnsi="Helvetica" w:cs="Helvetica"/>
            <w:color w:val="000000"/>
            <w:sz w:val="21"/>
            <w:szCs w:val="21"/>
            <w:shd w:val="clear" w:color="auto" w:fill="FFFFFF"/>
          </w:rPr>
          <w:id w:val="345061532"/>
          <w:citation/>
        </w:sdtPr>
        <w:sdtEndPr/>
        <w:sdtContent>
          <w:r w:rsidR="00366EE8">
            <w:rPr>
              <w:rFonts w:ascii="Helvetica" w:hAnsi="Helvetica" w:cs="Helvetica"/>
              <w:color w:val="000000"/>
              <w:sz w:val="21"/>
              <w:szCs w:val="21"/>
              <w:shd w:val="clear" w:color="auto" w:fill="FFFFFF"/>
            </w:rPr>
            <w:fldChar w:fldCharType="begin"/>
          </w:r>
          <w:r w:rsidR="00F82900">
            <w:rPr>
              <w:rFonts w:ascii="Helvetica" w:hAnsi="Helvetica" w:cs="Helvetica"/>
              <w:color w:val="000000"/>
              <w:sz w:val="21"/>
              <w:szCs w:val="21"/>
              <w:shd w:val="clear" w:color="auto" w:fill="FFFFFF"/>
            </w:rPr>
            <w:instrText xml:space="preserve">CITATION Dev \l 1033 </w:instrText>
          </w:r>
          <w:r w:rsidR="00366EE8">
            <w:rPr>
              <w:rFonts w:ascii="Helvetica" w:hAnsi="Helvetica" w:cs="Helvetica"/>
              <w:color w:val="000000"/>
              <w:sz w:val="21"/>
              <w:szCs w:val="21"/>
              <w:shd w:val="clear" w:color="auto" w:fill="FFFFFF"/>
            </w:rPr>
            <w:fldChar w:fldCharType="separate"/>
          </w:r>
          <w:r w:rsidR="00F82900">
            <w:rPr>
              <w:rFonts w:ascii="Helvetica" w:hAnsi="Helvetica" w:cs="Helvetica"/>
              <w:noProof/>
              <w:color w:val="000000"/>
              <w:sz w:val="21"/>
              <w:szCs w:val="21"/>
              <w:shd w:val="clear" w:color="auto" w:fill="FFFFFF"/>
            </w:rPr>
            <w:t xml:space="preserve"> </w:t>
          </w:r>
          <w:r w:rsidR="00F82900" w:rsidRPr="00F82900">
            <w:rPr>
              <w:rFonts w:ascii="Helvetica" w:hAnsi="Helvetica" w:cs="Helvetica"/>
              <w:noProof/>
              <w:color w:val="000000"/>
              <w:sz w:val="21"/>
              <w:szCs w:val="21"/>
              <w:shd w:val="clear" w:color="auto" w:fill="FFFFFF"/>
            </w:rPr>
            <w:t>(Devleker)</w:t>
          </w:r>
          <w:r w:rsidR="00366EE8">
            <w:rPr>
              <w:rFonts w:ascii="Helvetica" w:hAnsi="Helvetica" w:cs="Helvetica"/>
              <w:color w:val="000000"/>
              <w:sz w:val="21"/>
              <w:szCs w:val="21"/>
              <w:shd w:val="clear" w:color="auto" w:fill="FFFFFF"/>
            </w:rPr>
            <w:fldChar w:fldCharType="end"/>
          </w:r>
        </w:sdtContent>
      </w:sdt>
      <w:r w:rsidR="006349C7">
        <w:rPr>
          <w:rFonts w:ascii="Helvetica" w:hAnsi="Helvetica" w:cs="Helvetica"/>
          <w:color w:val="000000"/>
          <w:sz w:val="21"/>
          <w:szCs w:val="21"/>
          <w:shd w:val="clear" w:color="auto" w:fill="FFFFFF"/>
        </w:rPr>
        <w:t xml:space="preserve"> It is the abrupt changes that are of specific interest to machine learning as it provides a blueprint of the behavior of the signal at that time. To find these </w:t>
      </w:r>
      <w:r w:rsidR="00E47E9F">
        <w:rPr>
          <w:rFonts w:ascii="Helvetica" w:hAnsi="Helvetica" w:cs="Helvetica"/>
          <w:color w:val="000000"/>
          <w:sz w:val="21"/>
          <w:szCs w:val="21"/>
          <w:shd w:val="clear" w:color="auto" w:fill="FFFFFF"/>
        </w:rPr>
        <w:t xml:space="preserve">slow and </w:t>
      </w:r>
      <w:r w:rsidR="006349C7">
        <w:rPr>
          <w:rFonts w:ascii="Helvetica" w:hAnsi="Helvetica" w:cs="Helvetica"/>
          <w:color w:val="000000"/>
          <w:sz w:val="21"/>
          <w:szCs w:val="21"/>
          <w:shd w:val="clear" w:color="auto" w:fill="FFFFFF"/>
        </w:rPr>
        <w:t xml:space="preserve">abrupt changes, DWT uses </w:t>
      </w:r>
      <w:r w:rsidR="00A477DB">
        <w:rPr>
          <w:rFonts w:ascii="Helvetica" w:hAnsi="Helvetica" w:cs="Helvetica"/>
          <w:color w:val="000000"/>
          <w:sz w:val="21"/>
          <w:szCs w:val="21"/>
          <w:shd w:val="clear" w:color="auto" w:fill="FFFFFF"/>
        </w:rPr>
        <w:t xml:space="preserve">wavelets along with </w:t>
      </w:r>
      <w:r w:rsidR="00E47E9F">
        <w:rPr>
          <w:rFonts w:ascii="Helvetica" w:hAnsi="Helvetica" w:cs="Helvetica"/>
          <w:color w:val="000000"/>
          <w:sz w:val="21"/>
          <w:szCs w:val="21"/>
          <w:shd w:val="clear" w:color="auto" w:fill="FFFFFF"/>
        </w:rPr>
        <w:t>high pass and low pass filter banks</w:t>
      </w:r>
      <w:r w:rsidR="006349C7">
        <w:rPr>
          <w:rFonts w:ascii="Helvetica" w:hAnsi="Helvetica" w:cs="Helvetica"/>
          <w:color w:val="000000"/>
          <w:sz w:val="21"/>
          <w:szCs w:val="21"/>
          <w:shd w:val="clear" w:color="auto" w:fill="FFFFFF"/>
        </w:rPr>
        <w:t xml:space="preserve">. </w:t>
      </w:r>
      <w:r w:rsidR="00E47E9F">
        <w:rPr>
          <w:rFonts w:ascii="Helvetica" w:hAnsi="Helvetica" w:cs="Helvetica"/>
          <w:color w:val="000000"/>
          <w:sz w:val="21"/>
          <w:szCs w:val="21"/>
          <w:shd w:val="clear" w:color="auto" w:fill="FFFFFF"/>
        </w:rPr>
        <w:t xml:space="preserve"> The </w:t>
      </w:r>
      <w:r w:rsidR="00A477DB">
        <w:rPr>
          <w:rFonts w:ascii="Helvetica" w:hAnsi="Helvetica" w:cs="Helvetica"/>
          <w:color w:val="000000"/>
          <w:sz w:val="21"/>
          <w:szCs w:val="21"/>
          <w:shd w:val="clear" w:color="auto" w:fill="FFFFFF"/>
        </w:rPr>
        <w:t xml:space="preserve">signal is split into high frequency and low frequency signals at each level.  The </w:t>
      </w:r>
      <w:r w:rsidR="00E47E9F">
        <w:rPr>
          <w:rFonts w:ascii="Helvetica" w:hAnsi="Helvetica" w:cs="Helvetica"/>
          <w:color w:val="000000"/>
          <w:sz w:val="21"/>
          <w:szCs w:val="21"/>
          <w:shd w:val="clear" w:color="auto" w:fill="FFFFFF"/>
        </w:rPr>
        <w:t>following shows how high pass and low pass filtering works.</w:t>
      </w:r>
    </w:p>
    <w:p w14:paraId="69B94EF9" w14:textId="05179461" w:rsidR="00E47E9F" w:rsidRDefault="00E47E9F" w:rsidP="00780E9C">
      <w:pPr>
        <w:spacing w:after="0"/>
        <w:rPr>
          <w:rFonts w:ascii="Helvetica" w:hAnsi="Helvetica" w:cs="Helvetica"/>
          <w:color w:val="000000"/>
          <w:sz w:val="21"/>
          <w:szCs w:val="21"/>
          <w:shd w:val="clear" w:color="auto" w:fill="FFFFFF"/>
        </w:rPr>
      </w:pPr>
    </w:p>
    <w:p w14:paraId="74A4129E" w14:textId="1E73F58C" w:rsidR="00E47E9F" w:rsidRDefault="00E47E9F" w:rsidP="00AB2854">
      <w:pPr>
        <w:spacing w:after="0"/>
        <w:jc w:val="center"/>
        <w:rPr>
          <w:rFonts w:cstheme="minorHAnsi"/>
          <w:color w:val="222222"/>
          <w:shd w:val="clear" w:color="auto" w:fill="FFFFFF"/>
        </w:rPr>
      </w:pPr>
      <w:r>
        <w:rPr>
          <w:noProof/>
        </w:rPr>
        <w:drawing>
          <wp:inline distT="0" distB="0" distL="0" distR="0" wp14:anchorId="1EA39FE5" wp14:editId="34DC2876">
            <wp:extent cx="5018524" cy="243466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36239" cy="2443254"/>
                    </a:xfrm>
                    <a:prstGeom prst="rect">
                      <a:avLst/>
                    </a:prstGeom>
                  </pic:spPr>
                </pic:pic>
              </a:graphicData>
            </a:graphic>
          </wp:inline>
        </w:drawing>
      </w:r>
    </w:p>
    <w:p w14:paraId="619FACA3" w14:textId="4D7EA6CE" w:rsidR="00E47E9F" w:rsidRDefault="00E47E9F" w:rsidP="00780E9C">
      <w:pPr>
        <w:spacing w:after="0"/>
        <w:rPr>
          <w:rFonts w:cstheme="minorHAnsi"/>
          <w:color w:val="222222"/>
          <w:shd w:val="clear" w:color="auto" w:fill="FFFFFF"/>
        </w:rPr>
      </w:pPr>
    </w:p>
    <w:p w14:paraId="2F1D5F32" w14:textId="5104516B" w:rsidR="00780E9C" w:rsidRDefault="00E47E9F" w:rsidP="00780E9C">
      <w:pPr>
        <w:spacing w:after="0"/>
        <w:rPr>
          <w:rFonts w:ascii="Helvetica" w:hAnsi="Helvetica" w:cs="Helvetica"/>
          <w:color w:val="000000"/>
          <w:sz w:val="21"/>
          <w:szCs w:val="21"/>
          <w:shd w:val="clear" w:color="auto" w:fill="FFFFFF"/>
        </w:rPr>
      </w:pPr>
      <w:r>
        <w:rPr>
          <w:rFonts w:cstheme="minorHAnsi"/>
          <w:color w:val="222222"/>
          <w:shd w:val="clear" w:color="auto" w:fill="FFFFFF"/>
        </w:rPr>
        <w:t xml:space="preserve">DWT is often used in noise reduction as it separates the base signal from the noisy signals.  </w:t>
      </w:r>
      <w:r>
        <w:rPr>
          <w:rFonts w:ascii="Helvetica" w:hAnsi="Helvetica" w:cs="Helvetica"/>
          <w:color w:val="000000"/>
          <w:sz w:val="21"/>
          <w:szCs w:val="21"/>
          <w:shd w:val="clear" w:color="auto" w:fill="FFFFFF"/>
        </w:rPr>
        <w:t xml:space="preserve">The python function pywt.wavedec() returns the final set </w:t>
      </w:r>
      <w:r w:rsidR="002652E8">
        <w:rPr>
          <w:rFonts w:ascii="Helvetica" w:hAnsi="Helvetica" w:cs="Helvetica"/>
          <w:color w:val="000000"/>
          <w:sz w:val="21"/>
          <w:szCs w:val="21"/>
          <w:shd w:val="clear" w:color="auto" w:fill="FFFFFF"/>
        </w:rPr>
        <w:t>o</w:t>
      </w:r>
      <w:r>
        <w:rPr>
          <w:rFonts w:ascii="Helvetica" w:hAnsi="Helvetica" w:cs="Helvetica"/>
          <w:color w:val="000000"/>
          <w:sz w:val="21"/>
          <w:szCs w:val="21"/>
          <w:shd w:val="clear" w:color="auto" w:fill="FFFFFF"/>
        </w:rPr>
        <w:t>f coefficients for the low frequency result and all of the high frequency sets of coefficients at each level</w:t>
      </w:r>
      <w:r w:rsidR="006137B9">
        <w:rPr>
          <w:rFonts w:ascii="Helvetica" w:hAnsi="Helvetica" w:cs="Helvetica"/>
          <w:color w:val="000000"/>
          <w:sz w:val="21"/>
          <w:szCs w:val="21"/>
          <w:shd w:val="clear" w:color="auto" w:fill="FFFFFF"/>
        </w:rPr>
        <w:t xml:space="preserve"> in the process</w:t>
      </w:r>
      <w:r>
        <w:rPr>
          <w:rFonts w:ascii="Helvetica" w:hAnsi="Helvetica" w:cs="Helvetica"/>
          <w:color w:val="000000"/>
          <w:sz w:val="21"/>
          <w:szCs w:val="21"/>
          <w:shd w:val="clear" w:color="auto" w:fill="FFFFFF"/>
        </w:rPr>
        <w:t>.</w:t>
      </w:r>
      <w:r w:rsidR="002652E8">
        <w:rPr>
          <w:rFonts w:ascii="Helvetica" w:hAnsi="Helvetica" w:cs="Helvetica"/>
          <w:color w:val="000000"/>
          <w:sz w:val="21"/>
          <w:szCs w:val="21"/>
          <w:shd w:val="clear" w:color="auto" w:fill="FFFFFF"/>
        </w:rPr>
        <w:t xml:space="preserve">  </w:t>
      </w:r>
      <w:r w:rsidR="002652E8" w:rsidRPr="002652E8">
        <w:rPr>
          <w:rFonts w:ascii="Helvetica" w:hAnsi="Helvetica" w:cs="Helvetica"/>
          <w:color w:val="000000"/>
          <w:sz w:val="21"/>
          <w:szCs w:val="21"/>
          <w:shd w:val="clear" w:color="auto" w:fill="FFFFFF"/>
        </w:rPr>
        <w:t>This information is then fed into three functions which calculate entropy, statistics and crossings on each of the sets of coefficients.</w:t>
      </w:r>
      <w:sdt>
        <w:sdtPr>
          <w:rPr>
            <w:rFonts w:ascii="Helvetica" w:hAnsi="Helvetica" w:cs="Helvetica"/>
            <w:color w:val="000000"/>
            <w:sz w:val="21"/>
            <w:szCs w:val="21"/>
            <w:shd w:val="clear" w:color="auto" w:fill="FFFFFF"/>
          </w:rPr>
          <w:id w:val="-1053626469"/>
          <w:citation/>
        </w:sdtPr>
        <w:sdtEndPr/>
        <w:sdtContent>
          <w:r w:rsidR="00731496">
            <w:rPr>
              <w:rFonts w:ascii="Helvetica" w:hAnsi="Helvetica" w:cs="Helvetica"/>
              <w:color w:val="000000"/>
              <w:sz w:val="21"/>
              <w:szCs w:val="21"/>
              <w:shd w:val="clear" w:color="auto" w:fill="FFFFFF"/>
            </w:rPr>
            <w:fldChar w:fldCharType="begin"/>
          </w:r>
          <w:r w:rsidR="00731496">
            <w:rPr>
              <w:rFonts w:ascii="Helvetica" w:hAnsi="Helvetica" w:cs="Helvetica"/>
              <w:color w:val="000000"/>
              <w:sz w:val="21"/>
              <w:szCs w:val="21"/>
              <w:shd w:val="clear" w:color="auto" w:fill="FFFFFF"/>
            </w:rPr>
            <w:instrText xml:space="preserve"> CITATION Tas18 \l 1033 </w:instrText>
          </w:r>
          <w:r w:rsidR="00731496">
            <w:rPr>
              <w:rFonts w:ascii="Helvetica" w:hAnsi="Helvetica" w:cs="Helvetica"/>
              <w:color w:val="000000"/>
              <w:sz w:val="21"/>
              <w:szCs w:val="21"/>
              <w:shd w:val="clear" w:color="auto" w:fill="FFFFFF"/>
            </w:rPr>
            <w:fldChar w:fldCharType="separate"/>
          </w:r>
          <w:r w:rsidR="00731496">
            <w:rPr>
              <w:rFonts w:ascii="Helvetica" w:hAnsi="Helvetica" w:cs="Helvetica"/>
              <w:noProof/>
              <w:color w:val="000000"/>
              <w:sz w:val="21"/>
              <w:szCs w:val="21"/>
              <w:shd w:val="clear" w:color="auto" w:fill="FFFFFF"/>
            </w:rPr>
            <w:t xml:space="preserve"> </w:t>
          </w:r>
          <w:r w:rsidR="00731496" w:rsidRPr="00731496">
            <w:rPr>
              <w:rFonts w:ascii="Helvetica" w:hAnsi="Helvetica" w:cs="Helvetica"/>
              <w:noProof/>
              <w:color w:val="000000"/>
              <w:sz w:val="21"/>
              <w:szCs w:val="21"/>
              <w:shd w:val="clear" w:color="auto" w:fill="FFFFFF"/>
            </w:rPr>
            <w:t>(Taspinar, 2018)</w:t>
          </w:r>
          <w:r w:rsidR="00731496">
            <w:rPr>
              <w:rFonts w:ascii="Helvetica" w:hAnsi="Helvetica" w:cs="Helvetica"/>
              <w:color w:val="000000"/>
              <w:sz w:val="21"/>
              <w:szCs w:val="21"/>
              <w:shd w:val="clear" w:color="auto" w:fill="FFFFFF"/>
            </w:rPr>
            <w:fldChar w:fldCharType="end"/>
          </w:r>
        </w:sdtContent>
      </w:sdt>
    </w:p>
    <w:p w14:paraId="0751602E" w14:textId="57E385BF" w:rsidR="002652E8" w:rsidRDefault="002652E8" w:rsidP="00780E9C">
      <w:pPr>
        <w:spacing w:after="0"/>
        <w:rPr>
          <w:rFonts w:ascii="Helvetica" w:hAnsi="Helvetica" w:cs="Helvetica"/>
          <w:color w:val="000000"/>
          <w:sz w:val="21"/>
          <w:szCs w:val="21"/>
          <w:shd w:val="clear" w:color="auto" w:fill="FFFFFF"/>
        </w:rPr>
      </w:pPr>
    </w:p>
    <w:p w14:paraId="58BD2A3D" w14:textId="13B051D8" w:rsidR="002652E8" w:rsidRDefault="00C51FB5" w:rsidP="002652E8">
      <w:pPr>
        <w:spacing w:after="0"/>
        <w:rPr>
          <w:rFonts w:eastAsiaTheme="minorEastAsia" w:cstheme="minorHAnsi"/>
          <w:color w:val="222222"/>
          <w:shd w:val="clear" w:color="auto" w:fill="FFFFFF"/>
        </w:rPr>
      </w:pPr>
      <w:r>
        <w:rPr>
          <w:rFonts w:eastAsiaTheme="minorEastAsia" w:cstheme="minorHAnsi"/>
          <w:color w:val="222222"/>
          <w:shd w:val="clear" w:color="auto" w:fill="FFFFFF"/>
        </w:rPr>
        <w:t xml:space="preserve">The entropy calculation </w:t>
      </w:r>
      <w:r w:rsidR="00A477DB">
        <w:rPr>
          <w:rFonts w:eastAsiaTheme="minorEastAsia" w:cstheme="minorHAnsi"/>
          <w:color w:val="222222"/>
          <w:shd w:val="clear" w:color="auto" w:fill="FFFFFF"/>
        </w:rPr>
        <w:t>needs as</w:t>
      </w:r>
      <w:r>
        <w:rPr>
          <w:rFonts w:eastAsiaTheme="minorEastAsia" w:cstheme="minorHAnsi"/>
          <w:color w:val="222222"/>
          <w:shd w:val="clear" w:color="auto" w:fill="FFFFFF"/>
        </w:rPr>
        <w:t xml:space="preserve"> input the probabilities of the coefficients.  Once completed, the</w:t>
      </w:r>
      <w:r w:rsidR="002652E8" w:rsidRPr="002652E8">
        <w:rPr>
          <w:rFonts w:eastAsiaTheme="minorEastAsia" w:cstheme="minorHAnsi"/>
          <w:color w:val="222222"/>
          <w:shd w:val="clear" w:color="auto" w:fill="FFFFFF"/>
        </w:rPr>
        <w:t xml:space="preserve"> entropy calculation</w:t>
      </w:r>
      <w:r w:rsidR="002652E8">
        <w:rPr>
          <w:rFonts w:eastAsiaTheme="minorEastAsia" w:cstheme="minorHAnsi"/>
          <w:color w:val="222222"/>
          <w:shd w:val="clear" w:color="auto" w:fill="FFFFFF"/>
        </w:rPr>
        <w:t xml:space="preserve"> for each set of coefficients</w:t>
      </w:r>
      <w:r w:rsidR="002652E8" w:rsidRPr="002652E8">
        <w:rPr>
          <w:rFonts w:eastAsiaTheme="minorEastAsia" w:cstheme="minorHAnsi"/>
          <w:color w:val="222222"/>
          <w:shd w:val="clear" w:color="auto" w:fill="FFFFFF"/>
        </w:rPr>
        <w:t xml:space="preserve"> is as follows:</w:t>
      </w:r>
    </w:p>
    <w:p w14:paraId="618DC2ED" w14:textId="77777777" w:rsidR="002652E8" w:rsidRDefault="002652E8" w:rsidP="002652E8">
      <w:pPr>
        <w:spacing w:after="0"/>
        <w:rPr>
          <w:rFonts w:eastAsiaTheme="minorEastAsia" w:cstheme="minorHAnsi"/>
          <w:color w:val="222222"/>
          <w:shd w:val="clear" w:color="auto" w:fill="FFFFFF"/>
        </w:rPr>
      </w:pPr>
    </w:p>
    <w:p w14:paraId="4512F093" w14:textId="1C53DFCB" w:rsidR="002652E8" w:rsidRPr="002652E8" w:rsidRDefault="002652E8" w:rsidP="002652E8">
      <w:pPr>
        <w:spacing w:after="0"/>
        <w:rPr>
          <w:rFonts w:eastAsiaTheme="minorEastAsia" w:cstheme="minorHAnsi"/>
          <w:color w:val="222222"/>
          <w:shd w:val="clear" w:color="auto" w:fill="FFFFFF"/>
        </w:rPr>
      </w:pPr>
      <m:oMathPara>
        <m:oMathParaPr>
          <m:jc m:val="left"/>
        </m:oMathParaPr>
        <m:oMath>
          <m:r>
            <w:rPr>
              <w:rFonts w:ascii="Cambria Math" w:eastAsiaTheme="minorEastAsia" w:hAnsi="Cambria Math" w:cstheme="minorHAnsi"/>
              <w:color w:val="222222"/>
              <w:shd w:val="clear" w:color="auto" w:fill="FFFFFF"/>
            </w:rPr>
            <m:t>-</m:t>
          </m:r>
          <m:nary>
            <m:naryPr>
              <m:chr m:val="∑"/>
              <m:limLoc m:val="undOvr"/>
              <m:ctrlPr>
                <w:rPr>
                  <w:rFonts w:ascii="Cambria Math" w:eastAsiaTheme="minorEastAsia" w:hAnsi="Cambria Math" w:cstheme="minorHAnsi"/>
                  <w:i/>
                  <w:color w:val="222222"/>
                  <w:shd w:val="clear" w:color="auto" w:fill="FFFFFF"/>
                </w:rPr>
              </m:ctrlPr>
            </m:naryPr>
            <m:sub>
              <m:r>
                <w:rPr>
                  <w:rFonts w:ascii="Cambria Math" w:eastAsiaTheme="minorEastAsia" w:hAnsi="Cambria Math" w:cstheme="minorHAnsi"/>
                  <w:color w:val="222222"/>
                  <w:shd w:val="clear" w:color="auto" w:fill="FFFFFF"/>
                </w:rPr>
                <m:t>i=1</m:t>
              </m:r>
            </m:sub>
            <m:sup>
              <m:r>
                <w:rPr>
                  <w:rFonts w:ascii="Cambria Math" w:eastAsiaTheme="minorEastAsia" w:hAnsi="Cambria Math" w:cstheme="minorHAnsi"/>
                  <w:color w:val="222222"/>
                  <w:shd w:val="clear" w:color="auto" w:fill="FFFFFF"/>
                </w:rPr>
                <m:t>n</m:t>
              </m:r>
            </m:sup>
            <m:e>
              <m:r>
                <w:rPr>
                  <w:rFonts w:ascii="Cambria Math" w:eastAsiaTheme="minorEastAsia" w:hAnsi="Cambria Math" w:cstheme="minorHAnsi"/>
                  <w:color w:val="222222"/>
                  <w:shd w:val="clear" w:color="auto" w:fill="FFFFFF"/>
                </w:rPr>
                <m:t>P</m:t>
              </m:r>
              <m:d>
                <m:dPr>
                  <m:ctrlPr>
                    <w:rPr>
                      <w:rFonts w:ascii="Cambria Math" w:eastAsiaTheme="minorEastAsia" w:hAnsi="Cambria Math" w:cstheme="minorHAnsi"/>
                      <w:i/>
                      <w:color w:val="222222"/>
                      <w:shd w:val="clear" w:color="auto" w:fill="FFFFFF"/>
                    </w:rPr>
                  </m:ctrlPr>
                </m:dPr>
                <m:e>
                  <m:sSub>
                    <m:sSubPr>
                      <m:ctrlPr>
                        <w:rPr>
                          <w:rFonts w:ascii="Cambria Math" w:eastAsiaTheme="minorEastAsia" w:hAnsi="Cambria Math" w:cstheme="minorHAnsi"/>
                          <w:i/>
                          <w:color w:val="222222"/>
                          <w:shd w:val="clear" w:color="auto" w:fill="FFFFFF"/>
                        </w:rPr>
                      </m:ctrlPr>
                    </m:sSubPr>
                    <m:e>
                      <m:r>
                        <w:rPr>
                          <w:rFonts w:ascii="Cambria Math" w:eastAsiaTheme="minorEastAsia" w:hAnsi="Cambria Math" w:cstheme="minorHAnsi"/>
                          <w:color w:val="222222"/>
                          <w:shd w:val="clear" w:color="auto" w:fill="FFFFFF"/>
                        </w:rPr>
                        <m:t>x</m:t>
                      </m:r>
                    </m:e>
                    <m:sub>
                      <m:r>
                        <w:rPr>
                          <w:rFonts w:ascii="Cambria Math" w:eastAsiaTheme="minorEastAsia" w:hAnsi="Cambria Math" w:cstheme="minorHAnsi"/>
                          <w:color w:val="222222"/>
                          <w:shd w:val="clear" w:color="auto" w:fill="FFFFFF"/>
                        </w:rPr>
                        <m:t>i</m:t>
                      </m:r>
                    </m:sub>
                  </m:sSub>
                </m:e>
              </m:d>
              <m:r>
                <w:rPr>
                  <w:rFonts w:ascii="Cambria Math" w:eastAsiaTheme="minorEastAsia" w:hAnsi="Cambria Math" w:cstheme="minorHAnsi"/>
                  <w:color w:val="222222"/>
                  <w:shd w:val="clear" w:color="auto" w:fill="FFFFFF"/>
                </w:rPr>
                <m:t>*</m:t>
              </m:r>
              <m:func>
                <m:funcPr>
                  <m:ctrlPr>
                    <w:rPr>
                      <w:rFonts w:ascii="Cambria Math" w:eastAsiaTheme="minorEastAsia" w:hAnsi="Cambria Math" w:cstheme="minorHAnsi"/>
                      <w:i/>
                      <w:color w:val="222222"/>
                      <w:shd w:val="clear" w:color="auto" w:fill="FFFFFF"/>
                    </w:rPr>
                  </m:ctrlPr>
                </m:funcPr>
                <m:fName>
                  <m:r>
                    <m:rPr>
                      <m:sty m:val="p"/>
                    </m:rPr>
                    <w:rPr>
                      <w:rFonts w:ascii="Cambria Math" w:eastAsiaTheme="minorEastAsia" w:hAnsi="Cambria Math" w:cstheme="minorHAnsi"/>
                      <w:color w:val="222222"/>
                      <w:shd w:val="clear" w:color="auto" w:fill="FFFFFF"/>
                    </w:rPr>
                    <m:t>log</m:t>
                  </m:r>
                </m:fName>
                <m:e>
                  <m:r>
                    <w:rPr>
                      <w:rFonts w:ascii="Cambria Math" w:eastAsiaTheme="minorEastAsia" w:hAnsi="Cambria Math" w:cstheme="minorHAnsi"/>
                      <w:color w:val="222222"/>
                      <w:shd w:val="clear" w:color="auto" w:fill="FFFFFF"/>
                    </w:rPr>
                    <m:t>(P</m:t>
                  </m:r>
                  <m:d>
                    <m:dPr>
                      <m:ctrlPr>
                        <w:rPr>
                          <w:rFonts w:ascii="Cambria Math" w:eastAsiaTheme="minorEastAsia" w:hAnsi="Cambria Math" w:cstheme="minorHAnsi"/>
                          <w:i/>
                          <w:color w:val="222222"/>
                          <w:shd w:val="clear" w:color="auto" w:fill="FFFFFF"/>
                        </w:rPr>
                      </m:ctrlPr>
                    </m:dPr>
                    <m:e>
                      <m:sSub>
                        <m:sSubPr>
                          <m:ctrlPr>
                            <w:rPr>
                              <w:rFonts w:ascii="Cambria Math" w:eastAsiaTheme="minorEastAsia" w:hAnsi="Cambria Math" w:cstheme="minorHAnsi"/>
                              <w:i/>
                              <w:color w:val="222222"/>
                              <w:shd w:val="clear" w:color="auto" w:fill="FFFFFF"/>
                            </w:rPr>
                          </m:ctrlPr>
                        </m:sSubPr>
                        <m:e>
                          <m:r>
                            <w:rPr>
                              <w:rFonts w:ascii="Cambria Math" w:eastAsiaTheme="minorEastAsia" w:hAnsi="Cambria Math" w:cstheme="minorHAnsi"/>
                              <w:color w:val="222222"/>
                              <w:shd w:val="clear" w:color="auto" w:fill="FFFFFF"/>
                            </w:rPr>
                            <m:t>x</m:t>
                          </m:r>
                        </m:e>
                        <m:sub>
                          <m:r>
                            <w:rPr>
                              <w:rFonts w:ascii="Cambria Math" w:eastAsiaTheme="minorEastAsia" w:hAnsi="Cambria Math" w:cstheme="minorHAnsi"/>
                              <w:color w:val="222222"/>
                              <w:shd w:val="clear" w:color="auto" w:fill="FFFFFF"/>
                            </w:rPr>
                            <m:t>i</m:t>
                          </m:r>
                        </m:sub>
                      </m:sSub>
                    </m:e>
                  </m:d>
                  <m:r>
                    <w:rPr>
                      <w:rFonts w:ascii="Cambria Math" w:eastAsiaTheme="minorEastAsia" w:hAnsi="Cambria Math" w:cstheme="minorHAnsi"/>
                      <w:color w:val="222222"/>
                      <w:shd w:val="clear" w:color="auto" w:fill="FFFFFF"/>
                    </w:rPr>
                    <m:t>)</m:t>
                  </m:r>
                </m:e>
              </m:func>
            </m:e>
          </m:nary>
        </m:oMath>
      </m:oMathPara>
    </w:p>
    <w:p w14:paraId="4CF514F9" w14:textId="77777777" w:rsidR="002652E8" w:rsidRPr="002652E8" w:rsidRDefault="002652E8" w:rsidP="002652E8">
      <w:pPr>
        <w:spacing w:after="0"/>
        <w:rPr>
          <w:rFonts w:eastAsiaTheme="minorEastAsia" w:cstheme="minorHAnsi"/>
          <w:color w:val="222222"/>
          <w:shd w:val="clear" w:color="auto" w:fill="FFFFFF"/>
        </w:rPr>
      </w:pPr>
    </w:p>
    <w:p w14:paraId="7132696C" w14:textId="7DD1A8AB" w:rsidR="002652E8" w:rsidRPr="002652E8" w:rsidRDefault="002652E8" w:rsidP="002652E8">
      <w:pPr>
        <w:spacing w:after="0"/>
        <w:rPr>
          <w:rFonts w:eastAsiaTheme="minorEastAsia" w:cstheme="minorHAnsi"/>
          <w:color w:val="222222"/>
          <w:shd w:val="clear" w:color="auto" w:fill="FFFFFF"/>
        </w:rPr>
      </w:pPr>
      <w:r w:rsidRPr="002652E8">
        <w:rPr>
          <w:rFonts w:eastAsiaTheme="minorEastAsia" w:cstheme="minorHAnsi"/>
          <w:color w:val="222222"/>
          <w:shd w:val="clear" w:color="auto" w:fill="FFFFFF"/>
        </w:rPr>
        <w:t>counter_values = Counter(list_values).most_common()</w:t>
      </w:r>
    </w:p>
    <w:p w14:paraId="360353B0" w14:textId="6F40B5CF" w:rsidR="002652E8" w:rsidRPr="002652E8" w:rsidRDefault="002652E8" w:rsidP="002652E8">
      <w:pPr>
        <w:spacing w:after="0"/>
        <w:rPr>
          <w:rFonts w:eastAsiaTheme="minorEastAsia" w:cstheme="minorHAnsi"/>
          <w:color w:val="222222"/>
          <w:shd w:val="clear" w:color="auto" w:fill="FFFFFF"/>
        </w:rPr>
      </w:pPr>
      <w:r w:rsidRPr="002652E8">
        <w:rPr>
          <w:rFonts w:eastAsiaTheme="minorEastAsia" w:cstheme="minorHAnsi"/>
          <w:color w:val="222222"/>
          <w:shd w:val="clear" w:color="auto" w:fill="FFFFFF"/>
        </w:rPr>
        <w:t>probabilities = [elem[1]/len(list_values) for elem in counter_values]</w:t>
      </w:r>
    </w:p>
    <w:p w14:paraId="38AE5FBA" w14:textId="208BB29F" w:rsidR="002652E8" w:rsidRPr="002652E8" w:rsidRDefault="002652E8" w:rsidP="002652E8">
      <w:pPr>
        <w:spacing w:after="0"/>
        <w:rPr>
          <w:rFonts w:eastAsiaTheme="minorEastAsia" w:cstheme="minorHAnsi"/>
          <w:color w:val="222222"/>
          <w:shd w:val="clear" w:color="auto" w:fill="FFFFFF"/>
        </w:rPr>
      </w:pPr>
      <w:r w:rsidRPr="002652E8">
        <w:rPr>
          <w:rFonts w:eastAsiaTheme="minorEastAsia" w:cstheme="minorHAnsi"/>
          <w:color w:val="222222"/>
          <w:shd w:val="clear" w:color="auto" w:fill="FFFFFF"/>
        </w:rPr>
        <w:t>entropy=scipy.stats.entropy(probabilities) or -sum(probabilities * np.log(probabilities))</w:t>
      </w:r>
    </w:p>
    <w:p w14:paraId="149B45C7" w14:textId="77777777" w:rsidR="002652E8" w:rsidRPr="002652E8" w:rsidRDefault="002652E8" w:rsidP="002652E8">
      <w:pPr>
        <w:spacing w:after="0"/>
        <w:rPr>
          <w:rFonts w:eastAsiaTheme="minorEastAsia" w:cstheme="minorHAnsi"/>
          <w:color w:val="222222"/>
          <w:shd w:val="clear" w:color="auto" w:fill="FFFFFF"/>
        </w:rPr>
      </w:pPr>
    </w:p>
    <w:p w14:paraId="23D0A9A7" w14:textId="126914E6" w:rsidR="002652E8" w:rsidRPr="002652E8" w:rsidRDefault="002652E8" w:rsidP="002652E8">
      <w:pPr>
        <w:spacing w:after="0"/>
        <w:rPr>
          <w:rFonts w:eastAsiaTheme="minorEastAsia" w:cstheme="minorHAnsi"/>
          <w:color w:val="222222"/>
          <w:shd w:val="clear" w:color="auto" w:fill="FFFFFF"/>
        </w:rPr>
      </w:pPr>
      <w:r w:rsidRPr="002652E8">
        <w:rPr>
          <w:rFonts w:eastAsiaTheme="minorEastAsia" w:cstheme="minorHAnsi"/>
          <w:color w:val="222222"/>
          <w:shd w:val="clear" w:color="auto" w:fill="FFFFFF"/>
        </w:rPr>
        <w:t>The statistical featur</w:t>
      </w:r>
      <w:r>
        <w:rPr>
          <w:rFonts w:eastAsiaTheme="minorEastAsia" w:cstheme="minorHAnsi"/>
          <w:color w:val="222222"/>
          <w:shd w:val="clear" w:color="auto" w:fill="FFFFFF"/>
        </w:rPr>
        <w:t xml:space="preserve">es </w:t>
      </w:r>
      <w:r w:rsidRPr="002652E8">
        <w:rPr>
          <w:rFonts w:eastAsiaTheme="minorEastAsia" w:cstheme="minorHAnsi"/>
          <w:color w:val="222222"/>
          <w:shd w:val="clear" w:color="auto" w:fill="FFFFFF"/>
        </w:rPr>
        <w:t xml:space="preserve">that are calculated on </w:t>
      </w:r>
      <w:r>
        <w:rPr>
          <w:rFonts w:eastAsiaTheme="minorEastAsia" w:cstheme="minorHAnsi"/>
          <w:color w:val="222222"/>
          <w:shd w:val="clear" w:color="auto" w:fill="FFFFFF"/>
        </w:rPr>
        <w:t>each set</w:t>
      </w:r>
      <w:r w:rsidRPr="002652E8">
        <w:rPr>
          <w:rFonts w:eastAsiaTheme="minorEastAsia" w:cstheme="minorHAnsi"/>
          <w:color w:val="222222"/>
          <w:shd w:val="clear" w:color="auto" w:fill="FFFFFF"/>
        </w:rPr>
        <w:t xml:space="preserve"> of coefficients returned by pywt.wavedec() are as follows:</w:t>
      </w:r>
    </w:p>
    <w:p w14:paraId="170934A7" w14:textId="77777777" w:rsidR="002652E8" w:rsidRPr="002652E8" w:rsidRDefault="002652E8" w:rsidP="002652E8">
      <w:pPr>
        <w:spacing w:after="0"/>
        <w:rPr>
          <w:rFonts w:eastAsiaTheme="minorEastAsia" w:cstheme="minorHAnsi"/>
          <w:color w:val="222222"/>
          <w:shd w:val="clear" w:color="auto" w:fill="FFFFFF"/>
        </w:rPr>
      </w:pPr>
    </w:p>
    <w:p w14:paraId="57359AFF" w14:textId="77777777" w:rsidR="002652E8" w:rsidRPr="002652E8" w:rsidRDefault="002652E8" w:rsidP="002652E8">
      <w:pPr>
        <w:spacing w:after="0"/>
        <w:rPr>
          <w:rFonts w:eastAsiaTheme="minorEastAsia" w:cstheme="minorHAnsi"/>
          <w:color w:val="222222"/>
          <w:shd w:val="clear" w:color="auto" w:fill="FFFFFF"/>
        </w:rPr>
      </w:pPr>
      <w:r w:rsidRPr="002652E8">
        <w:rPr>
          <w:rFonts w:eastAsiaTheme="minorEastAsia" w:cstheme="minorHAnsi"/>
          <w:color w:val="222222"/>
          <w:shd w:val="clear" w:color="auto" w:fill="FFFFFF"/>
        </w:rPr>
        <w:t xml:space="preserve">    n5 = np.nanpercentile(list_values, 5)</w:t>
      </w:r>
    </w:p>
    <w:p w14:paraId="3E88088C" w14:textId="77777777" w:rsidR="002652E8" w:rsidRPr="002652E8" w:rsidRDefault="002652E8" w:rsidP="002652E8">
      <w:pPr>
        <w:spacing w:after="0"/>
        <w:rPr>
          <w:rFonts w:eastAsiaTheme="minorEastAsia" w:cstheme="minorHAnsi"/>
          <w:color w:val="222222"/>
          <w:shd w:val="clear" w:color="auto" w:fill="FFFFFF"/>
        </w:rPr>
      </w:pPr>
      <w:r w:rsidRPr="002652E8">
        <w:rPr>
          <w:rFonts w:eastAsiaTheme="minorEastAsia" w:cstheme="minorHAnsi"/>
          <w:color w:val="222222"/>
          <w:shd w:val="clear" w:color="auto" w:fill="FFFFFF"/>
        </w:rPr>
        <w:t xml:space="preserve">    n25 = np.nanpercentile(list_values, 25)</w:t>
      </w:r>
    </w:p>
    <w:p w14:paraId="03BCA985" w14:textId="77777777" w:rsidR="002652E8" w:rsidRPr="002652E8" w:rsidRDefault="002652E8" w:rsidP="002652E8">
      <w:pPr>
        <w:spacing w:after="0"/>
        <w:rPr>
          <w:rFonts w:eastAsiaTheme="minorEastAsia" w:cstheme="minorHAnsi"/>
          <w:color w:val="222222"/>
          <w:shd w:val="clear" w:color="auto" w:fill="FFFFFF"/>
        </w:rPr>
      </w:pPr>
      <w:r w:rsidRPr="002652E8">
        <w:rPr>
          <w:rFonts w:eastAsiaTheme="minorEastAsia" w:cstheme="minorHAnsi"/>
          <w:color w:val="222222"/>
          <w:shd w:val="clear" w:color="auto" w:fill="FFFFFF"/>
        </w:rPr>
        <w:t xml:space="preserve">    n75 = np.nanpercentile(list_values, 75)</w:t>
      </w:r>
    </w:p>
    <w:p w14:paraId="77C011CE" w14:textId="77777777" w:rsidR="002652E8" w:rsidRPr="002652E8" w:rsidRDefault="002652E8" w:rsidP="002652E8">
      <w:pPr>
        <w:spacing w:after="0"/>
        <w:rPr>
          <w:rFonts w:eastAsiaTheme="minorEastAsia" w:cstheme="minorHAnsi"/>
          <w:color w:val="222222"/>
          <w:shd w:val="clear" w:color="auto" w:fill="FFFFFF"/>
        </w:rPr>
      </w:pPr>
      <w:r w:rsidRPr="002652E8">
        <w:rPr>
          <w:rFonts w:eastAsiaTheme="minorEastAsia" w:cstheme="minorHAnsi"/>
          <w:color w:val="222222"/>
          <w:shd w:val="clear" w:color="auto" w:fill="FFFFFF"/>
        </w:rPr>
        <w:t xml:space="preserve">    n95 = np.nanpercentile(list_values, 95)</w:t>
      </w:r>
    </w:p>
    <w:p w14:paraId="1E77F869" w14:textId="77777777" w:rsidR="002652E8" w:rsidRPr="002652E8" w:rsidRDefault="002652E8" w:rsidP="002652E8">
      <w:pPr>
        <w:spacing w:after="0"/>
        <w:rPr>
          <w:rFonts w:eastAsiaTheme="minorEastAsia" w:cstheme="minorHAnsi"/>
          <w:color w:val="222222"/>
          <w:shd w:val="clear" w:color="auto" w:fill="FFFFFF"/>
        </w:rPr>
      </w:pPr>
      <w:r w:rsidRPr="002652E8">
        <w:rPr>
          <w:rFonts w:eastAsiaTheme="minorEastAsia" w:cstheme="minorHAnsi"/>
          <w:color w:val="222222"/>
          <w:shd w:val="clear" w:color="auto" w:fill="FFFFFF"/>
        </w:rPr>
        <w:t xml:space="preserve">    median = np.nanpercentile(list_values, 50)</w:t>
      </w:r>
    </w:p>
    <w:p w14:paraId="7B818F42" w14:textId="77777777" w:rsidR="002652E8" w:rsidRPr="002652E8" w:rsidRDefault="002652E8" w:rsidP="002652E8">
      <w:pPr>
        <w:spacing w:after="0"/>
        <w:rPr>
          <w:rFonts w:eastAsiaTheme="minorEastAsia" w:cstheme="minorHAnsi"/>
          <w:color w:val="222222"/>
          <w:shd w:val="clear" w:color="auto" w:fill="FFFFFF"/>
        </w:rPr>
      </w:pPr>
      <w:r w:rsidRPr="002652E8">
        <w:rPr>
          <w:rFonts w:eastAsiaTheme="minorEastAsia" w:cstheme="minorHAnsi"/>
          <w:color w:val="222222"/>
          <w:shd w:val="clear" w:color="auto" w:fill="FFFFFF"/>
        </w:rPr>
        <w:t xml:space="preserve">    mean = np.nanmean(list_values)</w:t>
      </w:r>
    </w:p>
    <w:p w14:paraId="3461E33E" w14:textId="77777777" w:rsidR="002652E8" w:rsidRPr="002652E8" w:rsidRDefault="002652E8" w:rsidP="002652E8">
      <w:pPr>
        <w:spacing w:after="0"/>
        <w:rPr>
          <w:rFonts w:eastAsiaTheme="minorEastAsia" w:cstheme="minorHAnsi"/>
          <w:color w:val="222222"/>
          <w:shd w:val="clear" w:color="auto" w:fill="FFFFFF"/>
        </w:rPr>
      </w:pPr>
      <w:r w:rsidRPr="002652E8">
        <w:rPr>
          <w:rFonts w:eastAsiaTheme="minorEastAsia" w:cstheme="minorHAnsi"/>
          <w:color w:val="222222"/>
          <w:shd w:val="clear" w:color="auto" w:fill="FFFFFF"/>
        </w:rPr>
        <w:lastRenderedPageBreak/>
        <w:t xml:space="preserve">    std = np.nanstd(list_values)</w:t>
      </w:r>
    </w:p>
    <w:p w14:paraId="2A579C90" w14:textId="77777777" w:rsidR="002652E8" w:rsidRPr="002652E8" w:rsidRDefault="002652E8" w:rsidP="002652E8">
      <w:pPr>
        <w:spacing w:after="0"/>
        <w:rPr>
          <w:rFonts w:eastAsiaTheme="minorEastAsia" w:cstheme="minorHAnsi"/>
          <w:color w:val="222222"/>
          <w:shd w:val="clear" w:color="auto" w:fill="FFFFFF"/>
        </w:rPr>
      </w:pPr>
      <w:r w:rsidRPr="002652E8">
        <w:rPr>
          <w:rFonts w:eastAsiaTheme="minorEastAsia" w:cstheme="minorHAnsi"/>
          <w:color w:val="222222"/>
          <w:shd w:val="clear" w:color="auto" w:fill="FFFFFF"/>
        </w:rPr>
        <w:t xml:space="preserve">    var = np.nanvar(list_values)</w:t>
      </w:r>
    </w:p>
    <w:p w14:paraId="7E1E0E62" w14:textId="77777777" w:rsidR="002652E8" w:rsidRPr="002652E8" w:rsidRDefault="002652E8" w:rsidP="002652E8">
      <w:pPr>
        <w:spacing w:after="0"/>
        <w:rPr>
          <w:rFonts w:eastAsiaTheme="minorEastAsia" w:cstheme="minorHAnsi"/>
          <w:color w:val="222222"/>
          <w:shd w:val="clear" w:color="auto" w:fill="FFFFFF"/>
        </w:rPr>
      </w:pPr>
      <w:r w:rsidRPr="002652E8">
        <w:rPr>
          <w:rFonts w:eastAsiaTheme="minorEastAsia" w:cstheme="minorHAnsi"/>
          <w:color w:val="222222"/>
          <w:shd w:val="clear" w:color="auto" w:fill="FFFFFF"/>
        </w:rPr>
        <w:t xml:space="preserve">    rms = np.nanmean(np.sqrt(list_values**2))</w:t>
      </w:r>
    </w:p>
    <w:p w14:paraId="621AD024" w14:textId="77777777" w:rsidR="002652E8" w:rsidRPr="002652E8" w:rsidRDefault="002652E8" w:rsidP="002652E8">
      <w:pPr>
        <w:spacing w:after="0"/>
        <w:rPr>
          <w:rFonts w:eastAsiaTheme="minorEastAsia" w:cstheme="minorHAnsi"/>
          <w:color w:val="222222"/>
          <w:shd w:val="clear" w:color="auto" w:fill="FFFFFF"/>
        </w:rPr>
      </w:pPr>
      <w:r w:rsidRPr="002652E8">
        <w:rPr>
          <w:rFonts w:eastAsiaTheme="minorEastAsia" w:cstheme="minorHAnsi"/>
          <w:color w:val="222222"/>
          <w:shd w:val="clear" w:color="auto" w:fill="FFFFFF"/>
        </w:rPr>
        <w:t xml:space="preserve">    </w:t>
      </w:r>
    </w:p>
    <w:p w14:paraId="39AFEFBD" w14:textId="2C5C32B8" w:rsidR="002652E8" w:rsidRPr="002652E8" w:rsidRDefault="002652E8" w:rsidP="002652E8">
      <w:pPr>
        <w:spacing w:after="0"/>
        <w:rPr>
          <w:rFonts w:eastAsiaTheme="minorEastAsia" w:cstheme="minorHAnsi"/>
          <w:b/>
          <w:bCs/>
          <w:color w:val="222222"/>
          <w:shd w:val="clear" w:color="auto" w:fill="FFFFFF"/>
        </w:rPr>
      </w:pPr>
      <w:r w:rsidRPr="002652E8">
        <w:rPr>
          <w:rFonts w:eastAsiaTheme="minorEastAsia" w:cstheme="minorHAnsi"/>
          <w:color w:val="222222"/>
          <w:shd w:val="clear" w:color="auto" w:fill="FFFFFF"/>
        </w:rPr>
        <w:t xml:space="preserve">    </w:t>
      </w:r>
      <w:r w:rsidRPr="002652E8">
        <w:rPr>
          <w:rFonts w:eastAsiaTheme="minorEastAsia" w:cstheme="minorHAnsi"/>
          <w:b/>
          <w:bCs/>
          <w:color w:val="222222"/>
          <w:shd w:val="clear" w:color="auto" w:fill="FFFFFF"/>
        </w:rPr>
        <w:t>Note:  the nan prefix tells the function to ignore nan values.</w:t>
      </w:r>
    </w:p>
    <w:p w14:paraId="2D8CE666" w14:textId="77777777" w:rsidR="002652E8" w:rsidRPr="002652E8" w:rsidRDefault="002652E8" w:rsidP="002652E8">
      <w:pPr>
        <w:spacing w:after="0"/>
        <w:rPr>
          <w:rFonts w:eastAsiaTheme="minorEastAsia" w:cstheme="minorHAnsi"/>
          <w:color w:val="222222"/>
          <w:shd w:val="clear" w:color="auto" w:fill="FFFFFF"/>
        </w:rPr>
      </w:pPr>
    </w:p>
    <w:p w14:paraId="116FAE80" w14:textId="77777777" w:rsidR="002652E8" w:rsidRPr="002652E8" w:rsidRDefault="002652E8" w:rsidP="002652E8">
      <w:pPr>
        <w:spacing w:after="0"/>
        <w:rPr>
          <w:rFonts w:eastAsiaTheme="minorEastAsia" w:cstheme="minorHAnsi"/>
          <w:color w:val="222222"/>
          <w:shd w:val="clear" w:color="auto" w:fill="FFFFFF"/>
        </w:rPr>
      </w:pPr>
      <w:r w:rsidRPr="002652E8">
        <w:rPr>
          <w:rFonts w:eastAsiaTheme="minorEastAsia" w:cstheme="minorHAnsi"/>
          <w:color w:val="222222"/>
          <w:shd w:val="clear" w:color="auto" w:fill="FFFFFF"/>
        </w:rPr>
        <w:t>The final set of features is the number of times the signal crosses the x axis at y = 0 and the number of times the signal crosses the x axis at y = mean(signal_values).  The calculation is as follows:</w:t>
      </w:r>
    </w:p>
    <w:p w14:paraId="04861701" w14:textId="77777777" w:rsidR="002652E8" w:rsidRPr="002652E8" w:rsidRDefault="002652E8" w:rsidP="002652E8">
      <w:pPr>
        <w:spacing w:after="0"/>
        <w:rPr>
          <w:rFonts w:eastAsiaTheme="minorEastAsia" w:cstheme="minorHAnsi"/>
          <w:color w:val="222222"/>
          <w:shd w:val="clear" w:color="auto" w:fill="FFFFFF"/>
        </w:rPr>
      </w:pPr>
    </w:p>
    <w:p w14:paraId="272D452D" w14:textId="77777777" w:rsidR="002652E8" w:rsidRPr="002652E8" w:rsidRDefault="002652E8" w:rsidP="002652E8">
      <w:pPr>
        <w:spacing w:after="0"/>
        <w:rPr>
          <w:rFonts w:eastAsiaTheme="minorEastAsia" w:cstheme="minorHAnsi"/>
          <w:color w:val="222222"/>
          <w:shd w:val="clear" w:color="auto" w:fill="FFFFFF"/>
        </w:rPr>
      </w:pPr>
      <w:r w:rsidRPr="002652E8">
        <w:rPr>
          <w:rFonts w:eastAsiaTheme="minorEastAsia" w:cstheme="minorHAnsi"/>
          <w:color w:val="222222"/>
          <w:shd w:val="clear" w:color="auto" w:fill="FFFFFF"/>
        </w:rPr>
        <w:t xml:space="preserve">    zero_crossing_indices = np.nonzero(np.diff(np.array(list_values) &gt; 0))[0]</w:t>
      </w:r>
    </w:p>
    <w:p w14:paraId="0EC39196" w14:textId="77777777" w:rsidR="002652E8" w:rsidRPr="002652E8" w:rsidRDefault="002652E8" w:rsidP="002652E8">
      <w:pPr>
        <w:spacing w:after="0"/>
        <w:rPr>
          <w:rFonts w:eastAsiaTheme="minorEastAsia" w:cstheme="minorHAnsi"/>
          <w:color w:val="222222"/>
          <w:shd w:val="clear" w:color="auto" w:fill="FFFFFF"/>
        </w:rPr>
      </w:pPr>
      <w:r w:rsidRPr="002652E8">
        <w:rPr>
          <w:rFonts w:eastAsiaTheme="minorEastAsia" w:cstheme="minorHAnsi"/>
          <w:color w:val="222222"/>
          <w:shd w:val="clear" w:color="auto" w:fill="FFFFFF"/>
        </w:rPr>
        <w:t xml:space="preserve">    no_zero_crossings = len(zero_crossing_indices)</w:t>
      </w:r>
    </w:p>
    <w:p w14:paraId="7FB4F0D8" w14:textId="77777777" w:rsidR="002652E8" w:rsidRPr="002652E8" w:rsidRDefault="002652E8" w:rsidP="002652E8">
      <w:pPr>
        <w:spacing w:after="0"/>
        <w:rPr>
          <w:rFonts w:eastAsiaTheme="minorEastAsia" w:cstheme="minorHAnsi"/>
          <w:color w:val="222222"/>
          <w:shd w:val="clear" w:color="auto" w:fill="FFFFFF"/>
        </w:rPr>
      </w:pPr>
      <w:r w:rsidRPr="002652E8">
        <w:rPr>
          <w:rFonts w:eastAsiaTheme="minorEastAsia" w:cstheme="minorHAnsi"/>
          <w:color w:val="222222"/>
          <w:shd w:val="clear" w:color="auto" w:fill="FFFFFF"/>
        </w:rPr>
        <w:t xml:space="preserve">    mean_crossing_indices = np.nonzero(np.diff(np.array(list_values) &gt; np.nanmean(list_values)))[0]</w:t>
      </w:r>
    </w:p>
    <w:p w14:paraId="5B888800" w14:textId="77777777" w:rsidR="002652E8" w:rsidRPr="002652E8" w:rsidRDefault="002652E8" w:rsidP="002652E8">
      <w:pPr>
        <w:spacing w:after="0"/>
        <w:rPr>
          <w:rFonts w:eastAsiaTheme="minorEastAsia" w:cstheme="minorHAnsi"/>
          <w:color w:val="222222"/>
          <w:shd w:val="clear" w:color="auto" w:fill="FFFFFF"/>
        </w:rPr>
      </w:pPr>
      <w:r w:rsidRPr="002652E8">
        <w:rPr>
          <w:rFonts w:eastAsiaTheme="minorEastAsia" w:cstheme="minorHAnsi"/>
          <w:color w:val="222222"/>
          <w:shd w:val="clear" w:color="auto" w:fill="FFFFFF"/>
        </w:rPr>
        <w:t xml:space="preserve">    no_mean_crossings = len(mean_crossing_indices)</w:t>
      </w:r>
    </w:p>
    <w:p w14:paraId="4E8EE3B3" w14:textId="5C55DDEA" w:rsidR="002652E8" w:rsidRDefault="002652E8" w:rsidP="002652E8">
      <w:pPr>
        <w:spacing w:after="0"/>
        <w:rPr>
          <w:rFonts w:eastAsiaTheme="minorEastAsia" w:cstheme="minorHAnsi"/>
          <w:color w:val="222222"/>
          <w:shd w:val="clear" w:color="auto" w:fill="FFFFFF"/>
        </w:rPr>
      </w:pPr>
      <w:r w:rsidRPr="002652E8">
        <w:rPr>
          <w:rFonts w:eastAsiaTheme="minorEastAsia" w:cstheme="minorHAnsi"/>
          <w:color w:val="222222"/>
          <w:shd w:val="clear" w:color="auto" w:fill="FFFFFF"/>
        </w:rPr>
        <w:t xml:space="preserve">    print(no_zero_crossings, no_mean_crossings)</w:t>
      </w:r>
    </w:p>
    <w:p w14:paraId="652F4501" w14:textId="61771FE3" w:rsidR="00C51FB5" w:rsidRDefault="00C51FB5" w:rsidP="002652E8">
      <w:pPr>
        <w:spacing w:after="0"/>
        <w:rPr>
          <w:rFonts w:eastAsiaTheme="minorEastAsia" w:cstheme="minorHAnsi"/>
          <w:color w:val="222222"/>
          <w:shd w:val="clear" w:color="auto" w:fill="FFFFFF"/>
        </w:rPr>
      </w:pPr>
    </w:p>
    <w:p w14:paraId="320F3037" w14:textId="0A928CE4" w:rsidR="00C51FB5" w:rsidRDefault="00C51FB5" w:rsidP="002652E8">
      <w:pPr>
        <w:spacing w:after="0"/>
        <w:rPr>
          <w:rFonts w:eastAsiaTheme="minorEastAsia" w:cstheme="minorHAnsi"/>
          <w:color w:val="222222"/>
          <w:shd w:val="clear" w:color="auto" w:fill="FFFFFF"/>
        </w:rPr>
      </w:pPr>
      <w:r>
        <w:rPr>
          <w:rFonts w:eastAsiaTheme="minorEastAsia" w:cstheme="minorHAnsi"/>
          <w:color w:val="222222"/>
          <w:shd w:val="clear" w:color="auto" w:fill="FFFFFF"/>
        </w:rPr>
        <w:t xml:space="preserve">Here is what the output </w:t>
      </w:r>
      <w:r w:rsidR="00A477DB">
        <w:rPr>
          <w:rFonts w:eastAsiaTheme="minorEastAsia" w:cstheme="minorHAnsi"/>
          <w:color w:val="222222"/>
          <w:shd w:val="clear" w:color="auto" w:fill="FFFFFF"/>
        </w:rPr>
        <w:t xml:space="preserve">of wavedec() </w:t>
      </w:r>
      <w:r>
        <w:rPr>
          <w:rFonts w:eastAsiaTheme="minorEastAsia" w:cstheme="minorHAnsi"/>
          <w:color w:val="222222"/>
          <w:shd w:val="clear" w:color="auto" w:fill="FFFFFF"/>
        </w:rPr>
        <w:t>looks like for one of the signal</w:t>
      </w:r>
      <w:r w:rsidR="00A477DB">
        <w:rPr>
          <w:rFonts w:eastAsiaTheme="minorEastAsia" w:cstheme="minorHAnsi"/>
          <w:color w:val="222222"/>
          <w:shd w:val="clear" w:color="auto" w:fill="FFFFFF"/>
        </w:rPr>
        <w:t xml:space="preserve"> segments</w:t>
      </w:r>
      <w:r>
        <w:rPr>
          <w:rFonts w:eastAsiaTheme="minorEastAsia" w:cstheme="minorHAnsi"/>
          <w:color w:val="222222"/>
          <w:shd w:val="clear" w:color="auto" w:fill="FFFFFF"/>
        </w:rPr>
        <w:t xml:space="preserve">.  The initial signal is listed first (the input).  </w:t>
      </w:r>
    </w:p>
    <w:p w14:paraId="64F6A128" w14:textId="77777777" w:rsidR="00780E9C" w:rsidRDefault="00780E9C" w:rsidP="00780E9C">
      <w:pPr>
        <w:spacing w:after="0"/>
        <w:rPr>
          <w:rFonts w:eastAsiaTheme="minorEastAsia" w:cstheme="minorHAnsi"/>
          <w:color w:val="222222"/>
          <w:shd w:val="clear" w:color="auto" w:fill="FFFFFF"/>
        </w:rPr>
      </w:pPr>
    </w:p>
    <w:p w14:paraId="6A9B7449" w14:textId="68C8F1E1" w:rsidR="00AB2854" w:rsidRDefault="00C51FB5" w:rsidP="00AB2854">
      <w:pPr>
        <w:spacing w:after="0"/>
        <w:rPr>
          <w:noProof/>
        </w:rPr>
      </w:pPr>
      <w:r>
        <w:rPr>
          <w:noProof/>
        </w:rPr>
        <w:drawing>
          <wp:inline distT="0" distB="0" distL="0" distR="0" wp14:anchorId="7DBDD274" wp14:editId="0D8FCBED">
            <wp:extent cx="2867660" cy="1559529"/>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899910" cy="1577068"/>
                    </a:xfrm>
                    <a:prstGeom prst="rect">
                      <a:avLst/>
                    </a:prstGeom>
                  </pic:spPr>
                </pic:pic>
              </a:graphicData>
            </a:graphic>
          </wp:inline>
        </w:drawing>
      </w:r>
      <w:r w:rsidRPr="00C51FB5">
        <w:rPr>
          <w:noProof/>
        </w:rPr>
        <w:t xml:space="preserve"> </w:t>
      </w:r>
      <w:r>
        <w:rPr>
          <w:noProof/>
        </w:rPr>
        <w:drawing>
          <wp:inline distT="0" distB="0" distL="0" distR="0" wp14:anchorId="0A933580" wp14:editId="14D883FD">
            <wp:extent cx="2842160" cy="158196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891470" cy="1609415"/>
                    </a:xfrm>
                    <a:prstGeom prst="rect">
                      <a:avLst/>
                    </a:prstGeom>
                  </pic:spPr>
                </pic:pic>
              </a:graphicData>
            </a:graphic>
          </wp:inline>
        </w:drawing>
      </w:r>
    </w:p>
    <w:p w14:paraId="55230FF8" w14:textId="3D287CED" w:rsidR="00AB2854" w:rsidRPr="00AB2854" w:rsidRDefault="00C51FB5" w:rsidP="00AB2854">
      <w:pPr>
        <w:spacing w:after="0"/>
        <w:rPr>
          <w:noProof/>
        </w:rPr>
      </w:pPr>
      <w:r>
        <w:rPr>
          <w:noProof/>
        </w:rPr>
        <w:drawing>
          <wp:inline distT="0" distB="0" distL="0" distR="0" wp14:anchorId="56BF146D" wp14:editId="10093F45">
            <wp:extent cx="2876550" cy="1497821"/>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895748" cy="1507817"/>
                    </a:xfrm>
                    <a:prstGeom prst="rect">
                      <a:avLst/>
                    </a:prstGeom>
                  </pic:spPr>
                </pic:pic>
              </a:graphicData>
            </a:graphic>
          </wp:inline>
        </w:drawing>
      </w:r>
      <w:r w:rsidRPr="00C51FB5">
        <w:rPr>
          <w:noProof/>
        </w:rPr>
        <w:t xml:space="preserve"> </w:t>
      </w:r>
      <w:r>
        <w:rPr>
          <w:noProof/>
        </w:rPr>
        <w:drawing>
          <wp:inline distT="0" distB="0" distL="0" distR="0" wp14:anchorId="38657C13" wp14:editId="71D4403E">
            <wp:extent cx="2838450" cy="1492211"/>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870311" cy="1508961"/>
                    </a:xfrm>
                    <a:prstGeom prst="rect">
                      <a:avLst/>
                    </a:prstGeom>
                  </pic:spPr>
                </pic:pic>
              </a:graphicData>
            </a:graphic>
          </wp:inline>
        </w:drawing>
      </w:r>
    </w:p>
    <w:p w14:paraId="2F734662" w14:textId="1E5BB287" w:rsidR="004C03E8" w:rsidRDefault="00C51FB5" w:rsidP="008066B2">
      <w:pPr>
        <w:spacing w:after="0"/>
        <w:rPr>
          <w:noProof/>
        </w:rPr>
      </w:pPr>
      <w:r>
        <w:rPr>
          <w:noProof/>
        </w:rPr>
        <w:drawing>
          <wp:inline distT="0" distB="0" distL="0" distR="0" wp14:anchorId="2336D8B5" wp14:editId="2459C66B">
            <wp:extent cx="2861006" cy="1612900"/>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876656" cy="1621723"/>
                    </a:xfrm>
                    <a:prstGeom prst="rect">
                      <a:avLst/>
                    </a:prstGeom>
                  </pic:spPr>
                </pic:pic>
              </a:graphicData>
            </a:graphic>
          </wp:inline>
        </w:drawing>
      </w:r>
      <w:r w:rsidRPr="00C51FB5">
        <w:rPr>
          <w:noProof/>
        </w:rPr>
        <w:t xml:space="preserve"> </w:t>
      </w:r>
      <w:r>
        <w:rPr>
          <w:noProof/>
        </w:rPr>
        <w:drawing>
          <wp:inline distT="0" distB="0" distL="0" distR="0" wp14:anchorId="11B08773" wp14:editId="4BC0806B">
            <wp:extent cx="2883445" cy="16192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920321" cy="1639958"/>
                    </a:xfrm>
                    <a:prstGeom prst="rect">
                      <a:avLst/>
                    </a:prstGeom>
                  </pic:spPr>
                </pic:pic>
              </a:graphicData>
            </a:graphic>
          </wp:inline>
        </w:drawing>
      </w:r>
    </w:p>
    <w:p w14:paraId="058B2DA7" w14:textId="2BC7FAA5" w:rsidR="00C51FB5" w:rsidRDefault="00AB2854" w:rsidP="008066B2">
      <w:pPr>
        <w:spacing w:after="0"/>
        <w:rPr>
          <w:noProof/>
        </w:rPr>
      </w:pPr>
      <w:r>
        <w:rPr>
          <w:noProof/>
        </w:rPr>
        <w:t xml:space="preserve">   </w:t>
      </w:r>
      <w:r w:rsidR="00C51FB5">
        <w:rPr>
          <w:noProof/>
        </w:rPr>
        <w:t>Note the x-axis is halved at each iteration.</w:t>
      </w:r>
    </w:p>
    <w:p w14:paraId="09EA6D6D" w14:textId="0174B735" w:rsidR="00C51FB5" w:rsidRDefault="00C51FB5" w:rsidP="008066B2">
      <w:pPr>
        <w:spacing w:after="0"/>
        <w:rPr>
          <w:noProof/>
        </w:rPr>
      </w:pPr>
    </w:p>
    <w:p w14:paraId="1266E8EE" w14:textId="31E74B2F" w:rsidR="00FA7D21" w:rsidRDefault="006C4411" w:rsidP="008066B2">
      <w:pPr>
        <w:spacing w:after="0"/>
        <w:rPr>
          <w:noProof/>
        </w:rPr>
      </w:pPr>
      <w:r>
        <w:rPr>
          <w:noProof/>
        </w:rPr>
        <w:t xml:space="preserve">Each of the coefficients returned by wavedec() is fed into the feature </w:t>
      </w:r>
      <w:r w:rsidR="00F775F7">
        <w:rPr>
          <w:noProof/>
        </w:rPr>
        <w:t xml:space="preserve">extraction </w:t>
      </w:r>
      <w:r>
        <w:rPr>
          <w:noProof/>
        </w:rPr>
        <w:t xml:space="preserve">functions and are </w:t>
      </w:r>
      <w:r w:rsidR="007E3AC9">
        <w:rPr>
          <w:noProof/>
        </w:rPr>
        <w:t xml:space="preserve"> then </w:t>
      </w:r>
      <w:r>
        <w:rPr>
          <w:noProof/>
        </w:rPr>
        <w:t xml:space="preserve">combined into one set of features.  </w:t>
      </w:r>
    </w:p>
    <w:p w14:paraId="2D235FAE" w14:textId="0126ABED" w:rsidR="00FA7D21" w:rsidRPr="00FA7D21" w:rsidRDefault="00FA7D21" w:rsidP="002F45D5">
      <w:pPr>
        <w:pStyle w:val="Heading1"/>
        <w:rPr>
          <w:noProof/>
        </w:rPr>
      </w:pPr>
      <w:bookmarkStart w:id="5" w:name="_Toc31879371"/>
      <w:r w:rsidRPr="00FA7D21">
        <w:rPr>
          <w:noProof/>
        </w:rPr>
        <w:t xml:space="preserve">1D Convolutional Neural Networks </w:t>
      </w:r>
      <w:r>
        <w:rPr>
          <w:noProof/>
        </w:rPr>
        <w:t>and Raw Signals</w:t>
      </w:r>
      <w:bookmarkEnd w:id="5"/>
    </w:p>
    <w:p w14:paraId="4FA6618E" w14:textId="439E64E3" w:rsidR="00FA7D21" w:rsidRDefault="00FA7D21" w:rsidP="008066B2">
      <w:pPr>
        <w:spacing w:after="0"/>
        <w:rPr>
          <w:rFonts w:eastAsiaTheme="minorEastAsia" w:cstheme="minorHAnsi"/>
          <w:color w:val="222222"/>
          <w:shd w:val="clear" w:color="auto" w:fill="FFFFFF"/>
        </w:rPr>
      </w:pPr>
    </w:p>
    <w:p w14:paraId="2E911E60" w14:textId="15C0BB7C" w:rsidR="00FA7D21" w:rsidRDefault="00FA7D21" w:rsidP="008066B2">
      <w:pPr>
        <w:spacing w:after="0"/>
        <w:rPr>
          <w:rFonts w:eastAsiaTheme="minorEastAsia" w:cstheme="minorHAnsi"/>
          <w:color w:val="222222"/>
          <w:shd w:val="clear" w:color="auto" w:fill="FFFFFF"/>
        </w:rPr>
      </w:pPr>
      <w:r>
        <w:rPr>
          <w:rFonts w:eastAsiaTheme="minorEastAsia" w:cstheme="minorHAnsi"/>
          <w:color w:val="222222"/>
          <w:shd w:val="clear" w:color="auto" w:fill="FFFFFF"/>
        </w:rPr>
        <w:t>The benefit of 1D CNN is it doesn’t need the feature engineering step in which domain knowledge is required.  The features are created as part of the execution of the model, and the input to the model are the raw signals segmented into 256 samples each.</w:t>
      </w:r>
      <w:sdt>
        <w:sdtPr>
          <w:rPr>
            <w:rFonts w:eastAsiaTheme="minorEastAsia" w:cstheme="minorHAnsi"/>
            <w:color w:val="222222"/>
            <w:shd w:val="clear" w:color="auto" w:fill="FFFFFF"/>
          </w:rPr>
          <w:id w:val="-134108513"/>
          <w:citation/>
        </w:sdtPr>
        <w:sdtEndPr/>
        <w:sdtContent>
          <w:r w:rsidR="00366EE8">
            <w:rPr>
              <w:rFonts w:eastAsiaTheme="minorEastAsia" w:cstheme="minorHAnsi"/>
              <w:color w:val="222222"/>
              <w:shd w:val="clear" w:color="auto" w:fill="FFFFFF"/>
            </w:rPr>
            <w:fldChar w:fldCharType="begin"/>
          </w:r>
          <w:r w:rsidR="00366EE8">
            <w:rPr>
              <w:rFonts w:eastAsiaTheme="minorEastAsia" w:cstheme="minorHAnsi"/>
              <w:color w:val="222222"/>
              <w:shd w:val="clear" w:color="auto" w:fill="FFFFFF"/>
            </w:rPr>
            <w:instrText xml:space="preserve">CITATION alR17 \l 1033 </w:instrText>
          </w:r>
          <w:r w:rsidR="00366EE8">
            <w:rPr>
              <w:rFonts w:eastAsiaTheme="minorEastAsia" w:cstheme="minorHAnsi"/>
              <w:color w:val="222222"/>
              <w:shd w:val="clear" w:color="auto" w:fill="FFFFFF"/>
            </w:rPr>
            <w:fldChar w:fldCharType="separate"/>
          </w:r>
          <w:r w:rsidR="00366EE8">
            <w:rPr>
              <w:rFonts w:eastAsiaTheme="minorEastAsia" w:cstheme="minorHAnsi"/>
              <w:noProof/>
              <w:color w:val="222222"/>
              <w:shd w:val="clear" w:color="auto" w:fill="FFFFFF"/>
            </w:rPr>
            <w:t xml:space="preserve"> </w:t>
          </w:r>
          <w:r w:rsidR="00366EE8" w:rsidRPr="00366EE8">
            <w:rPr>
              <w:rFonts w:eastAsiaTheme="minorEastAsia" w:cstheme="minorHAnsi"/>
              <w:noProof/>
              <w:color w:val="222222"/>
              <w:shd w:val="clear" w:color="auto" w:fill="FFFFFF"/>
            </w:rPr>
            <w:t>(Zang, 2017)</w:t>
          </w:r>
          <w:r w:rsidR="00366EE8">
            <w:rPr>
              <w:rFonts w:eastAsiaTheme="minorEastAsia" w:cstheme="minorHAnsi"/>
              <w:color w:val="222222"/>
              <w:shd w:val="clear" w:color="auto" w:fill="FFFFFF"/>
            </w:rPr>
            <w:fldChar w:fldCharType="end"/>
          </w:r>
        </w:sdtContent>
      </w:sdt>
      <w:r>
        <w:rPr>
          <w:rFonts w:eastAsiaTheme="minorEastAsia" w:cstheme="minorHAnsi"/>
          <w:color w:val="222222"/>
          <w:shd w:val="clear" w:color="auto" w:fill="FFFFFF"/>
        </w:rPr>
        <w:t xml:space="preserve">  The following represents the architecture of the </w:t>
      </w:r>
      <w:r w:rsidR="00AB3EDA">
        <w:rPr>
          <w:rFonts w:eastAsiaTheme="minorEastAsia" w:cstheme="minorHAnsi"/>
          <w:color w:val="222222"/>
          <w:shd w:val="clear" w:color="auto" w:fill="FFFFFF"/>
        </w:rPr>
        <w:t>1D</w:t>
      </w:r>
      <w:r>
        <w:rPr>
          <w:rFonts w:eastAsiaTheme="minorEastAsia" w:cstheme="minorHAnsi"/>
          <w:color w:val="222222"/>
          <w:shd w:val="clear" w:color="auto" w:fill="FFFFFF"/>
        </w:rPr>
        <w:t xml:space="preserve"> CNN used for this project.</w:t>
      </w:r>
    </w:p>
    <w:p w14:paraId="7AA58BD3" w14:textId="3BF215FD" w:rsidR="00FA7D21" w:rsidRDefault="00FA7D21" w:rsidP="008066B2">
      <w:pPr>
        <w:spacing w:after="0"/>
        <w:rPr>
          <w:rFonts w:eastAsiaTheme="minorEastAsia" w:cstheme="minorHAnsi"/>
          <w:color w:val="222222"/>
          <w:shd w:val="clear" w:color="auto" w:fill="FFFFFF"/>
        </w:rPr>
      </w:pPr>
    </w:p>
    <w:p w14:paraId="514259F5" w14:textId="077F5DFE" w:rsidR="00FA7D21" w:rsidRDefault="00E1043D" w:rsidP="00FA7D21">
      <w:pPr>
        <w:spacing w:after="0"/>
        <w:jc w:val="center"/>
        <w:rPr>
          <w:rFonts w:eastAsiaTheme="minorEastAsia" w:cstheme="minorHAnsi"/>
          <w:color w:val="222222"/>
          <w:shd w:val="clear" w:color="auto" w:fill="FFFFFF"/>
        </w:rPr>
      </w:pPr>
      <w:r>
        <w:rPr>
          <w:noProof/>
        </w:rPr>
        <w:drawing>
          <wp:inline distT="0" distB="0" distL="0" distR="0" wp14:anchorId="3C458C60" wp14:editId="10F02653">
            <wp:extent cx="4914900" cy="2934237"/>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922593" cy="2938830"/>
                    </a:xfrm>
                    <a:prstGeom prst="rect">
                      <a:avLst/>
                    </a:prstGeom>
                  </pic:spPr>
                </pic:pic>
              </a:graphicData>
            </a:graphic>
          </wp:inline>
        </w:drawing>
      </w:r>
    </w:p>
    <w:p w14:paraId="00C9E537" w14:textId="2C07003B" w:rsidR="00E84524" w:rsidRDefault="00E84524" w:rsidP="00FA7D21">
      <w:pPr>
        <w:spacing w:after="0"/>
        <w:jc w:val="center"/>
        <w:rPr>
          <w:rFonts w:eastAsiaTheme="minorEastAsia" w:cstheme="minorHAnsi"/>
          <w:color w:val="222222"/>
          <w:shd w:val="clear" w:color="auto" w:fill="FFFFFF"/>
        </w:rPr>
      </w:pPr>
    </w:p>
    <w:p w14:paraId="23A0B2C6" w14:textId="504E1005" w:rsidR="00E84524" w:rsidRDefault="00E84524" w:rsidP="00E84524">
      <w:pPr>
        <w:spacing w:after="0"/>
        <w:rPr>
          <w:rFonts w:eastAsiaTheme="minorEastAsia" w:cstheme="minorHAnsi"/>
          <w:color w:val="222222"/>
          <w:shd w:val="clear" w:color="auto" w:fill="FFFFFF"/>
        </w:rPr>
      </w:pPr>
      <w:r>
        <w:rPr>
          <w:rFonts w:eastAsiaTheme="minorEastAsia" w:cstheme="minorHAnsi"/>
          <w:color w:val="222222"/>
          <w:shd w:val="clear" w:color="auto" w:fill="FFFFFF"/>
        </w:rPr>
        <w:t>Convolution Neural Networks build the features through a process called filtering.  The features are tuned through backpropagation.  The Convolution/ReLu/Pooling layers can be stacked to create multiple sets of layers.  The final set of layers looks as follows:</w:t>
      </w:r>
    </w:p>
    <w:p w14:paraId="5DC95D4A" w14:textId="110CD90C" w:rsidR="00E84524" w:rsidRDefault="00E84524" w:rsidP="00E84524">
      <w:pPr>
        <w:spacing w:after="0"/>
        <w:rPr>
          <w:rFonts w:eastAsiaTheme="minorEastAsia" w:cstheme="minorHAnsi"/>
          <w:color w:val="222222"/>
          <w:shd w:val="clear" w:color="auto" w:fill="FFFFFF"/>
        </w:rPr>
      </w:pPr>
    </w:p>
    <w:p w14:paraId="34EF49D2" w14:textId="77777777" w:rsidR="00E84524" w:rsidRPr="00FA7D21" w:rsidRDefault="00E84524" w:rsidP="00E84524">
      <w:pPr>
        <w:spacing w:after="0"/>
        <w:rPr>
          <w:rFonts w:eastAsiaTheme="minorEastAsia" w:cstheme="minorHAnsi"/>
          <w:color w:val="222222"/>
          <w:shd w:val="clear" w:color="auto" w:fill="FFFFFF"/>
        </w:rPr>
      </w:pPr>
    </w:p>
    <w:p w14:paraId="7725F604" w14:textId="0A1B0606" w:rsidR="004C03E8" w:rsidRDefault="00E84524" w:rsidP="00E84524">
      <w:pPr>
        <w:spacing w:after="0"/>
        <w:jc w:val="center"/>
        <w:rPr>
          <w:rFonts w:eastAsiaTheme="minorEastAsia" w:cstheme="minorHAnsi"/>
          <w:color w:val="222222"/>
          <w:shd w:val="clear" w:color="auto" w:fill="FFFFFF"/>
        </w:rPr>
      </w:pPr>
      <w:r>
        <w:rPr>
          <w:noProof/>
        </w:rPr>
        <w:drawing>
          <wp:inline distT="0" distB="0" distL="0" distR="0" wp14:anchorId="6AD1A2D9" wp14:editId="320F0B56">
            <wp:extent cx="4393565" cy="2002705"/>
            <wp:effectExtent l="0" t="0" r="698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409738" cy="2010077"/>
                    </a:xfrm>
                    <a:prstGeom prst="rect">
                      <a:avLst/>
                    </a:prstGeom>
                  </pic:spPr>
                </pic:pic>
              </a:graphicData>
            </a:graphic>
          </wp:inline>
        </w:drawing>
      </w:r>
    </w:p>
    <w:p w14:paraId="49C2BDFD" w14:textId="4EFF7A63" w:rsidR="00E84524" w:rsidRDefault="00E84524" w:rsidP="00E84524">
      <w:pPr>
        <w:spacing w:after="0"/>
        <w:rPr>
          <w:rFonts w:eastAsiaTheme="minorEastAsia" w:cstheme="minorHAnsi"/>
          <w:color w:val="222222"/>
          <w:shd w:val="clear" w:color="auto" w:fill="FFFFFF"/>
        </w:rPr>
      </w:pPr>
    </w:p>
    <w:p w14:paraId="3A06FBE3" w14:textId="105560AD" w:rsidR="00E84524" w:rsidRDefault="00E84524" w:rsidP="00E84524">
      <w:pPr>
        <w:spacing w:after="0"/>
        <w:rPr>
          <w:rFonts w:eastAsiaTheme="minorEastAsia" w:cstheme="minorHAnsi"/>
          <w:color w:val="222222"/>
          <w:shd w:val="clear" w:color="auto" w:fill="FFFFFF"/>
        </w:rPr>
      </w:pPr>
      <w:r>
        <w:rPr>
          <w:rFonts w:eastAsiaTheme="minorEastAsia" w:cstheme="minorHAnsi"/>
          <w:color w:val="222222"/>
          <w:shd w:val="clear" w:color="auto" w:fill="FFFFFF"/>
        </w:rPr>
        <w:t>Hyperparameters were tuned as follows:</w:t>
      </w:r>
    </w:p>
    <w:p w14:paraId="366A8965" w14:textId="3025A92E" w:rsidR="00E84524" w:rsidRDefault="00E84524" w:rsidP="00E84524">
      <w:pPr>
        <w:spacing w:after="0"/>
        <w:rPr>
          <w:rFonts w:eastAsiaTheme="minorEastAsia" w:cstheme="minorHAnsi"/>
          <w:color w:val="222222"/>
          <w:shd w:val="clear" w:color="auto" w:fill="FFFFFF"/>
        </w:rPr>
      </w:pPr>
    </w:p>
    <w:p w14:paraId="20EA81A2" w14:textId="09F8E830" w:rsidR="00366EE8" w:rsidRDefault="00534085" w:rsidP="00AB2854">
      <w:pPr>
        <w:spacing w:after="0"/>
        <w:jc w:val="center"/>
        <w:rPr>
          <w:rFonts w:eastAsiaTheme="minorEastAsia" w:cstheme="minorHAnsi"/>
          <w:b/>
          <w:bCs/>
          <w:color w:val="222222"/>
          <w:sz w:val="28"/>
          <w:szCs w:val="28"/>
          <w:shd w:val="clear" w:color="auto" w:fill="FFFFFF"/>
        </w:rPr>
      </w:pPr>
      <w:r>
        <w:rPr>
          <w:noProof/>
        </w:rPr>
        <w:drawing>
          <wp:inline distT="0" distB="0" distL="0" distR="0" wp14:anchorId="0F675D2C" wp14:editId="482BD861">
            <wp:extent cx="4044677" cy="711754"/>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067812" cy="715825"/>
                    </a:xfrm>
                    <a:prstGeom prst="rect">
                      <a:avLst/>
                    </a:prstGeom>
                  </pic:spPr>
                </pic:pic>
              </a:graphicData>
            </a:graphic>
          </wp:inline>
        </w:drawing>
      </w:r>
    </w:p>
    <w:p w14:paraId="334D297D" w14:textId="334CB5E3" w:rsidR="00AC0603" w:rsidRPr="007E3AC9" w:rsidRDefault="00AC0603" w:rsidP="002F45D5">
      <w:pPr>
        <w:pStyle w:val="Heading1"/>
        <w:rPr>
          <w:rFonts w:eastAsiaTheme="minorEastAsia"/>
          <w:shd w:val="clear" w:color="auto" w:fill="FFFFFF"/>
        </w:rPr>
      </w:pPr>
      <w:bookmarkStart w:id="6" w:name="_Toc31879372"/>
      <w:r w:rsidRPr="007E3AC9">
        <w:rPr>
          <w:rFonts w:eastAsiaTheme="minorEastAsia"/>
          <w:shd w:val="clear" w:color="auto" w:fill="FFFFFF"/>
        </w:rPr>
        <w:t>Data Preparation and Execution of Models</w:t>
      </w:r>
      <w:bookmarkEnd w:id="6"/>
    </w:p>
    <w:p w14:paraId="7C59917A" w14:textId="77777777" w:rsidR="00AC0603" w:rsidRDefault="00AC0603" w:rsidP="00AC0603">
      <w:pPr>
        <w:spacing w:after="0"/>
        <w:rPr>
          <w:rFonts w:eastAsiaTheme="minorEastAsia" w:cstheme="minorHAnsi"/>
          <w:color w:val="222222"/>
          <w:shd w:val="clear" w:color="auto" w:fill="FFFFFF"/>
        </w:rPr>
      </w:pPr>
    </w:p>
    <w:p w14:paraId="01CA5BFD" w14:textId="473CC002" w:rsidR="004D5BF7" w:rsidRDefault="004D5BF7" w:rsidP="004D5BF7">
      <w:pPr>
        <w:spacing w:after="0"/>
        <w:rPr>
          <w:rFonts w:eastAsiaTheme="minorEastAsia" w:cstheme="minorHAnsi"/>
          <w:color w:val="222222"/>
          <w:shd w:val="clear" w:color="auto" w:fill="FFFFFF"/>
        </w:rPr>
      </w:pPr>
      <w:r>
        <w:rPr>
          <w:rFonts w:eastAsiaTheme="minorEastAsia" w:cstheme="minorHAnsi"/>
          <w:color w:val="222222"/>
          <w:shd w:val="clear" w:color="auto" w:fill="FFFFFF"/>
        </w:rPr>
        <w:t>The</w:t>
      </w:r>
      <w:r w:rsidR="00D36DF7">
        <w:rPr>
          <w:rFonts w:eastAsiaTheme="minorEastAsia" w:cstheme="minorHAnsi"/>
          <w:color w:val="222222"/>
          <w:shd w:val="clear" w:color="auto" w:fill="FFFFFF"/>
        </w:rPr>
        <w:t xml:space="preserve"> data preparation </w:t>
      </w:r>
      <w:r>
        <w:rPr>
          <w:rFonts w:eastAsiaTheme="minorEastAsia" w:cstheme="minorHAnsi"/>
          <w:color w:val="222222"/>
          <w:shd w:val="clear" w:color="auto" w:fill="FFFFFF"/>
        </w:rPr>
        <w:t>process</w:t>
      </w:r>
      <w:r w:rsidR="001B39A2">
        <w:rPr>
          <w:rFonts w:eastAsiaTheme="minorEastAsia" w:cstheme="minorHAnsi"/>
          <w:color w:val="222222"/>
          <w:shd w:val="clear" w:color="auto" w:fill="FFFFFF"/>
        </w:rPr>
        <w:t xml:space="preserve"> for the contemporary approach</w:t>
      </w:r>
      <w:r>
        <w:rPr>
          <w:rFonts w:eastAsiaTheme="minorEastAsia" w:cstheme="minorHAnsi"/>
          <w:color w:val="222222"/>
          <w:shd w:val="clear" w:color="auto" w:fill="FFFFFF"/>
        </w:rPr>
        <w:t xml:space="preserve"> consists of segmenting the signals into 256</w:t>
      </w:r>
      <w:r w:rsidR="00D36DF7">
        <w:rPr>
          <w:rFonts w:eastAsiaTheme="minorEastAsia" w:cstheme="minorHAnsi"/>
          <w:color w:val="222222"/>
          <w:shd w:val="clear" w:color="auto" w:fill="FFFFFF"/>
        </w:rPr>
        <w:t xml:space="preserve"> sample segments and performing a train/test split of 70% training and 30% testing.  The 70% training was further divided into 70% training and 30% validation.  The </w:t>
      </w:r>
      <w:r w:rsidR="00AC0603">
        <w:rPr>
          <w:rFonts w:eastAsiaTheme="minorEastAsia" w:cstheme="minorHAnsi"/>
          <w:color w:val="222222"/>
          <w:shd w:val="clear" w:color="auto" w:fill="FFFFFF"/>
        </w:rPr>
        <w:t xml:space="preserve">1D CNN </w:t>
      </w:r>
      <w:r w:rsidR="00D36DF7">
        <w:rPr>
          <w:rFonts w:eastAsiaTheme="minorEastAsia" w:cstheme="minorHAnsi"/>
          <w:color w:val="222222"/>
          <w:shd w:val="clear" w:color="auto" w:fill="FFFFFF"/>
        </w:rPr>
        <w:t xml:space="preserve">training process </w:t>
      </w:r>
      <w:r w:rsidR="00AC0603">
        <w:rPr>
          <w:rFonts w:eastAsiaTheme="minorEastAsia" w:cstheme="minorHAnsi"/>
          <w:color w:val="222222"/>
          <w:shd w:val="clear" w:color="auto" w:fill="FFFFFF"/>
        </w:rPr>
        <w:t>feeds the raw signals directly into the model as follows:</w:t>
      </w:r>
    </w:p>
    <w:p w14:paraId="11A48E7A" w14:textId="70FA898D" w:rsidR="00D36DF7" w:rsidRDefault="00D36DF7" w:rsidP="004D5BF7">
      <w:pPr>
        <w:spacing w:after="0"/>
        <w:rPr>
          <w:rFonts w:eastAsiaTheme="minorEastAsia" w:cstheme="minorHAnsi"/>
          <w:color w:val="222222"/>
          <w:shd w:val="clear" w:color="auto" w:fill="FFFFFF"/>
        </w:rPr>
      </w:pPr>
    </w:p>
    <w:p w14:paraId="567BDF02" w14:textId="54D902A6" w:rsidR="00D36DF7" w:rsidRDefault="0044603F" w:rsidP="00D36DF7">
      <w:pPr>
        <w:spacing w:after="0"/>
        <w:jc w:val="center"/>
        <w:rPr>
          <w:rFonts w:eastAsiaTheme="minorEastAsia" w:cstheme="minorHAnsi"/>
          <w:color w:val="222222"/>
          <w:shd w:val="clear" w:color="auto" w:fill="FFFFFF"/>
        </w:rPr>
      </w:pPr>
      <w:r>
        <w:rPr>
          <w:noProof/>
        </w:rPr>
        <w:drawing>
          <wp:inline distT="0" distB="0" distL="0" distR="0" wp14:anchorId="244788C0" wp14:editId="7DC2D94C">
            <wp:extent cx="5158935" cy="2479852"/>
            <wp:effectExtent l="0" t="0" r="381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00197" cy="2499686"/>
                    </a:xfrm>
                    <a:prstGeom prst="rect">
                      <a:avLst/>
                    </a:prstGeom>
                  </pic:spPr>
                </pic:pic>
              </a:graphicData>
            </a:graphic>
          </wp:inline>
        </w:drawing>
      </w:r>
    </w:p>
    <w:p w14:paraId="426EEB19" w14:textId="408C8D17" w:rsidR="00D36DF7" w:rsidRDefault="00D36DF7" w:rsidP="00D36DF7">
      <w:pPr>
        <w:spacing w:after="0"/>
        <w:jc w:val="center"/>
        <w:rPr>
          <w:rFonts w:eastAsiaTheme="minorEastAsia" w:cstheme="minorHAnsi"/>
          <w:color w:val="222222"/>
          <w:shd w:val="clear" w:color="auto" w:fill="FFFFFF"/>
        </w:rPr>
      </w:pPr>
    </w:p>
    <w:p w14:paraId="6B0D80FF" w14:textId="1C84F9A8" w:rsidR="00D36DF7" w:rsidRDefault="00D36DF7" w:rsidP="00D36DF7">
      <w:pPr>
        <w:spacing w:after="0"/>
        <w:rPr>
          <w:rFonts w:eastAsiaTheme="minorEastAsia" w:cstheme="minorHAnsi"/>
          <w:color w:val="222222"/>
          <w:shd w:val="clear" w:color="auto" w:fill="FFFFFF"/>
        </w:rPr>
      </w:pPr>
      <w:r>
        <w:rPr>
          <w:rFonts w:eastAsiaTheme="minorEastAsia" w:cstheme="minorHAnsi"/>
          <w:color w:val="222222"/>
          <w:shd w:val="clear" w:color="auto" w:fill="FFFFFF"/>
        </w:rPr>
        <w:t xml:space="preserve">The test set is then applied to the model.  </w:t>
      </w:r>
      <w:r w:rsidR="00AC0603">
        <w:rPr>
          <w:rFonts w:eastAsiaTheme="minorEastAsia" w:cstheme="minorHAnsi"/>
          <w:color w:val="222222"/>
          <w:shd w:val="clear" w:color="auto" w:fill="FFFFFF"/>
        </w:rPr>
        <w:t>Model accuracy, l</w:t>
      </w:r>
      <w:r>
        <w:rPr>
          <w:rFonts w:eastAsiaTheme="minorEastAsia" w:cstheme="minorHAnsi"/>
          <w:color w:val="222222"/>
          <w:shd w:val="clear" w:color="auto" w:fill="FFFFFF"/>
        </w:rPr>
        <w:t>oss and gain plots</w:t>
      </w:r>
      <w:r w:rsidR="00AC0603">
        <w:rPr>
          <w:rFonts w:eastAsiaTheme="minorEastAsia" w:cstheme="minorHAnsi"/>
          <w:color w:val="222222"/>
          <w:shd w:val="clear" w:color="auto" w:fill="FFFFFF"/>
        </w:rPr>
        <w:t>, classification report and confusion matrix are shown.</w:t>
      </w:r>
    </w:p>
    <w:p w14:paraId="346A6F6F" w14:textId="7241CCA7" w:rsidR="00AC0603" w:rsidRDefault="00AC0603" w:rsidP="00D36DF7">
      <w:pPr>
        <w:spacing w:after="0"/>
        <w:rPr>
          <w:rFonts w:eastAsiaTheme="minorEastAsia" w:cstheme="minorHAnsi"/>
          <w:color w:val="222222"/>
          <w:shd w:val="clear" w:color="auto" w:fill="FFFFFF"/>
        </w:rPr>
      </w:pPr>
    </w:p>
    <w:p w14:paraId="61550443" w14:textId="21D321F2" w:rsidR="00AC0603" w:rsidRDefault="00AC0603" w:rsidP="00D36DF7">
      <w:pPr>
        <w:spacing w:after="0"/>
        <w:rPr>
          <w:rFonts w:eastAsiaTheme="minorEastAsia" w:cstheme="minorHAnsi"/>
          <w:color w:val="222222"/>
          <w:shd w:val="clear" w:color="auto" w:fill="FFFFFF"/>
        </w:rPr>
      </w:pPr>
      <w:r>
        <w:rPr>
          <w:rFonts w:eastAsiaTheme="minorEastAsia" w:cstheme="minorHAnsi"/>
          <w:color w:val="222222"/>
          <w:shd w:val="clear" w:color="auto" w:fill="FFFFFF"/>
        </w:rPr>
        <w:t xml:space="preserve">The </w:t>
      </w:r>
      <w:r w:rsidR="001B39A2">
        <w:rPr>
          <w:rFonts w:eastAsiaTheme="minorEastAsia" w:cstheme="minorHAnsi"/>
          <w:color w:val="222222"/>
          <w:shd w:val="clear" w:color="auto" w:fill="FFFFFF"/>
        </w:rPr>
        <w:t xml:space="preserve">data preparation process for the </w:t>
      </w:r>
      <w:r w:rsidR="00A05FA0">
        <w:rPr>
          <w:rFonts w:eastAsiaTheme="minorEastAsia" w:cstheme="minorHAnsi"/>
          <w:color w:val="222222"/>
          <w:shd w:val="clear" w:color="auto" w:fill="FFFFFF"/>
        </w:rPr>
        <w:t>classic approach</w:t>
      </w:r>
      <w:r w:rsidR="001B39A2">
        <w:rPr>
          <w:rFonts w:eastAsiaTheme="minorEastAsia" w:cstheme="minorHAnsi"/>
          <w:color w:val="222222"/>
          <w:shd w:val="clear" w:color="auto" w:fill="FFFFFF"/>
        </w:rPr>
        <w:t xml:space="preserve"> is much the same as the contemporary approach.  However, the raw signals are not fed into the model directly.  A feature extraction layer engineers the features for the classification models as follows:</w:t>
      </w:r>
    </w:p>
    <w:p w14:paraId="7169ABB0" w14:textId="7DEC861B" w:rsidR="001B39A2" w:rsidRDefault="001B39A2" w:rsidP="00D36DF7">
      <w:pPr>
        <w:spacing w:after="0"/>
        <w:rPr>
          <w:rFonts w:eastAsiaTheme="minorEastAsia" w:cstheme="minorHAnsi"/>
          <w:color w:val="222222"/>
          <w:shd w:val="clear" w:color="auto" w:fill="FFFFFF"/>
        </w:rPr>
      </w:pPr>
    </w:p>
    <w:p w14:paraId="75E1ADB8" w14:textId="71F5AB7C" w:rsidR="001B39A2" w:rsidRDefault="00AD3361" w:rsidP="001B39A2">
      <w:pPr>
        <w:spacing w:after="0"/>
        <w:jc w:val="center"/>
        <w:rPr>
          <w:rFonts w:eastAsiaTheme="minorEastAsia" w:cstheme="minorHAnsi"/>
          <w:color w:val="222222"/>
          <w:shd w:val="clear" w:color="auto" w:fill="FFFFFF"/>
        </w:rPr>
      </w:pPr>
      <w:r>
        <w:rPr>
          <w:noProof/>
        </w:rPr>
        <w:lastRenderedPageBreak/>
        <w:drawing>
          <wp:inline distT="0" distB="0" distL="0" distR="0" wp14:anchorId="78C0AD34" wp14:editId="4271C2E8">
            <wp:extent cx="5306424" cy="2545690"/>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383041" cy="2582446"/>
                    </a:xfrm>
                    <a:prstGeom prst="rect">
                      <a:avLst/>
                    </a:prstGeom>
                  </pic:spPr>
                </pic:pic>
              </a:graphicData>
            </a:graphic>
          </wp:inline>
        </w:drawing>
      </w:r>
    </w:p>
    <w:p w14:paraId="4EFE4C65" w14:textId="0DF615EE" w:rsidR="001B39A2" w:rsidRDefault="001B39A2" w:rsidP="001B39A2">
      <w:pPr>
        <w:spacing w:after="0"/>
        <w:rPr>
          <w:rFonts w:eastAsiaTheme="minorEastAsia" w:cstheme="minorHAnsi"/>
          <w:color w:val="222222"/>
          <w:shd w:val="clear" w:color="auto" w:fill="FFFFFF"/>
        </w:rPr>
      </w:pPr>
    </w:p>
    <w:p w14:paraId="4647D285" w14:textId="7178FE9A" w:rsidR="005B272F" w:rsidRDefault="00A477DB" w:rsidP="001B39A2">
      <w:pPr>
        <w:spacing w:after="0"/>
        <w:rPr>
          <w:rFonts w:eastAsiaTheme="minorEastAsia" w:cstheme="minorHAnsi"/>
          <w:color w:val="222222"/>
          <w:shd w:val="clear" w:color="auto" w:fill="FFFFFF"/>
        </w:rPr>
      </w:pPr>
      <w:r>
        <w:rPr>
          <w:rFonts w:eastAsiaTheme="minorEastAsia" w:cstheme="minorHAnsi"/>
          <w:color w:val="222222"/>
          <w:shd w:val="clear" w:color="auto" w:fill="FFFFFF"/>
        </w:rPr>
        <w:t>Each feature set (FFT feature set and DWT feature set)</w:t>
      </w:r>
      <w:r w:rsidR="005B272F">
        <w:rPr>
          <w:rFonts w:eastAsiaTheme="minorEastAsia" w:cstheme="minorHAnsi"/>
          <w:color w:val="222222"/>
          <w:shd w:val="clear" w:color="auto" w:fill="FFFFFF"/>
        </w:rPr>
        <w:t xml:space="preserve"> was input to the classification models separately and then the FFT and DWT feature sets were combined and w</w:t>
      </w:r>
      <w:r>
        <w:rPr>
          <w:rFonts w:eastAsiaTheme="minorEastAsia" w:cstheme="minorHAnsi"/>
          <w:color w:val="222222"/>
          <w:shd w:val="clear" w:color="auto" w:fill="FFFFFF"/>
        </w:rPr>
        <w:t>ere</w:t>
      </w:r>
      <w:r w:rsidR="005B272F">
        <w:rPr>
          <w:rFonts w:eastAsiaTheme="minorEastAsia" w:cstheme="minorHAnsi"/>
          <w:color w:val="222222"/>
          <w:shd w:val="clear" w:color="auto" w:fill="FFFFFF"/>
        </w:rPr>
        <w:t xml:space="preserve"> input to the classification model</w:t>
      </w:r>
      <w:r w:rsidR="007E3AC9">
        <w:rPr>
          <w:rFonts w:eastAsiaTheme="minorEastAsia" w:cstheme="minorHAnsi"/>
          <w:color w:val="222222"/>
          <w:shd w:val="clear" w:color="auto" w:fill="FFFFFF"/>
        </w:rPr>
        <w:t>s</w:t>
      </w:r>
      <w:r w:rsidR="005B272F">
        <w:rPr>
          <w:rFonts w:eastAsiaTheme="minorEastAsia" w:cstheme="minorHAnsi"/>
          <w:color w:val="222222"/>
          <w:shd w:val="clear" w:color="auto" w:fill="FFFFFF"/>
        </w:rPr>
        <w:t xml:space="preserve"> as one set of features.  </w:t>
      </w:r>
    </w:p>
    <w:p w14:paraId="362D794C" w14:textId="77777777" w:rsidR="005B272F" w:rsidRDefault="005B272F" w:rsidP="001B39A2">
      <w:pPr>
        <w:spacing w:after="0"/>
        <w:rPr>
          <w:rFonts w:eastAsiaTheme="minorEastAsia" w:cstheme="minorHAnsi"/>
          <w:color w:val="222222"/>
          <w:shd w:val="clear" w:color="auto" w:fill="FFFFFF"/>
        </w:rPr>
      </w:pPr>
    </w:p>
    <w:p w14:paraId="0C13F894" w14:textId="0974FE73" w:rsidR="00AB2854" w:rsidRDefault="005B272F" w:rsidP="001B39A2">
      <w:pPr>
        <w:spacing w:after="0"/>
        <w:rPr>
          <w:rFonts w:eastAsiaTheme="minorEastAsia" w:cstheme="minorHAnsi"/>
          <w:color w:val="222222"/>
          <w:shd w:val="clear" w:color="auto" w:fill="FFFFFF"/>
        </w:rPr>
      </w:pPr>
      <w:r>
        <w:rPr>
          <w:rFonts w:eastAsiaTheme="minorEastAsia" w:cstheme="minorHAnsi"/>
          <w:color w:val="222222"/>
          <w:shd w:val="clear" w:color="auto" w:fill="FFFFFF"/>
        </w:rPr>
        <w:t>N</w:t>
      </w:r>
      <w:r w:rsidR="001B39A2">
        <w:rPr>
          <w:rFonts w:eastAsiaTheme="minorEastAsia" w:cstheme="minorHAnsi"/>
          <w:color w:val="222222"/>
          <w:shd w:val="clear" w:color="auto" w:fill="FFFFFF"/>
        </w:rPr>
        <w:t xml:space="preserve">ote there is no need to further subdivide the training input as was done in the </w:t>
      </w:r>
      <w:r w:rsidR="00AB3EDA">
        <w:rPr>
          <w:rFonts w:eastAsiaTheme="minorEastAsia" w:cstheme="minorHAnsi"/>
          <w:color w:val="222222"/>
          <w:shd w:val="clear" w:color="auto" w:fill="FFFFFF"/>
        </w:rPr>
        <w:t>1D</w:t>
      </w:r>
      <w:r w:rsidR="001B39A2">
        <w:rPr>
          <w:rFonts w:eastAsiaTheme="minorEastAsia" w:cstheme="minorHAnsi"/>
          <w:color w:val="222222"/>
          <w:shd w:val="clear" w:color="auto" w:fill="FFFFFF"/>
        </w:rPr>
        <w:t xml:space="preserve"> CNN.  Once the features are extracted a series of machine learning algorithms are executed against the model.   Testing data is then predicted as usual.  Accuracy, classification reports are created.</w:t>
      </w:r>
    </w:p>
    <w:p w14:paraId="0FED4C94" w14:textId="12F9969E" w:rsidR="005B272F" w:rsidRDefault="005B272F" w:rsidP="002F45D5">
      <w:pPr>
        <w:pStyle w:val="Heading1"/>
        <w:rPr>
          <w:rFonts w:eastAsiaTheme="minorEastAsia"/>
          <w:shd w:val="clear" w:color="auto" w:fill="FFFFFF"/>
        </w:rPr>
      </w:pPr>
      <w:bookmarkStart w:id="7" w:name="_Toc31879373"/>
      <w:r w:rsidRPr="005B272F">
        <w:rPr>
          <w:rFonts w:eastAsiaTheme="minorEastAsia"/>
          <w:shd w:val="clear" w:color="auto" w:fill="FFFFFF"/>
        </w:rPr>
        <w:t>The Results</w:t>
      </w:r>
      <w:bookmarkEnd w:id="7"/>
    </w:p>
    <w:p w14:paraId="656829B7" w14:textId="1281A40A" w:rsidR="002B19E9" w:rsidRDefault="002B19E9" w:rsidP="001B39A2">
      <w:pPr>
        <w:spacing w:after="0"/>
        <w:rPr>
          <w:rFonts w:eastAsiaTheme="minorEastAsia" w:cstheme="minorHAnsi"/>
          <w:color w:val="222222"/>
          <w:shd w:val="clear" w:color="auto" w:fill="FFFFFF"/>
        </w:rPr>
      </w:pPr>
    </w:p>
    <w:p w14:paraId="7A67DBD7" w14:textId="421E50A7" w:rsidR="002B19E9" w:rsidRDefault="002B19E9" w:rsidP="00AB2854">
      <w:pPr>
        <w:spacing w:after="40"/>
        <w:rPr>
          <w:rFonts w:eastAsiaTheme="minorEastAsia" w:cstheme="minorHAnsi"/>
          <w:color w:val="222222"/>
          <w:shd w:val="clear" w:color="auto" w:fill="FFFFFF"/>
        </w:rPr>
      </w:pPr>
      <w:r>
        <w:rPr>
          <w:rFonts w:eastAsiaTheme="minorEastAsia" w:cstheme="minorHAnsi"/>
          <w:color w:val="222222"/>
          <w:shd w:val="clear" w:color="auto" w:fill="FFFFFF"/>
        </w:rPr>
        <w:t>Both the contemporary and classic approaches performed well.  The contemporary approach performed the best with an accuracy score of .92.  The classic approach had good scores when the FFT features were combined with the DWT features as one set of features.  XGBoost and Gradient Boosting performed the best as compared to other classification algorithms using the classic approach.  The following is the results of all of the runs.</w:t>
      </w:r>
    </w:p>
    <w:p w14:paraId="2008E01A" w14:textId="77777777" w:rsidR="00DD0D4A" w:rsidRDefault="00DD0D4A" w:rsidP="00AB2854">
      <w:pPr>
        <w:spacing w:after="40"/>
        <w:rPr>
          <w:rFonts w:eastAsiaTheme="minorEastAsia" w:cstheme="minorHAnsi"/>
          <w:color w:val="222222"/>
          <w:shd w:val="clear" w:color="auto" w:fill="FFFFFF"/>
        </w:rPr>
      </w:pPr>
    </w:p>
    <w:p w14:paraId="5E43B11E" w14:textId="7CA3E962" w:rsidR="002B19E9" w:rsidRDefault="00534085" w:rsidP="002B19E9">
      <w:pPr>
        <w:spacing w:after="0"/>
        <w:jc w:val="center"/>
        <w:rPr>
          <w:rFonts w:eastAsiaTheme="minorEastAsia" w:cstheme="minorHAnsi"/>
          <w:color w:val="222222"/>
          <w:shd w:val="clear" w:color="auto" w:fill="FFFFFF"/>
        </w:rPr>
      </w:pPr>
      <w:r>
        <w:rPr>
          <w:noProof/>
        </w:rPr>
        <w:drawing>
          <wp:inline distT="0" distB="0" distL="0" distR="0" wp14:anchorId="7103D693" wp14:editId="5D9B64D3">
            <wp:extent cx="3717219" cy="219456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848124" cy="2271843"/>
                    </a:xfrm>
                    <a:prstGeom prst="rect">
                      <a:avLst/>
                    </a:prstGeom>
                  </pic:spPr>
                </pic:pic>
              </a:graphicData>
            </a:graphic>
          </wp:inline>
        </w:drawing>
      </w:r>
    </w:p>
    <w:p w14:paraId="373D46A5" w14:textId="44CBED1A" w:rsidR="004000F6" w:rsidRDefault="004000F6" w:rsidP="002B19E9">
      <w:pPr>
        <w:spacing w:after="0"/>
        <w:jc w:val="center"/>
        <w:rPr>
          <w:rFonts w:eastAsiaTheme="minorEastAsia" w:cstheme="minorHAnsi"/>
          <w:color w:val="222222"/>
          <w:shd w:val="clear" w:color="auto" w:fill="FFFFFF"/>
        </w:rPr>
      </w:pPr>
    </w:p>
    <w:p w14:paraId="48A2D3FE" w14:textId="77777777" w:rsidR="00DD0D4A" w:rsidRDefault="00DD0D4A" w:rsidP="004000F6">
      <w:pPr>
        <w:spacing w:after="0"/>
        <w:rPr>
          <w:rFonts w:eastAsiaTheme="minorEastAsia" w:cstheme="minorHAnsi"/>
          <w:color w:val="222222"/>
          <w:shd w:val="clear" w:color="auto" w:fill="FFFFFF"/>
        </w:rPr>
      </w:pPr>
    </w:p>
    <w:p w14:paraId="3812BE61" w14:textId="77777777" w:rsidR="00DD0D4A" w:rsidRDefault="00DD0D4A" w:rsidP="004000F6">
      <w:pPr>
        <w:spacing w:after="0"/>
        <w:rPr>
          <w:rFonts w:eastAsiaTheme="minorEastAsia" w:cstheme="minorHAnsi"/>
          <w:color w:val="222222"/>
          <w:shd w:val="clear" w:color="auto" w:fill="FFFFFF"/>
        </w:rPr>
      </w:pPr>
    </w:p>
    <w:p w14:paraId="5E53CB05" w14:textId="29AB9F80" w:rsidR="004000F6" w:rsidRDefault="004000F6" w:rsidP="004000F6">
      <w:pPr>
        <w:spacing w:after="0"/>
        <w:rPr>
          <w:rFonts w:eastAsiaTheme="minorEastAsia" w:cstheme="minorHAnsi"/>
          <w:color w:val="222222"/>
          <w:shd w:val="clear" w:color="auto" w:fill="FFFFFF"/>
        </w:rPr>
      </w:pPr>
      <w:r>
        <w:rPr>
          <w:rFonts w:eastAsiaTheme="minorEastAsia" w:cstheme="minorHAnsi"/>
          <w:color w:val="222222"/>
          <w:shd w:val="clear" w:color="auto" w:fill="FFFFFF"/>
        </w:rPr>
        <w:t xml:space="preserve">For </w:t>
      </w:r>
      <w:r w:rsidR="00AB3EDA">
        <w:rPr>
          <w:rFonts w:eastAsiaTheme="minorEastAsia" w:cstheme="minorHAnsi"/>
          <w:color w:val="222222"/>
          <w:shd w:val="clear" w:color="auto" w:fill="FFFFFF"/>
        </w:rPr>
        <w:t>1D</w:t>
      </w:r>
      <w:r>
        <w:rPr>
          <w:rFonts w:eastAsiaTheme="minorEastAsia" w:cstheme="minorHAnsi"/>
          <w:color w:val="222222"/>
          <w:shd w:val="clear" w:color="auto" w:fill="FFFFFF"/>
        </w:rPr>
        <w:t xml:space="preserve"> CNN, the gain and loss plots look as follows:</w:t>
      </w:r>
    </w:p>
    <w:p w14:paraId="14F3FB4B" w14:textId="6EFC2D35" w:rsidR="00274388" w:rsidRDefault="00274388" w:rsidP="004000F6">
      <w:pPr>
        <w:spacing w:after="0"/>
        <w:rPr>
          <w:rFonts w:eastAsiaTheme="minorEastAsia" w:cstheme="minorHAnsi"/>
          <w:color w:val="222222"/>
          <w:shd w:val="clear" w:color="auto" w:fill="FFFFFF"/>
        </w:rPr>
      </w:pPr>
    </w:p>
    <w:p w14:paraId="5B5F3699" w14:textId="329050A3" w:rsidR="00274388" w:rsidRDefault="00274388" w:rsidP="004000F6">
      <w:pPr>
        <w:spacing w:after="0"/>
        <w:rPr>
          <w:rFonts w:eastAsiaTheme="minorEastAsia" w:cstheme="minorHAnsi"/>
          <w:color w:val="222222"/>
          <w:shd w:val="clear" w:color="auto" w:fill="FFFFFF"/>
        </w:rPr>
      </w:pPr>
      <w:r>
        <w:rPr>
          <w:noProof/>
        </w:rPr>
        <w:drawing>
          <wp:inline distT="0" distB="0" distL="0" distR="0" wp14:anchorId="133F05CC" wp14:editId="477047DF">
            <wp:extent cx="2877820" cy="196343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925539" cy="1995992"/>
                    </a:xfrm>
                    <a:prstGeom prst="rect">
                      <a:avLst/>
                    </a:prstGeom>
                  </pic:spPr>
                </pic:pic>
              </a:graphicData>
            </a:graphic>
          </wp:inline>
        </w:drawing>
      </w:r>
      <w:r>
        <w:rPr>
          <w:noProof/>
        </w:rPr>
        <w:drawing>
          <wp:inline distT="0" distB="0" distL="0" distR="0" wp14:anchorId="20B45E40" wp14:editId="53D9A338">
            <wp:extent cx="3012440" cy="196343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025070" cy="1971667"/>
                    </a:xfrm>
                    <a:prstGeom prst="rect">
                      <a:avLst/>
                    </a:prstGeom>
                  </pic:spPr>
                </pic:pic>
              </a:graphicData>
            </a:graphic>
          </wp:inline>
        </w:drawing>
      </w:r>
    </w:p>
    <w:p w14:paraId="5AB0FEFE" w14:textId="77777777" w:rsidR="00AB2854" w:rsidRDefault="00AB2854" w:rsidP="004000F6">
      <w:pPr>
        <w:spacing w:after="0"/>
        <w:rPr>
          <w:rFonts w:eastAsiaTheme="minorEastAsia" w:cstheme="minorHAnsi"/>
          <w:color w:val="222222"/>
          <w:shd w:val="clear" w:color="auto" w:fill="FFFFFF"/>
        </w:rPr>
      </w:pPr>
    </w:p>
    <w:p w14:paraId="517F3E51" w14:textId="1986928E" w:rsidR="00AB2854" w:rsidRDefault="00274388" w:rsidP="004000F6">
      <w:pPr>
        <w:spacing w:after="0"/>
        <w:rPr>
          <w:rFonts w:eastAsiaTheme="minorEastAsia" w:cstheme="minorHAnsi"/>
          <w:color w:val="222222"/>
          <w:shd w:val="clear" w:color="auto" w:fill="FFFFFF"/>
        </w:rPr>
      </w:pPr>
      <w:r>
        <w:rPr>
          <w:rFonts w:eastAsiaTheme="minorEastAsia" w:cstheme="minorHAnsi"/>
          <w:color w:val="222222"/>
          <w:shd w:val="clear" w:color="auto" w:fill="FFFFFF"/>
        </w:rPr>
        <w:t xml:space="preserve">Test Loss: .20 </w:t>
      </w:r>
    </w:p>
    <w:p w14:paraId="709EF5CF" w14:textId="37B90EF2" w:rsidR="00274388" w:rsidRDefault="00274388" w:rsidP="004000F6">
      <w:pPr>
        <w:spacing w:after="0"/>
        <w:rPr>
          <w:rFonts w:eastAsiaTheme="minorEastAsia" w:cstheme="minorHAnsi"/>
          <w:color w:val="222222"/>
          <w:shd w:val="clear" w:color="auto" w:fill="FFFFFF"/>
        </w:rPr>
      </w:pPr>
      <w:r>
        <w:rPr>
          <w:rFonts w:eastAsiaTheme="minorEastAsia" w:cstheme="minorHAnsi"/>
          <w:color w:val="222222"/>
          <w:shd w:val="clear" w:color="auto" w:fill="FFFFFF"/>
        </w:rPr>
        <w:t>Test Accuracy: .92</w:t>
      </w:r>
    </w:p>
    <w:p w14:paraId="264E896A" w14:textId="77777777" w:rsidR="00AB2854" w:rsidRDefault="00AB2854" w:rsidP="004000F6">
      <w:pPr>
        <w:spacing w:after="0"/>
        <w:rPr>
          <w:rFonts w:eastAsiaTheme="minorEastAsia" w:cstheme="minorHAnsi"/>
          <w:color w:val="222222"/>
          <w:shd w:val="clear" w:color="auto" w:fill="FFFFFF"/>
        </w:rPr>
      </w:pPr>
    </w:p>
    <w:p w14:paraId="434FFDDF" w14:textId="689B3BB5" w:rsidR="00274388" w:rsidRDefault="00274388" w:rsidP="004000F6">
      <w:pPr>
        <w:spacing w:after="0"/>
        <w:rPr>
          <w:rFonts w:eastAsiaTheme="minorEastAsia" w:cstheme="minorHAnsi"/>
          <w:color w:val="222222"/>
          <w:shd w:val="clear" w:color="auto" w:fill="FFFFFF"/>
        </w:rPr>
      </w:pPr>
      <w:r>
        <w:rPr>
          <w:rFonts w:eastAsiaTheme="minorEastAsia" w:cstheme="minorHAnsi"/>
          <w:color w:val="222222"/>
          <w:shd w:val="clear" w:color="auto" w:fill="FFFFFF"/>
        </w:rPr>
        <w:t>Classification Report:</w:t>
      </w:r>
    </w:p>
    <w:p w14:paraId="3329BDF1" w14:textId="63689274" w:rsidR="00274388" w:rsidRDefault="00274388" w:rsidP="004000F6">
      <w:pPr>
        <w:spacing w:after="0"/>
        <w:rPr>
          <w:rFonts w:eastAsiaTheme="minorEastAsia" w:cstheme="minorHAnsi"/>
          <w:color w:val="222222"/>
          <w:shd w:val="clear" w:color="auto" w:fill="FFFFFF"/>
        </w:rPr>
      </w:pPr>
    </w:p>
    <w:p w14:paraId="722EA8FB" w14:textId="36A48673" w:rsidR="00AB2854" w:rsidRDefault="00274388" w:rsidP="004000F6">
      <w:pPr>
        <w:spacing w:after="0"/>
        <w:rPr>
          <w:rFonts w:eastAsiaTheme="minorEastAsia" w:cstheme="minorHAnsi"/>
          <w:color w:val="222222"/>
          <w:shd w:val="clear" w:color="auto" w:fill="FFFFFF"/>
        </w:rPr>
      </w:pPr>
      <w:r>
        <w:rPr>
          <w:noProof/>
        </w:rPr>
        <w:drawing>
          <wp:inline distT="0" distB="0" distL="0" distR="0" wp14:anchorId="774CFC36" wp14:editId="5BC27144">
            <wp:extent cx="4175965" cy="3421988"/>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224539" cy="3461792"/>
                    </a:xfrm>
                    <a:prstGeom prst="rect">
                      <a:avLst/>
                    </a:prstGeom>
                  </pic:spPr>
                </pic:pic>
              </a:graphicData>
            </a:graphic>
          </wp:inline>
        </w:drawing>
      </w:r>
    </w:p>
    <w:p w14:paraId="60C6B0BC" w14:textId="4176F6A9" w:rsidR="003B5C95" w:rsidRDefault="003B5C95" w:rsidP="004000F6">
      <w:pPr>
        <w:spacing w:after="0"/>
        <w:rPr>
          <w:rFonts w:eastAsiaTheme="minorEastAsia" w:cstheme="minorHAnsi"/>
          <w:color w:val="222222"/>
          <w:shd w:val="clear" w:color="auto" w:fill="FFFFFF"/>
        </w:rPr>
      </w:pPr>
    </w:p>
    <w:p w14:paraId="0BE18D7C" w14:textId="66FD8A96" w:rsidR="003B5C95" w:rsidRDefault="003B5C95" w:rsidP="004000F6">
      <w:pPr>
        <w:spacing w:after="0"/>
        <w:rPr>
          <w:rFonts w:eastAsiaTheme="minorEastAsia" w:cstheme="minorHAnsi"/>
          <w:color w:val="222222"/>
          <w:shd w:val="clear" w:color="auto" w:fill="FFFFFF"/>
        </w:rPr>
      </w:pPr>
    </w:p>
    <w:p w14:paraId="27BA93B4" w14:textId="3BC139DB" w:rsidR="003B5C95" w:rsidRDefault="003B5C95" w:rsidP="004000F6">
      <w:pPr>
        <w:spacing w:after="0"/>
        <w:rPr>
          <w:rFonts w:eastAsiaTheme="minorEastAsia" w:cstheme="minorHAnsi"/>
          <w:color w:val="222222"/>
          <w:shd w:val="clear" w:color="auto" w:fill="FFFFFF"/>
        </w:rPr>
      </w:pPr>
    </w:p>
    <w:p w14:paraId="7ED55BC0" w14:textId="5A2DC2BE" w:rsidR="003B5C95" w:rsidRDefault="003B5C95" w:rsidP="004000F6">
      <w:pPr>
        <w:spacing w:after="0"/>
        <w:rPr>
          <w:rFonts w:eastAsiaTheme="minorEastAsia" w:cstheme="minorHAnsi"/>
          <w:color w:val="222222"/>
          <w:shd w:val="clear" w:color="auto" w:fill="FFFFFF"/>
        </w:rPr>
      </w:pPr>
    </w:p>
    <w:p w14:paraId="2894E5BE" w14:textId="733E6105" w:rsidR="003B5C95" w:rsidRDefault="003B5C95" w:rsidP="004000F6">
      <w:pPr>
        <w:spacing w:after="0"/>
        <w:rPr>
          <w:rFonts w:eastAsiaTheme="minorEastAsia" w:cstheme="minorHAnsi"/>
          <w:color w:val="222222"/>
          <w:shd w:val="clear" w:color="auto" w:fill="FFFFFF"/>
        </w:rPr>
      </w:pPr>
    </w:p>
    <w:p w14:paraId="3B1CE318" w14:textId="5E40E74F" w:rsidR="003B5C95" w:rsidRDefault="003B5C95" w:rsidP="004000F6">
      <w:pPr>
        <w:spacing w:after="0"/>
        <w:rPr>
          <w:rFonts w:eastAsiaTheme="minorEastAsia" w:cstheme="minorHAnsi"/>
          <w:color w:val="222222"/>
          <w:shd w:val="clear" w:color="auto" w:fill="FFFFFF"/>
        </w:rPr>
      </w:pPr>
    </w:p>
    <w:p w14:paraId="7AF6A87F" w14:textId="63AB186E" w:rsidR="003B5C95" w:rsidRDefault="003B5C95" w:rsidP="004000F6">
      <w:pPr>
        <w:spacing w:after="0"/>
        <w:rPr>
          <w:rFonts w:eastAsiaTheme="minorEastAsia" w:cstheme="minorHAnsi"/>
          <w:color w:val="222222"/>
          <w:shd w:val="clear" w:color="auto" w:fill="FFFFFF"/>
        </w:rPr>
      </w:pPr>
    </w:p>
    <w:p w14:paraId="769473B5" w14:textId="26219A71" w:rsidR="00274388" w:rsidRDefault="00274388" w:rsidP="004000F6">
      <w:pPr>
        <w:spacing w:after="0"/>
        <w:rPr>
          <w:rFonts w:eastAsiaTheme="minorEastAsia" w:cstheme="minorHAnsi"/>
          <w:color w:val="222222"/>
          <w:shd w:val="clear" w:color="auto" w:fill="FFFFFF"/>
        </w:rPr>
      </w:pPr>
      <w:r>
        <w:rPr>
          <w:rFonts w:eastAsiaTheme="minorEastAsia" w:cstheme="minorHAnsi"/>
          <w:color w:val="222222"/>
          <w:shd w:val="clear" w:color="auto" w:fill="FFFFFF"/>
        </w:rPr>
        <w:t>Confusion Matrix:</w:t>
      </w:r>
    </w:p>
    <w:p w14:paraId="054CCA82" w14:textId="6E019DF6" w:rsidR="00274388" w:rsidRDefault="00274388" w:rsidP="004000F6">
      <w:pPr>
        <w:spacing w:after="0"/>
        <w:rPr>
          <w:rFonts w:eastAsiaTheme="minorEastAsia" w:cstheme="minorHAnsi"/>
          <w:color w:val="222222"/>
          <w:shd w:val="clear" w:color="auto" w:fill="FFFFFF"/>
        </w:rPr>
      </w:pPr>
    </w:p>
    <w:p w14:paraId="6486E414" w14:textId="3A966B52" w:rsidR="00A45B4B" w:rsidRDefault="00274388" w:rsidP="00061F72">
      <w:pPr>
        <w:spacing w:after="0"/>
        <w:jc w:val="center"/>
        <w:rPr>
          <w:rFonts w:eastAsiaTheme="minorEastAsia" w:cstheme="minorHAnsi"/>
          <w:color w:val="222222"/>
          <w:shd w:val="clear" w:color="auto" w:fill="FFFFFF"/>
        </w:rPr>
      </w:pPr>
      <w:r>
        <w:rPr>
          <w:noProof/>
        </w:rPr>
        <w:drawing>
          <wp:inline distT="0" distB="0" distL="0" distR="0" wp14:anchorId="2E397948" wp14:editId="6E388735">
            <wp:extent cx="4908448" cy="2653443"/>
            <wp:effectExtent l="0" t="0" r="698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921116" cy="2660291"/>
                    </a:xfrm>
                    <a:prstGeom prst="rect">
                      <a:avLst/>
                    </a:prstGeom>
                  </pic:spPr>
                </pic:pic>
              </a:graphicData>
            </a:graphic>
          </wp:inline>
        </w:drawing>
      </w:r>
    </w:p>
    <w:p w14:paraId="28EFB80A" w14:textId="77777777" w:rsidR="00864064" w:rsidRDefault="00864064" w:rsidP="004000F6">
      <w:pPr>
        <w:spacing w:after="0"/>
        <w:rPr>
          <w:rFonts w:eastAsiaTheme="minorEastAsia" w:cstheme="minorHAnsi"/>
          <w:color w:val="222222"/>
          <w:shd w:val="clear" w:color="auto" w:fill="FFFFFF"/>
        </w:rPr>
      </w:pPr>
    </w:p>
    <w:p w14:paraId="1BC93EE3" w14:textId="315870E4" w:rsidR="00274388" w:rsidRDefault="00A45B4B" w:rsidP="004000F6">
      <w:pPr>
        <w:spacing w:after="0"/>
        <w:rPr>
          <w:rFonts w:eastAsiaTheme="minorEastAsia" w:cstheme="minorHAnsi"/>
          <w:color w:val="222222"/>
          <w:shd w:val="clear" w:color="auto" w:fill="FFFFFF"/>
        </w:rPr>
      </w:pPr>
      <w:r>
        <w:rPr>
          <w:rFonts w:eastAsiaTheme="minorEastAsia" w:cstheme="minorHAnsi"/>
          <w:color w:val="222222"/>
          <w:shd w:val="clear" w:color="auto" w:fill="FFFFFF"/>
        </w:rPr>
        <w:t>The following table shows the major misclassifications:</w:t>
      </w:r>
      <w:bookmarkStart w:id="8" w:name="_GoBack"/>
      <w:bookmarkEnd w:id="8"/>
    </w:p>
    <w:p w14:paraId="1CB0D604" w14:textId="4ED4C5BD" w:rsidR="00996A45" w:rsidRDefault="00996A45" w:rsidP="00A45B4B">
      <w:pPr>
        <w:spacing w:after="0"/>
        <w:jc w:val="center"/>
        <w:rPr>
          <w:rFonts w:eastAsiaTheme="minorEastAsia" w:cstheme="minorHAnsi"/>
          <w:color w:val="222222"/>
          <w:shd w:val="clear" w:color="auto" w:fill="FFFFFF"/>
        </w:rPr>
      </w:pPr>
      <w:r>
        <w:rPr>
          <w:noProof/>
        </w:rPr>
        <w:drawing>
          <wp:inline distT="0" distB="0" distL="0" distR="0" wp14:anchorId="53B2C67E" wp14:editId="4595C6A9">
            <wp:extent cx="6182859" cy="1868069"/>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190702" cy="1870439"/>
                    </a:xfrm>
                    <a:prstGeom prst="rect">
                      <a:avLst/>
                    </a:prstGeom>
                  </pic:spPr>
                </pic:pic>
              </a:graphicData>
            </a:graphic>
          </wp:inline>
        </w:drawing>
      </w:r>
    </w:p>
    <w:p w14:paraId="73533ECD" w14:textId="5B9D2A85" w:rsidR="004000F6" w:rsidRDefault="004000F6" w:rsidP="004000F6">
      <w:pPr>
        <w:spacing w:after="0"/>
        <w:rPr>
          <w:rFonts w:eastAsiaTheme="minorEastAsia" w:cstheme="minorHAnsi"/>
          <w:color w:val="222222"/>
          <w:shd w:val="clear" w:color="auto" w:fill="FFFFFF"/>
        </w:rPr>
      </w:pPr>
    </w:p>
    <w:p w14:paraId="37750775" w14:textId="645BA619" w:rsidR="004000F6" w:rsidRDefault="00A45B4B" w:rsidP="004000F6">
      <w:pPr>
        <w:spacing w:after="0"/>
        <w:rPr>
          <w:rFonts w:eastAsiaTheme="minorEastAsia" w:cstheme="minorHAnsi"/>
          <w:color w:val="222222"/>
          <w:shd w:val="clear" w:color="auto" w:fill="FFFFFF"/>
        </w:rPr>
      </w:pPr>
      <w:r>
        <w:rPr>
          <w:rFonts w:eastAsiaTheme="minorEastAsia" w:cstheme="minorHAnsi"/>
          <w:color w:val="222222"/>
          <w:shd w:val="clear" w:color="auto" w:fill="FFFFFF"/>
        </w:rPr>
        <w:t xml:space="preserve">There were no misclassifications of baseline that were classified as faulty or faulty </w:t>
      </w:r>
      <w:r w:rsidR="00944A69">
        <w:rPr>
          <w:rFonts w:eastAsiaTheme="minorEastAsia" w:cstheme="minorHAnsi"/>
          <w:color w:val="222222"/>
          <w:shd w:val="clear" w:color="auto" w:fill="FFFFFF"/>
        </w:rPr>
        <w:t>that were</w:t>
      </w:r>
      <w:r>
        <w:rPr>
          <w:rFonts w:eastAsiaTheme="minorEastAsia" w:cstheme="minorHAnsi"/>
          <w:color w:val="222222"/>
          <w:shd w:val="clear" w:color="auto" w:fill="FFFFFF"/>
        </w:rPr>
        <w:t xml:space="preserve"> classified as baseline.  All </w:t>
      </w:r>
      <w:r w:rsidR="00383F53">
        <w:rPr>
          <w:rFonts w:eastAsiaTheme="minorEastAsia" w:cstheme="minorHAnsi"/>
          <w:color w:val="222222"/>
          <w:shd w:val="clear" w:color="auto" w:fill="FFFFFF"/>
        </w:rPr>
        <w:t>f</w:t>
      </w:r>
      <w:r>
        <w:rPr>
          <w:rFonts w:eastAsiaTheme="minorEastAsia" w:cstheme="minorHAnsi"/>
          <w:color w:val="222222"/>
          <w:shd w:val="clear" w:color="auto" w:fill="FFFFFF"/>
        </w:rPr>
        <w:t xml:space="preserve">aulty </w:t>
      </w:r>
      <w:r w:rsidR="00FA6D82">
        <w:rPr>
          <w:rFonts w:eastAsiaTheme="minorEastAsia" w:cstheme="minorHAnsi"/>
          <w:color w:val="222222"/>
          <w:shd w:val="clear" w:color="auto" w:fill="FFFFFF"/>
        </w:rPr>
        <w:t xml:space="preserve">and baseline </w:t>
      </w:r>
      <w:r w:rsidR="00383F53">
        <w:rPr>
          <w:rFonts w:eastAsiaTheme="minorEastAsia" w:cstheme="minorHAnsi"/>
          <w:color w:val="222222"/>
          <w:shd w:val="clear" w:color="auto" w:fill="FFFFFF"/>
        </w:rPr>
        <w:t>misclassifications</w:t>
      </w:r>
      <w:r>
        <w:rPr>
          <w:rFonts w:eastAsiaTheme="minorEastAsia" w:cstheme="minorHAnsi"/>
          <w:color w:val="222222"/>
          <w:shd w:val="clear" w:color="auto" w:fill="FFFFFF"/>
        </w:rPr>
        <w:t xml:space="preserve"> were related to workloads only</w:t>
      </w:r>
      <w:r w:rsidR="00383F53">
        <w:rPr>
          <w:rFonts w:eastAsiaTheme="minorEastAsia" w:cstheme="minorHAnsi"/>
          <w:color w:val="222222"/>
          <w:shd w:val="clear" w:color="auto" w:fill="FFFFFF"/>
        </w:rPr>
        <w:t xml:space="preserve"> and were off by 1 HP</w:t>
      </w:r>
      <w:r>
        <w:rPr>
          <w:rFonts w:eastAsiaTheme="minorEastAsia" w:cstheme="minorHAnsi"/>
          <w:color w:val="222222"/>
          <w:shd w:val="clear" w:color="auto" w:fill="FFFFFF"/>
        </w:rPr>
        <w:t xml:space="preserve">. </w:t>
      </w:r>
    </w:p>
    <w:p w14:paraId="149840AC" w14:textId="2FF5B2C5" w:rsidR="002B19E9" w:rsidRDefault="002B19E9" w:rsidP="001B39A2">
      <w:pPr>
        <w:spacing w:after="0"/>
        <w:rPr>
          <w:rFonts w:eastAsiaTheme="minorEastAsia" w:cstheme="minorHAnsi"/>
          <w:color w:val="222222"/>
          <w:shd w:val="clear" w:color="auto" w:fill="FFFFFF"/>
        </w:rPr>
      </w:pPr>
    </w:p>
    <w:p w14:paraId="2EF41C6B" w14:textId="31324121" w:rsidR="002B19E9" w:rsidRDefault="002B19E9" w:rsidP="002F45D5">
      <w:pPr>
        <w:pStyle w:val="Heading1"/>
        <w:rPr>
          <w:rFonts w:eastAsiaTheme="minorEastAsia"/>
          <w:shd w:val="clear" w:color="auto" w:fill="FFFFFF"/>
        </w:rPr>
      </w:pPr>
      <w:bookmarkStart w:id="9" w:name="_Toc31879374"/>
      <w:r>
        <w:rPr>
          <w:rFonts w:eastAsiaTheme="minorEastAsia"/>
          <w:shd w:val="clear" w:color="auto" w:fill="FFFFFF"/>
        </w:rPr>
        <w:t>Future Considerations</w:t>
      </w:r>
      <w:bookmarkEnd w:id="9"/>
    </w:p>
    <w:p w14:paraId="52986454" w14:textId="370B3337" w:rsidR="00A809AF" w:rsidRDefault="00A809AF" w:rsidP="002B19E9">
      <w:pPr>
        <w:spacing w:after="0"/>
        <w:rPr>
          <w:rFonts w:eastAsiaTheme="minorEastAsia" w:cstheme="minorHAnsi"/>
          <w:color w:val="222222"/>
          <w:shd w:val="clear" w:color="auto" w:fill="FFFFFF"/>
        </w:rPr>
      </w:pPr>
    </w:p>
    <w:p w14:paraId="43B8A3C4" w14:textId="0FD6C7C1" w:rsidR="00A809AF" w:rsidRPr="00A809AF" w:rsidRDefault="00A809AF" w:rsidP="002B19E9">
      <w:pPr>
        <w:spacing w:after="0"/>
        <w:rPr>
          <w:rFonts w:eastAsiaTheme="minorEastAsia" w:cstheme="minorHAnsi"/>
          <w:color w:val="222222"/>
          <w:shd w:val="clear" w:color="auto" w:fill="FFFFFF"/>
        </w:rPr>
      </w:pPr>
      <w:r>
        <w:rPr>
          <w:rFonts w:eastAsiaTheme="minorEastAsia" w:cstheme="minorHAnsi"/>
          <w:color w:val="222222"/>
          <w:shd w:val="clear" w:color="auto" w:fill="FFFFFF"/>
        </w:rPr>
        <w:t xml:space="preserve">The contemporary approach showed that </w:t>
      </w:r>
      <w:r w:rsidR="00AB3EDA">
        <w:rPr>
          <w:rFonts w:eastAsiaTheme="minorEastAsia" w:cstheme="minorHAnsi"/>
          <w:color w:val="222222"/>
          <w:shd w:val="clear" w:color="auto" w:fill="FFFFFF"/>
        </w:rPr>
        <w:t>1D</w:t>
      </w:r>
      <w:r>
        <w:rPr>
          <w:rFonts w:eastAsiaTheme="minorEastAsia" w:cstheme="minorHAnsi"/>
          <w:color w:val="222222"/>
          <w:shd w:val="clear" w:color="auto" w:fill="FFFFFF"/>
        </w:rPr>
        <w:t xml:space="preserve"> CNN can be used to accurately predict faulty components in a manufacturing environment using sensor data.  </w:t>
      </w:r>
      <w:r w:rsidR="008F1C54">
        <w:rPr>
          <w:rFonts w:eastAsiaTheme="minorEastAsia" w:cstheme="minorHAnsi"/>
          <w:color w:val="222222"/>
          <w:shd w:val="clear" w:color="auto" w:fill="FFFFFF"/>
        </w:rPr>
        <w:t>Another</w:t>
      </w:r>
      <w:r>
        <w:rPr>
          <w:rFonts w:eastAsiaTheme="minorEastAsia" w:cstheme="minorHAnsi"/>
          <w:color w:val="222222"/>
          <w:shd w:val="clear" w:color="auto" w:fill="FFFFFF"/>
        </w:rPr>
        <w:t xml:space="preserve"> </w:t>
      </w:r>
      <w:r w:rsidR="008F1C54">
        <w:rPr>
          <w:rFonts w:eastAsiaTheme="minorEastAsia" w:cstheme="minorHAnsi"/>
          <w:color w:val="222222"/>
          <w:shd w:val="clear" w:color="auto" w:fill="FFFFFF"/>
        </w:rPr>
        <w:t>use case</w:t>
      </w:r>
      <w:r>
        <w:rPr>
          <w:rFonts w:eastAsiaTheme="minorEastAsia" w:cstheme="minorHAnsi"/>
          <w:color w:val="222222"/>
          <w:shd w:val="clear" w:color="auto" w:fill="FFFFFF"/>
        </w:rPr>
        <w:t xml:space="preserve"> </w:t>
      </w:r>
      <w:r w:rsidR="008F1C54">
        <w:rPr>
          <w:rFonts w:eastAsiaTheme="minorEastAsia" w:cstheme="minorHAnsi"/>
          <w:color w:val="222222"/>
          <w:shd w:val="clear" w:color="auto" w:fill="FFFFFF"/>
        </w:rPr>
        <w:t xml:space="preserve">of </w:t>
      </w:r>
      <w:r w:rsidR="00AB3EDA">
        <w:rPr>
          <w:rFonts w:eastAsiaTheme="minorEastAsia" w:cstheme="minorHAnsi"/>
          <w:color w:val="222222"/>
          <w:shd w:val="clear" w:color="auto" w:fill="FFFFFF"/>
        </w:rPr>
        <w:t>1D</w:t>
      </w:r>
      <w:r w:rsidR="008F1C54">
        <w:rPr>
          <w:rFonts w:eastAsiaTheme="minorEastAsia" w:cstheme="minorHAnsi"/>
          <w:color w:val="222222"/>
          <w:shd w:val="clear" w:color="auto" w:fill="FFFFFF"/>
        </w:rPr>
        <w:t xml:space="preserve"> CNN is for time series forecasting</w:t>
      </w:r>
      <w:r w:rsidR="00C90043">
        <w:rPr>
          <w:rFonts w:eastAsiaTheme="minorEastAsia" w:cstheme="minorHAnsi"/>
          <w:color w:val="222222"/>
          <w:shd w:val="clear" w:color="auto" w:fill="FFFFFF"/>
        </w:rPr>
        <w:t xml:space="preserve"> using regression</w:t>
      </w:r>
      <w:r w:rsidR="008F1C54">
        <w:rPr>
          <w:rFonts w:eastAsiaTheme="minorEastAsia" w:cstheme="minorHAnsi"/>
          <w:color w:val="222222"/>
          <w:shd w:val="clear" w:color="auto" w:fill="FFFFFF"/>
        </w:rPr>
        <w:t>.  An interesting discussion at PyData LA 2018 was given by Nathan Janos and Jeff Roach which I highly recommend (</w:t>
      </w:r>
      <w:hyperlink r:id="rId43" w:history="1">
        <w:r w:rsidR="008F1C54">
          <w:rPr>
            <w:rStyle w:val="Hyperlink"/>
          </w:rPr>
          <w:t>https://www.youtube.com/watch?v=nMkqWxMjWzg</w:t>
        </w:r>
      </w:hyperlink>
      <w:r w:rsidR="008F1C54">
        <w:t xml:space="preserve">).  Other use cases are </w:t>
      </w:r>
      <w:r w:rsidR="00C90043">
        <w:t>n</w:t>
      </w:r>
      <w:r w:rsidR="008F1C54">
        <w:t xml:space="preserve">atural </w:t>
      </w:r>
      <w:r w:rsidR="00C90043">
        <w:t>l</w:t>
      </w:r>
      <w:r w:rsidR="008F1C54">
        <w:t xml:space="preserve">anguage </w:t>
      </w:r>
      <w:r w:rsidR="00C90043">
        <w:t>p</w:t>
      </w:r>
      <w:r w:rsidR="008F1C54">
        <w:t>rocessing (NLP), human activity monitoring, patient specific ECG classification, structural health monitoring and anomaly detection in power electronic circuitry.</w:t>
      </w:r>
      <w:sdt>
        <w:sdtPr>
          <w:id w:val="-2020067313"/>
          <w:citation/>
        </w:sdtPr>
        <w:sdtEndPr/>
        <w:sdtContent>
          <w:r w:rsidR="00366EE8">
            <w:fldChar w:fldCharType="begin"/>
          </w:r>
          <w:r w:rsidR="00366EE8">
            <w:instrText xml:space="preserve"> CITATION Kir19 \l 1033 </w:instrText>
          </w:r>
          <w:r w:rsidR="00366EE8">
            <w:fldChar w:fldCharType="separate"/>
          </w:r>
          <w:r w:rsidR="00366EE8">
            <w:rPr>
              <w:noProof/>
            </w:rPr>
            <w:t xml:space="preserve"> </w:t>
          </w:r>
          <w:r w:rsidR="00366EE8">
            <w:rPr>
              <w:noProof/>
            </w:rPr>
            <w:lastRenderedPageBreak/>
            <w:t>(Kiranyaz, 2019)</w:t>
          </w:r>
          <w:r w:rsidR="00366EE8">
            <w:fldChar w:fldCharType="end"/>
          </w:r>
        </w:sdtContent>
      </w:sdt>
      <w:r w:rsidR="008F1C54">
        <w:t xml:space="preserve">   </w:t>
      </w:r>
      <w:r w:rsidR="00C90043">
        <w:t xml:space="preserve">The knowledge learned in this project can easily be applied to other use cases without the need for significant domain knowledge which is an advantage over </w:t>
      </w:r>
      <w:r w:rsidR="00944A69">
        <w:t xml:space="preserve">the </w:t>
      </w:r>
      <w:r w:rsidR="00C90043">
        <w:t>classic approach.</w:t>
      </w:r>
      <w:r w:rsidR="008F1C54">
        <w:t xml:space="preserve">  </w:t>
      </w:r>
      <w:r w:rsidR="00C90043">
        <w:t xml:space="preserve">However, some domain knowledge is needed.  </w:t>
      </w:r>
      <w:r w:rsidR="001B66BB">
        <w:t>In addition, a</w:t>
      </w:r>
      <w:r w:rsidR="008F1C54">
        <w:t xml:space="preserve"> benefit </w:t>
      </w:r>
      <w:r w:rsidR="00AB3EDA">
        <w:t>1D</w:t>
      </w:r>
      <w:r w:rsidR="008F1C54">
        <w:t xml:space="preserve"> CNN’s have over 2D CNN’s is the amount of data required for training is substantially lower.  </w:t>
      </w:r>
    </w:p>
    <w:p w14:paraId="3BDEE080" w14:textId="5BDC4457" w:rsidR="002B19E9" w:rsidRDefault="002B19E9" w:rsidP="002B19E9">
      <w:pPr>
        <w:spacing w:after="0"/>
        <w:rPr>
          <w:rFonts w:eastAsiaTheme="minorEastAsia" w:cstheme="minorHAnsi"/>
          <w:color w:val="222222"/>
          <w:shd w:val="clear" w:color="auto" w:fill="FFFFFF"/>
        </w:rPr>
      </w:pPr>
      <w:r>
        <w:rPr>
          <w:rFonts w:eastAsiaTheme="minorEastAsia" w:cstheme="minorHAnsi"/>
          <w:color w:val="222222"/>
          <w:shd w:val="clear" w:color="auto" w:fill="FFFFFF"/>
        </w:rPr>
        <w:t xml:space="preserve"> </w:t>
      </w:r>
    </w:p>
    <w:p w14:paraId="77614336" w14:textId="03158D6A" w:rsidR="00864064" w:rsidRPr="00AB2854" w:rsidRDefault="00C90043" w:rsidP="001B39A2">
      <w:pPr>
        <w:spacing w:after="0"/>
      </w:pPr>
      <w:r>
        <w:rPr>
          <w:rFonts w:eastAsiaTheme="minorEastAsia" w:cstheme="minorHAnsi"/>
          <w:color w:val="222222"/>
          <w:shd w:val="clear" w:color="auto" w:fill="FFFFFF"/>
        </w:rPr>
        <w:t xml:space="preserve">In this project, there were 60 FFT engineered features and 84 DWT engineered features for a total of 144 engineered features. </w:t>
      </w:r>
      <w:r w:rsidR="002B19E9">
        <w:rPr>
          <w:rFonts w:eastAsiaTheme="minorEastAsia" w:cstheme="minorHAnsi"/>
          <w:color w:val="222222"/>
          <w:shd w:val="clear" w:color="auto" w:fill="FFFFFF"/>
        </w:rPr>
        <w:t xml:space="preserve">There are other features which can be engineered using </w:t>
      </w:r>
      <w:r w:rsidR="00944A69">
        <w:rPr>
          <w:rFonts w:eastAsiaTheme="minorEastAsia" w:cstheme="minorHAnsi"/>
          <w:color w:val="222222"/>
          <w:shd w:val="clear" w:color="auto" w:fill="FFFFFF"/>
        </w:rPr>
        <w:t xml:space="preserve">the </w:t>
      </w:r>
      <w:r w:rsidR="002B19E9">
        <w:rPr>
          <w:rFonts w:eastAsiaTheme="minorEastAsia" w:cstheme="minorHAnsi"/>
          <w:color w:val="222222"/>
          <w:shd w:val="clear" w:color="auto" w:fill="FFFFFF"/>
        </w:rPr>
        <w:t xml:space="preserve">classic approach.  “tsfresh” is a python package which automatically </w:t>
      </w:r>
      <w:r w:rsidR="002251E7">
        <w:rPr>
          <w:rFonts w:eastAsiaTheme="minorEastAsia" w:cstheme="minorHAnsi"/>
          <w:color w:val="222222"/>
          <w:shd w:val="clear" w:color="auto" w:fill="FFFFFF"/>
        </w:rPr>
        <w:t>create</w:t>
      </w:r>
      <w:r w:rsidR="00944A69">
        <w:rPr>
          <w:rFonts w:eastAsiaTheme="minorEastAsia" w:cstheme="minorHAnsi"/>
          <w:color w:val="222222"/>
          <w:shd w:val="clear" w:color="auto" w:fill="FFFFFF"/>
        </w:rPr>
        <w:t>s</w:t>
      </w:r>
      <w:r w:rsidR="002251E7">
        <w:rPr>
          <w:rFonts w:eastAsiaTheme="minorEastAsia" w:cstheme="minorHAnsi"/>
          <w:color w:val="222222"/>
          <w:shd w:val="clear" w:color="auto" w:fill="FFFFFF"/>
        </w:rPr>
        <w:t xml:space="preserve"> a large set of time series statistics</w:t>
      </w:r>
      <w:r w:rsidR="002B19E9">
        <w:rPr>
          <w:rFonts w:eastAsiaTheme="minorEastAsia" w:cstheme="minorHAnsi"/>
          <w:color w:val="222222"/>
          <w:shd w:val="clear" w:color="auto" w:fill="FFFFFF"/>
        </w:rPr>
        <w:t xml:space="preserve"> </w:t>
      </w:r>
      <w:r w:rsidR="002251E7">
        <w:rPr>
          <w:rFonts w:eastAsiaTheme="minorEastAsia" w:cstheme="minorHAnsi"/>
          <w:color w:val="222222"/>
          <w:shd w:val="clear" w:color="auto" w:fill="FFFFFF"/>
        </w:rPr>
        <w:t>which can be then used as features for machine learning.  It was created by Maximilian Christ of Blue Yonder GmbH.  Included in the package are seeded datasets which can be used as a tutorial.  This package can produce 1000’s of features and PCA can be used to reduce the set to a manageable level.</w:t>
      </w:r>
      <w:r>
        <w:rPr>
          <w:rFonts w:eastAsiaTheme="minorEastAsia" w:cstheme="minorHAnsi"/>
          <w:color w:val="222222"/>
          <w:shd w:val="clear" w:color="auto" w:fill="FFFFFF"/>
        </w:rPr>
        <w:t xml:space="preserve">  </w:t>
      </w:r>
      <w:r w:rsidR="002B19E9">
        <w:rPr>
          <w:rFonts w:eastAsiaTheme="minorEastAsia" w:cstheme="minorHAnsi"/>
          <w:color w:val="222222"/>
          <w:shd w:val="clear" w:color="auto" w:fill="FFFFFF"/>
        </w:rPr>
        <w:t>In addition, wavelet scattering allows for the extraction of engineered features from signal time series and image data</w:t>
      </w:r>
      <w:r w:rsidR="002251E7">
        <w:rPr>
          <w:rFonts w:eastAsiaTheme="minorEastAsia" w:cstheme="minorHAnsi"/>
          <w:color w:val="222222"/>
          <w:shd w:val="clear" w:color="auto" w:fill="FFFFFF"/>
        </w:rPr>
        <w:t xml:space="preserve"> as well.  This is fairly new to python and the only information I could find is at the following URL:  </w:t>
      </w:r>
      <w:hyperlink r:id="rId44" w:history="1">
        <w:r w:rsidR="002251E7">
          <w:rPr>
            <w:rStyle w:val="Hyperlink"/>
          </w:rPr>
          <w:t>https://github.com/kymatio/kymatio</w:t>
        </w:r>
      </w:hyperlink>
      <w:r w:rsidR="00A809AF">
        <w:t>.</w:t>
      </w:r>
      <w:r>
        <w:t xml:space="preserve">  Both of these feature extraction methods look to be very interesting and worth trying in the future</w:t>
      </w:r>
      <w:r w:rsidR="00534085">
        <w:t xml:space="preserve"> and likely will improve the results</w:t>
      </w:r>
      <w:r w:rsidR="007B448C">
        <w:t xml:space="preserve"> of the classic approach.</w:t>
      </w:r>
    </w:p>
    <w:p w14:paraId="7FD7F073" w14:textId="54D154BA" w:rsidR="002B19E9" w:rsidRDefault="000A14EB" w:rsidP="002F45D5">
      <w:pPr>
        <w:pStyle w:val="Heading1"/>
        <w:rPr>
          <w:rFonts w:eastAsiaTheme="minorEastAsia"/>
          <w:shd w:val="clear" w:color="auto" w:fill="FFFFFF"/>
        </w:rPr>
      </w:pPr>
      <w:bookmarkStart w:id="10" w:name="_Toc31879375"/>
      <w:r w:rsidRPr="000A14EB">
        <w:rPr>
          <w:rFonts w:eastAsiaTheme="minorEastAsia"/>
          <w:shd w:val="clear" w:color="auto" w:fill="FFFFFF"/>
        </w:rPr>
        <w:t>Supporting Jupyter Notebooks</w:t>
      </w:r>
      <w:bookmarkEnd w:id="10"/>
    </w:p>
    <w:p w14:paraId="6CD7A434" w14:textId="27C35295" w:rsidR="0096589A" w:rsidRDefault="0096589A" w:rsidP="001B39A2">
      <w:pPr>
        <w:spacing w:after="0"/>
        <w:rPr>
          <w:rFonts w:eastAsiaTheme="minorEastAsia" w:cstheme="minorHAnsi"/>
          <w:b/>
          <w:bCs/>
          <w:color w:val="222222"/>
          <w:sz w:val="28"/>
          <w:szCs w:val="28"/>
          <w:shd w:val="clear" w:color="auto" w:fill="FFFFFF"/>
        </w:rPr>
      </w:pPr>
    </w:p>
    <w:p w14:paraId="0B43E2FE" w14:textId="36B16A53" w:rsidR="0096589A" w:rsidRDefault="002568BD" w:rsidP="001B39A2">
      <w:pPr>
        <w:spacing w:after="0"/>
      </w:pPr>
      <w:hyperlink r:id="rId45" w:history="1">
        <w:r w:rsidR="0096589A">
          <w:rPr>
            <w:rStyle w:val="Hyperlink"/>
          </w:rPr>
          <w:t>Signal Analysis for Feature Engineering</w:t>
        </w:r>
      </w:hyperlink>
    </w:p>
    <w:p w14:paraId="4F48B07E" w14:textId="32A7B069" w:rsidR="0096589A" w:rsidRDefault="0096589A" w:rsidP="001B39A2">
      <w:pPr>
        <w:spacing w:after="0"/>
      </w:pPr>
    </w:p>
    <w:p w14:paraId="66276F6E" w14:textId="4BA0E3E6" w:rsidR="0096589A" w:rsidRDefault="002568BD" w:rsidP="001B39A2">
      <w:pPr>
        <w:spacing w:after="0"/>
      </w:pPr>
      <w:hyperlink r:id="rId46" w:history="1">
        <w:r w:rsidR="0096589A">
          <w:rPr>
            <w:rStyle w:val="Hyperlink"/>
          </w:rPr>
          <w:t>Feature Engineering with Bearing Sensor Data</w:t>
        </w:r>
      </w:hyperlink>
    </w:p>
    <w:p w14:paraId="7653C804" w14:textId="072D3D04" w:rsidR="00BE4794" w:rsidRDefault="00BE4794" w:rsidP="001B39A2">
      <w:pPr>
        <w:spacing w:after="0"/>
      </w:pPr>
    </w:p>
    <w:p w14:paraId="6D8A63CB" w14:textId="71C3615C" w:rsidR="00BE4794" w:rsidRDefault="002568BD" w:rsidP="001B39A2">
      <w:pPr>
        <w:spacing w:after="0"/>
        <w:rPr>
          <w:rStyle w:val="Hyperlink"/>
        </w:rPr>
      </w:pPr>
      <w:hyperlink r:id="rId47" w:history="1">
        <w:r w:rsidR="00BE4794">
          <w:rPr>
            <w:rStyle w:val="Hyperlink"/>
          </w:rPr>
          <w:t>Execution of all Machine Learning Algorithms</w:t>
        </w:r>
      </w:hyperlink>
    </w:p>
    <w:p w14:paraId="0220859C" w14:textId="55D3674B" w:rsidR="00A52011" w:rsidRDefault="00A52011" w:rsidP="001B39A2">
      <w:pPr>
        <w:spacing w:after="0"/>
        <w:rPr>
          <w:rStyle w:val="Hyperlink"/>
          <w:b/>
          <w:bCs/>
          <w:sz w:val="28"/>
          <w:szCs w:val="28"/>
          <w:u w:val="none"/>
        </w:rPr>
      </w:pPr>
    </w:p>
    <w:p w14:paraId="6894BF32" w14:textId="2DB3250C" w:rsidR="001D5BBE" w:rsidRDefault="001D5BBE" w:rsidP="001D5BBE">
      <w:pPr>
        <w:pStyle w:val="Heading1"/>
        <w:rPr>
          <w:rFonts w:eastAsiaTheme="minorEastAsia"/>
          <w:shd w:val="clear" w:color="auto" w:fill="FFFFFF"/>
        </w:rPr>
      </w:pPr>
      <w:bookmarkStart w:id="11" w:name="_Toc31879376"/>
      <w:r>
        <w:rPr>
          <w:rFonts w:eastAsiaTheme="minorEastAsia"/>
          <w:shd w:val="clear" w:color="auto" w:fill="FFFFFF"/>
        </w:rPr>
        <w:t>Bibliography</w:t>
      </w:r>
      <w:bookmarkEnd w:id="11"/>
    </w:p>
    <w:p w14:paraId="534096B5" w14:textId="6FE26CF3" w:rsidR="0096589A" w:rsidRDefault="0096589A" w:rsidP="001B39A2">
      <w:pPr>
        <w:spacing w:after="0"/>
      </w:pPr>
    </w:p>
    <w:p w14:paraId="2831342E" w14:textId="77777777" w:rsidR="00F82900" w:rsidRDefault="00A52011" w:rsidP="00F82900">
      <w:pPr>
        <w:pStyle w:val="Bibliography"/>
        <w:ind w:left="720" w:hanging="720"/>
        <w:rPr>
          <w:noProof/>
          <w:sz w:val="24"/>
          <w:szCs w:val="24"/>
        </w:rPr>
      </w:pPr>
      <w:r>
        <w:fldChar w:fldCharType="begin"/>
      </w:r>
      <w:r>
        <w:instrText xml:space="preserve"> BIBLIOGRAPHY  \l 1033 </w:instrText>
      </w:r>
      <w:r>
        <w:fldChar w:fldCharType="separate"/>
      </w:r>
      <w:r w:rsidR="00F82900">
        <w:rPr>
          <w:noProof/>
        </w:rPr>
        <w:t xml:space="preserve">Ahamed, N. (2015). </w:t>
      </w:r>
      <w:r w:rsidR="00F82900">
        <w:rPr>
          <w:i/>
          <w:iCs/>
          <w:noProof/>
        </w:rPr>
        <w:t>Bearing basics SKF.</w:t>
      </w:r>
      <w:r w:rsidR="00F82900">
        <w:rPr>
          <w:noProof/>
        </w:rPr>
        <w:t xml:space="preserve"> Retrieved from https://www.slideshare.net/NaushadAhamed/bearing-basics-skf</w:t>
      </w:r>
    </w:p>
    <w:p w14:paraId="0C543ABC" w14:textId="7C64924A" w:rsidR="00F82900" w:rsidRDefault="00F82900" w:rsidP="00F82900">
      <w:pPr>
        <w:pStyle w:val="Bibliography"/>
        <w:ind w:left="720" w:hanging="720"/>
        <w:rPr>
          <w:noProof/>
        </w:rPr>
      </w:pPr>
      <w:r>
        <w:rPr>
          <w:noProof/>
        </w:rPr>
        <w:t xml:space="preserve">CaseWestern. (n.d.). </w:t>
      </w:r>
      <w:r>
        <w:rPr>
          <w:i/>
          <w:iCs/>
          <w:noProof/>
        </w:rPr>
        <w:t>Case Western Reserve University Bearing Data Center Website.</w:t>
      </w:r>
      <w:r>
        <w:rPr>
          <w:noProof/>
        </w:rPr>
        <w:t xml:space="preserve"> Case Western Reserve University. Retrieved from https://csegroups.case.edu/bearingdatacenter/pages/welcome-case-western-reserve-university-bearing-data-center-website</w:t>
      </w:r>
    </w:p>
    <w:p w14:paraId="165E0449" w14:textId="77777777" w:rsidR="00F82900" w:rsidRDefault="00F82900" w:rsidP="00F82900">
      <w:pPr>
        <w:pStyle w:val="Bibliography"/>
        <w:ind w:left="720" w:hanging="720"/>
        <w:rPr>
          <w:noProof/>
        </w:rPr>
      </w:pPr>
      <w:r>
        <w:rPr>
          <w:noProof/>
        </w:rPr>
        <w:t xml:space="preserve">Devleker, K. (n.d.). </w:t>
      </w:r>
      <w:r>
        <w:rPr>
          <w:i/>
          <w:iCs/>
          <w:noProof/>
        </w:rPr>
        <w:t>Understanding Wavlets Parts 1, 2, 3.</w:t>
      </w:r>
      <w:r>
        <w:rPr>
          <w:noProof/>
        </w:rPr>
        <w:t xml:space="preserve"> MathWorks. Retrieved from https://www.mathworks.com/videos/understanding-wavelets-part-3-an-example-application-of-the-discrete-wavelet-transform-121284.html</w:t>
      </w:r>
    </w:p>
    <w:p w14:paraId="2FD721A7" w14:textId="77777777" w:rsidR="00F82900" w:rsidRDefault="00F82900" w:rsidP="00F82900">
      <w:pPr>
        <w:pStyle w:val="Bibliography"/>
        <w:ind w:left="720" w:hanging="720"/>
        <w:rPr>
          <w:noProof/>
        </w:rPr>
      </w:pPr>
      <w:r>
        <w:rPr>
          <w:noProof/>
        </w:rPr>
        <w:t xml:space="preserve">Goel, D. (2017). </w:t>
      </w:r>
      <w:r>
        <w:rPr>
          <w:i/>
          <w:iCs/>
          <w:noProof/>
        </w:rPr>
        <w:t>What is industry 4.0 and how it increases machine efficiency?</w:t>
      </w:r>
      <w:r>
        <w:rPr>
          <w:noProof/>
        </w:rPr>
        <w:t xml:space="preserve"> Retrieved from https://thingtrax.com/2017/10/05/industry-4-0-increases-machine-efficiency/</w:t>
      </w:r>
    </w:p>
    <w:p w14:paraId="6B32D6A6" w14:textId="77777777" w:rsidR="00F82900" w:rsidRDefault="00F82900" w:rsidP="00F82900">
      <w:pPr>
        <w:pStyle w:val="Bibliography"/>
        <w:ind w:left="720" w:hanging="720"/>
        <w:rPr>
          <w:noProof/>
        </w:rPr>
      </w:pPr>
      <w:r>
        <w:rPr>
          <w:noProof/>
        </w:rPr>
        <w:t xml:space="preserve">IVEDIX. (2017). </w:t>
      </w:r>
      <w:r>
        <w:rPr>
          <w:i/>
          <w:iCs/>
          <w:noProof/>
        </w:rPr>
        <w:t>The Smart Factory.</w:t>
      </w:r>
      <w:r>
        <w:rPr>
          <w:noProof/>
        </w:rPr>
        <w:t xml:space="preserve"> IVEDIX. Retrieved from https://ivedix.com/industry-4-0-sensors-analytics-and-the-smart-factory/</w:t>
      </w:r>
    </w:p>
    <w:p w14:paraId="186191BC" w14:textId="70C9ED92" w:rsidR="00F82900" w:rsidRDefault="00F82900" w:rsidP="00F82900">
      <w:pPr>
        <w:pStyle w:val="Bibliography"/>
        <w:ind w:left="720" w:hanging="720"/>
        <w:rPr>
          <w:noProof/>
        </w:rPr>
      </w:pPr>
      <w:r>
        <w:rPr>
          <w:noProof/>
        </w:rPr>
        <w:lastRenderedPageBreak/>
        <w:t xml:space="preserve">Kiranyaz, S. e. (2019). </w:t>
      </w:r>
      <w:r w:rsidR="00AB3EDA">
        <w:rPr>
          <w:i/>
          <w:iCs/>
          <w:noProof/>
        </w:rPr>
        <w:t>1D</w:t>
      </w:r>
      <w:r>
        <w:rPr>
          <w:i/>
          <w:iCs/>
          <w:noProof/>
        </w:rPr>
        <w:t xml:space="preserve"> Convolutional Neural Networks for Signal Processing Applications.</w:t>
      </w:r>
      <w:r>
        <w:rPr>
          <w:noProof/>
        </w:rPr>
        <w:t xml:space="preserve"> Retrieved from https://ieeexplore.ieee.org/document/8682194</w:t>
      </w:r>
    </w:p>
    <w:p w14:paraId="679CC464" w14:textId="77777777" w:rsidR="00F82900" w:rsidRDefault="00F82900" w:rsidP="00F82900">
      <w:pPr>
        <w:pStyle w:val="Bibliography"/>
        <w:ind w:left="720" w:hanging="720"/>
        <w:rPr>
          <w:noProof/>
        </w:rPr>
      </w:pPr>
      <w:r>
        <w:rPr>
          <w:noProof/>
        </w:rPr>
        <w:t xml:space="preserve">Taspinar, A. (2018). </w:t>
      </w:r>
      <w:r>
        <w:rPr>
          <w:i/>
          <w:iCs/>
          <w:noProof/>
        </w:rPr>
        <w:t>A guide for using Wavelet Transform in Machine Learning.</w:t>
      </w:r>
      <w:r>
        <w:rPr>
          <w:noProof/>
        </w:rPr>
        <w:t xml:space="preserve"> Ahmet Taspinar. Retrieved from http://ataspinar.com/2018/12/21/a-guide-for-using-the-wavelet-transform-in-machine-learning/</w:t>
      </w:r>
    </w:p>
    <w:p w14:paraId="0427188F" w14:textId="77777777" w:rsidR="00F82900" w:rsidRDefault="00F82900" w:rsidP="00F82900">
      <w:pPr>
        <w:pStyle w:val="Bibliography"/>
        <w:ind w:left="720" w:hanging="720"/>
        <w:rPr>
          <w:noProof/>
        </w:rPr>
      </w:pPr>
      <w:r>
        <w:rPr>
          <w:noProof/>
        </w:rPr>
        <w:t xml:space="preserve">Taspinar, A. (2018). </w:t>
      </w:r>
      <w:r>
        <w:rPr>
          <w:i/>
          <w:iCs/>
          <w:noProof/>
        </w:rPr>
        <w:t>Machine Learning with Signal Processing Techniques.</w:t>
      </w:r>
      <w:r>
        <w:rPr>
          <w:noProof/>
        </w:rPr>
        <w:t xml:space="preserve"> </w:t>
      </w:r>
    </w:p>
    <w:p w14:paraId="6AE5CC76" w14:textId="77777777" w:rsidR="00F82900" w:rsidRDefault="00F82900" w:rsidP="00F82900">
      <w:pPr>
        <w:pStyle w:val="Bibliography"/>
        <w:ind w:left="720" w:hanging="720"/>
        <w:rPr>
          <w:noProof/>
        </w:rPr>
      </w:pPr>
      <w:r>
        <w:rPr>
          <w:noProof/>
        </w:rPr>
        <w:t xml:space="preserve">Tower-Clark, C. (2019). </w:t>
      </w:r>
      <w:r>
        <w:rPr>
          <w:i/>
          <w:iCs/>
          <w:noProof/>
        </w:rPr>
        <w:t>Big Data, AI &amp; IoT Part Two: Driving Industry 4.0 One Step At A Time.</w:t>
      </w:r>
      <w:r>
        <w:rPr>
          <w:noProof/>
        </w:rPr>
        <w:t xml:space="preserve"> Forbes. Retrieved from https://www.forbes.com/sites/charlestowersclark/2019/02/20/big-data-ai-iot-part-two-driving-industry-4-0-one-step-at-a-time/</w:t>
      </w:r>
    </w:p>
    <w:p w14:paraId="0CE1B2A5" w14:textId="77777777" w:rsidR="00F82900" w:rsidRDefault="00F82900" w:rsidP="00F82900">
      <w:pPr>
        <w:pStyle w:val="Bibliography"/>
        <w:ind w:left="720" w:hanging="720"/>
        <w:rPr>
          <w:noProof/>
        </w:rPr>
      </w:pPr>
      <w:r>
        <w:rPr>
          <w:noProof/>
        </w:rPr>
        <w:t xml:space="preserve">Wikipedia. (2019). </w:t>
      </w:r>
      <w:r>
        <w:rPr>
          <w:i/>
          <w:iCs/>
          <w:noProof/>
        </w:rPr>
        <w:t>Industry 4.0.</w:t>
      </w:r>
      <w:r>
        <w:rPr>
          <w:noProof/>
        </w:rPr>
        <w:t xml:space="preserve"> Widipedia. Retrieved from https://en.wikipedia.org/wiki/Industry_4.0</w:t>
      </w:r>
    </w:p>
    <w:p w14:paraId="498F2D72" w14:textId="77777777" w:rsidR="00F82900" w:rsidRDefault="00F82900" w:rsidP="00F82900">
      <w:pPr>
        <w:pStyle w:val="Bibliography"/>
        <w:ind w:left="720" w:hanging="720"/>
        <w:rPr>
          <w:noProof/>
        </w:rPr>
      </w:pPr>
      <w:r>
        <w:rPr>
          <w:noProof/>
        </w:rPr>
        <w:t xml:space="preserve">Zang, R. e. (2017). </w:t>
      </w:r>
      <w:r>
        <w:rPr>
          <w:i/>
          <w:iCs/>
          <w:noProof/>
        </w:rPr>
        <w:t>Fault Diagnosis from Raw Sensor Data Using Deep Neural Networks Considering Temporal Coherence.</w:t>
      </w:r>
      <w:r>
        <w:rPr>
          <w:noProof/>
        </w:rPr>
        <w:t xml:space="preserve"> Retrieved from https://www.ncbi.nlm.nih.gov/pmc/articles/PMC5375835/</w:t>
      </w:r>
    </w:p>
    <w:p w14:paraId="763CEC65" w14:textId="4FB5DD8D" w:rsidR="00061F72" w:rsidRPr="002F45D5" w:rsidRDefault="00A52011" w:rsidP="002F45D5">
      <w:pPr>
        <w:spacing w:after="0"/>
      </w:pPr>
      <w:r>
        <w:fldChar w:fldCharType="end"/>
      </w:r>
    </w:p>
    <w:p w14:paraId="2BDE3187" w14:textId="529D43C0" w:rsidR="009F2D98" w:rsidRDefault="00A01B6C" w:rsidP="002F45D5">
      <w:pPr>
        <w:pStyle w:val="Heading1"/>
      </w:pPr>
      <w:bookmarkStart w:id="12" w:name="_Toc31879377"/>
      <w:r>
        <w:t>Special Thanks</w:t>
      </w:r>
      <w:bookmarkEnd w:id="12"/>
    </w:p>
    <w:p w14:paraId="3987B963" w14:textId="7B018927" w:rsidR="00A01B6C" w:rsidRDefault="00A01B6C" w:rsidP="009F2D98">
      <w:r>
        <w:t>I would like to thanks to Dhiraj Khanna for helping me over the technical hurdles of understanding the Fast Fourier Transform.</w:t>
      </w:r>
    </w:p>
    <w:p w14:paraId="04F7A205" w14:textId="79544C1D" w:rsidR="00A01B6C" w:rsidRPr="00A01B6C" w:rsidRDefault="00A01B6C" w:rsidP="009F2D98">
      <w:r>
        <w:t>I would also like to thank Ahmet Taspinar for the excellent articles on machine learning and signal processing</w:t>
      </w:r>
      <w:r w:rsidR="00782B1A">
        <w:t xml:space="preserve"> and feature engineering using FFT and DWT python functions.</w:t>
      </w:r>
    </w:p>
    <w:p w14:paraId="0BAE11BD" w14:textId="77777777" w:rsidR="009F2D98" w:rsidRPr="009F2D98" w:rsidRDefault="009F2D98" w:rsidP="009F2D98">
      <w:pPr>
        <w:pStyle w:val="ListParagraph"/>
        <w:spacing w:after="0"/>
        <w:rPr>
          <w:rFonts w:eastAsiaTheme="minorEastAsia" w:cstheme="minorHAnsi"/>
          <w:color w:val="222222"/>
          <w:shd w:val="clear" w:color="auto" w:fill="FFFFFF"/>
        </w:rPr>
      </w:pPr>
    </w:p>
    <w:sectPr w:rsidR="009F2D98" w:rsidRPr="009F2D98">
      <w:headerReference w:type="default" r:id="rId48"/>
      <w:footerReference w:type="default" r:id="rId4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D53F596" w14:textId="77777777" w:rsidR="002568BD" w:rsidRDefault="002568BD" w:rsidP="00176973">
      <w:pPr>
        <w:spacing w:after="0" w:line="240" w:lineRule="auto"/>
      </w:pPr>
      <w:r>
        <w:separator/>
      </w:r>
    </w:p>
  </w:endnote>
  <w:endnote w:type="continuationSeparator" w:id="0">
    <w:p w14:paraId="0FD2367B" w14:textId="77777777" w:rsidR="002568BD" w:rsidRDefault="002568BD" w:rsidP="001769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4EEDD9" w14:textId="00E3432C" w:rsidR="002B2AE5" w:rsidRDefault="00AB2854">
    <w:pPr>
      <w:pStyle w:val="Footer"/>
    </w:pPr>
    <w:r>
      <w:rPr>
        <w:noProof/>
        <w:color w:val="4472C4" w:themeColor="accent1"/>
      </w:rPr>
      <mc:AlternateContent>
        <mc:Choice Requires="wps">
          <w:drawing>
            <wp:anchor distT="0" distB="0" distL="114300" distR="114300" simplePos="0" relativeHeight="251659264" behindDoc="0" locked="0" layoutInCell="1" allowOverlap="1" wp14:anchorId="2994A54F" wp14:editId="469695A0">
              <wp:simplePos x="0" y="0"/>
              <wp:positionH relativeFrom="page">
                <wp:align>center</wp:align>
              </wp:positionH>
              <wp:positionV relativeFrom="page">
                <wp:align>center</wp:align>
              </wp:positionV>
              <wp:extent cx="7364730" cy="9528810"/>
              <wp:effectExtent l="0" t="0" r="26670" b="26670"/>
              <wp:wrapNone/>
              <wp:docPr id="452" name="Rectangle 452"/>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0007AEEA" id="Rectangle 452" o:spid="_x0000_s1026" style="position:absolute;margin-left:0;margin-top:0;width:579.9pt;height:750.3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" filled="f" strokecolor="#747070 [1614]" strokeweight="1.25pt">
              <w10:wrap anchorx="page" anchory="page"/>
            </v:rect>
          </w:pict>
        </mc:Fallback>
      </mc:AlternateContent>
    </w:r>
    <w:r>
      <w:rPr>
        <w:color w:val="4472C4" w:themeColor="accent1"/>
      </w:rPr>
      <w:t xml:space="preserve"> </w:t>
    </w:r>
    <w:r>
      <w:rPr>
        <w:rFonts w:asciiTheme="majorHAnsi" w:eastAsiaTheme="majorEastAsia" w:hAnsiTheme="majorHAnsi" w:cstheme="majorBidi"/>
        <w:color w:val="4472C4" w:themeColor="accent1"/>
        <w:sz w:val="20"/>
        <w:szCs w:val="20"/>
      </w:rPr>
      <w:t xml:space="preserve">pg. </w:t>
    </w:r>
    <w:r>
      <w:rPr>
        <w:rFonts w:eastAsiaTheme="minorEastAsia"/>
        <w:color w:val="4472C4" w:themeColor="accent1"/>
        <w:sz w:val="20"/>
        <w:szCs w:val="20"/>
      </w:rPr>
      <w:fldChar w:fldCharType="begin"/>
    </w:r>
    <w:r>
      <w:rPr>
        <w:color w:val="4472C4" w:themeColor="accent1"/>
        <w:sz w:val="20"/>
        <w:szCs w:val="20"/>
      </w:rPr>
      <w:instrText xml:space="preserve"> PAGE    \* MERGEFORMAT </w:instrText>
    </w:r>
    <w:r>
      <w:rPr>
        <w:rFonts w:eastAsiaTheme="minorEastAsia"/>
        <w:color w:val="4472C4" w:themeColor="accent1"/>
        <w:sz w:val="20"/>
        <w:szCs w:val="20"/>
      </w:rPr>
      <w:fldChar w:fldCharType="separate"/>
    </w:r>
    <w:r>
      <w:rPr>
        <w:rFonts w:asciiTheme="majorHAnsi" w:eastAsiaTheme="majorEastAsia" w:hAnsiTheme="majorHAnsi" w:cstheme="majorBidi"/>
        <w:noProof/>
        <w:color w:val="4472C4" w:themeColor="accent1"/>
        <w:sz w:val="20"/>
        <w:szCs w:val="20"/>
      </w:rPr>
      <w:t>2</w:t>
    </w:r>
    <w:r>
      <w:rPr>
        <w:rFonts w:asciiTheme="majorHAnsi" w:eastAsiaTheme="majorEastAsia" w:hAnsiTheme="majorHAnsi" w:cstheme="majorBidi"/>
        <w:noProof/>
        <w:color w:val="4472C4" w:themeColor="accent1"/>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B01131E" w14:textId="77777777" w:rsidR="002568BD" w:rsidRDefault="002568BD" w:rsidP="00176973">
      <w:pPr>
        <w:spacing w:after="0" w:line="240" w:lineRule="auto"/>
      </w:pPr>
      <w:r>
        <w:separator/>
      </w:r>
    </w:p>
  </w:footnote>
  <w:footnote w:type="continuationSeparator" w:id="0">
    <w:p w14:paraId="03759898" w14:textId="77777777" w:rsidR="002568BD" w:rsidRDefault="002568BD" w:rsidP="0017697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9E883B" w14:textId="6EC7CAD3" w:rsidR="00176973" w:rsidRPr="00176973" w:rsidRDefault="00F33CD3" w:rsidP="00F33CD3">
    <w:pPr>
      <w:pStyle w:val="Header"/>
      <w:jc w:val="both"/>
    </w:pPr>
    <w:r>
      <w:rPr>
        <w:noProof/>
      </w:rPr>
      <w:drawing>
        <wp:inline distT="0" distB="0" distL="0" distR="0" wp14:anchorId="01BCFF6F" wp14:editId="4AA005B0">
          <wp:extent cx="4914900" cy="4095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4914900" cy="409575"/>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6819DB"/>
    <w:multiLevelType w:val="multilevel"/>
    <w:tmpl w:val="04090027"/>
    <w:lvl w:ilvl="0">
      <w:start w:val="1"/>
      <w:numFmt w:val="upperRoman"/>
      <w:pStyle w:val="Heading1"/>
      <w:lvlText w:val="%1."/>
      <w:lvlJc w:val="left"/>
      <w:pPr>
        <w:ind w:left="0" w:firstLine="0"/>
      </w:pPr>
    </w:lvl>
    <w:lvl w:ilvl="1">
      <w:start w:val="1"/>
      <w:numFmt w:val="upperLetter"/>
      <w:pStyle w:val="Heading2"/>
      <w:lvlText w:val="%2."/>
      <w:lvlJc w:val="left"/>
      <w:pPr>
        <w:ind w:left="720" w:firstLine="0"/>
      </w:pPr>
    </w:lvl>
    <w:lvl w:ilvl="2">
      <w:start w:val="1"/>
      <w:numFmt w:val="decimal"/>
      <w:pStyle w:val="Heading3"/>
      <w:lvlText w:val="%3."/>
      <w:lvlJc w:val="left"/>
      <w:pPr>
        <w:ind w:left="1440" w:firstLine="0"/>
      </w:pPr>
    </w:lvl>
    <w:lvl w:ilvl="3">
      <w:start w:val="1"/>
      <w:numFmt w:val="lowerLetter"/>
      <w:pStyle w:val="Heading4"/>
      <w:lvlText w:val="%4)"/>
      <w:lvlJc w:val="left"/>
      <w:pPr>
        <w:ind w:left="2160" w:firstLine="0"/>
      </w:pPr>
    </w:lvl>
    <w:lvl w:ilvl="4">
      <w:start w:val="1"/>
      <w:numFmt w:val="decimal"/>
      <w:pStyle w:val="Heading5"/>
      <w:lvlText w:val="(%5)"/>
      <w:lvlJc w:val="left"/>
      <w:pPr>
        <w:ind w:left="2880" w:firstLine="0"/>
      </w:pPr>
    </w:lvl>
    <w:lvl w:ilvl="5">
      <w:start w:val="1"/>
      <w:numFmt w:val="lowerLetter"/>
      <w:pStyle w:val="Heading6"/>
      <w:lvlText w:val="(%6)"/>
      <w:lvlJc w:val="left"/>
      <w:pPr>
        <w:ind w:left="3600" w:firstLine="0"/>
      </w:pPr>
    </w:lvl>
    <w:lvl w:ilvl="6">
      <w:start w:val="1"/>
      <w:numFmt w:val="lowerRoman"/>
      <w:pStyle w:val="Heading7"/>
      <w:lvlText w:val="(%7)"/>
      <w:lvlJc w:val="left"/>
      <w:pPr>
        <w:ind w:left="4320" w:firstLine="0"/>
      </w:pPr>
    </w:lvl>
    <w:lvl w:ilvl="7">
      <w:start w:val="1"/>
      <w:numFmt w:val="lowerLetter"/>
      <w:pStyle w:val="Heading8"/>
      <w:lvlText w:val="(%8)"/>
      <w:lvlJc w:val="left"/>
      <w:pPr>
        <w:ind w:left="5040" w:firstLine="0"/>
      </w:pPr>
    </w:lvl>
    <w:lvl w:ilvl="8">
      <w:start w:val="1"/>
      <w:numFmt w:val="lowerRoman"/>
      <w:pStyle w:val="Heading9"/>
      <w:lvlText w:val="(%9)"/>
      <w:lvlJc w:val="left"/>
      <w:pPr>
        <w:ind w:left="5760" w:firstLine="0"/>
      </w:pPr>
    </w:lvl>
  </w:abstractNum>
  <w:abstractNum w:abstractNumId="1" w15:restartNumberingAfterBreak="0">
    <w:nsid w:val="283E17D2"/>
    <w:multiLevelType w:val="hybridMultilevel"/>
    <w:tmpl w:val="216EC1F4"/>
    <w:lvl w:ilvl="0" w:tplc="B6542B4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3DDC54BC"/>
    <w:multiLevelType w:val="hybridMultilevel"/>
    <w:tmpl w:val="272C1422"/>
    <w:lvl w:ilvl="0" w:tplc="45E4CABA">
      <w:start w:val="1"/>
      <w:numFmt w:val="lowerLetter"/>
      <w:lvlText w:val="%1)"/>
      <w:lvlJc w:val="left"/>
      <w:pPr>
        <w:ind w:left="1080" w:hanging="360"/>
      </w:pPr>
      <w:rPr>
        <w:rFonts w:hint="default"/>
      </w:rPr>
    </w:lvl>
    <w:lvl w:ilvl="1" w:tplc="0409001B">
      <w:start w:val="1"/>
      <w:numFmt w:val="lowerRoman"/>
      <w:lvlText w:val="%2."/>
      <w:lvlJc w:val="righ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453E23B3"/>
    <w:multiLevelType w:val="hybridMultilevel"/>
    <w:tmpl w:val="510A5DA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5BB7E4A"/>
    <w:multiLevelType w:val="multilevel"/>
    <w:tmpl w:val="46A6AE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3"/>
  </w:num>
  <w:num w:numId="3">
    <w:abstractNumId w:val="2"/>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6973"/>
    <w:rsid w:val="00005D59"/>
    <w:rsid w:val="00006C19"/>
    <w:rsid w:val="0003118A"/>
    <w:rsid w:val="000311E3"/>
    <w:rsid w:val="000348DB"/>
    <w:rsid w:val="00061F72"/>
    <w:rsid w:val="000718DB"/>
    <w:rsid w:val="00073A0F"/>
    <w:rsid w:val="00080837"/>
    <w:rsid w:val="00090B81"/>
    <w:rsid w:val="000A0FE1"/>
    <w:rsid w:val="000A14EB"/>
    <w:rsid w:val="000B1393"/>
    <w:rsid w:val="000B1536"/>
    <w:rsid w:val="000C0EE2"/>
    <w:rsid w:val="000C2132"/>
    <w:rsid w:val="000C42D1"/>
    <w:rsid w:val="000E0964"/>
    <w:rsid w:val="000E4887"/>
    <w:rsid w:val="000E4E67"/>
    <w:rsid w:val="000F338C"/>
    <w:rsid w:val="000F7986"/>
    <w:rsid w:val="001309B3"/>
    <w:rsid w:val="00143728"/>
    <w:rsid w:val="00145D0F"/>
    <w:rsid w:val="00163470"/>
    <w:rsid w:val="001634A9"/>
    <w:rsid w:val="001755AA"/>
    <w:rsid w:val="00176973"/>
    <w:rsid w:val="001809FE"/>
    <w:rsid w:val="00184D66"/>
    <w:rsid w:val="00195972"/>
    <w:rsid w:val="001A0EBB"/>
    <w:rsid w:val="001A2558"/>
    <w:rsid w:val="001A7FF8"/>
    <w:rsid w:val="001B04F7"/>
    <w:rsid w:val="001B39A2"/>
    <w:rsid w:val="001B66BB"/>
    <w:rsid w:val="001C1B48"/>
    <w:rsid w:val="001D5BBE"/>
    <w:rsid w:val="001D7CB3"/>
    <w:rsid w:val="00211307"/>
    <w:rsid w:val="002147AA"/>
    <w:rsid w:val="002228D5"/>
    <w:rsid w:val="002251E7"/>
    <w:rsid w:val="0022686C"/>
    <w:rsid w:val="00241520"/>
    <w:rsid w:val="00243446"/>
    <w:rsid w:val="00250ED0"/>
    <w:rsid w:val="002568BD"/>
    <w:rsid w:val="00257C2D"/>
    <w:rsid w:val="002635B5"/>
    <w:rsid w:val="002652E8"/>
    <w:rsid w:val="0026735C"/>
    <w:rsid w:val="00274388"/>
    <w:rsid w:val="0029132D"/>
    <w:rsid w:val="00292562"/>
    <w:rsid w:val="002A1D78"/>
    <w:rsid w:val="002A6D1A"/>
    <w:rsid w:val="002A7A4E"/>
    <w:rsid w:val="002B19E9"/>
    <w:rsid w:val="002B2AE5"/>
    <w:rsid w:val="002D156B"/>
    <w:rsid w:val="002F45D5"/>
    <w:rsid w:val="00304F6A"/>
    <w:rsid w:val="00314086"/>
    <w:rsid w:val="003147C1"/>
    <w:rsid w:val="00320EA0"/>
    <w:rsid w:val="0032202D"/>
    <w:rsid w:val="00327570"/>
    <w:rsid w:val="0032785D"/>
    <w:rsid w:val="00333C7B"/>
    <w:rsid w:val="00335556"/>
    <w:rsid w:val="0034153E"/>
    <w:rsid w:val="003464B5"/>
    <w:rsid w:val="00357CDB"/>
    <w:rsid w:val="00366EE8"/>
    <w:rsid w:val="0037623A"/>
    <w:rsid w:val="00383F53"/>
    <w:rsid w:val="00383FA0"/>
    <w:rsid w:val="003A2DE4"/>
    <w:rsid w:val="003A3C94"/>
    <w:rsid w:val="003A506F"/>
    <w:rsid w:val="003A6138"/>
    <w:rsid w:val="003B3135"/>
    <w:rsid w:val="003B5C95"/>
    <w:rsid w:val="003C0996"/>
    <w:rsid w:val="003D2B84"/>
    <w:rsid w:val="003D3124"/>
    <w:rsid w:val="003D44B4"/>
    <w:rsid w:val="003E77C5"/>
    <w:rsid w:val="003E7F59"/>
    <w:rsid w:val="003F300F"/>
    <w:rsid w:val="003F602A"/>
    <w:rsid w:val="004000F6"/>
    <w:rsid w:val="004034A7"/>
    <w:rsid w:val="0040413B"/>
    <w:rsid w:val="00407B74"/>
    <w:rsid w:val="0041010D"/>
    <w:rsid w:val="00410EC3"/>
    <w:rsid w:val="00411885"/>
    <w:rsid w:val="0041301F"/>
    <w:rsid w:val="00413FD4"/>
    <w:rsid w:val="00422725"/>
    <w:rsid w:val="0042690F"/>
    <w:rsid w:val="00431ADE"/>
    <w:rsid w:val="00437AD7"/>
    <w:rsid w:val="0044603F"/>
    <w:rsid w:val="0046044D"/>
    <w:rsid w:val="00484E2C"/>
    <w:rsid w:val="00485532"/>
    <w:rsid w:val="00490811"/>
    <w:rsid w:val="00492C60"/>
    <w:rsid w:val="00497FCF"/>
    <w:rsid w:val="004A3E9F"/>
    <w:rsid w:val="004C03E8"/>
    <w:rsid w:val="004C4331"/>
    <w:rsid w:val="004C505D"/>
    <w:rsid w:val="004D5BF7"/>
    <w:rsid w:val="004D7FF7"/>
    <w:rsid w:val="004E1469"/>
    <w:rsid w:val="004E334B"/>
    <w:rsid w:val="004E7C0E"/>
    <w:rsid w:val="004F7653"/>
    <w:rsid w:val="00502AE3"/>
    <w:rsid w:val="00514BE5"/>
    <w:rsid w:val="00515BA4"/>
    <w:rsid w:val="00520E2B"/>
    <w:rsid w:val="005331E7"/>
    <w:rsid w:val="00534085"/>
    <w:rsid w:val="00534D19"/>
    <w:rsid w:val="0054137C"/>
    <w:rsid w:val="005463B7"/>
    <w:rsid w:val="0054680C"/>
    <w:rsid w:val="005536B4"/>
    <w:rsid w:val="00562FD5"/>
    <w:rsid w:val="0059772A"/>
    <w:rsid w:val="005B1F49"/>
    <w:rsid w:val="005B272F"/>
    <w:rsid w:val="005B617A"/>
    <w:rsid w:val="005C194F"/>
    <w:rsid w:val="005C5399"/>
    <w:rsid w:val="005F501E"/>
    <w:rsid w:val="00602809"/>
    <w:rsid w:val="006137B9"/>
    <w:rsid w:val="00616F8B"/>
    <w:rsid w:val="00617DF7"/>
    <w:rsid w:val="00622D59"/>
    <w:rsid w:val="0062626A"/>
    <w:rsid w:val="00626E65"/>
    <w:rsid w:val="006349C7"/>
    <w:rsid w:val="00682969"/>
    <w:rsid w:val="00685FE6"/>
    <w:rsid w:val="00692DC4"/>
    <w:rsid w:val="006A159F"/>
    <w:rsid w:val="006A544E"/>
    <w:rsid w:val="006A61E5"/>
    <w:rsid w:val="006B0600"/>
    <w:rsid w:val="006B69F8"/>
    <w:rsid w:val="006C2D88"/>
    <w:rsid w:val="006C4411"/>
    <w:rsid w:val="006F568A"/>
    <w:rsid w:val="006F6BAE"/>
    <w:rsid w:val="006F6C72"/>
    <w:rsid w:val="007047C4"/>
    <w:rsid w:val="00714374"/>
    <w:rsid w:val="0072070C"/>
    <w:rsid w:val="00725588"/>
    <w:rsid w:val="007273E1"/>
    <w:rsid w:val="007275D9"/>
    <w:rsid w:val="00731496"/>
    <w:rsid w:val="00735560"/>
    <w:rsid w:val="00736497"/>
    <w:rsid w:val="007423E3"/>
    <w:rsid w:val="0074573C"/>
    <w:rsid w:val="00780E9C"/>
    <w:rsid w:val="00782265"/>
    <w:rsid w:val="00782B1A"/>
    <w:rsid w:val="007B448C"/>
    <w:rsid w:val="007C2E40"/>
    <w:rsid w:val="007C3248"/>
    <w:rsid w:val="007E073B"/>
    <w:rsid w:val="007E3AC9"/>
    <w:rsid w:val="008066B2"/>
    <w:rsid w:val="008174D1"/>
    <w:rsid w:val="00823147"/>
    <w:rsid w:val="00841567"/>
    <w:rsid w:val="00847BDC"/>
    <w:rsid w:val="00851649"/>
    <w:rsid w:val="00853868"/>
    <w:rsid w:val="00860B5A"/>
    <w:rsid w:val="00860D5B"/>
    <w:rsid w:val="00862AAC"/>
    <w:rsid w:val="00864064"/>
    <w:rsid w:val="008675C7"/>
    <w:rsid w:val="008825E6"/>
    <w:rsid w:val="00883EB5"/>
    <w:rsid w:val="008948F9"/>
    <w:rsid w:val="008A12F6"/>
    <w:rsid w:val="008A26B7"/>
    <w:rsid w:val="008B1365"/>
    <w:rsid w:val="008C4FD3"/>
    <w:rsid w:val="008D7098"/>
    <w:rsid w:val="008F1C54"/>
    <w:rsid w:val="008F741A"/>
    <w:rsid w:val="00914095"/>
    <w:rsid w:val="009167EB"/>
    <w:rsid w:val="00930898"/>
    <w:rsid w:val="00944A69"/>
    <w:rsid w:val="009546C6"/>
    <w:rsid w:val="009550CB"/>
    <w:rsid w:val="0096589A"/>
    <w:rsid w:val="00965E63"/>
    <w:rsid w:val="00967302"/>
    <w:rsid w:val="00994859"/>
    <w:rsid w:val="00996A45"/>
    <w:rsid w:val="00996F90"/>
    <w:rsid w:val="009A0F4E"/>
    <w:rsid w:val="009A306E"/>
    <w:rsid w:val="009C45A3"/>
    <w:rsid w:val="009C754B"/>
    <w:rsid w:val="009D23CF"/>
    <w:rsid w:val="009E27B0"/>
    <w:rsid w:val="009F2D98"/>
    <w:rsid w:val="00A01B6C"/>
    <w:rsid w:val="00A04C50"/>
    <w:rsid w:val="00A05FA0"/>
    <w:rsid w:val="00A06A84"/>
    <w:rsid w:val="00A1553E"/>
    <w:rsid w:val="00A15BB9"/>
    <w:rsid w:val="00A16251"/>
    <w:rsid w:val="00A2294D"/>
    <w:rsid w:val="00A305EC"/>
    <w:rsid w:val="00A32F16"/>
    <w:rsid w:val="00A34497"/>
    <w:rsid w:val="00A34F2C"/>
    <w:rsid w:val="00A35FFF"/>
    <w:rsid w:val="00A36F65"/>
    <w:rsid w:val="00A45B4B"/>
    <w:rsid w:val="00A477DB"/>
    <w:rsid w:val="00A50D55"/>
    <w:rsid w:val="00A52011"/>
    <w:rsid w:val="00A56CE2"/>
    <w:rsid w:val="00A6632D"/>
    <w:rsid w:val="00A77C38"/>
    <w:rsid w:val="00A809AF"/>
    <w:rsid w:val="00A87A41"/>
    <w:rsid w:val="00A91CD2"/>
    <w:rsid w:val="00A94A24"/>
    <w:rsid w:val="00A97096"/>
    <w:rsid w:val="00AA4B75"/>
    <w:rsid w:val="00AB2854"/>
    <w:rsid w:val="00AB3EDA"/>
    <w:rsid w:val="00AB4738"/>
    <w:rsid w:val="00AB4F19"/>
    <w:rsid w:val="00AB54EE"/>
    <w:rsid w:val="00AC0603"/>
    <w:rsid w:val="00AD3361"/>
    <w:rsid w:val="00AD63CD"/>
    <w:rsid w:val="00AD7268"/>
    <w:rsid w:val="00AE56D3"/>
    <w:rsid w:val="00AF2B02"/>
    <w:rsid w:val="00AF38C7"/>
    <w:rsid w:val="00B072BD"/>
    <w:rsid w:val="00B10354"/>
    <w:rsid w:val="00B104C6"/>
    <w:rsid w:val="00B10684"/>
    <w:rsid w:val="00B1383B"/>
    <w:rsid w:val="00B31D4B"/>
    <w:rsid w:val="00B32547"/>
    <w:rsid w:val="00B36CFB"/>
    <w:rsid w:val="00B434DF"/>
    <w:rsid w:val="00B7127B"/>
    <w:rsid w:val="00B744B2"/>
    <w:rsid w:val="00B80761"/>
    <w:rsid w:val="00B87FD6"/>
    <w:rsid w:val="00B9620E"/>
    <w:rsid w:val="00BA0F84"/>
    <w:rsid w:val="00BA5490"/>
    <w:rsid w:val="00BA6976"/>
    <w:rsid w:val="00BA6DD5"/>
    <w:rsid w:val="00BA7343"/>
    <w:rsid w:val="00BD491C"/>
    <w:rsid w:val="00BE0C6D"/>
    <w:rsid w:val="00BE4794"/>
    <w:rsid w:val="00BE6C9F"/>
    <w:rsid w:val="00C02D25"/>
    <w:rsid w:val="00C125B8"/>
    <w:rsid w:val="00C14EE2"/>
    <w:rsid w:val="00C321D0"/>
    <w:rsid w:val="00C435E9"/>
    <w:rsid w:val="00C45399"/>
    <w:rsid w:val="00C51FB5"/>
    <w:rsid w:val="00C65903"/>
    <w:rsid w:val="00C70070"/>
    <w:rsid w:val="00C70B87"/>
    <w:rsid w:val="00C86425"/>
    <w:rsid w:val="00C90043"/>
    <w:rsid w:val="00C937A8"/>
    <w:rsid w:val="00C96A94"/>
    <w:rsid w:val="00CB0E3E"/>
    <w:rsid w:val="00CB216D"/>
    <w:rsid w:val="00CC390B"/>
    <w:rsid w:val="00CC4B2D"/>
    <w:rsid w:val="00CE3089"/>
    <w:rsid w:val="00CF4E61"/>
    <w:rsid w:val="00D05618"/>
    <w:rsid w:val="00D11ABA"/>
    <w:rsid w:val="00D17B4C"/>
    <w:rsid w:val="00D218EE"/>
    <w:rsid w:val="00D276FB"/>
    <w:rsid w:val="00D36DF7"/>
    <w:rsid w:val="00D40287"/>
    <w:rsid w:val="00D42A1C"/>
    <w:rsid w:val="00D4417C"/>
    <w:rsid w:val="00D60F8F"/>
    <w:rsid w:val="00D6527B"/>
    <w:rsid w:val="00D81231"/>
    <w:rsid w:val="00D876A8"/>
    <w:rsid w:val="00D92409"/>
    <w:rsid w:val="00DA1E23"/>
    <w:rsid w:val="00DC603A"/>
    <w:rsid w:val="00DD0D4A"/>
    <w:rsid w:val="00DE3CCC"/>
    <w:rsid w:val="00DE7BC7"/>
    <w:rsid w:val="00DF50EB"/>
    <w:rsid w:val="00E1043D"/>
    <w:rsid w:val="00E3093E"/>
    <w:rsid w:val="00E3350D"/>
    <w:rsid w:val="00E47E9F"/>
    <w:rsid w:val="00E52D94"/>
    <w:rsid w:val="00E54751"/>
    <w:rsid w:val="00E60732"/>
    <w:rsid w:val="00E7172E"/>
    <w:rsid w:val="00E71BAB"/>
    <w:rsid w:val="00E72B55"/>
    <w:rsid w:val="00E84524"/>
    <w:rsid w:val="00E935D8"/>
    <w:rsid w:val="00EA427D"/>
    <w:rsid w:val="00EA66E6"/>
    <w:rsid w:val="00EB13FF"/>
    <w:rsid w:val="00EC1604"/>
    <w:rsid w:val="00ED36A5"/>
    <w:rsid w:val="00EE2193"/>
    <w:rsid w:val="00EE68EF"/>
    <w:rsid w:val="00EF294E"/>
    <w:rsid w:val="00EF4F8B"/>
    <w:rsid w:val="00F031A3"/>
    <w:rsid w:val="00F04599"/>
    <w:rsid w:val="00F33CD3"/>
    <w:rsid w:val="00F37819"/>
    <w:rsid w:val="00F7212E"/>
    <w:rsid w:val="00F775F7"/>
    <w:rsid w:val="00F7766E"/>
    <w:rsid w:val="00F82900"/>
    <w:rsid w:val="00F93D1D"/>
    <w:rsid w:val="00FA065E"/>
    <w:rsid w:val="00FA18F9"/>
    <w:rsid w:val="00FA6D82"/>
    <w:rsid w:val="00FA7D21"/>
    <w:rsid w:val="00FC1C50"/>
    <w:rsid w:val="00FC5717"/>
    <w:rsid w:val="00FD0B57"/>
    <w:rsid w:val="00FE36B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B5B7AD8"/>
  <w15:chartTrackingRefBased/>
  <w15:docId w15:val="{2F37CC2A-E4ED-41E8-AB99-BAC3A1B57C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B19E9"/>
  </w:style>
  <w:style w:type="paragraph" w:styleId="Heading1">
    <w:name w:val="heading 1"/>
    <w:basedOn w:val="Normal"/>
    <w:next w:val="Normal"/>
    <w:link w:val="Heading1Char"/>
    <w:uiPriority w:val="9"/>
    <w:qFormat/>
    <w:rsid w:val="009F2D98"/>
    <w:pPr>
      <w:keepNext/>
      <w:keepLines/>
      <w:numPr>
        <w:numId w:val="5"/>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2F45D5"/>
    <w:pPr>
      <w:keepNext/>
      <w:keepLines/>
      <w:numPr>
        <w:ilvl w:val="1"/>
        <w:numId w:val="5"/>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2F45D5"/>
    <w:pPr>
      <w:keepNext/>
      <w:keepLines/>
      <w:numPr>
        <w:ilvl w:val="2"/>
        <w:numId w:val="5"/>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2F45D5"/>
    <w:pPr>
      <w:keepNext/>
      <w:keepLines/>
      <w:numPr>
        <w:ilvl w:val="3"/>
        <w:numId w:val="5"/>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2F45D5"/>
    <w:pPr>
      <w:keepNext/>
      <w:keepLines/>
      <w:numPr>
        <w:ilvl w:val="4"/>
        <w:numId w:val="5"/>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2F45D5"/>
    <w:pPr>
      <w:keepNext/>
      <w:keepLines/>
      <w:numPr>
        <w:ilvl w:val="5"/>
        <w:numId w:val="5"/>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2F45D5"/>
    <w:pPr>
      <w:keepNext/>
      <w:keepLines/>
      <w:numPr>
        <w:ilvl w:val="6"/>
        <w:numId w:val="5"/>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2F45D5"/>
    <w:pPr>
      <w:keepNext/>
      <w:keepLines/>
      <w:numPr>
        <w:ilvl w:val="7"/>
        <w:numId w:val="5"/>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F45D5"/>
    <w:pPr>
      <w:keepNext/>
      <w:keepLines/>
      <w:numPr>
        <w:ilvl w:val="8"/>
        <w:numId w:val="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76973"/>
    <w:pPr>
      <w:tabs>
        <w:tab w:val="center" w:pos="4680"/>
        <w:tab w:val="right" w:pos="9360"/>
      </w:tabs>
      <w:spacing w:after="0" w:line="240" w:lineRule="auto"/>
    </w:pPr>
  </w:style>
  <w:style w:type="character" w:customStyle="1" w:styleId="HeaderChar">
    <w:name w:val="Header Char"/>
    <w:basedOn w:val="DefaultParagraphFont"/>
    <w:link w:val="Header"/>
    <w:uiPriority w:val="99"/>
    <w:rsid w:val="00176973"/>
  </w:style>
  <w:style w:type="paragraph" w:styleId="Footer">
    <w:name w:val="footer"/>
    <w:basedOn w:val="Normal"/>
    <w:link w:val="FooterChar"/>
    <w:uiPriority w:val="99"/>
    <w:unhideWhenUsed/>
    <w:rsid w:val="00176973"/>
    <w:pPr>
      <w:tabs>
        <w:tab w:val="center" w:pos="4680"/>
        <w:tab w:val="right" w:pos="9360"/>
      </w:tabs>
      <w:spacing w:after="0" w:line="240" w:lineRule="auto"/>
    </w:pPr>
  </w:style>
  <w:style w:type="character" w:customStyle="1" w:styleId="FooterChar">
    <w:name w:val="Footer Char"/>
    <w:basedOn w:val="DefaultParagraphFont"/>
    <w:link w:val="Footer"/>
    <w:uiPriority w:val="99"/>
    <w:rsid w:val="00176973"/>
  </w:style>
  <w:style w:type="character" w:styleId="Hyperlink">
    <w:name w:val="Hyperlink"/>
    <w:basedOn w:val="DefaultParagraphFont"/>
    <w:uiPriority w:val="99"/>
    <w:unhideWhenUsed/>
    <w:rsid w:val="000718DB"/>
    <w:rPr>
      <w:color w:val="0000FF"/>
      <w:u w:val="single"/>
    </w:rPr>
  </w:style>
  <w:style w:type="paragraph" w:styleId="NormalWeb">
    <w:name w:val="Normal (Web)"/>
    <w:basedOn w:val="Normal"/>
    <w:uiPriority w:val="99"/>
    <w:semiHidden/>
    <w:unhideWhenUsed/>
    <w:rsid w:val="009A306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we-math-mathml-inline">
    <w:name w:val="mwe-math-mathml-inline"/>
    <w:basedOn w:val="DefaultParagraphFont"/>
    <w:rsid w:val="009A306E"/>
  </w:style>
  <w:style w:type="paragraph" w:styleId="ListParagraph">
    <w:name w:val="List Paragraph"/>
    <w:basedOn w:val="Normal"/>
    <w:uiPriority w:val="34"/>
    <w:qFormat/>
    <w:rsid w:val="00005D59"/>
    <w:pPr>
      <w:ind w:left="720"/>
      <w:contextualSpacing/>
    </w:pPr>
  </w:style>
  <w:style w:type="paragraph" w:styleId="HTMLPreformatted">
    <w:name w:val="HTML Preformatted"/>
    <w:basedOn w:val="Normal"/>
    <w:link w:val="HTMLPreformattedChar"/>
    <w:uiPriority w:val="99"/>
    <w:semiHidden/>
    <w:unhideWhenUsed/>
    <w:rsid w:val="00005D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005D59"/>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243446"/>
    <w:rPr>
      <w:color w:val="605E5C"/>
      <w:shd w:val="clear" w:color="auto" w:fill="E1DFDD"/>
    </w:rPr>
  </w:style>
  <w:style w:type="character" w:styleId="FollowedHyperlink">
    <w:name w:val="FollowedHyperlink"/>
    <w:basedOn w:val="DefaultParagraphFont"/>
    <w:uiPriority w:val="99"/>
    <w:semiHidden/>
    <w:unhideWhenUsed/>
    <w:rsid w:val="00616F8B"/>
    <w:rPr>
      <w:color w:val="954F72" w:themeColor="followedHyperlink"/>
      <w:u w:val="single"/>
    </w:rPr>
  </w:style>
  <w:style w:type="character" w:styleId="PlaceholderText">
    <w:name w:val="Placeholder Text"/>
    <w:basedOn w:val="DefaultParagraphFont"/>
    <w:uiPriority w:val="99"/>
    <w:semiHidden/>
    <w:rsid w:val="004E7C0E"/>
    <w:rPr>
      <w:color w:val="808080"/>
    </w:rPr>
  </w:style>
  <w:style w:type="character" w:customStyle="1" w:styleId="Heading1Char">
    <w:name w:val="Heading 1 Char"/>
    <w:basedOn w:val="DefaultParagraphFont"/>
    <w:link w:val="Heading1"/>
    <w:uiPriority w:val="9"/>
    <w:rsid w:val="009F2D98"/>
    <w:rPr>
      <w:rFonts w:asciiTheme="majorHAnsi" w:eastAsiaTheme="majorEastAsia" w:hAnsiTheme="majorHAnsi" w:cstheme="majorBidi"/>
      <w:color w:val="2F5496" w:themeColor="accent1" w:themeShade="BF"/>
      <w:sz w:val="32"/>
      <w:szCs w:val="32"/>
    </w:rPr>
  </w:style>
  <w:style w:type="paragraph" w:styleId="Bibliography">
    <w:name w:val="Bibliography"/>
    <w:basedOn w:val="Normal"/>
    <w:next w:val="Normal"/>
    <w:uiPriority w:val="37"/>
    <w:unhideWhenUsed/>
    <w:rsid w:val="009F2D98"/>
  </w:style>
  <w:style w:type="character" w:customStyle="1" w:styleId="Heading2Char">
    <w:name w:val="Heading 2 Char"/>
    <w:basedOn w:val="DefaultParagraphFont"/>
    <w:link w:val="Heading2"/>
    <w:uiPriority w:val="9"/>
    <w:semiHidden/>
    <w:rsid w:val="002F45D5"/>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2F45D5"/>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2F45D5"/>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2F45D5"/>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2F45D5"/>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2F45D5"/>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2F45D5"/>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F45D5"/>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1D5BBE"/>
    <w:pPr>
      <w:numPr>
        <w:numId w:val="0"/>
      </w:numPr>
      <w:outlineLvl w:val="9"/>
    </w:pPr>
  </w:style>
  <w:style w:type="paragraph" w:styleId="TOC1">
    <w:name w:val="toc 1"/>
    <w:basedOn w:val="Normal"/>
    <w:next w:val="Normal"/>
    <w:autoRedefine/>
    <w:uiPriority w:val="39"/>
    <w:unhideWhenUsed/>
    <w:rsid w:val="00883EB5"/>
    <w:pPr>
      <w:tabs>
        <w:tab w:val="left" w:pos="660"/>
        <w:tab w:val="right" w:leader="dot" w:pos="9350"/>
      </w:tabs>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4644601">
      <w:bodyDiv w:val="1"/>
      <w:marLeft w:val="0"/>
      <w:marRight w:val="0"/>
      <w:marTop w:val="0"/>
      <w:marBottom w:val="0"/>
      <w:divBdr>
        <w:top w:val="none" w:sz="0" w:space="0" w:color="auto"/>
        <w:left w:val="none" w:sz="0" w:space="0" w:color="auto"/>
        <w:bottom w:val="none" w:sz="0" w:space="0" w:color="auto"/>
        <w:right w:val="none" w:sz="0" w:space="0" w:color="auto"/>
      </w:divBdr>
    </w:div>
    <w:div w:id="71585106">
      <w:bodyDiv w:val="1"/>
      <w:marLeft w:val="0"/>
      <w:marRight w:val="0"/>
      <w:marTop w:val="0"/>
      <w:marBottom w:val="0"/>
      <w:divBdr>
        <w:top w:val="none" w:sz="0" w:space="0" w:color="auto"/>
        <w:left w:val="none" w:sz="0" w:space="0" w:color="auto"/>
        <w:bottom w:val="none" w:sz="0" w:space="0" w:color="auto"/>
        <w:right w:val="none" w:sz="0" w:space="0" w:color="auto"/>
      </w:divBdr>
    </w:div>
    <w:div w:id="82070282">
      <w:bodyDiv w:val="1"/>
      <w:marLeft w:val="0"/>
      <w:marRight w:val="0"/>
      <w:marTop w:val="0"/>
      <w:marBottom w:val="0"/>
      <w:divBdr>
        <w:top w:val="none" w:sz="0" w:space="0" w:color="auto"/>
        <w:left w:val="none" w:sz="0" w:space="0" w:color="auto"/>
        <w:bottom w:val="none" w:sz="0" w:space="0" w:color="auto"/>
        <w:right w:val="none" w:sz="0" w:space="0" w:color="auto"/>
      </w:divBdr>
    </w:div>
    <w:div w:id="102655244">
      <w:bodyDiv w:val="1"/>
      <w:marLeft w:val="0"/>
      <w:marRight w:val="0"/>
      <w:marTop w:val="0"/>
      <w:marBottom w:val="0"/>
      <w:divBdr>
        <w:top w:val="none" w:sz="0" w:space="0" w:color="auto"/>
        <w:left w:val="none" w:sz="0" w:space="0" w:color="auto"/>
        <w:bottom w:val="none" w:sz="0" w:space="0" w:color="auto"/>
        <w:right w:val="none" w:sz="0" w:space="0" w:color="auto"/>
      </w:divBdr>
    </w:div>
    <w:div w:id="102847793">
      <w:bodyDiv w:val="1"/>
      <w:marLeft w:val="0"/>
      <w:marRight w:val="0"/>
      <w:marTop w:val="0"/>
      <w:marBottom w:val="0"/>
      <w:divBdr>
        <w:top w:val="none" w:sz="0" w:space="0" w:color="auto"/>
        <w:left w:val="none" w:sz="0" w:space="0" w:color="auto"/>
        <w:bottom w:val="none" w:sz="0" w:space="0" w:color="auto"/>
        <w:right w:val="none" w:sz="0" w:space="0" w:color="auto"/>
      </w:divBdr>
    </w:div>
    <w:div w:id="119153865">
      <w:bodyDiv w:val="1"/>
      <w:marLeft w:val="0"/>
      <w:marRight w:val="0"/>
      <w:marTop w:val="0"/>
      <w:marBottom w:val="0"/>
      <w:divBdr>
        <w:top w:val="none" w:sz="0" w:space="0" w:color="auto"/>
        <w:left w:val="none" w:sz="0" w:space="0" w:color="auto"/>
        <w:bottom w:val="none" w:sz="0" w:space="0" w:color="auto"/>
        <w:right w:val="none" w:sz="0" w:space="0" w:color="auto"/>
      </w:divBdr>
    </w:div>
    <w:div w:id="127164275">
      <w:bodyDiv w:val="1"/>
      <w:marLeft w:val="0"/>
      <w:marRight w:val="0"/>
      <w:marTop w:val="0"/>
      <w:marBottom w:val="0"/>
      <w:divBdr>
        <w:top w:val="none" w:sz="0" w:space="0" w:color="auto"/>
        <w:left w:val="none" w:sz="0" w:space="0" w:color="auto"/>
        <w:bottom w:val="none" w:sz="0" w:space="0" w:color="auto"/>
        <w:right w:val="none" w:sz="0" w:space="0" w:color="auto"/>
      </w:divBdr>
    </w:div>
    <w:div w:id="130707036">
      <w:bodyDiv w:val="1"/>
      <w:marLeft w:val="0"/>
      <w:marRight w:val="0"/>
      <w:marTop w:val="0"/>
      <w:marBottom w:val="0"/>
      <w:divBdr>
        <w:top w:val="none" w:sz="0" w:space="0" w:color="auto"/>
        <w:left w:val="none" w:sz="0" w:space="0" w:color="auto"/>
        <w:bottom w:val="none" w:sz="0" w:space="0" w:color="auto"/>
        <w:right w:val="none" w:sz="0" w:space="0" w:color="auto"/>
      </w:divBdr>
    </w:div>
    <w:div w:id="131026402">
      <w:bodyDiv w:val="1"/>
      <w:marLeft w:val="0"/>
      <w:marRight w:val="0"/>
      <w:marTop w:val="0"/>
      <w:marBottom w:val="0"/>
      <w:divBdr>
        <w:top w:val="none" w:sz="0" w:space="0" w:color="auto"/>
        <w:left w:val="none" w:sz="0" w:space="0" w:color="auto"/>
        <w:bottom w:val="none" w:sz="0" w:space="0" w:color="auto"/>
        <w:right w:val="none" w:sz="0" w:space="0" w:color="auto"/>
      </w:divBdr>
    </w:div>
    <w:div w:id="168061569">
      <w:bodyDiv w:val="1"/>
      <w:marLeft w:val="0"/>
      <w:marRight w:val="0"/>
      <w:marTop w:val="0"/>
      <w:marBottom w:val="0"/>
      <w:divBdr>
        <w:top w:val="none" w:sz="0" w:space="0" w:color="auto"/>
        <w:left w:val="none" w:sz="0" w:space="0" w:color="auto"/>
        <w:bottom w:val="none" w:sz="0" w:space="0" w:color="auto"/>
        <w:right w:val="none" w:sz="0" w:space="0" w:color="auto"/>
      </w:divBdr>
    </w:div>
    <w:div w:id="178083730">
      <w:bodyDiv w:val="1"/>
      <w:marLeft w:val="0"/>
      <w:marRight w:val="0"/>
      <w:marTop w:val="0"/>
      <w:marBottom w:val="0"/>
      <w:divBdr>
        <w:top w:val="none" w:sz="0" w:space="0" w:color="auto"/>
        <w:left w:val="none" w:sz="0" w:space="0" w:color="auto"/>
        <w:bottom w:val="none" w:sz="0" w:space="0" w:color="auto"/>
        <w:right w:val="none" w:sz="0" w:space="0" w:color="auto"/>
      </w:divBdr>
    </w:div>
    <w:div w:id="179128373">
      <w:bodyDiv w:val="1"/>
      <w:marLeft w:val="0"/>
      <w:marRight w:val="0"/>
      <w:marTop w:val="0"/>
      <w:marBottom w:val="0"/>
      <w:divBdr>
        <w:top w:val="none" w:sz="0" w:space="0" w:color="auto"/>
        <w:left w:val="none" w:sz="0" w:space="0" w:color="auto"/>
        <w:bottom w:val="none" w:sz="0" w:space="0" w:color="auto"/>
        <w:right w:val="none" w:sz="0" w:space="0" w:color="auto"/>
      </w:divBdr>
    </w:div>
    <w:div w:id="202911218">
      <w:bodyDiv w:val="1"/>
      <w:marLeft w:val="0"/>
      <w:marRight w:val="0"/>
      <w:marTop w:val="0"/>
      <w:marBottom w:val="0"/>
      <w:divBdr>
        <w:top w:val="none" w:sz="0" w:space="0" w:color="auto"/>
        <w:left w:val="none" w:sz="0" w:space="0" w:color="auto"/>
        <w:bottom w:val="none" w:sz="0" w:space="0" w:color="auto"/>
        <w:right w:val="none" w:sz="0" w:space="0" w:color="auto"/>
      </w:divBdr>
    </w:div>
    <w:div w:id="245920205">
      <w:bodyDiv w:val="1"/>
      <w:marLeft w:val="0"/>
      <w:marRight w:val="0"/>
      <w:marTop w:val="0"/>
      <w:marBottom w:val="0"/>
      <w:divBdr>
        <w:top w:val="none" w:sz="0" w:space="0" w:color="auto"/>
        <w:left w:val="none" w:sz="0" w:space="0" w:color="auto"/>
        <w:bottom w:val="none" w:sz="0" w:space="0" w:color="auto"/>
        <w:right w:val="none" w:sz="0" w:space="0" w:color="auto"/>
      </w:divBdr>
    </w:div>
    <w:div w:id="318268203">
      <w:bodyDiv w:val="1"/>
      <w:marLeft w:val="0"/>
      <w:marRight w:val="0"/>
      <w:marTop w:val="0"/>
      <w:marBottom w:val="0"/>
      <w:divBdr>
        <w:top w:val="none" w:sz="0" w:space="0" w:color="auto"/>
        <w:left w:val="none" w:sz="0" w:space="0" w:color="auto"/>
        <w:bottom w:val="none" w:sz="0" w:space="0" w:color="auto"/>
        <w:right w:val="none" w:sz="0" w:space="0" w:color="auto"/>
      </w:divBdr>
    </w:div>
    <w:div w:id="318920542">
      <w:bodyDiv w:val="1"/>
      <w:marLeft w:val="0"/>
      <w:marRight w:val="0"/>
      <w:marTop w:val="0"/>
      <w:marBottom w:val="0"/>
      <w:divBdr>
        <w:top w:val="none" w:sz="0" w:space="0" w:color="auto"/>
        <w:left w:val="none" w:sz="0" w:space="0" w:color="auto"/>
        <w:bottom w:val="none" w:sz="0" w:space="0" w:color="auto"/>
        <w:right w:val="none" w:sz="0" w:space="0" w:color="auto"/>
      </w:divBdr>
    </w:div>
    <w:div w:id="348605755">
      <w:bodyDiv w:val="1"/>
      <w:marLeft w:val="0"/>
      <w:marRight w:val="0"/>
      <w:marTop w:val="0"/>
      <w:marBottom w:val="0"/>
      <w:divBdr>
        <w:top w:val="none" w:sz="0" w:space="0" w:color="auto"/>
        <w:left w:val="none" w:sz="0" w:space="0" w:color="auto"/>
        <w:bottom w:val="none" w:sz="0" w:space="0" w:color="auto"/>
        <w:right w:val="none" w:sz="0" w:space="0" w:color="auto"/>
      </w:divBdr>
    </w:div>
    <w:div w:id="356195855">
      <w:bodyDiv w:val="1"/>
      <w:marLeft w:val="0"/>
      <w:marRight w:val="0"/>
      <w:marTop w:val="0"/>
      <w:marBottom w:val="0"/>
      <w:divBdr>
        <w:top w:val="none" w:sz="0" w:space="0" w:color="auto"/>
        <w:left w:val="none" w:sz="0" w:space="0" w:color="auto"/>
        <w:bottom w:val="none" w:sz="0" w:space="0" w:color="auto"/>
        <w:right w:val="none" w:sz="0" w:space="0" w:color="auto"/>
      </w:divBdr>
    </w:div>
    <w:div w:id="520513264">
      <w:bodyDiv w:val="1"/>
      <w:marLeft w:val="0"/>
      <w:marRight w:val="0"/>
      <w:marTop w:val="0"/>
      <w:marBottom w:val="0"/>
      <w:divBdr>
        <w:top w:val="none" w:sz="0" w:space="0" w:color="auto"/>
        <w:left w:val="none" w:sz="0" w:space="0" w:color="auto"/>
        <w:bottom w:val="none" w:sz="0" w:space="0" w:color="auto"/>
        <w:right w:val="none" w:sz="0" w:space="0" w:color="auto"/>
      </w:divBdr>
    </w:div>
    <w:div w:id="536506398">
      <w:bodyDiv w:val="1"/>
      <w:marLeft w:val="0"/>
      <w:marRight w:val="0"/>
      <w:marTop w:val="0"/>
      <w:marBottom w:val="0"/>
      <w:divBdr>
        <w:top w:val="none" w:sz="0" w:space="0" w:color="auto"/>
        <w:left w:val="none" w:sz="0" w:space="0" w:color="auto"/>
        <w:bottom w:val="none" w:sz="0" w:space="0" w:color="auto"/>
        <w:right w:val="none" w:sz="0" w:space="0" w:color="auto"/>
      </w:divBdr>
    </w:div>
    <w:div w:id="571426907">
      <w:bodyDiv w:val="1"/>
      <w:marLeft w:val="0"/>
      <w:marRight w:val="0"/>
      <w:marTop w:val="0"/>
      <w:marBottom w:val="0"/>
      <w:divBdr>
        <w:top w:val="none" w:sz="0" w:space="0" w:color="auto"/>
        <w:left w:val="none" w:sz="0" w:space="0" w:color="auto"/>
        <w:bottom w:val="none" w:sz="0" w:space="0" w:color="auto"/>
        <w:right w:val="none" w:sz="0" w:space="0" w:color="auto"/>
      </w:divBdr>
    </w:div>
    <w:div w:id="636422043">
      <w:bodyDiv w:val="1"/>
      <w:marLeft w:val="0"/>
      <w:marRight w:val="0"/>
      <w:marTop w:val="0"/>
      <w:marBottom w:val="0"/>
      <w:divBdr>
        <w:top w:val="none" w:sz="0" w:space="0" w:color="auto"/>
        <w:left w:val="none" w:sz="0" w:space="0" w:color="auto"/>
        <w:bottom w:val="none" w:sz="0" w:space="0" w:color="auto"/>
        <w:right w:val="none" w:sz="0" w:space="0" w:color="auto"/>
      </w:divBdr>
    </w:div>
    <w:div w:id="672074831">
      <w:bodyDiv w:val="1"/>
      <w:marLeft w:val="0"/>
      <w:marRight w:val="0"/>
      <w:marTop w:val="0"/>
      <w:marBottom w:val="0"/>
      <w:divBdr>
        <w:top w:val="none" w:sz="0" w:space="0" w:color="auto"/>
        <w:left w:val="none" w:sz="0" w:space="0" w:color="auto"/>
        <w:bottom w:val="none" w:sz="0" w:space="0" w:color="auto"/>
        <w:right w:val="none" w:sz="0" w:space="0" w:color="auto"/>
      </w:divBdr>
    </w:div>
    <w:div w:id="687221333">
      <w:bodyDiv w:val="1"/>
      <w:marLeft w:val="0"/>
      <w:marRight w:val="0"/>
      <w:marTop w:val="0"/>
      <w:marBottom w:val="0"/>
      <w:divBdr>
        <w:top w:val="none" w:sz="0" w:space="0" w:color="auto"/>
        <w:left w:val="none" w:sz="0" w:space="0" w:color="auto"/>
        <w:bottom w:val="none" w:sz="0" w:space="0" w:color="auto"/>
        <w:right w:val="none" w:sz="0" w:space="0" w:color="auto"/>
      </w:divBdr>
    </w:div>
    <w:div w:id="752507028">
      <w:bodyDiv w:val="1"/>
      <w:marLeft w:val="0"/>
      <w:marRight w:val="0"/>
      <w:marTop w:val="0"/>
      <w:marBottom w:val="0"/>
      <w:divBdr>
        <w:top w:val="none" w:sz="0" w:space="0" w:color="auto"/>
        <w:left w:val="none" w:sz="0" w:space="0" w:color="auto"/>
        <w:bottom w:val="none" w:sz="0" w:space="0" w:color="auto"/>
        <w:right w:val="none" w:sz="0" w:space="0" w:color="auto"/>
      </w:divBdr>
    </w:div>
    <w:div w:id="795369428">
      <w:bodyDiv w:val="1"/>
      <w:marLeft w:val="0"/>
      <w:marRight w:val="0"/>
      <w:marTop w:val="0"/>
      <w:marBottom w:val="0"/>
      <w:divBdr>
        <w:top w:val="none" w:sz="0" w:space="0" w:color="auto"/>
        <w:left w:val="none" w:sz="0" w:space="0" w:color="auto"/>
        <w:bottom w:val="none" w:sz="0" w:space="0" w:color="auto"/>
        <w:right w:val="none" w:sz="0" w:space="0" w:color="auto"/>
      </w:divBdr>
    </w:div>
    <w:div w:id="804468805">
      <w:bodyDiv w:val="1"/>
      <w:marLeft w:val="0"/>
      <w:marRight w:val="0"/>
      <w:marTop w:val="0"/>
      <w:marBottom w:val="0"/>
      <w:divBdr>
        <w:top w:val="none" w:sz="0" w:space="0" w:color="auto"/>
        <w:left w:val="none" w:sz="0" w:space="0" w:color="auto"/>
        <w:bottom w:val="none" w:sz="0" w:space="0" w:color="auto"/>
        <w:right w:val="none" w:sz="0" w:space="0" w:color="auto"/>
      </w:divBdr>
    </w:div>
    <w:div w:id="804812176">
      <w:bodyDiv w:val="1"/>
      <w:marLeft w:val="0"/>
      <w:marRight w:val="0"/>
      <w:marTop w:val="0"/>
      <w:marBottom w:val="0"/>
      <w:divBdr>
        <w:top w:val="none" w:sz="0" w:space="0" w:color="auto"/>
        <w:left w:val="none" w:sz="0" w:space="0" w:color="auto"/>
        <w:bottom w:val="none" w:sz="0" w:space="0" w:color="auto"/>
        <w:right w:val="none" w:sz="0" w:space="0" w:color="auto"/>
      </w:divBdr>
    </w:div>
    <w:div w:id="923876763">
      <w:bodyDiv w:val="1"/>
      <w:marLeft w:val="0"/>
      <w:marRight w:val="0"/>
      <w:marTop w:val="0"/>
      <w:marBottom w:val="0"/>
      <w:divBdr>
        <w:top w:val="none" w:sz="0" w:space="0" w:color="auto"/>
        <w:left w:val="none" w:sz="0" w:space="0" w:color="auto"/>
        <w:bottom w:val="none" w:sz="0" w:space="0" w:color="auto"/>
        <w:right w:val="none" w:sz="0" w:space="0" w:color="auto"/>
      </w:divBdr>
    </w:div>
    <w:div w:id="943927208">
      <w:bodyDiv w:val="1"/>
      <w:marLeft w:val="0"/>
      <w:marRight w:val="0"/>
      <w:marTop w:val="0"/>
      <w:marBottom w:val="0"/>
      <w:divBdr>
        <w:top w:val="none" w:sz="0" w:space="0" w:color="auto"/>
        <w:left w:val="none" w:sz="0" w:space="0" w:color="auto"/>
        <w:bottom w:val="none" w:sz="0" w:space="0" w:color="auto"/>
        <w:right w:val="none" w:sz="0" w:space="0" w:color="auto"/>
      </w:divBdr>
    </w:div>
    <w:div w:id="1069616156">
      <w:bodyDiv w:val="1"/>
      <w:marLeft w:val="0"/>
      <w:marRight w:val="0"/>
      <w:marTop w:val="0"/>
      <w:marBottom w:val="0"/>
      <w:divBdr>
        <w:top w:val="none" w:sz="0" w:space="0" w:color="auto"/>
        <w:left w:val="none" w:sz="0" w:space="0" w:color="auto"/>
        <w:bottom w:val="none" w:sz="0" w:space="0" w:color="auto"/>
        <w:right w:val="none" w:sz="0" w:space="0" w:color="auto"/>
      </w:divBdr>
    </w:div>
    <w:div w:id="1088187292">
      <w:bodyDiv w:val="1"/>
      <w:marLeft w:val="0"/>
      <w:marRight w:val="0"/>
      <w:marTop w:val="0"/>
      <w:marBottom w:val="0"/>
      <w:divBdr>
        <w:top w:val="none" w:sz="0" w:space="0" w:color="auto"/>
        <w:left w:val="none" w:sz="0" w:space="0" w:color="auto"/>
        <w:bottom w:val="none" w:sz="0" w:space="0" w:color="auto"/>
        <w:right w:val="none" w:sz="0" w:space="0" w:color="auto"/>
      </w:divBdr>
    </w:div>
    <w:div w:id="1122697898">
      <w:bodyDiv w:val="1"/>
      <w:marLeft w:val="0"/>
      <w:marRight w:val="0"/>
      <w:marTop w:val="0"/>
      <w:marBottom w:val="0"/>
      <w:divBdr>
        <w:top w:val="none" w:sz="0" w:space="0" w:color="auto"/>
        <w:left w:val="none" w:sz="0" w:space="0" w:color="auto"/>
        <w:bottom w:val="none" w:sz="0" w:space="0" w:color="auto"/>
        <w:right w:val="none" w:sz="0" w:space="0" w:color="auto"/>
      </w:divBdr>
    </w:div>
    <w:div w:id="1200776761">
      <w:bodyDiv w:val="1"/>
      <w:marLeft w:val="0"/>
      <w:marRight w:val="0"/>
      <w:marTop w:val="0"/>
      <w:marBottom w:val="0"/>
      <w:divBdr>
        <w:top w:val="none" w:sz="0" w:space="0" w:color="auto"/>
        <w:left w:val="none" w:sz="0" w:space="0" w:color="auto"/>
        <w:bottom w:val="none" w:sz="0" w:space="0" w:color="auto"/>
        <w:right w:val="none" w:sz="0" w:space="0" w:color="auto"/>
      </w:divBdr>
    </w:div>
    <w:div w:id="1226263036">
      <w:bodyDiv w:val="1"/>
      <w:marLeft w:val="0"/>
      <w:marRight w:val="0"/>
      <w:marTop w:val="0"/>
      <w:marBottom w:val="0"/>
      <w:divBdr>
        <w:top w:val="none" w:sz="0" w:space="0" w:color="auto"/>
        <w:left w:val="none" w:sz="0" w:space="0" w:color="auto"/>
        <w:bottom w:val="none" w:sz="0" w:space="0" w:color="auto"/>
        <w:right w:val="none" w:sz="0" w:space="0" w:color="auto"/>
      </w:divBdr>
    </w:div>
    <w:div w:id="1260329734">
      <w:bodyDiv w:val="1"/>
      <w:marLeft w:val="0"/>
      <w:marRight w:val="0"/>
      <w:marTop w:val="0"/>
      <w:marBottom w:val="0"/>
      <w:divBdr>
        <w:top w:val="none" w:sz="0" w:space="0" w:color="auto"/>
        <w:left w:val="none" w:sz="0" w:space="0" w:color="auto"/>
        <w:bottom w:val="none" w:sz="0" w:space="0" w:color="auto"/>
        <w:right w:val="none" w:sz="0" w:space="0" w:color="auto"/>
      </w:divBdr>
    </w:div>
    <w:div w:id="1264192638">
      <w:bodyDiv w:val="1"/>
      <w:marLeft w:val="0"/>
      <w:marRight w:val="0"/>
      <w:marTop w:val="0"/>
      <w:marBottom w:val="0"/>
      <w:divBdr>
        <w:top w:val="none" w:sz="0" w:space="0" w:color="auto"/>
        <w:left w:val="none" w:sz="0" w:space="0" w:color="auto"/>
        <w:bottom w:val="none" w:sz="0" w:space="0" w:color="auto"/>
        <w:right w:val="none" w:sz="0" w:space="0" w:color="auto"/>
      </w:divBdr>
    </w:div>
    <w:div w:id="1277907339">
      <w:bodyDiv w:val="1"/>
      <w:marLeft w:val="0"/>
      <w:marRight w:val="0"/>
      <w:marTop w:val="0"/>
      <w:marBottom w:val="0"/>
      <w:divBdr>
        <w:top w:val="none" w:sz="0" w:space="0" w:color="auto"/>
        <w:left w:val="none" w:sz="0" w:space="0" w:color="auto"/>
        <w:bottom w:val="none" w:sz="0" w:space="0" w:color="auto"/>
        <w:right w:val="none" w:sz="0" w:space="0" w:color="auto"/>
      </w:divBdr>
    </w:div>
    <w:div w:id="1334265374">
      <w:bodyDiv w:val="1"/>
      <w:marLeft w:val="0"/>
      <w:marRight w:val="0"/>
      <w:marTop w:val="0"/>
      <w:marBottom w:val="0"/>
      <w:divBdr>
        <w:top w:val="none" w:sz="0" w:space="0" w:color="auto"/>
        <w:left w:val="none" w:sz="0" w:space="0" w:color="auto"/>
        <w:bottom w:val="none" w:sz="0" w:space="0" w:color="auto"/>
        <w:right w:val="none" w:sz="0" w:space="0" w:color="auto"/>
      </w:divBdr>
    </w:div>
    <w:div w:id="1373268342">
      <w:bodyDiv w:val="1"/>
      <w:marLeft w:val="0"/>
      <w:marRight w:val="0"/>
      <w:marTop w:val="0"/>
      <w:marBottom w:val="0"/>
      <w:divBdr>
        <w:top w:val="none" w:sz="0" w:space="0" w:color="auto"/>
        <w:left w:val="none" w:sz="0" w:space="0" w:color="auto"/>
        <w:bottom w:val="none" w:sz="0" w:space="0" w:color="auto"/>
        <w:right w:val="none" w:sz="0" w:space="0" w:color="auto"/>
      </w:divBdr>
    </w:div>
    <w:div w:id="1392532790">
      <w:bodyDiv w:val="1"/>
      <w:marLeft w:val="0"/>
      <w:marRight w:val="0"/>
      <w:marTop w:val="0"/>
      <w:marBottom w:val="0"/>
      <w:divBdr>
        <w:top w:val="none" w:sz="0" w:space="0" w:color="auto"/>
        <w:left w:val="none" w:sz="0" w:space="0" w:color="auto"/>
        <w:bottom w:val="none" w:sz="0" w:space="0" w:color="auto"/>
        <w:right w:val="none" w:sz="0" w:space="0" w:color="auto"/>
      </w:divBdr>
    </w:div>
    <w:div w:id="1396971594">
      <w:bodyDiv w:val="1"/>
      <w:marLeft w:val="0"/>
      <w:marRight w:val="0"/>
      <w:marTop w:val="0"/>
      <w:marBottom w:val="0"/>
      <w:divBdr>
        <w:top w:val="none" w:sz="0" w:space="0" w:color="auto"/>
        <w:left w:val="none" w:sz="0" w:space="0" w:color="auto"/>
        <w:bottom w:val="none" w:sz="0" w:space="0" w:color="auto"/>
        <w:right w:val="none" w:sz="0" w:space="0" w:color="auto"/>
      </w:divBdr>
    </w:div>
    <w:div w:id="1447431668">
      <w:bodyDiv w:val="1"/>
      <w:marLeft w:val="0"/>
      <w:marRight w:val="0"/>
      <w:marTop w:val="0"/>
      <w:marBottom w:val="0"/>
      <w:divBdr>
        <w:top w:val="none" w:sz="0" w:space="0" w:color="auto"/>
        <w:left w:val="none" w:sz="0" w:space="0" w:color="auto"/>
        <w:bottom w:val="none" w:sz="0" w:space="0" w:color="auto"/>
        <w:right w:val="none" w:sz="0" w:space="0" w:color="auto"/>
      </w:divBdr>
    </w:div>
    <w:div w:id="1510826729">
      <w:bodyDiv w:val="1"/>
      <w:marLeft w:val="0"/>
      <w:marRight w:val="0"/>
      <w:marTop w:val="0"/>
      <w:marBottom w:val="0"/>
      <w:divBdr>
        <w:top w:val="none" w:sz="0" w:space="0" w:color="auto"/>
        <w:left w:val="none" w:sz="0" w:space="0" w:color="auto"/>
        <w:bottom w:val="none" w:sz="0" w:space="0" w:color="auto"/>
        <w:right w:val="none" w:sz="0" w:space="0" w:color="auto"/>
      </w:divBdr>
    </w:div>
    <w:div w:id="1513300865">
      <w:bodyDiv w:val="1"/>
      <w:marLeft w:val="0"/>
      <w:marRight w:val="0"/>
      <w:marTop w:val="0"/>
      <w:marBottom w:val="0"/>
      <w:divBdr>
        <w:top w:val="none" w:sz="0" w:space="0" w:color="auto"/>
        <w:left w:val="none" w:sz="0" w:space="0" w:color="auto"/>
        <w:bottom w:val="none" w:sz="0" w:space="0" w:color="auto"/>
        <w:right w:val="none" w:sz="0" w:space="0" w:color="auto"/>
      </w:divBdr>
    </w:div>
    <w:div w:id="1559703118">
      <w:bodyDiv w:val="1"/>
      <w:marLeft w:val="0"/>
      <w:marRight w:val="0"/>
      <w:marTop w:val="0"/>
      <w:marBottom w:val="0"/>
      <w:divBdr>
        <w:top w:val="none" w:sz="0" w:space="0" w:color="auto"/>
        <w:left w:val="none" w:sz="0" w:space="0" w:color="auto"/>
        <w:bottom w:val="none" w:sz="0" w:space="0" w:color="auto"/>
        <w:right w:val="none" w:sz="0" w:space="0" w:color="auto"/>
      </w:divBdr>
    </w:div>
    <w:div w:id="1622104724">
      <w:bodyDiv w:val="1"/>
      <w:marLeft w:val="0"/>
      <w:marRight w:val="0"/>
      <w:marTop w:val="0"/>
      <w:marBottom w:val="0"/>
      <w:divBdr>
        <w:top w:val="none" w:sz="0" w:space="0" w:color="auto"/>
        <w:left w:val="none" w:sz="0" w:space="0" w:color="auto"/>
        <w:bottom w:val="none" w:sz="0" w:space="0" w:color="auto"/>
        <w:right w:val="none" w:sz="0" w:space="0" w:color="auto"/>
      </w:divBdr>
    </w:div>
    <w:div w:id="1641612848">
      <w:bodyDiv w:val="1"/>
      <w:marLeft w:val="0"/>
      <w:marRight w:val="0"/>
      <w:marTop w:val="0"/>
      <w:marBottom w:val="0"/>
      <w:divBdr>
        <w:top w:val="none" w:sz="0" w:space="0" w:color="auto"/>
        <w:left w:val="none" w:sz="0" w:space="0" w:color="auto"/>
        <w:bottom w:val="none" w:sz="0" w:space="0" w:color="auto"/>
        <w:right w:val="none" w:sz="0" w:space="0" w:color="auto"/>
      </w:divBdr>
    </w:div>
    <w:div w:id="1702784340">
      <w:bodyDiv w:val="1"/>
      <w:marLeft w:val="0"/>
      <w:marRight w:val="0"/>
      <w:marTop w:val="0"/>
      <w:marBottom w:val="0"/>
      <w:divBdr>
        <w:top w:val="none" w:sz="0" w:space="0" w:color="auto"/>
        <w:left w:val="none" w:sz="0" w:space="0" w:color="auto"/>
        <w:bottom w:val="none" w:sz="0" w:space="0" w:color="auto"/>
        <w:right w:val="none" w:sz="0" w:space="0" w:color="auto"/>
      </w:divBdr>
    </w:div>
    <w:div w:id="1764033895">
      <w:bodyDiv w:val="1"/>
      <w:marLeft w:val="0"/>
      <w:marRight w:val="0"/>
      <w:marTop w:val="0"/>
      <w:marBottom w:val="0"/>
      <w:divBdr>
        <w:top w:val="none" w:sz="0" w:space="0" w:color="auto"/>
        <w:left w:val="none" w:sz="0" w:space="0" w:color="auto"/>
        <w:bottom w:val="none" w:sz="0" w:space="0" w:color="auto"/>
        <w:right w:val="none" w:sz="0" w:space="0" w:color="auto"/>
      </w:divBdr>
    </w:div>
    <w:div w:id="1801918153">
      <w:bodyDiv w:val="1"/>
      <w:marLeft w:val="0"/>
      <w:marRight w:val="0"/>
      <w:marTop w:val="0"/>
      <w:marBottom w:val="0"/>
      <w:divBdr>
        <w:top w:val="none" w:sz="0" w:space="0" w:color="auto"/>
        <w:left w:val="none" w:sz="0" w:space="0" w:color="auto"/>
        <w:bottom w:val="none" w:sz="0" w:space="0" w:color="auto"/>
        <w:right w:val="none" w:sz="0" w:space="0" w:color="auto"/>
      </w:divBdr>
    </w:div>
    <w:div w:id="1841698392">
      <w:bodyDiv w:val="1"/>
      <w:marLeft w:val="0"/>
      <w:marRight w:val="0"/>
      <w:marTop w:val="0"/>
      <w:marBottom w:val="0"/>
      <w:divBdr>
        <w:top w:val="none" w:sz="0" w:space="0" w:color="auto"/>
        <w:left w:val="none" w:sz="0" w:space="0" w:color="auto"/>
        <w:bottom w:val="none" w:sz="0" w:space="0" w:color="auto"/>
        <w:right w:val="none" w:sz="0" w:space="0" w:color="auto"/>
      </w:divBdr>
    </w:div>
    <w:div w:id="1847860036">
      <w:bodyDiv w:val="1"/>
      <w:marLeft w:val="0"/>
      <w:marRight w:val="0"/>
      <w:marTop w:val="0"/>
      <w:marBottom w:val="0"/>
      <w:divBdr>
        <w:top w:val="none" w:sz="0" w:space="0" w:color="auto"/>
        <w:left w:val="none" w:sz="0" w:space="0" w:color="auto"/>
        <w:bottom w:val="none" w:sz="0" w:space="0" w:color="auto"/>
        <w:right w:val="none" w:sz="0" w:space="0" w:color="auto"/>
      </w:divBdr>
    </w:div>
    <w:div w:id="1888252402">
      <w:bodyDiv w:val="1"/>
      <w:marLeft w:val="0"/>
      <w:marRight w:val="0"/>
      <w:marTop w:val="0"/>
      <w:marBottom w:val="0"/>
      <w:divBdr>
        <w:top w:val="none" w:sz="0" w:space="0" w:color="auto"/>
        <w:left w:val="none" w:sz="0" w:space="0" w:color="auto"/>
        <w:bottom w:val="none" w:sz="0" w:space="0" w:color="auto"/>
        <w:right w:val="none" w:sz="0" w:space="0" w:color="auto"/>
      </w:divBdr>
    </w:div>
    <w:div w:id="1890845315">
      <w:bodyDiv w:val="1"/>
      <w:marLeft w:val="0"/>
      <w:marRight w:val="0"/>
      <w:marTop w:val="0"/>
      <w:marBottom w:val="0"/>
      <w:divBdr>
        <w:top w:val="none" w:sz="0" w:space="0" w:color="auto"/>
        <w:left w:val="none" w:sz="0" w:space="0" w:color="auto"/>
        <w:bottom w:val="none" w:sz="0" w:space="0" w:color="auto"/>
        <w:right w:val="none" w:sz="0" w:space="0" w:color="auto"/>
      </w:divBdr>
    </w:div>
    <w:div w:id="1899245525">
      <w:bodyDiv w:val="1"/>
      <w:marLeft w:val="0"/>
      <w:marRight w:val="0"/>
      <w:marTop w:val="0"/>
      <w:marBottom w:val="0"/>
      <w:divBdr>
        <w:top w:val="none" w:sz="0" w:space="0" w:color="auto"/>
        <w:left w:val="none" w:sz="0" w:space="0" w:color="auto"/>
        <w:bottom w:val="none" w:sz="0" w:space="0" w:color="auto"/>
        <w:right w:val="none" w:sz="0" w:space="0" w:color="auto"/>
      </w:divBdr>
    </w:div>
    <w:div w:id="1961300914">
      <w:bodyDiv w:val="1"/>
      <w:marLeft w:val="0"/>
      <w:marRight w:val="0"/>
      <w:marTop w:val="0"/>
      <w:marBottom w:val="0"/>
      <w:divBdr>
        <w:top w:val="none" w:sz="0" w:space="0" w:color="auto"/>
        <w:left w:val="none" w:sz="0" w:space="0" w:color="auto"/>
        <w:bottom w:val="none" w:sz="0" w:space="0" w:color="auto"/>
        <w:right w:val="none" w:sz="0" w:space="0" w:color="auto"/>
      </w:divBdr>
    </w:div>
    <w:div w:id="1974361562">
      <w:bodyDiv w:val="1"/>
      <w:marLeft w:val="0"/>
      <w:marRight w:val="0"/>
      <w:marTop w:val="0"/>
      <w:marBottom w:val="0"/>
      <w:divBdr>
        <w:top w:val="none" w:sz="0" w:space="0" w:color="auto"/>
        <w:left w:val="none" w:sz="0" w:space="0" w:color="auto"/>
        <w:bottom w:val="none" w:sz="0" w:space="0" w:color="auto"/>
        <w:right w:val="none" w:sz="0" w:space="0" w:color="auto"/>
      </w:divBdr>
    </w:div>
    <w:div w:id="1977250099">
      <w:bodyDiv w:val="1"/>
      <w:marLeft w:val="0"/>
      <w:marRight w:val="0"/>
      <w:marTop w:val="0"/>
      <w:marBottom w:val="0"/>
      <w:divBdr>
        <w:top w:val="none" w:sz="0" w:space="0" w:color="auto"/>
        <w:left w:val="none" w:sz="0" w:space="0" w:color="auto"/>
        <w:bottom w:val="none" w:sz="0" w:space="0" w:color="auto"/>
        <w:right w:val="none" w:sz="0" w:space="0" w:color="auto"/>
      </w:divBdr>
    </w:div>
    <w:div w:id="2024815577">
      <w:bodyDiv w:val="1"/>
      <w:marLeft w:val="0"/>
      <w:marRight w:val="0"/>
      <w:marTop w:val="0"/>
      <w:marBottom w:val="0"/>
      <w:divBdr>
        <w:top w:val="none" w:sz="0" w:space="0" w:color="auto"/>
        <w:left w:val="none" w:sz="0" w:space="0" w:color="auto"/>
        <w:bottom w:val="none" w:sz="0" w:space="0" w:color="auto"/>
        <w:right w:val="none" w:sz="0" w:space="0" w:color="auto"/>
      </w:divBdr>
    </w:div>
    <w:div w:id="2091198188">
      <w:bodyDiv w:val="1"/>
      <w:marLeft w:val="0"/>
      <w:marRight w:val="0"/>
      <w:marTop w:val="0"/>
      <w:marBottom w:val="0"/>
      <w:divBdr>
        <w:top w:val="none" w:sz="0" w:space="0" w:color="auto"/>
        <w:left w:val="none" w:sz="0" w:space="0" w:color="auto"/>
        <w:bottom w:val="none" w:sz="0" w:space="0" w:color="auto"/>
        <w:right w:val="none" w:sz="0" w:space="0" w:color="auto"/>
      </w:divBdr>
    </w:div>
    <w:div w:id="2098406590">
      <w:bodyDiv w:val="1"/>
      <w:marLeft w:val="0"/>
      <w:marRight w:val="0"/>
      <w:marTop w:val="0"/>
      <w:marBottom w:val="0"/>
      <w:divBdr>
        <w:top w:val="none" w:sz="0" w:space="0" w:color="auto"/>
        <w:left w:val="none" w:sz="0" w:space="0" w:color="auto"/>
        <w:bottom w:val="none" w:sz="0" w:space="0" w:color="auto"/>
        <w:right w:val="none" w:sz="0" w:space="0" w:color="auto"/>
      </w:divBdr>
    </w:div>
    <w:div w:id="2116629036">
      <w:bodyDiv w:val="1"/>
      <w:marLeft w:val="0"/>
      <w:marRight w:val="0"/>
      <w:marTop w:val="0"/>
      <w:marBottom w:val="0"/>
      <w:divBdr>
        <w:top w:val="none" w:sz="0" w:space="0" w:color="auto"/>
        <w:left w:val="none" w:sz="0" w:space="0" w:color="auto"/>
        <w:bottom w:val="none" w:sz="0" w:space="0" w:color="auto"/>
        <w:right w:val="none" w:sz="0" w:space="0" w:color="auto"/>
      </w:divBdr>
    </w:div>
    <w:div w:id="21352516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hyperlink" Target="https://github.com/paulscheibal/SBDataScienceCert/blob/master/CapstoneP2/Notebooks/SignalMachineLearning_BearingData.ipynb" TargetMode="Externa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yperlink" Target="https://github.com/paulscheibal/SBDataScienceCert/blob/master/CapstoneP2/Notebooks/SignalAnalysisforFeatureEngineering.ipynb"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footer" Target="footer1.xml"/><Relationship Id="rId10" Type="http://schemas.openxmlformats.org/officeDocument/2006/relationships/hyperlink" Target="https://towardsdatascience.com/why-data-scientists-will-turn-to-industrial-and-manufacturing-industries-in-the-near-future-6f690e02dfd3" TargetMode="External"/><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yperlink" Target="https://github.com/kymatio/kymatio"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www.youtube.com/watch?v=nMkqWxMjWzg" TargetMode="External"/><Relationship Id="rId48"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s://github.com/paulscheibal/SBDataScienceCert/blob/master/CapstoneP2/Notebooks/SignalFeatureEngineeringforBearingData.ipynb" TargetMode="External"/><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245475B3-68CB-470D-9964-6BD2F68E0108}">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xmlns:b="http://schemas.openxmlformats.org/officeDocument/2006/bibliography" xmlns="http://schemas.openxmlformats.org/officeDocument/2006/bibliography">
    <b:Tag>Placeholder1</b:Tag>
    <b:RefOrder>12</b:RefOrder>
  </b:Source>
  <b:Source>
    <b:Tag>Bra77</b:Tag>
    <b:SourceType>Report</b:SourceType>
    <b:Guid>{F0C932A8-C0DB-4398-96F3-7D59A0579027}</b:Guid>
    <b:Author>
      <b:Author>
        <b:NameList>
          <b:Person>
            <b:Last>Morris</b:Last>
            <b:First>Bradley</b:First>
            <b:Middle>Efron and Carl</b:Middle>
          </b:Person>
        </b:NameList>
      </b:Author>
    </b:Author>
    <b:Title>Stein's Paradox in Statistics</b:Title>
    <b:Year>1977</b:Year>
    <b:City>Stanford University</b:City>
    <b:RefOrder>13</b:RefOrder>
  </b:Source>
  <b:Source>
    <b:Tag>CSE</b:Tag>
    <b:SourceType>Report</b:SourceType>
    <b:Guid>{2A18D0D1-E157-4982-9581-2A4C1A150751}</b:Guid>
    <b:Author>
      <b:Author>
        <b:NameList>
          <b:Person>
            <b:Last>CSEGROUP</b:Last>
          </b:Person>
        </b:NameList>
      </b:Author>
    </b:Author>
    <b:Title>Bearing Data Center</b:Title>
    <b:Publisher>Case Western Reserve University</b:Publisher>
    <b:RefOrder>14</b:RefOrder>
  </b:Source>
  <b:Source>
    <b:Tag>Tas18</b:Tag>
    <b:SourceType>Report</b:SourceType>
    <b:Guid>{BC371D23-29A1-4F4B-95F4-50B94897AEE7}</b:Guid>
    <b:Author>
      <b:Author>
        <b:NameList>
          <b:Person>
            <b:Last>Taspinar</b:Last>
            <b:First>Ahmet</b:First>
          </b:Person>
        </b:NameList>
      </b:Author>
    </b:Author>
    <b:Title>A guide for using Wavelet Transform in Machine Learning</b:Title>
    <b:Year>2018</b:Year>
    <b:Publisher>Ahmet Taspinar</b:Publisher>
    <b:URL>http://ataspinar.com/2018/12/21/a-guide-for-using-the-wavelet-transform-in-machine-learning/</b:URL>
    <b:RefOrder>9</b:RefOrder>
  </b:Source>
  <b:Source>
    <b:Tag>Uni</b:Tag>
    <b:SourceType>Report</b:SourceType>
    <b:Guid>{D60E9D3D-B49C-4CD9-A543-A67DE1C68DB7}</b:Guid>
    <b:Author>
      <b:Author>
        <b:NameList>
          <b:Person>
            <b:Last>CaseWestern</b:Last>
          </b:Person>
        </b:NameList>
      </b:Author>
    </b:Author>
    <b:Title>Case Western Reserve University Bearing Data Center Website</b:Title>
    <b:URL>https://csegroups.case.edu/bearingdatacenter/pages/welcome-case-western-reserve-university-bearing-data-center-website</b:URL>
    <b:Publisher>Case Western Reserve University</b:Publisher>
    <b:RefOrder>5</b:RefOrder>
  </b:Source>
  <b:Source>
    <b:Tag>Wik</b:Tag>
    <b:SourceType>Report</b:SourceType>
    <b:Guid>{5886415C-A7BB-4EDB-91CF-F03318DEE4DA}</b:Guid>
    <b:Author>
      <b:Author>
        <b:NameList>
          <b:Person>
            <b:Last>Wikipedia</b:Last>
          </b:Person>
        </b:NameList>
      </b:Author>
    </b:Author>
    <b:Title>Industry 4.0</b:Title>
    <b:Publisher>Widipedia</b:Publisher>
    <b:Year>2019</b:Year>
    <b:URL>https://en.wikipedia.org/wiki/Industry_4.0</b:URL>
    <b:RefOrder>1</b:RefOrder>
  </b:Source>
  <b:Source>
    <b:Tag>IVE</b:Tag>
    <b:SourceType>Report</b:SourceType>
    <b:Guid>{0E9FEE01-FBDA-4CFD-9949-B28D3EC7724E}</b:Guid>
    <b:Author>
      <b:Author>
        <b:NameList>
          <b:Person>
            <b:Last>IVEDIX</b:Last>
          </b:Person>
        </b:NameList>
      </b:Author>
    </b:Author>
    <b:Title>The Smart Factory</b:Title>
    <b:Publisher>IVEDIX</b:Publisher>
    <b:Year>2017</b:Year>
    <b:URL>https://ivedix.com/industry-4-0-sensors-analytics-and-the-smart-factory/</b:URL>
    <b:RefOrder>2</b:RefOrder>
  </b:Source>
  <b:Source>
    <b:Tag>Goe17</b:Tag>
    <b:SourceType>Report</b:SourceType>
    <b:Guid>{074689D8-F0F1-4534-A76E-E7F4D27D2DE6}</b:Guid>
    <b:Author>
      <b:Author>
        <b:NameList>
          <b:Person>
            <b:Last>Goel</b:Last>
            <b:First>Dhruv</b:First>
          </b:Person>
        </b:NameList>
      </b:Author>
    </b:Author>
    <b:Title>What is industry 4.0 and how it increases machine efficiency?</b:Title>
    <b:Year>2017</b:Year>
    <b:URL>https://thingtrax.com/2017/10/05/industry-4-0-increases-machine-efficiency/</b:URL>
    <b:RefOrder>3</b:RefOrder>
  </b:Source>
  <b:Source>
    <b:Tag>Cha</b:Tag>
    <b:SourceType>Report</b:SourceType>
    <b:Guid>{1D91A1DA-79E3-43F9-B5CB-0FC9CE62F0FB}</b:Guid>
    <b:Author>
      <b:Author>
        <b:NameList>
          <b:Person>
            <b:Last>Tower-Clark</b:Last>
            <b:First>Charles</b:First>
          </b:Person>
        </b:NameList>
      </b:Author>
    </b:Author>
    <b:Title>Big Data, AI &amp; IoT Part Two: Driving Industry 4.0 One Step At A Time</b:Title>
    <b:Publisher>Forbes</b:Publisher>
    <b:URL>https://www.forbes.com/sites/charlestowersclark/2019/02/20/big-data-ai-iot-part-two-driving-industry-4-0-one-step-at-a-time/</b:URL>
    <b:Year>2019</b:Year>
    <b:RefOrder>4</b:RefOrder>
  </b:Source>
  <b:Source>
    <b:Tag>Nau15</b:Tag>
    <b:SourceType>Report</b:SourceType>
    <b:Guid>{7869964B-A3D4-4737-B1DF-4D01647433EC}</b:Guid>
    <b:Title>Bearing basics SKF</b:Title>
    <b:Year>2015</b:Year>
    <b:Author>
      <b:Author>
        <b:NameList>
          <b:Person>
            <b:Last>Ahamed</b:Last>
            <b:First>Naushad</b:First>
          </b:Person>
        </b:NameList>
      </b:Author>
    </b:Author>
    <b:URL>https://www.slideshare.net/NaushadAhamed/bearing-basics-skf</b:URL>
    <b:RefOrder>6</b:RefOrder>
  </b:Source>
  <b:Source>
    <b:Tag>Ahm18</b:Tag>
    <b:SourceType>Report</b:SourceType>
    <b:Guid>{C1907423-B8A4-4BBF-BE67-AB7B6AE190FD}</b:Guid>
    <b:Author>
      <b:Author>
        <b:NameList>
          <b:Person>
            <b:Last>Taspinar</b:Last>
            <b:First>Ahmet</b:First>
          </b:Person>
        </b:NameList>
      </b:Author>
    </b:Author>
    <b:Title>Machine Learning with Signal Processing Techniques</b:Title>
    <b:Year>2018</b:Year>
    <b:RefOrder>7</b:RefOrder>
  </b:Source>
  <b:Source>
    <b:Tag>alR17</b:Tag>
    <b:SourceType>Report</b:SourceType>
    <b:Guid>{0A608836-A95B-40D6-B4C6-F42C0ED5C905}</b:Guid>
    <b:Author>
      <b:Author>
        <b:NameList>
          <b:Person>
            <b:Last>Zang</b:Last>
            <b:First>Ran</b:First>
            <b:Middle>et al</b:Middle>
          </b:Person>
        </b:NameList>
      </b:Author>
    </b:Author>
    <b:Title>Fault Diagnosis from Raw Sensor Data Using Deep Neural Networks Considering Temporal Coherence</b:Title>
    <b:Year>2017</b:Year>
    <b:URL>https://www.ncbi.nlm.nih.gov/pmc/articles/PMC5375835/</b:URL>
    <b:RefOrder>10</b:RefOrder>
  </b:Source>
  <b:Source>
    <b:Tag>Kir19</b:Tag>
    <b:SourceType>Report</b:SourceType>
    <b:Guid>{03FBB683-883F-44F6-AE9B-90CC4075E61A}</b:Guid>
    <b:Author>
      <b:Author>
        <b:NameList>
          <b:Person>
            <b:Last>Kiranyaz</b:Last>
            <b:First>Serkan</b:First>
            <b:Middle>et al</b:Middle>
          </b:Person>
        </b:NameList>
      </b:Author>
    </b:Author>
    <b:Title>1-D Convolutional Neural Networks for Signal Processing Applications</b:Title>
    <b:Year>2019</b:Year>
    <b:URL>https://ieeexplore.ieee.org/document/8682194</b:URL>
    <b:RefOrder>11</b:RefOrder>
  </b:Source>
  <b:Source>
    <b:Tag>Dev</b:Tag>
    <b:SourceType>Report</b:SourceType>
    <b:Guid>{E5E99026-7046-4E77-9152-2153CF88D2F4}</b:Guid>
    <b:Author>
      <b:Author>
        <b:NameList>
          <b:Person>
            <b:Last>Devleker</b:Last>
            <b:First>Kirthi</b:First>
          </b:Person>
        </b:NameList>
      </b:Author>
    </b:Author>
    <b:Title>Understanding Wavlets Parts 1, 2, 3</b:Title>
    <b:Publisher>MathWorks</b:Publisher>
    <b:URL>https://www.mathworks.com/videos/understanding-wavelets-part-3-an-example-application-of-the-discrete-wavelet-transform-121284.html</b:URL>
    <b:RefOrder>8</b:RefOrder>
  </b:Source>
</b:Sources>
</file>

<file path=customXml/itemProps1.xml><?xml version="1.0" encoding="utf-8"?>
<ds:datastoreItem xmlns:ds="http://schemas.openxmlformats.org/officeDocument/2006/customXml" ds:itemID="{19040414-F6B1-4312-B4FD-B3D01802AE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Pages>
  <Words>3180</Words>
  <Characters>18131</Characters>
  <Application>Microsoft Office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Springboard capstone project</vt:lpstr>
    </vt:vector>
  </TitlesOfParts>
  <Company/>
  <LinksUpToDate>false</LinksUpToDate>
  <CharactersWithSpaces>21269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Springboard capstone project</dc:title>
  <dc:subject/>
  <dc:creator>Paul Scheibal</dc:creator>
  <cp:keywords/>
  <dc:description/>
  <cp:lastModifiedBy>Paul Scheibal</cp:lastModifiedBy>
  <cp:revision>7</cp:revision>
  <cp:lastPrinted>2020-02-06T17:22:00Z</cp:lastPrinted>
  <dcterms:created xsi:type="dcterms:W3CDTF">2020-02-06T17:19:00Z</dcterms:created>
  <dcterms:modified xsi:type="dcterms:W3CDTF">2020-02-06T17:22:00Z</dcterms:modified>
</cp:coreProperties>
</file>