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8334" w14:textId="77777777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28"/>
          <w:u w:val="single"/>
        </w:rPr>
        <w:t>Tokenisation</w:t>
      </w:r>
    </w:p>
    <w:p w14:paraId="74F82A0B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</w:rPr>
      </w:pPr>
    </w:p>
    <w:p w14:paraId="6F71E520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following tokens are stored</w:t>
      </w:r>
      <w:r>
        <w:rPr>
          <w:rFonts w:ascii="Verdana" w:hAnsi="Verdana"/>
          <w:sz w:val="28"/>
          <w:szCs w:val="28"/>
        </w:rPr>
        <w:t xml:space="preserve"> in low/high order. Each is 16 bits wide except for that representing an ASCII string.</w:t>
      </w:r>
    </w:p>
    <w:p w14:paraId="7F6FE3A6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027D4E38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 xml:space="preserve">End </w:t>
      </w:r>
      <w:proofErr w:type="gramStart"/>
      <w:r>
        <w:rPr>
          <w:rFonts w:ascii="Verdana" w:hAnsi="Verdana"/>
          <w:sz w:val="28"/>
          <w:szCs w:val="28"/>
          <w:u w:val="single"/>
        </w:rPr>
        <w:t>Token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0000 0000 0000 0000 $0000</w:t>
      </w:r>
    </w:p>
    <w:p w14:paraId="1C2E7803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DBED160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token is used to mark the end of a sequence of tokens (e.g. a line of tokenised code)</w:t>
      </w:r>
    </w:p>
    <w:p w14:paraId="5C7328E3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48F48493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 xml:space="preserve">ASCII </w:t>
      </w:r>
      <w:proofErr w:type="gramStart"/>
      <w:r>
        <w:rPr>
          <w:rFonts w:ascii="Verdana" w:hAnsi="Verdana"/>
          <w:sz w:val="28"/>
          <w:szCs w:val="28"/>
          <w:u w:val="single"/>
        </w:rPr>
        <w:t>String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0000 0000 LLLL </w:t>
      </w:r>
      <w:proofErr w:type="spellStart"/>
      <w:r>
        <w:rPr>
          <w:rFonts w:ascii="Verdana" w:hAnsi="Verdana"/>
          <w:sz w:val="28"/>
          <w:szCs w:val="28"/>
          <w:u w:val="single"/>
        </w:rPr>
        <w:t>LLLL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$0</w:t>
      </w:r>
      <w:r>
        <w:rPr>
          <w:rFonts w:ascii="Verdana" w:hAnsi="Verdana"/>
          <w:sz w:val="28"/>
          <w:szCs w:val="28"/>
          <w:u w:val="single"/>
        </w:rPr>
        <w:t>000-$00FF</w:t>
      </w:r>
    </w:p>
    <w:p w14:paraId="678EDBC2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6E9191F1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represents a single ASCII string. </w:t>
      </w:r>
      <w:proofErr w:type="gramStart"/>
      <w:r>
        <w:rPr>
          <w:rFonts w:ascii="Verdana" w:hAnsi="Verdana"/>
          <w:sz w:val="28"/>
          <w:szCs w:val="28"/>
        </w:rPr>
        <w:t>The  token</w:t>
      </w:r>
      <w:proofErr w:type="gramEnd"/>
      <w:r>
        <w:rPr>
          <w:rFonts w:ascii="Verdana" w:hAnsi="Verdana"/>
          <w:sz w:val="28"/>
          <w:szCs w:val="28"/>
        </w:rPr>
        <w:t xml:space="preserve"> identifies it as a string and gives the overall length in bytes of the string. This is not the same as the length of the string. It also includes the header word (2 bytes/1 word) and a trailing 0</w:t>
      </w:r>
      <w:r>
        <w:rPr>
          <w:rFonts w:ascii="Verdana" w:hAnsi="Verdana"/>
          <w:sz w:val="28"/>
          <w:szCs w:val="28"/>
        </w:rPr>
        <w:t xml:space="preserve">0 byte. The latter is mandatory. The string is stored in such a way that the address of the following token is itself the ASCIIZ string. If there is an even length string (i.e. with the terminating </w:t>
      </w:r>
      <w:proofErr w:type="gramStart"/>
      <w:r>
        <w:rPr>
          <w:rFonts w:ascii="Verdana" w:hAnsi="Verdana"/>
          <w:sz w:val="28"/>
          <w:szCs w:val="28"/>
        </w:rPr>
        <w:t>NULL</w:t>
      </w:r>
      <w:proofErr w:type="gramEnd"/>
      <w:r>
        <w:rPr>
          <w:rFonts w:ascii="Verdana" w:hAnsi="Verdana"/>
          <w:sz w:val="28"/>
          <w:szCs w:val="28"/>
        </w:rPr>
        <w:t xml:space="preserve"> there is an even number of bytes) this should be padd</w:t>
      </w:r>
      <w:r>
        <w:rPr>
          <w:rFonts w:ascii="Verdana" w:hAnsi="Verdana"/>
          <w:sz w:val="28"/>
          <w:szCs w:val="28"/>
        </w:rPr>
        <w:t>ed out so the overall token size is zero.</w:t>
      </w:r>
    </w:p>
    <w:p w14:paraId="6198BD0A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B991774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 xml:space="preserve">Constant </w:t>
      </w:r>
      <w:proofErr w:type="gramStart"/>
      <w:r>
        <w:rPr>
          <w:rFonts w:ascii="Verdana" w:hAnsi="Verdana"/>
          <w:sz w:val="28"/>
          <w:szCs w:val="28"/>
          <w:u w:val="single"/>
        </w:rPr>
        <w:t>Shift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0001 CCCC </w:t>
      </w:r>
      <w:proofErr w:type="spellStart"/>
      <w:r>
        <w:rPr>
          <w:rFonts w:ascii="Verdana" w:hAnsi="Verdana"/>
          <w:sz w:val="28"/>
          <w:szCs w:val="28"/>
          <w:u w:val="single"/>
        </w:rPr>
        <w:t>CCCC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>
        <w:rPr>
          <w:rFonts w:ascii="Verdana" w:hAnsi="Verdana"/>
          <w:sz w:val="28"/>
          <w:szCs w:val="28"/>
          <w:u w:val="single"/>
        </w:rPr>
        <w:t>CCCC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$1000-$1FFF</w:t>
      </w:r>
    </w:p>
    <w:p w14:paraId="7B25896A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6A15A443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allows the extension of constants from 15 bits to 27 bits, e.g. enough to encompass the address range of a 65816 CPU. When there is a constant shift, it is sh</w:t>
      </w:r>
      <w:r>
        <w:rPr>
          <w:rFonts w:ascii="Verdana" w:hAnsi="Verdana"/>
          <w:sz w:val="28"/>
          <w:szCs w:val="28"/>
        </w:rPr>
        <w:t xml:space="preserve">ifted left 15 times and added to the </w:t>
      </w:r>
      <w:proofErr w:type="gramStart"/>
      <w:r>
        <w:rPr>
          <w:rFonts w:ascii="Verdana" w:hAnsi="Verdana"/>
          <w:sz w:val="28"/>
          <w:szCs w:val="28"/>
        </w:rPr>
        <w:t>15 bit</w:t>
      </w:r>
      <w:proofErr w:type="gramEnd"/>
      <w:r>
        <w:rPr>
          <w:rFonts w:ascii="Verdana" w:hAnsi="Verdana"/>
          <w:sz w:val="28"/>
          <w:szCs w:val="28"/>
        </w:rPr>
        <w:t xml:space="preserve"> standard constant. This clears the constant shift.</w:t>
      </w:r>
    </w:p>
    <w:p w14:paraId="5B4B88D0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7BCC71AB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proofErr w:type="gramStart"/>
      <w:r>
        <w:rPr>
          <w:rFonts w:ascii="Verdana" w:hAnsi="Verdana"/>
          <w:sz w:val="28"/>
          <w:szCs w:val="28"/>
          <w:u w:val="single"/>
        </w:rPr>
        <w:t>Identifier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001E DDDD DDCC CCCC $2000-$3FFF</w:t>
      </w:r>
    </w:p>
    <w:p w14:paraId="6D31B2B7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26A21197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identifier token has 2 </w:t>
      </w:r>
      <w:proofErr w:type="gramStart"/>
      <w:r>
        <w:rPr>
          <w:rFonts w:ascii="Verdana" w:hAnsi="Verdana"/>
          <w:sz w:val="28"/>
          <w:szCs w:val="28"/>
        </w:rPr>
        <w:t>6 bit</w:t>
      </w:r>
      <w:proofErr w:type="gramEnd"/>
      <w:r>
        <w:rPr>
          <w:rFonts w:ascii="Verdana" w:hAnsi="Verdana"/>
          <w:sz w:val="28"/>
          <w:szCs w:val="28"/>
        </w:rPr>
        <w:t xml:space="preserve"> ASCII values packed into a 16 bit word. CCCCCC and DDDDDD are calculated by subtr</w:t>
      </w:r>
      <w:r>
        <w:rPr>
          <w:rFonts w:ascii="Verdana" w:hAnsi="Verdana"/>
          <w:sz w:val="28"/>
          <w:szCs w:val="28"/>
        </w:rPr>
        <w:t xml:space="preserve">acting 32 from the </w:t>
      </w:r>
      <w:proofErr w:type="gramStart"/>
      <w:r>
        <w:rPr>
          <w:rFonts w:ascii="Verdana" w:hAnsi="Verdana"/>
          <w:sz w:val="28"/>
          <w:szCs w:val="28"/>
        </w:rPr>
        <w:t>upper case</w:t>
      </w:r>
      <w:proofErr w:type="gramEnd"/>
      <w:r>
        <w:rPr>
          <w:rFonts w:ascii="Verdana" w:hAnsi="Verdana"/>
          <w:sz w:val="28"/>
          <w:szCs w:val="28"/>
        </w:rPr>
        <w:t xml:space="preserve"> ASCII value 32-95, only 0-9 @ A-Z are allowed at present. 0-9 are not permitted for the first character. If the identifier has an odd length, the name is padded with DDDDDD = 0.</w:t>
      </w:r>
    </w:p>
    <w:p w14:paraId="3289921E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62B74E94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Tokens are sequenced together to form long ide</w:t>
      </w:r>
      <w:r>
        <w:rPr>
          <w:rFonts w:ascii="Verdana" w:hAnsi="Verdana"/>
          <w:sz w:val="28"/>
          <w:szCs w:val="28"/>
        </w:rPr>
        <w:t xml:space="preserve">ntifiers. E is used as a continuation bit, e.g. it is clear for the last identifier token. This means that single character variables must be 0010 0000 00CC CCCC </w:t>
      </w:r>
      <w:r>
        <w:rPr>
          <w:rFonts w:ascii="Verdana" w:hAnsi="Verdana"/>
          <w:sz w:val="28"/>
          <w:szCs w:val="28"/>
        </w:rPr>
        <w:lastRenderedPageBreak/>
        <w:t xml:space="preserve">where CCCCCCC is 32-58 (@-Z) which means the permanent fast variables @ and A-Z can be easily </w:t>
      </w:r>
      <w:r>
        <w:rPr>
          <w:rFonts w:ascii="Verdana" w:hAnsi="Verdana"/>
          <w:sz w:val="28"/>
          <w:szCs w:val="28"/>
        </w:rPr>
        <w:t>identified.</w:t>
      </w:r>
    </w:p>
    <w:p w14:paraId="2D4E811F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7BC57AE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proofErr w:type="gramStart"/>
      <w:r>
        <w:rPr>
          <w:rFonts w:ascii="Verdana" w:hAnsi="Verdana"/>
          <w:sz w:val="28"/>
          <w:szCs w:val="28"/>
          <w:u w:val="single"/>
        </w:rPr>
        <w:t>Keywords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01TT TTKK KKKK </w:t>
      </w:r>
      <w:proofErr w:type="spellStart"/>
      <w:r>
        <w:rPr>
          <w:rFonts w:ascii="Verdana" w:hAnsi="Verdana"/>
          <w:sz w:val="28"/>
          <w:szCs w:val="28"/>
          <w:u w:val="single"/>
        </w:rPr>
        <w:t>KKKK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$4000-$7FFF</w:t>
      </w:r>
    </w:p>
    <w:p w14:paraId="4F7C8ABF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77E3A7BC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These represent tokenised keywords. The numbers are not continuous though the KKKK </w:t>
      </w:r>
      <w:proofErr w:type="spellStart"/>
      <w:r>
        <w:rPr>
          <w:rFonts w:ascii="Verdana" w:hAnsi="Verdana"/>
          <w:sz w:val="28"/>
          <w:szCs w:val="28"/>
        </w:rPr>
        <w:t>KKKK</w:t>
      </w:r>
      <w:proofErr w:type="spellEnd"/>
      <w:r>
        <w:rPr>
          <w:rFonts w:ascii="Verdana" w:hAnsi="Verdana"/>
          <w:sz w:val="28"/>
          <w:szCs w:val="28"/>
        </w:rPr>
        <w:t xml:space="preserve"> KK value is – this is the actual keyword token. TTTT identifies it’s type as </w:t>
      </w:r>
      <w:proofErr w:type="spellStart"/>
      <w:proofErr w:type="gramStart"/>
      <w:r>
        <w:rPr>
          <w:rFonts w:ascii="Verdana" w:hAnsi="Verdana"/>
          <w:sz w:val="28"/>
          <w:szCs w:val="28"/>
        </w:rPr>
        <w:t>follows.z</w:t>
      </w:r>
      <w:proofErr w:type="spellEnd"/>
      <w:proofErr w:type="gramEnd"/>
      <w:r>
        <w:rPr>
          <w:rFonts w:ascii="Verdana" w:hAnsi="Verdana"/>
          <w:sz w:val="28"/>
          <w:szCs w:val="28"/>
        </w:rPr>
        <w:tab/>
      </w:r>
    </w:p>
    <w:p w14:paraId="73A6DC24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6358533A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0000-0111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Binary Operators. 0000 is the lowest level</w:t>
      </w:r>
    </w:p>
    <w:p w14:paraId="4E7DC58A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(e.g. AND OR NOT)</w:t>
      </w:r>
    </w:p>
    <w:p w14:paraId="4A10276F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1000-1100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Unused at present</w:t>
      </w:r>
    </w:p>
    <w:p w14:paraId="68C5A12B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1101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Unary function. Note some binary functions such</w:t>
      </w:r>
    </w:p>
    <w:p w14:paraId="00C4D248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as !</w:t>
      </w:r>
      <w:proofErr w:type="gramEnd"/>
      <w:r>
        <w:rPr>
          <w:rFonts w:ascii="Verdana" w:hAnsi="Verdana"/>
          <w:sz w:val="28"/>
          <w:szCs w:val="28"/>
        </w:rPr>
        <w:t xml:space="preserve"> ? and – are also unary ones.</w:t>
      </w:r>
    </w:p>
    <w:p w14:paraId="19C3B79A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1110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Syntactic only keywords – things that aren’t a</w:t>
      </w:r>
    </w:p>
    <w:p w14:paraId="04673F34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command</w:t>
      </w:r>
      <w:r>
        <w:rPr>
          <w:rFonts w:ascii="Verdana" w:hAnsi="Verdana"/>
          <w:sz w:val="28"/>
          <w:szCs w:val="28"/>
        </w:rPr>
        <w:t xml:space="preserve">, such </w:t>
      </w:r>
      <w:proofErr w:type="gramStart"/>
      <w:r>
        <w:rPr>
          <w:rFonts w:ascii="Verdana" w:hAnsi="Verdana"/>
          <w:sz w:val="28"/>
          <w:szCs w:val="28"/>
        </w:rPr>
        <w:t>as ,</w:t>
      </w:r>
      <w:proofErr w:type="gramEnd"/>
      <w:r>
        <w:rPr>
          <w:rFonts w:ascii="Verdana" w:hAnsi="Verdana"/>
          <w:sz w:val="28"/>
          <w:szCs w:val="28"/>
        </w:rPr>
        <w:t xml:space="preserve"> ; and TO</w:t>
      </w:r>
    </w:p>
    <w:p w14:paraId="07F06BF9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1111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An executable keyword command LET LIST etc</w:t>
      </w:r>
    </w:p>
    <w:p w14:paraId="2D6AE286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7880ED34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proofErr w:type="gramStart"/>
      <w:r>
        <w:rPr>
          <w:rFonts w:ascii="Verdana" w:hAnsi="Verdana"/>
          <w:sz w:val="28"/>
          <w:szCs w:val="28"/>
          <w:u w:val="single"/>
        </w:rPr>
        <w:t>Constant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1CCC CCCC </w:t>
      </w:r>
      <w:proofErr w:type="spellStart"/>
      <w:r>
        <w:rPr>
          <w:rFonts w:ascii="Verdana" w:hAnsi="Verdana"/>
          <w:sz w:val="28"/>
          <w:szCs w:val="28"/>
          <w:u w:val="single"/>
        </w:rPr>
        <w:t>CCCC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>
        <w:rPr>
          <w:rFonts w:ascii="Verdana" w:hAnsi="Verdana"/>
          <w:sz w:val="28"/>
          <w:szCs w:val="28"/>
          <w:u w:val="single"/>
        </w:rPr>
        <w:t>CCCC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$8000-$FFFF</w:t>
      </w:r>
    </w:p>
    <w:p w14:paraId="0518E722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2767A931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Normally represents the constant 0-32767. The constant shift can extend this to 2^27-1. This shift is always zeroed after being </w:t>
      </w:r>
      <w:r>
        <w:rPr>
          <w:rFonts w:ascii="Verdana" w:hAnsi="Verdana"/>
          <w:sz w:val="28"/>
          <w:szCs w:val="28"/>
        </w:rPr>
        <w:t>applied.</w:t>
      </w:r>
    </w:p>
    <w:p w14:paraId="4ED28C39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7E5A5539" w14:textId="77777777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Program Storage</w:t>
      </w:r>
    </w:p>
    <w:p w14:paraId="6A8468D6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74B6C0C4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Programs are a collection of records in line number order. The header is 2 </w:t>
      </w:r>
      <w:proofErr w:type="gramStart"/>
      <w:r>
        <w:rPr>
          <w:rFonts w:ascii="Verdana" w:hAnsi="Verdana"/>
          <w:sz w:val="28"/>
          <w:szCs w:val="28"/>
        </w:rPr>
        <w:t>words ;</w:t>
      </w:r>
      <w:proofErr w:type="gramEnd"/>
      <w:r>
        <w:rPr>
          <w:rFonts w:ascii="Verdana" w:hAnsi="Verdana"/>
          <w:sz w:val="28"/>
          <w:szCs w:val="28"/>
        </w:rPr>
        <w:t xml:space="preserve"> firstly an </w:t>
      </w:r>
      <w:r>
        <w:rPr>
          <w:rFonts w:ascii="Verdana" w:hAnsi="Verdana"/>
          <w:b/>
          <w:bCs/>
          <w:i/>
          <w:iCs/>
          <w:sz w:val="28"/>
          <w:szCs w:val="28"/>
        </w:rPr>
        <w:t>offset</w:t>
      </w:r>
      <w:r>
        <w:rPr>
          <w:rFonts w:ascii="Verdana" w:hAnsi="Verdana"/>
          <w:sz w:val="28"/>
          <w:szCs w:val="28"/>
        </w:rPr>
        <w:t xml:space="preserve"> to the next line. If this is </w:t>
      </w:r>
      <w:proofErr w:type="gramStart"/>
      <w:r>
        <w:rPr>
          <w:rFonts w:ascii="Verdana" w:hAnsi="Verdana"/>
          <w:sz w:val="28"/>
          <w:szCs w:val="28"/>
        </w:rPr>
        <w:t>zero</w:t>
      </w:r>
      <w:proofErr w:type="gramEnd"/>
      <w:r>
        <w:rPr>
          <w:rFonts w:ascii="Verdana" w:hAnsi="Verdana"/>
          <w:sz w:val="28"/>
          <w:szCs w:val="28"/>
        </w:rPr>
        <w:t xml:space="preserve"> this indicates the program end. Following that is the tokenised line number, from 0-32767 – th</w:t>
      </w:r>
      <w:r>
        <w:rPr>
          <w:rFonts w:ascii="Verdana" w:hAnsi="Verdana"/>
          <w:sz w:val="28"/>
          <w:szCs w:val="28"/>
        </w:rPr>
        <w:t>is has bit 15 set as per the tokenised constant.</w:t>
      </w:r>
    </w:p>
    <w:p w14:paraId="220E160B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11705AC6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Following that is a sequence of tokens ending in the token $0000.</w:t>
      </w:r>
    </w:p>
    <w:p w14:paraId="1E5708F1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0BFEC312" w14:textId="77777777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Variable Storage</w:t>
      </w:r>
    </w:p>
    <w:p w14:paraId="478E41E3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</w:p>
    <w:p w14:paraId="37826BB8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Variable storage immediately follows the end of program storage (except A-Z). Each record occupies 8 bytes. The </w:t>
      </w:r>
      <w:r>
        <w:rPr>
          <w:rFonts w:ascii="Verdana" w:hAnsi="Verdana"/>
          <w:i/>
          <w:iCs/>
          <w:sz w:val="28"/>
          <w:szCs w:val="28"/>
        </w:rPr>
        <w:t>address</w:t>
      </w:r>
      <w:r>
        <w:rPr>
          <w:rFonts w:ascii="Verdana" w:hAnsi="Verdana"/>
          <w:sz w:val="28"/>
          <w:szCs w:val="28"/>
        </w:rPr>
        <w:t xml:space="preserve"> o</w:t>
      </w:r>
      <w:r>
        <w:rPr>
          <w:rFonts w:ascii="Verdana" w:hAnsi="Verdana"/>
          <w:sz w:val="28"/>
          <w:szCs w:val="28"/>
        </w:rPr>
        <w:t xml:space="preserve">f the next variable. The </w:t>
      </w:r>
      <w:r>
        <w:rPr>
          <w:rFonts w:ascii="Verdana" w:hAnsi="Verdana"/>
          <w:i/>
          <w:iCs/>
          <w:sz w:val="28"/>
          <w:szCs w:val="28"/>
        </w:rPr>
        <w:t xml:space="preserve">address </w:t>
      </w:r>
      <w:r>
        <w:rPr>
          <w:rFonts w:ascii="Verdana" w:hAnsi="Verdana"/>
          <w:sz w:val="28"/>
          <w:szCs w:val="28"/>
        </w:rPr>
        <w:t>of the identifier as a sequence of tokens (stored in program code normally</w:t>
      </w:r>
      <w:proofErr w:type="gramStart"/>
      <w:r>
        <w:rPr>
          <w:rFonts w:ascii="Verdana" w:hAnsi="Verdana"/>
          <w:sz w:val="28"/>
          <w:szCs w:val="28"/>
        </w:rPr>
        <w:t>) ,</w:t>
      </w:r>
      <w:proofErr w:type="gramEnd"/>
      <w:r>
        <w:rPr>
          <w:rFonts w:ascii="Verdana" w:hAnsi="Verdana"/>
          <w:sz w:val="28"/>
          <w:szCs w:val="28"/>
        </w:rPr>
        <w:t xml:space="preserve"> and finally a four byte word representing </w:t>
      </w:r>
      <w:r>
        <w:rPr>
          <w:rFonts w:ascii="Verdana" w:hAnsi="Verdana"/>
          <w:sz w:val="28"/>
          <w:szCs w:val="28"/>
        </w:rPr>
        <w:lastRenderedPageBreak/>
        <w:t>the current value. Because names are stored in program code as is normal in BASIC any program editing c</w:t>
      </w:r>
      <w:r>
        <w:rPr>
          <w:rFonts w:ascii="Verdana" w:hAnsi="Verdana"/>
          <w:sz w:val="28"/>
          <w:szCs w:val="28"/>
        </w:rPr>
        <w:t>lears the variables (except @ and A-Z)</w:t>
      </w:r>
    </w:p>
    <w:p w14:paraId="216B4BE9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2C4BE9DC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addresses are absolute addresses, so if the BASIC workspace area is 3000-C000, then those addresses are independent of that.</w:t>
      </w:r>
    </w:p>
    <w:p w14:paraId="775769F2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6F885EA0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Variables are stored in linked lists, ending with a next variable address (the </w:t>
      </w:r>
      <w:r>
        <w:rPr>
          <w:rFonts w:ascii="Verdana" w:hAnsi="Verdana"/>
          <w:sz w:val="28"/>
          <w:szCs w:val="28"/>
        </w:rPr>
        <w:t xml:space="preserve">link) of $0000. There is an array of word addresses which is accessed via a hash on the first token, which is obtained by </w:t>
      </w:r>
      <w:proofErr w:type="spellStart"/>
      <w:r>
        <w:rPr>
          <w:rFonts w:ascii="Verdana" w:hAnsi="Verdana"/>
          <w:sz w:val="28"/>
          <w:szCs w:val="28"/>
        </w:rPr>
        <w:t>xoring</w:t>
      </w:r>
      <w:proofErr w:type="spellEnd"/>
      <w:r>
        <w:rPr>
          <w:rFonts w:ascii="Verdana" w:hAnsi="Verdana"/>
          <w:sz w:val="28"/>
          <w:szCs w:val="28"/>
        </w:rPr>
        <w:t xml:space="preserve"> the two bytes of the token.</w:t>
      </w:r>
    </w:p>
    <w:p w14:paraId="5DA307C0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526D32AE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ease of readability there is a gap of 2 words containing the values $EEEEEEEE between the prog</w:t>
      </w:r>
      <w:r>
        <w:rPr>
          <w:rFonts w:ascii="Verdana" w:hAnsi="Verdana"/>
          <w:sz w:val="28"/>
          <w:szCs w:val="28"/>
        </w:rPr>
        <w:t>ram code and the start of variable / data space.</w:t>
      </w:r>
    </w:p>
    <w:p w14:paraId="423E268F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655A249F" w14:textId="77777777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Memory Usage</w:t>
      </w:r>
    </w:p>
    <w:p w14:paraId="4E3BDE73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</w:p>
    <w:p w14:paraId="69D1B0D3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are offset from the base address.</w:t>
      </w:r>
    </w:p>
    <w:p w14:paraId="2C7980B2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4C4AF1AC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+0000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Module identifier “BASC” (in that order)</w:t>
      </w:r>
    </w:p>
    <w:p w14:paraId="7226387C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+0004-+007F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The</w:t>
      </w:r>
      <w:proofErr w:type="gramEnd"/>
      <w:r>
        <w:rPr>
          <w:rFonts w:ascii="Verdana" w:hAnsi="Verdana"/>
          <w:sz w:val="28"/>
          <w:szCs w:val="28"/>
        </w:rPr>
        <w:t xml:space="preserve"> variables A – Z, 4 bytes each. @</w:t>
      </w:r>
      <w:r>
        <w:rPr>
          <w:rFonts w:ascii="Verdana" w:hAnsi="Verdana"/>
          <w:sz w:val="28"/>
          <w:szCs w:val="28"/>
        </w:rPr>
        <w:t xml:space="preserve"> is at</w:t>
      </w:r>
    </w:p>
    <w:p w14:paraId="3F51E78E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$0004, A at $0008 etc.</w:t>
      </w:r>
    </w:p>
    <w:p w14:paraId="442D0BD3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+0080-+009F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pointers. The number</w:t>
      </w:r>
    </w:p>
    <w:p w14:paraId="0F2B844F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actually</w:t>
      </w:r>
      <w:proofErr w:type="gramEnd"/>
      <w:r>
        <w:rPr>
          <w:rFonts w:ascii="Verdana" w:hAnsi="Verdana"/>
          <w:sz w:val="28"/>
          <w:szCs w:val="28"/>
        </w:rPr>
        <w:t xml:space="preserve"> used is 1,2,4,8 or 16</w:t>
      </w:r>
    </w:p>
    <w:p w14:paraId="137F7855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+00A0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Next free byte after program store (reset on</w:t>
      </w:r>
    </w:p>
    <w:p w14:paraId="1C38201C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CLEAR, any program editing, NEW etc.)</w:t>
      </w:r>
    </w:p>
    <w:p w14:paraId="303493BC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+00A2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Byte after last used </w:t>
      </w:r>
      <w:proofErr w:type="gramStart"/>
      <w:r>
        <w:rPr>
          <w:rFonts w:ascii="Verdana" w:hAnsi="Verdana"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>yte ;</w:t>
      </w:r>
      <w:proofErr w:type="gramEnd"/>
      <w:r>
        <w:rPr>
          <w:rFonts w:ascii="Verdana" w:hAnsi="Verdana"/>
          <w:sz w:val="28"/>
          <w:szCs w:val="28"/>
        </w:rPr>
        <w:t xml:space="preserve"> top of memory.</w:t>
      </w:r>
    </w:p>
    <w:p w14:paraId="6C146AA9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+00A2-+00BF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Not currently used</w:t>
      </w:r>
    </w:p>
    <w:p w14:paraId="664CCDA7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+00C0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First program record (offset to next)</w:t>
      </w:r>
    </w:p>
    <w:p w14:paraId="2B7A6E0A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12DC3E77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sectPr w:rsidR="0050413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1C4D7" w14:textId="77777777" w:rsidR="0076768B" w:rsidRDefault="0076768B">
      <w:r>
        <w:separator/>
      </w:r>
    </w:p>
  </w:endnote>
  <w:endnote w:type="continuationSeparator" w:id="0">
    <w:p w14:paraId="0358B260" w14:textId="77777777" w:rsidR="0076768B" w:rsidRDefault="0076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2CEAE" w14:textId="77777777" w:rsidR="0076768B" w:rsidRDefault="0076768B">
      <w:r>
        <w:rPr>
          <w:color w:val="000000"/>
        </w:rPr>
        <w:separator/>
      </w:r>
    </w:p>
  </w:footnote>
  <w:footnote w:type="continuationSeparator" w:id="0">
    <w:p w14:paraId="0731FDB0" w14:textId="77777777" w:rsidR="0076768B" w:rsidRDefault="00767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4133"/>
    <w:rsid w:val="002136E2"/>
    <w:rsid w:val="00504133"/>
    <w:rsid w:val="0076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DFD1"/>
  <w15:docId w15:val="{6991A94E-CAA4-478D-AE0E-2BAF2385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</cp:revision>
  <dcterms:created xsi:type="dcterms:W3CDTF">2019-06-02T15:11:00Z</dcterms:created>
  <dcterms:modified xsi:type="dcterms:W3CDTF">2019-06-02T15:11:00Z</dcterms:modified>
</cp:coreProperties>
</file>