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A8334" w14:textId="77777777" w:rsidR="00504133" w:rsidRDefault="0076768B">
      <w:pPr>
        <w:pStyle w:val="Standard"/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Verdana" w:hAnsi="Verdana"/>
          <w:b/>
          <w:bCs/>
          <w:sz w:val="28"/>
          <w:szCs w:val="28"/>
          <w:u w:val="single"/>
        </w:rPr>
        <w:t>Tokenisation</w:t>
      </w:r>
    </w:p>
    <w:p w14:paraId="74F82A0B" w14:textId="77777777" w:rsidR="00504133" w:rsidRDefault="00504133">
      <w:pPr>
        <w:pStyle w:val="Standard"/>
        <w:rPr>
          <w:rFonts w:ascii="Verdana" w:hAnsi="Verdana"/>
          <w:b/>
          <w:bCs/>
          <w:sz w:val="28"/>
          <w:szCs w:val="28"/>
        </w:rPr>
      </w:pPr>
    </w:p>
    <w:p w14:paraId="6F71E520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following tokens are stored in low/high order. Each is 16 bits wide except for that representing an ASCII string.</w:t>
      </w:r>
    </w:p>
    <w:p w14:paraId="7F6FE3A6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027D4E38" w14:textId="77777777" w:rsidR="00504133" w:rsidRDefault="0076768B">
      <w:pPr>
        <w:pStyle w:val="Standard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End Token : 0000 0000 0000 0000 $0000</w:t>
      </w:r>
    </w:p>
    <w:p w14:paraId="1C2E7803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3DBED160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This token is used to mark the end of a sequence of tokens (e.g. a line of tokenised code)</w:t>
      </w:r>
    </w:p>
    <w:p w14:paraId="5C7328E3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48F48493" w14:textId="77777777" w:rsidR="00504133" w:rsidRDefault="0076768B">
      <w:pPr>
        <w:pStyle w:val="Standard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ASCII String : 0000 0000 LLLL LLLL $0000-$00FF</w:t>
      </w:r>
    </w:p>
    <w:p w14:paraId="678EDBC2" w14:textId="77777777" w:rsidR="00504133" w:rsidRDefault="00504133">
      <w:pPr>
        <w:pStyle w:val="Standard"/>
        <w:rPr>
          <w:rFonts w:ascii="Verdana" w:hAnsi="Verdana"/>
          <w:sz w:val="28"/>
          <w:szCs w:val="28"/>
          <w:u w:val="single"/>
        </w:rPr>
      </w:pPr>
    </w:p>
    <w:p w14:paraId="6E9191F1" w14:textId="7A9C1CE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This represents a single ASCII string. The  token identifies it as a string and gives the overall length in bytes of the string. This is not the same as the length of the string. It also includes the header word (2 bytes/1 word</w:t>
      </w:r>
      <w:r w:rsidR="00D01780">
        <w:rPr>
          <w:rFonts w:ascii="Verdana" w:hAnsi="Verdana"/>
          <w:sz w:val="28"/>
          <w:szCs w:val="28"/>
        </w:rPr>
        <w:t>) and a leading length</w:t>
      </w:r>
      <w:r>
        <w:rPr>
          <w:rFonts w:ascii="Verdana" w:hAnsi="Verdana"/>
          <w:sz w:val="28"/>
          <w:szCs w:val="28"/>
        </w:rPr>
        <w:t xml:space="preserve"> byte. The latter is mandatory. The string is stored in such a way that the address of the following token is itself the string</w:t>
      </w:r>
      <w:r w:rsidR="00D01780">
        <w:rPr>
          <w:rFonts w:ascii="Verdana" w:hAnsi="Verdana"/>
          <w:sz w:val="28"/>
          <w:szCs w:val="28"/>
        </w:rPr>
        <w:t xml:space="preserve"> prefixed with the length</w:t>
      </w:r>
      <w:r>
        <w:rPr>
          <w:rFonts w:ascii="Verdana" w:hAnsi="Verdana"/>
          <w:sz w:val="28"/>
          <w:szCs w:val="28"/>
        </w:rPr>
        <w:t xml:space="preserve">. If there is an even length string (i.e. with the terminating NULL there is an even number of bytes) this should be padded out so the overall token size is </w:t>
      </w:r>
      <w:r w:rsidR="00D01780">
        <w:rPr>
          <w:rFonts w:ascii="Verdana" w:hAnsi="Verdana"/>
          <w:sz w:val="28"/>
          <w:szCs w:val="28"/>
        </w:rPr>
        <w:t>even.</w:t>
      </w:r>
    </w:p>
    <w:p w14:paraId="6198BD0A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3B991774" w14:textId="77777777" w:rsidR="00504133" w:rsidRDefault="0076768B">
      <w:pPr>
        <w:pStyle w:val="Standard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Constant Shift : 0001 CCCC CCCC CCCC $1000-$1FFF</w:t>
      </w:r>
    </w:p>
    <w:p w14:paraId="7B25896A" w14:textId="77777777" w:rsidR="00504133" w:rsidRDefault="00504133">
      <w:pPr>
        <w:pStyle w:val="Standard"/>
        <w:rPr>
          <w:rFonts w:ascii="Verdana" w:hAnsi="Verdana"/>
          <w:sz w:val="28"/>
          <w:szCs w:val="28"/>
          <w:u w:val="single"/>
        </w:rPr>
      </w:pPr>
    </w:p>
    <w:p w14:paraId="6A15A443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This allows the extension of constants from 15 bits to 27 bits, e.g. enough to encompass the address range of a 65816 CPU. When there is a constant shift, it is shifted left 15 times and added to the 15 bit standard constant. This clears the constant shift.</w:t>
      </w:r>
    </w:p>
    <w:p w14:paraId="5B4B88D0" w14:textId="1428EF8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74787239" w14:textId="77777777" w:rsidR="00C467AD" w:rsidRDefault="00C467AD">
      <w:pPr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br w:type="page"/>
      </w:r>
    </w:p>
    <w:p w14:paraId="3746D9E3" w14:textId="5AF3AB74" w:rsidR="00C467AD" w:rsidRDefault="00C467AD" w:rsidP="00C467AD">
      <w:pPr>
        <w:pStyle w:val="Standard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lastRenderedPageBreak/>
        <w:t>Keywords : 0</w:t>
      </w:r>
      <w:r>
        <w:rPr>
          <w:rFonts w:ascii="Verdana" w:hAnsi="Verdana"/>
          <w:sz w:val="28"/>
          <w:szCs w:val="28"/>
          <w:u w:val="single"/>
        </w:rPr>
        <w:t>01</w:t>
      </w:r>
      <w:r>
        <w:rPr>
          <w:rFonts w:ascii="Verdana" w:hAnsi="Verdana"/>
          <w:sz w:val="28"/>
          <w:szCs w:val="28"/>
          <w:u w:val="single"/>
        </w:rPr>
        <w:t>T TT</w:t>
      </w:r>
      <w:r>
        <w:rPr>
          <w:rFonts w:ascii="Verdana" w:hAnsi="Verdana"/>
          <w:sz w:val="28"/>
          <w:szCs w:val="28"/>
          <w:u w:val="single"/>
        </w:rPr>
        <w:t>T</w:t>
      </w:r>
      <w:r>
        <w:rPr>
          <w:rFonts w:ascii="Verdana" w:hAnsi="Verdana"/>
          <w:sz w:val="28"/>
          <w:szCs w:val="28"/>
          <w:u w:val="single"/>
        </w:rPr>
        <w:t>K KKKK KKKK $</w:t>
      </w:r>
      <w:r>
        <w:rPr>
          <w:rFonts w:ascii="Verdana" w:hAnsi="Verdana"/>
          <w:sz w:val="28"/>
          <w:szCs w:val="28"/>
          <w:u w:val="single"/>
        </w:rPr>
        <w:t>2</w:t>
      </w:r>
      <w:r>
        <w:rPr>
          <w:rFonts w:ascii="Verdana" w:hAnsi="Verdana"/>
          <w:sz w:val="28"/>
          <w:szCs w:val="28"/>
          <w:u w:val="single"/>
        </w:rPr>
        <w:t>000-$</w:t>
      </w:r>
      <w:r>
        <w:rPr>
          <w:rFonts w:ascii="Verdana" w:hAnsi="Verdana"/>
          <w:sz w:val="28"/>
          <w:szCs w:val="28"/>
          <w:u w:val="single"/>
        </w:rPr>
        <w:t>3</w:t>
      </w:r>
      <w:r>
        <w:rPr>
          <w:rFonts w:ascii="Verdana" w:hAnsi="Verdana"/>
          <w:sz w:val="28"/>
          <w:szCs w:val="28"/>
          <w:u w:val="single"/>
        </w:rPr>
        <w:t>FFF</w:t>
      </w:r>
    </w:p>
    <w:p w14:paraId="34219CAE" w14:textId="77777777" w:rsidR="00C467AD" w:rsidRDefault="00C467AD" w:rsidP="00C467AD">
      <w:pPr>
        <w:pStyle w:val="Standard"/>
        <w:rPr>
          <w:rFonts w:ascii="Verdana" w:hAnsi="Verdana"/>
          <w:sz w:val="28"/>
          <w:szCs w:val="28"/>
          <w:u w:val="single"/>
        </w:rPr>
      </w:pPr>
    </w:p>
    <w:p w14:paraId="08847B88" w14:textId="535E37A6" w:rsidR="00C467AD" w:rsidRDefault="00C467AD" w:rsidP="00C467AD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These represent tokenised keywords. The numbers are not continuous though the </w:t>
      </w:r>
      <w:r w:rsidR="00CE7FA5">
        <w:rPr>
          <w:rFonts w:ascii="Verdana" w:hAnsi="Verdana"/>
          <w:sz w:val="28"/>
          <w:szCs w:val="28"/>
        </w:rPr>
        <w:t xml:space="preserve">K </w:t>
      </w:r>
      <w:r>
        <w:rPr>
          <w:rFonts w:ascii="Verdana" w:hAnsi="Verdana"/>
          <w:sz w:val="28"/>
          <w:szCs w:val="28"/>
        </w:rPr>
        <w:t>KKKK KKKK value is – this is the actual keyword token. TTTT identifies it’s type as follows.</w:t>
      </w:r>
    </w:p>
    <w:p w14:paraId="5D83CC59" w14:textId="77777777" w:rsidR="00C467AD" w:rsidRDefault="00C467AD" w:rsidP="00C467AD">
      <w:pPr>
        <w:pStyle w:val="Standard"/>
        <w:rPr>
          <w:rFonts w:ascii="Verdana" w:hAnsi="Verdana"/>
          <w:sz w:val="28"/>
          <w:szCs w:val="28"/>
        </w:rPr>
      </w:pPr>
    </w:p>
    <w:p w14:paraId="24435829" w14:textId="77777777" w:rsidR="00C467AD" w:rsidRDefault="00C467AD" w:rsidP="00C467AD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0000-0111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Binary Operators. 0000 is the lowest level</w:t>
      </w:r>
    </w:p>
    <w:p w14:paraId="4699F0F7" w14:textId="77777777" w:rsidR="00C467AD" w:rsidRDefault="00C467AD" w:rsidP="00C467AD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(e.g. AND OR NOT)</w:t>
      </w:r>
    </w:p>
    <w:p w14:paraId="1ABE05EE" w14:textId="77777777" w:rsidR="00C467AD" w:rsidRDefault="00C467AD" w:rsidP="00C467AD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1000-1100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Unused at present</w:t>
      </w:r>
    </w:p>
    <w:p w14:paraId="06F638E8" w14:textId="77777777" w:rsidR="00C467AD" w:rsidRDefault="00C467AD" w:rsidP="00C467AD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1101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Unary function. Note some binary functions such</w:t>
      </w:r>
    </w:p>
    <w:p w14:paraId="2EF1CDA9" w14:textId="77777777" w:rsidR="00C467AD" w:rsidRDefault="00C467AD" w:rsidP="00C467AD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as ! ? and – are also unary ones.</w:t>
      </w:r>
    </w:p>
    <w:p w14:paraId="0D6B9AC6" w14:textId="77777777" w:rsidR="00C467AD" w:rsidRDefault="00C467AD" w:rsidP="00C467AD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1110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Syntactic only keywords – things that aren’t a</w:t>
      </w:r>
    </w:p>
    <w:p w14:paraId="741D5141" w14:textId="77777777" w:rsidR="00C467AD" w:rsidRDefault="00C467AD" w:rsidP="00C467AD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command, such as , ; and TO</w:t>
      </w:r>
    </w:p>
    <w:p w14:paraId="23C314B7" w14:textId="77777777" w:rsidR="00C467AD" w:rsidRDefault="00C467AD" w:rsidP="00C467AD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1111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An executable keyword command LET LIST etc</w:t>
      </w:r>
    </w:p>
    <w:p w14:paraId="0179C352" w14:textId="77777777" w:rsidR="00C467AD" w:rsidRDefault="00C467AD">
      <w:pPr>
        <w:pStyle w:val="Standard"/>
        <w:rPr>
          <w:rFonts w:ascii="Verdana" w:hAnsi="Verdana"/>
          <w:sz w:val="28"/>
          <w:szCs w:val="28"/>
        </w:rPr>
      </w:pPr>
    </w:p>
    <w:p w14:paraId="7BCC71AB" w14:textId="45C8551A" w:rsidR="00504133" w:rsidRDefault="0076768B">
      <w:pPr>
        <w:pStyle w:val="Standard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Identifier : 01E</w:t>
      </w:r>
      <w:r w:rsidR="003F20EC">
        <w:rPr>
          <w:rFonts w:ascii="Verdana" w:hAnsi="Verdana"/>
          <w:sz w:val="28"/>
          <w:szCs w:val="28"/>
          <w:u w:val="single"/>
        </w:rPr>
        <w:t>T</w:t>
      </w:r>
      <w:r w:rsidR="00B8396E">
        <w:rPr>
          <w:rFonts w:ascii="Verdana" w:hAnsi="Verdana"/>
          <w:sz w:val="28"/>
          <w:szCs w:val="28"/>
          <w:u w:val="single"/>
        </w:rPr>
        <w:t xml:space="preserve"> </w:t>
      </w:r>
      <w:r w:rsidR="00A3120E">
        <w:rPr>
          <w:rFonts w:ascii="Verdana" w:hAnsi="Verdana"/>
          <w:sz w:val="28"/>
          <w:szCs w:val="28"/>
          <w:u w:val="single"/>
        </w:rPr>
        <w:t>A</w:t>
      </w:r>
      <w:r w:rsidR="00B8396E">
        <w:rPr>
          <w:rFonts w:ascii="Verdana" w:hAnsi="Verdana"/>
          <w:sz w:val="28"/>
          <w:szCs w:val="28"/>
          <w:u w:val="single"/>
        </w:rPr>
        <w:t xml:space="preserve">CCC CCCC CCCC </w:t>
      </w:r>
      <w:r>
        <w:rPr>
          <w:rFonts w:ascii="Verdana" w:hAnsi="Verdana"/>
          <w:sz w:val="28"/>
          <w:szCs w:val="28"/>
          <w:u w:val="single"/>
        </w:rPr>
        <w:t>$</w:t>
      </w:r>
      <w:r w:rsidR="00B8396E">
        <w:rPr>
          <w:rFonts w:ascii="Verdana" w:hAnsi="Verdana"/>
          <w:sz w:val="28"/>
          <w:szCs w:val="28"/>
          <w:u w:val="single"/>
        </w:rPr>
        <w:t>4</w:t>
      </w:r>
      <w:r>
        <w:rPr>
          <w:rFonts w:ascii="Verdana" w:hAnsi="Verdana"/>
          <w:sz w:val="28"/>
          <w:szCs w:val="28"/>
          <w:u w:val="single"/>
        </w:rPr>
        <w:t>000-$</w:t>
      </w:r>
      <w:r w:rsidR="00B8396E">
        <w:rPr>
          <w:rFonts w:ascii="Verdana" w:hAnsi="Verdana"/>
          <w:sz w:val="28"/>
          <w:szCs w:val="28"/>
          <w:u w:val="single"/>
        </w:rPr>
        <w:t>7</w:t>
      </w:r>
      <w:r>
        <w:rPr>
          <w:rFonts w:ascii="Verdana" w:hAnsi="Verdana"/>
          <w:sz w:val="28"/>
          <w:szCs w:val="28"/>
          <w:u w:val="single"/>
        </w:rPr>
        <w:t>FFF</w:t>
      </w:r>
    </w:p>
    <w:p w14:paraId="6D31B2B7" w14:textId="77777777" w:rsidR="00504133" w:rsidRDefault="00504133">
      <w:pPr>
        <w:pStyle w:val="Standard"/>
        <w:rPr>
          <w:rFonts w:ascii="Verdana" w:hAnsi="Verdana"/>
          <w:sz w:val="28"/>
          <w:szCs w:val="28"/>
          <w:u w:val="single"/>
        </w:rPr>
      </w:pPr>
    </w:p>
    <w:p w14:paraId="676F04EA" w14:textId="77777777" w:rsidR="003F20EC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identifier token has 2 ASCII values packed into a 16 bit word. </w:t>
      </w:r>
    </w:p>
    <w:p w14:paraId="44E4A929" w14:textId="77777777" w:rsidR="003F20EC" w:rsidRDefault="003F20EC">
      <w:pPr>
        <w:pStyle w:val="Standard"/>
        <w:rPr>
          <w:rFonts w:ascii="Verdana" w:hAnsi="Verdana"/>
          <w:sz w:val="28"/>
          <w:szCs w:val="28"/>
        </w:rPr>
      </w:pPr>
    </w:p>
    <w:p w14:paraId="26A21197" w14:textId="1B2F818E" w:rsidR="00504133" w:rsidRDefault="003F20EC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 is a continuation bit, if it is zero it marks the last token in the identifier</w:t>
      </w:r>
    </w:p>
    <w:p w14:paraId="0889F031" w14:textId="79B3D815" w:rsidR="003F20EC" w:rsidRDefault="003F20EC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 is a type bit, if 0 it is an integer, if 1 it is a string</w:t>
      </w:r>
    </w:p>
    <w:p w14:paraId="037585C9" w14:textId="350BEB75" w:rsidR="003F20EC" w:rsidRDefault="003F20EC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 indicates the presence of an array.</w:t>
      </w:r>
    </w:p>
    <w:p w14:paraId="3289921E" w14:textId="2554BDAC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3EFD44FA" w14:textId="544D27DF" w:rsidR="003F20EC" w:rsidRDefault="003F20EC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constant CCC CCCC CCCC is built from two characters, c1 and c2, the value being c1 + 45 * c2. The values c1 and c2 are as follows : 1-26 are A-Z 27-36 are 0-9 and 0 is used for padding.</w:t>
      </w:r>
    </w:p>
    <w:p w14:paraId="2EFF6690" w14:textId="77777777" w:rsidR="003F20EC" w:rsidRDefault="003F20EC">
      <w:pPr>
        <w:pStyle w:val="Standard"/>
        <w:rPr>
          <w:rFonts w:ascii="Verdana" w:hAnsi="Verdana"/>
          <w:sz w:val="28"/>
          <w:szCs w:val="28"/>
        </w:rPr>
      </w:pPr>
    </w:p>
    <w:p w14:paraId="2D4E811F" w14:textId="70229A75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Tokens are sequenced together to form long</w:t>
      </w:r>
      <w:r w:rsidR="003F20EC">
        <w:rPr>
          <w:rFonts w:ascii="Verdana" w:hAnsi="Verdana"/>
          <w:sz w:val="28"/>
          <w:szCs w:val="28"/>
        </w:rPr>
        <w:t>er</w:t>
      </w:r>
      <w:r>
        <w:rPr>
          <w:rFonts w:ascii="Verdana" w:hAnsi="Verdana"/>
          <w:sz w:val="28"/>
          <w:szCs w:val="28"/>
        </w:rPr>
        <w:t xml:space="preserve"> identifiers</w:t>
      </w:r>
      <w:r w:rsidR="00E9707D">
        <w:rPr>
          <w:rFonts w:ascii="Verdana" w:hAnsi="Verdana"/>
          <w:sz w:val="28"/>
          <w:szCs w:val="28"/>
        </w:rPr>
        <w:t>, the last one (which may also be the first one) has E = 0. A and T are the same values for every token entry.</w:t>
      </w:r>
    </w:p>
    <w:p w14:paraId="2D6AE286" w14:textId="77777777" w:rsidR="00504133" w:rsidRDefault="00504133">
      <w:pPr>
        <w:pStyle w:val="Standard"/>
        <w:rPr>
          <w:rFonts w:ascii="Verdana" w:hAnsi="Verdana"/>
          <w:sz w:val="28"/>
          <w:szCs w:val="28"/>
          <w:u w:val="single"/>
        </w:rPr>
      </w:pPr>
    </w:p>
    <w:p w14:paraId="7880ED34" w14:textId="77777777" w:rsidR="00504133" w:rsidRDefault="0076768B">
      <w:pPr>
        <w:pStyle w:val="Standard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Constant : 1CCC CCCC CCCC CCCC $8000-$FFFF</w:t>
      </w:r>
    </w:p>
    <w:p w14:paraId="0518E722" w14:textId="77777777" w:rsidR="00504133" w:rsidRDefault="00504133">
      <w:pPr>
        <w:pStyle w:val="Standard"/>
        <w:rPr>
          <w:rFonts w:ascii="Verdana" w:hAnsi="Verdana"/>
          <w:sz w:val="28"/>
          <w:szCs w:val="28"/>
          <w:u w:val="single"/>
        </w:rPr>
      </w:pPr>
    </w:p>
    <w:p w14:paraId="2767A931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Normally represents the constant 0-32767. The constant shift can extend this to 2^27-1. This shift is always zeroed after being applied.</w:t>
      </w:r>
    </w:p>
    <w:p w14:paraId="4ED28C39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79F5950B" w14:textId="77777777" w:rsidR="005A2756" w:rsidRDefault="005A2756">
      <w:pPr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Verdana" w:hAnsi="Verdana"/>
          <w:b/>
          <w:bCs/>
          <w:sz w:val="28"/>
          <w:szCs w:val="28"/>
          <w:u w:val="single"/>
        </w:rPr>
        <w:br w:type="page"/>
      </w:r>
    </w:p>
    <w:p w14:paraId="7E5A5539" w14:textId="3ECA824D" w:rsidR="00504133" w:rsidRDefault="0076768B">
      <w:pPr>
        <w:pStyle w:val="Standard"/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Verdana" w:hAnsi="Verdana"/>
          <w:b/>
          <w:bCs/>
          <w:sz w:val="28"/>
          <w:szCs w:val="28"/>
          <w:u w:val="single"/>
        </w:rPr>
        <w:lastRenderedPageBreak/>
        <w:t>Program Storage</w:t>
      </w:r>
    </w:p>
    <w:p w14:paraId="6A8468D6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74B6C0C4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Programs are a collection of records in line number order. The header is 2 words ; firstly an </w:t>
      </w:r>
      <w:r>
        <w:rPr>
          <w:rFonts w:ascii="Verdana" w:hAnsi="Verdana"/>
          <w:b/>
          <w:bCs/>
          <w:i/>
          <w:iCs/>
          <w:sz w:val="28"/>
          <w:szCs w:val="28"/>
        </w:rPr>
        <w:t>offset</w:t>
      </w:r>
      <w:r>
        <w:rPr>
          <w:rFonts w:ascii="Verdana" w:hAnsi="Verdana"/>
          <w:sz w:val="28"/>
          <w:szCs w:val="28"/>
        </w:rPr>
        <w:t xml:space="preserve"> to the next line. If this is zero this indicates the program end. Following that is the tokenised line number, from 0-32767 – this has bit 15 set as per the tokenised constant.</w:t>
      </w:r>
    </w:p>
    <w:p w14:paraId="220E160B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11705AC6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Following that is a sequence of tokens ending in the token $0000.</w:t>
      </w:r>
    </w:p>
    <w:p w14:paraId="1E5708F1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0BFEC312" w14:textId="77777777" w:rsidR="00504133" w:rsidRDefault="0076768B">
      <w:pPr>
        <w:pStyle w:val="Standard"/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Verdana" w:hAnsi="Verdana"/>
          <w:b/>
          <w:bCs/>
          <w:sz w:val="28"/>
          <w:szCs w:val="28"/>
          <w:u w:val="single"/>
        </w:rPr>
        <w:t>Variable Storage</w:t>
      </w:r>
    </w:p>
    <w:p w14:paraId="478E41E3" w14:textId="77777777" w:rsidR="00504133" w:rsidRDefault="00504133">
      <w:pPr>
        <w:pStyle w:val="Standard"/>
        <w:rPr>
          <w:rFonts w:ascii="Verdana" w:hAnsi="Verdana"/>
          <w:b/>
          <w:bCs/>
          <w:sz w:val="28"/>
          <w:szCs w:val="28"/>
          <w:u w:val="single"/>
        </w:rPr>
      </w:pPr>
    </w:p>
    <w:p w14:paraId="1759BA3C" w14:textId="77777777" w:rsidR="002D558F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Variable storage immediately follows the end of program storage</w:t>
      </w:r>
      <w:r w:rsidR="002D558F">
        <w:rPr>
          <w:rFonts w:ascii="Verdana" w:hAnsi="Verdana"/>
          <w:sz w:val="28"/>
          <w:szCs w:val="28"/>
        </w:rPr>
        <w:t>.</w:t>
      </w:r>
    </w:p>
    <w:p w14:paraId="03994AE4" w14:textId="77777777" w:rsidR="002D558F" w:rsidRDefault="002D558F">
      <w:pPr>
        <w:pStyle w:val="Standard"/>
        <w:rPr>
          <w:rFonts w:ascii="Verdana" w:hAnsi="Verdana"/>
          <w:sz w:val="28"/>
          <w:szCs w:val="28"/>
        </w:rPr>
      </w:pPr>
    </w:p>
    <w:p w14:paraId="4C874431" w14:textId="232A7409" w:rsidR="002D558F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Each record occupies </w:t>
      </w:r>
      <w:r w:rsidR="002D558F">
        <w:rPr>
          <w:rFonts w:ascii="Verdana" w:hAnsi="Verdana"/>
          <w:sz w:val="28"/>
          <w:szCs w:val="28"/>
        </w:rPr>
        <w:t>6</w:t>
      </w:r>
      <w:r>
        <w:rPr>
          <w:rFonts w:ascii="Verdana" w:hAnsi="Verdana"/>
          <w:sz w:val="28"/>
          <w:szCs w:val="28"/>
        </w:rPr>
        <w:t xml:space="preserve"> </w:t>
      </w:r>
      <w:r w:rsidR="002D558F">
        <w:rPr>
          <w:rFonts w:ascii="Verdana" w:hAnsi="Verdana"/>
          <w:sz w:val="28"/>
          <w:szCs w:val="28"/>
        </w:rPr>
        <w:t xml:space="preserve">information </w:t>
      </w:r>
      <w:r>
        <w:rPr>
          <w:rFonts w:ascii="Verdana" w:hAnsi="Verdana"/>
          <w:sz w:val="28"/>
          <w:szCs w:val="28"/>
        </w:rPr>
        <w:t>bytes</w:t>
      </w:r>
      <w:r w:rsidR="002D558F">
        <w:rPr>
          <w:rFonts w:ascii="Verdana" w:hAnsi="Verdana"/>
          <w:sz w:val="28"/>
          <w:szCs w:val="28"/>
        </w:rPr>
        <w:t xml:space="preserve"> and data, depending on what is being stored.</w:t>
      </w:r>
    </w:p>
    <w:p w14:paraId="231AB45E" w14:textId="77777777" w:rsidR="002D558F" w:rsidRDefault="002D558F">
      <w:pPr>
        <w:pStyle w:val="Standard"/>
        <w:rPr>
          <w:rFonts w:ascii="Verdana" w:hAnsi="Verdana"/>
          <w:sz w:val="28"/>
          <w:szCs w:val="28"/>
        </w:rPr>
      </w:pPr>
    </w:p>
    <w:p w14:paraId="79553355" w14:textId="77777777" w:rsidR="002D558F" w:rsidRDefault="002D558F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+0..1</w:t>
      </w:r>
      <w:r>
        <w:rPr>
          <w:rFonts w:ascii="Verdana" w:hAnsi="Verdana"/>
          <w:sz w:val="28"/>
          <w:szCs w:val="28"/>
        </w:rPr>
        <w:tab/>
      </w:r>
      <w:r w:rsidR="0076768B">
        <w:rPr>
          <w:rFonts w:ascii="Verdana" w:hAnsi="Verdana"/>
          <w:sz w:val="28"/>
          <w:szCs w:val="28"/>
        </w:rPr>
        <w:t xml:space="preserve">The </w:t>
      </w:r>
      <w:r w:rsidR="0076768B">
        <w:rPr>
          <w:rFonts w:ascii="Verdana" w:hAnsi="Verdana"/>
          <w:i/>
          <w:iCs/>
          <w:sz w:val="28"/>
          <w:szCs w:val="28"/>
        </w:rPr>
        <w:t>address</w:t>
      </w:r>
      <w:r w:rsidR="0076768B">
        <w:rPr>
          <w:rFonts w:ascii="Verdana" w:hAnsi="Verdana"/>
          <w:sz w:val="28"/>
          <w:szCs w:val="28"/>
        </w:rPr>
        <w:t xml:space="preserve"> of the next variable</w:t>
      </w:r>
      <w:r>
        <w:rPr>
          <w:rFonts w:ascii="Verdana" w:hAnsi="Verdana"/>
          <w:sz w:val="28"/>
          <w:szCs w:val="28"/>
        </w:rPr>
        <w:t xml:space="preserve"> in the list</w:t>
      </w:r>
    </w:p>
    <w:p w14:paraId="4205F283" w14:textId="765B2CC2" w:rsidR="002D558F" w:rsidRDefault="002D558F" w:rsidP="002D558F">
      <w:pPr>
        <w:pStyle w:val="Standard"/>
        <w:ind w:left="1418" w:hanging="1418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+2..3 </w:t>
      </w:r>
      <w:r>
        <w:rPr>
          <w:rFonts w:ascii="Verdana" w:hAnsi="Verdana"/>
          <w:sz w:val="28"/>
          <w:szCs w:val="28"/>
        </w:rPr>
        <w:tab/>
      </w:r>
      <w:r w:rsidR="0076768B">
        <w:rPr>
          <w:rFonts w:ascii="Verdana" w:hAnsi="Verdana"/>
          <w:sz w:val="28"/>
          <w:szCs w:val="28"/>
        </w:rPr>
        <w:t xml:space="preserve">The </w:t>
      </w:r>
      <w:r w:rsidR="0076768B">
        <w:rPr>
          <w:rFonts w:ascii="Verdana" w:hAnsi="Verdana"/>
          <w:i/>
          <w:iCs/>
          <w:sz w:val="28"/>
          <w:szCs w:val="28"/>
        </w:rPr>
        <w:t xml:space="preserve">address </w:t>
      </w:r>
      <w:r w:rsidR="0076768B">
        <w:rPr>
          <w:rFonts w:ascii="Verdana" w:hAnsi="Verdana"/>
          <w:sz w:val="28"/>
          <w:szCs w:val="28"/>
        </w:rPr>
        <w:t>of the identifier as a sequence of tokens (stored in program code normally)</w:t>
      </w:r>
      <w:r>
        <w:rPr>
          <w:rFonts w:ascii="Verdana" w:hAnsi="Verdana"/>
          <w:sz w:val="28"/>
          <w:szCs w:val="28"/>
        </w:rPr>
        <w:t>.</w:t>
      </w:r>
    </w:p>
    <w:p w14:paraId="22D10CE2" w14:textId="764AFB39" w:rsidR="002D558F" w:rsidRDefault="002D558F" w:rsidP="002D558F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+4..5 </w:t>
      </w:r>
      <w:r>
        <w:rPr>
          <w:rFonts w:ascii="Verdana" w:hAnsi="Verdana"/>
          <w:sz w:val="28"/>
          <w:szCs w:val="28"/>
        </w:rPr>
        <w:tab/>
        <w:t>The largest index of the array, or 0000 for a non-array.</w:t>
      </w:r>
    </w:p>
    <w:p w14:paraId="29E440E6" w14:textId="77777777" w:rsidR="002D558F" w:rsidRDefault="002D558F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+6..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Data. This is either an array of 32 bit integers or an array </w:t>
      </w:r>
    </w:p>
    <w:p w14:paraId="5BCB4730" w14:textId="40C6CDD7" w:rsidR="002D558F" w:rsidRDefault="002D558F" w:rsidP="002D558F">
      <w:pPr>
        <w:pStyle w:val="Standard"/>
        <w:ind w:left="709" w:firstLine="709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of 16 bit string addresses. For non arrays there is 1 value,</w:t>
      </w:r>
    </w:p>
    <w:p w14:paraId="25D37A16" w14:textId="46150C02" w:rsidR="002D558F" w:rsidRDefault="002D558F" w:rsidP="002D558F">
      <w:pPr>
        <w:pStyle w:val="Standard"/>
        <w:ind w:left="709" w:firstLine="709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for arrays there is (1+largest) values.</w:t>
      </w:r>
    </w:p>
    <w:p w14:paraId="307A8976" w14:textId="77777777" w:rsidR="002D558F" w:rsidRDefault="002D558F" w:rsidP="002D558F">
      <w:pPr>
        <w:pStyle w:val="Standard"/>
        <w:ind w:left="709" w:firstLine="709"/>
        <w:rPr>
          <w:rFonts w:ascii="Verdana" w:hAnsi="Verdana"/>
          <w:sz w:val="28"/>
          <w:szCs w:val="28"/>
        </w:rPr>
      </w:pPr>
    </w:p>
    <w:p w14:paraId="2C4BE9DC" w14:textId="429E172D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All addresses are absolute addresses, so if the BASIC workspace area is 3000-C000, then those addresses are independent of that.</w:t>
      </w:r>
      <w:r w:rsidR="002D558F">
        <w:rPr>
          <w:rFonts w:ascii="Verdana" w:hAnsi="Verdana"/>
          <w:sz w:val="28"/>
          <w:szCs w:val="28"/>
        </w:rPr>
        <w:t xml:space="preserve"> Variable memory is cleared when </w:t>
      </w:r>
    </w:p>
    <w:p w14:paraId="775769F2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526D32AE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For ease of readability there is a gap of 2 words containing the values $EEEEEEEE between the program code and the start of variable / data space.</w:t>
      </w:r>
    </w:p>
    <w:p w14:paraId="423E268F" w14:textId="22B25F12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0C967AFA" w14:textId="1F86BF1A" w:rsidR="002D558F" w:rsidRDefault="002D558F" w:rsidP="002D558F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Variables are stored in linked lists, ending with a next variable address (the link) of $0000. </w:t>
      </w:r>
      <w:r>
        <w:rPr>
          <w:rFonts w:ascii="Verdana" w:hAnsi="Verdana"/>
          <w:sz w:val="28"/>
          <w:szCs w:val="28"/>
        </w:rPr>
        <w:t>There are 4 arrays of up to 16 hash entries for each of the four types, the hash entry is obtained by exclusive-oring the upper and lower bytes of the first token.</w:t>
      </w:r>
    </w:p>
    <w:p w14:paraId="2FF607D0" w14:textId="77777777" w:rsidR="002D558F" w:rsidRDefault="002D558F">
      <w:pPr>
        <w:pStyle w:val="Standard"/>
        <w:rPr>
          <w:rFonts w:ascii="Verdana" w:hAnsi="Verdana"/>
          <w:sz w:val="28"/>
          <w:szCs w:val="28"/>
        </w:rPr>
      </w:pPr>
    </w:p>
    <w:p w14:paraId="25316BEA" w14:textId="77777777" w:rsidR="002D558F" w:rsidRDefault="002D558F">
      <w:pPr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Verdana" w:hAnsi="Verdana"/>
          <w:b/>
          <w:bCs/>
          <w:sz w:val="28"/>
          <w:szCs w:val="28"/>
          <w:u w:val="single"/>
        </w:rPr>
        <w:br w:type="page"/>
      </w:r>
    </w:p>
    <w:p w14:paraId="655A249F" w14:textId="0F5E06A4" w:rsidR="00504133" w:rsidRDefault="0076768B">
      <w:pPr>
        <w:pStyle w:val="Standard"/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Verdana" w:hAnsi="Verdana"/>
          <w:b/>
          <w:bCs/>
          <w:sz w:val="28"/>
          <w:szCs w:val="28"/>
          <w:u w:val="single"/>
        </w:rPr>
        <w:lastRenderedPageBreak/>
        <w:t>Memory Usage</w:t>
      </w:r>
    </w:p>
    <w:p w14:paraId="4E3BDE73" w14:textId="77777777" w:rsidR="00504133" w:rsidRDefault="00504133">
      <w:pPr>
        <w:pStyle w:val="Standard"/>
        <w:rPr>
          <w:rFonts w:ascii="Verdana" w:hAnsi="Verdana"/>
          <w:b/>
          <w:bCs/>
          <w:sz w:val="28"/>
          <w:szCs w:val="28"/>
          <w:u w:val="single"/>
        </w:rPr>
      </w:pPr>
    </w:p>
    <w:p w14:paraId="69D1B0D3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All are offset from the base address.</w:t>
      </w:r>
    </w:p>
    <w:p w14:paraId="2C7980B2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4C4AF1AC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+0000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Module identifier “BASC” (in that order)</w:t>
      </w:r>
    </w:p>
    <w:p w14:paraId="292A2246" w14:textId="2EEFD9C1" w:rsidR="002D558F" w:rsidRDefault="002D558F" w:rsidP="002D558F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+000</w:t>
      </w:r>
      <w:r>
        <w:rPr>
          <w:rFonts w:ascii="Verdana" w:hAnsi="Verdana"/>
          <w:sz w:val="28"/>
          <w:szCs w:val="28"/>
        </w:rPr>
        <w:t>4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Next free byte after program store (reset on</w:t>
      </w:r>
    </w:p>
    <w:p w14:paraId="507193F9" w14:textId="77777777" w:rsidR="002D558F" w:rsidRDefault="002D558F" w:rsidP="002D558F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CLEAR, any program editing, NEW etc.)</w:t>
      </w:r>
    </w:p>
    <w:p w14:paraId="3046884E" w14:textId="1944377B" w:rsidR="002D558F" w:rsidRDefault="002D558F" w:rsidP="002D558F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+0</w:t>
      </w:r>
      <w:r>
        <w:rPr>
          <w:rFonts w:ascii="Verdana" w:hAnsi="Verdana"/>
          <w:sz w:val="28"/>
          <w:szCs w:val="28"/>
        </w:rPr>
        <w:t>00</w:t>
      </w:r>
      <w:r w:rsidR="00E04590">
        <w:rPr>
          <w:rFonts w:ascii="Verdana" w:hAnsi="Verdana"/>
          <w:sz w:val="28"/>
          <w:szCs w:val="28"/>
        </w:rPr>
        <w:t>6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Byte after last used byte ; top of memory.</w:t>
      </w:r>
    </w:p>
    <w:p w14:paraId="69113429" w14:textId="24F46D31" w:rsidR="00E04590" w:rsidRPr="00E04590" w:rsidRDefault="00E04590" w:rsidP="002D558F">
      <w:pPr>
        <w:pStyle w:val="Standard"/>
        <w:rPr>
          <w:rFonts w:ascii="Verdana" w:hAnsi="Verdana"/>
          <w:i/>
          <w:iCs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+0008..+001F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i/>
          <w:iCs/>
          <w:sz w:val="28"/>
          <w:szCs w:val="28"/>
        </w:rPr>
        <w:t>Unused</w:t>
      </w:r>
    </w:p>
    <w:p w14:paraId="442D0BD3" w14:textId="0BDCCED0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+00</w:t>
      </w:r>
      <w:r w:rsidR="00F66AB3">
        <w:rPr>
          <w:rFonts w:ascii="Verdana" w:hAnsi="Verdana"/>
          <w:sz w:val="28"/>
          <w:szCs w:val="28"/>
        </w:rPr>
        <w:t>2</w:t>
      </w:r>
      <w:r>
        <w:rPr>
          <w:rFonts w:ascii="Verdana" w:hAnsi="Verdana"/>
          <w:sz w:val="28"/>
          <w:szCs w:val="28"/>
        </w:rPr>
        <w:t>0-00</w:t>
      </w:r>
      <w:r w:rsidR="00F66AB3">
        <w:rPr>
          <w:rFonts w:ascii="Verdana" w:hAnsi="Verdana"/>
          <w:sz w:val="28"/>
          <w:szCs w:val="28"/>
        </w:rPr>
        <w:t>3</w:t>
      </w:r>
      <w:r>
        <w:rPr>
          <w:rFonts w:ascii="Verdana" w:hAnsi="Verdana"/>
          <w:sz w:val="28"/>
          <w:szCs w:val="28"/>
        </w:rPr>
        <w:t xml:space="preserve">F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Up to 16 linked list pointers</w:t>
      </w:r>
      <w:r w:rsidR="00F66AB3">
        <w:rPr>
          <w:rFonts w:ascii="Verdana" w:hAnsi="Verdana"/>
          <w:sz w:val="28"/>
          <w:szCs w:val="28"/>
        </w:rPr>
        <w:t xml:space="preserve"> (Integer)</w:t>
      </w:r>
    </w:p>
    <w:p w14:paraId="5F000CC1" w14:textId="5958775A" w:rsidR="00F66AB3" w:rsidRDefault="00F66AB3" w:rsidP="00F66AB3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+00</w:t>
      </w:r>
      <w:r>
        <w:rPr>
          <w:rFonts w:ascii="Verdana" w:hAnsi="Verdana"/>
          <w:sz w:val="28"/>
          <w:szCs w:val="28"/>
        </w:rPr>
        <w:t>4</w:t>
      </w:r>
      <w:r>
        <w:rPr>
          <w:rFonts w:ascii="Verdana" w:hAnsi="Verdana"/>
          <w:sz w:val="28"/>
          <w:szCs w:val="28"/>
        </w:rPr>
        <w:t>0-00</w:t>
      </w:r>
      <w:r>
        <w:rPr>
          <w:rFonts w:ascii="Verdana" w:hAnsi="Verdana"/>
          <w:sz w:val="28"/>
          <w:szCs w:val="28"/>
        </w:rPr>
        <w:t>5</w:t>
      </w:r>
      <w:r>
        <w:rPr>
          <w:rFonts w:ascii="Verdana" w:hAnsi="Verdana"/>
          <w:sz w:val="28"/>
          <w:szCs w:val="28"/>
        </w:rPr>
        <w:t xml:space="preserve">F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Up to 16 linked list pointers (</w:t>
      </w:r>
      <w:r>
        <w:rPr>
          <w:rFonts w:ascii="Verdana" w:hAnsi="Verdana"/>
          <w:sz w:val="28"/>
          <w:szCs w:val="28"/>
        </w:rPr>
        <w:t>String</w:t>
      </w:r>
      <w:r>
        <w:rPr>
          <w:rFonts w:ascii="Verdana" w:hAnsi="Verdana"/>
          <w:sz w:val="28"/>
          <w:szCs w:val="28"/>
        </w:rPr>
        <w:t>)</w:t>
      </w:r>
    </w:p>
    <w:p w14:paraId="56AB01BF" w14:textId="4447CC3F" w:rsidR="00F66AB3" w:rsidRDefault="00F66AB3" w:rsidP="00F66AB3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+00</w:t>
      </w:r>
      <w:r>
        <w:rPr>
          <w:rFonts w:ascii="Verdana" w:hAnsi="Verdana"/>
          <w:sz w:val="28"/>
          <w:szCs w:val="28"/>
        </w:rPr>
        <w:t>6</w:t>
      </w:r>
      <w:r>
        <w:rPr>
          <w:rFonts w:ascii="Verdana" w:hAnsi="Verdana"/>
          <w:sz w:val="28"/>
          <w:szCs w:val="28"/>
        </w:rPr>
        <w:t>0-00</w:t>
      </w:r>
      <w:r>
        <w:rPr>
          <w:rFonts w:ascii="Verdana" w:hAnsi="Verdana"/>
          <w:sz w:val="28"/>
          <w:szCs w:val="28"/>
        </w:rPr>
        <w:t>7</w:t>
      </w:r>
      <w:r>
        <w:rPr>
          <w:rFonts w:ascii="Verdana" w:hAnsi="Verdana"/>
          <w:sz w:val="28"/>
          <w:szCs w:val="28"/>
        </w:rPr>
        <w:t xml:space="preserve">F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Up to 16 linked list pointers (Integer</w:t>
      </w:r>
      <w:r>
        <w:rPr>
          <w:rFonts w:ascii="Verdana" w:hAnsi="Verdana"/>
          <w:sz w:val="28"/>
          <w:szCs w:val="28"/>
        </w:rPr>
        <w:t xml:space="preserve"> Array</w:t>
      </w:r>
      <w:r>
        <w:rPr>
          <w:rFonts w:ascii="Verdana" w:hAnsi="Verdana"/>
          <w:sz w:val="28"/>
          <w:szCs w:val="28"/>
        </w:rPr>
        <w:t>)</w:t>
      </w:r>
    </w:p>
    <w:p w14:paraId="796EDB65" w14:textId="500DA480" w:rsidR="00F66AB3" w:rsidRDefault="00F66AB3" w:rsidP="00F66AB3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+00</w:t>
      </w:r>
      <w:r>
        <w:rPr>
          <w:rFonts w:ascii="Verdana" w:hAnsi="Verdana"/>
          <w:sz w:val="28"/>
          <w:szCs w:val="28"/>
        </w:rPr>
        <w:t>8</w:t>
      </w:r>
      <w:r>
        <w:rPr>
          <w:rFonts w:ascii="Verdana" w:hAnsi="Verdana"/>
          <w:sz w:val="28"/>
          <w:szCs w:val="28"/>
        </w:rPr>
        <w:t>0-00</w:t>
      </w:r>
      <w:r>
        <w:rPr>
          <w:rFonts w:ascii="Verdana" w:hAnsi="Verdana"/>
          <w:sz w:val="28"/>
          <w:szCs w:val="28"/>
        </w:rPr>
        <w:t>9</w:t>
      </w:r>
      <w:r>
        <w:rPr>
          <w:rFonts w:ascii="Verdana" w:hAnsi="Verdana"/>
          <w:sz w:val="28"/>
          <w:szCs w:val="28"/>
        </w:rPr>
        <w:t xml:space="preserve">F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Up to 16 linked list pointers (String</w:t>
      </w:r>
      <w:r>
        <w:rPr>
          <w:rFonts w:ascii="Verdana" w:hAnsi="Verdana"/>
          <w:sz w:val="28"/>
          <w:szCs w:val="28"/>
        </w:rPr>
        <w:t xml:space="preserve"> Array</w:t>
      </w:r>
      <w:r>
        <w:rPr>
          <w:rFonts w:ascii="Verdana" w:hAnsi="Verdana"/>
          <w:sz w:val="28"/>
          <w:szCs w:val="28"/>
        </w:rPr>
        <w:t>)</w:t>
      </w:r>
    </w:p>
    <w:p w14:paraId="366CA914" w14:textId="2EC59737" w:rsidR="00E04590" w:rsidRPr="00E04590" w:rsidRDefault="00E04590" w:rsidP="00F66AB3">
      <w:pPr>
        <w:pStyle w:val="Standard"/>
        <w:rPr>
          <w:rFonts w:ascii="Verdana" w:hAnsi="Verdana"/>
          <w:i/>
          <w:iCs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+00A0-00BF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i/>
          <w:iCs/>
          <w:sz w:val="28"/>
          <w:szCs w:val="28"/>
        </w:rPr>
        <w:t>Unused.</w:t>
      </w:r>
      <w:bookmarkStart w:id="0" w:name="_GoBack"/>
      <w:bookmarkEnd w:id="0"/>
    </w:p>
    <w:p w14:paraId="664CCDA7" w14:textId="77777777" w:rsidR="00504133" w:rsidRDefault="0076768B">
      <w:pPr>
        <w:pStyle w:val="Standard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+00C0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First program record (offset to next)</w:t>
      </w:r>
    </w:p>
    <w:p w14:paraId="2B7A6E0A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p w14:paraId="12DC3E77" w14:textId="77777777" w:rsidR="00504133" w:rsidRDefault="00504133">
      <w:pPr>
        <w:pStyle w:val="Standard"/>
        <w:rPr>
          <w:rFonts w:ascii="Verdana" w:hAnsi="Verdana"/>
          <w:sz w:val="28"/>
          <w:szCs w:val="28"/>
        </w:rPr>
      </w:pPr>
    </w:p>
    <w:sectPr w:rsidR="0050413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33C8C" w14:textId="77777777" w:rsidR="00A711B5" w:rsidRDefault="00A711B5">
      <w:r>
        <w:separator/>
      </w:r>
    </w:p>
  </w:endnote>
  <w:endnote w:type="continuationSeparator" w:id="0">
    <w:p w14:paraId="158537FA" w14:textId="77777777" w:rsidR="00A711B5" w:rsidRDefault="00A71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5A1E7" w14:textId="77777777" w:rsidR="00A711B5" w:rsidRDefault="00A711B5">
      <w:r>
        <w:rPr>
          <w:color w:val="000000"/>
        </w:rPr>
        <w:separator/>
      </w:r>
    </w:p>
  </w:footnote>
  <w:footnote w:type="continuationSeparator" w:id="0">
    <w:p w14:paraId="5E92FE26" w14:textId="77777777" w:rsidR="00A711B5" w:rsidRDefault="00A711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133"/>
    <w:rsid w:val="000A2616"/>
    <w:rsid w:val="002136E2"/>
    <w:rsid w:val="002D558F"/>
    <w:rsid w:val="003F20EC"/>
    <w:rsid w:val="00504133"/>
    <w:rsid w:val="005A2756"/>
    <w:rsid w:val="0076768B"/>
    <w:rsid w:val="00A3120E"/>
    <w:rsid w:val="00A440C7"/>
    <w:rsid w:val="00A711B5"/>
    <w:rsid w:val="00B8396E"/>
    <w:rsid w:val="00C467AD"/>
    <w:rsid w:val="00CE7FA5"/>
    <w:rsid w:val="00D01780"/>
    <w:rsid w:val="00E04590"/>
    <w:rsid w:val="00E9707D"/>
    <w:rsid w:val="00F6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DFD1"/>
  <w15:docId w15:val="{6991A94E-CAA4-478D-AE0E-2BAF2385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FreeSans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20</cp:revision>
  <dcterms:created xsi:type="dcterms:W3CDTF">2019-06-02T15:11:00Z</dcterms:created>
  <dcterms:modified xsi:type="dcterms:W3CDTF">2019-06-02T19:09:00Z</dcterms:modified>
</cp:coreProperties>
</file>