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Default="00504EA3" w:rsidP="0084285B">
      <w:pPr>
        <w:pStyle w:val="ListParagraph"/>
        <w:numPr>
          <w:ilvl w:val="0"/>
          <w:numId w:val="1"/>
        </w:numPr>
      </w:pPr>
      <w:r>
        <w:t>Set up GitHub, copy Source and Documentation</w:t>
      </w:r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Create Work List</w:t>
      </w:r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Default="00A847F2" w:rsidP="00AD7EFA">
      <w:pPr>
        <w:pStyle w:val="ListParagraph"/>
        <w:numPr>
          <w:ilvl w:val="0"/>
          <w:numId w:val="1"/>
        </w:numPr>
      </w:pPr>
      <w:r>
        <w:t>Replace the font with something a bit cleaner.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Ghost Graphics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Pacman Graphics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Fruit Graphics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Power Pill Graphic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title page to include title and sub title (note button requirement)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</w:pPr>
      <w: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Default="005E5EE6" w:rsidP="005E5EE6">
      <w:pPr>
        <w:pStyle w:val="ListParagraph"/>
        <w:numPr>
          <w:ilvl w:val="0"/>
          <w:numId w:val="1"/>
        </w:numPr>
      </w:pPr>
      <w:r>
        <w:t>Add the working buttons to the title page.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touch controls throughout, bear in mind the no</w:t>
      </w:r>
      <w:r w:rsidR="00554319">
        <w:t>n-cancellation issue ala AVMICO, isolate controls so we can use them in high score table as well.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Default="006576D7" w:rsidP="005E5EE6">
      <w:pPr>
        <w:pStyle w:val="ListParagraph"/>
        <w:numPr>
          <w:ilvl w:val="0"/>
          <w:numId w:val="1"/>
        </w:numPr>
      </w:pPr>
      <w:r>
        <w:t>Move power pills sys</w:t>
      </w:r>
      <w:r w:rsidR="00B774EE"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  <w:bookmarkStart w:id="0" w:name="_GoBack"/>
      <w:bookmarkEnd w:id="0"/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504EA3"/>
    <w:rsid w:val="00554319"/>
    <w:rsid w:val="0057495E"/>
    <w:rsid w:val="005B5E2C"/>
    <w:rsid w:val="005D7206"/>
    <w:rsid w:val="005E5EE6"/>
    <w:rsid w:val="006576D7"/>
    <w:rsid w:val="0084285B"/>
    <w:rsid w:val="00A847F2"/>
    <w:rsid w:val="00AD7EFA"/>
    <w:rsid w:val="00B774EE"/>
    <w:rsid w:val="00C15F6D"/>
    <w:rsid w:val="00F0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</cp:revision>
  <dcterms:created xsi:type="dcterms:W3CDTF">2015-08-19T06:58:00Z</dcterms:created>
  <dcterms:modified xsi:type="dcterms:W3CDTF">2015-08-19T07:07:00Z</dcterms:modified>
</cp:coreProperties>
</file>