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100" w:rsidRPr="00EA1B33" w:rsidRDefault="003C7100" w:rsidP="003C7100">
      <w:pPr>
        <w:rPr>
          <w:b/>
          <w:u w:val="single"/>
        </w:rPr>
      </w:pPr>
      <w:r w:rsidRPr="00EA1B33">
        <w:rPr>
          <w:b/>
          <w:u w:val="single"/>
        </w:rPr>
        <w:t>Tokenising</w:t>
      </w:r>
    </w:p>
    <w:p w:rsidR="003C7100" w:rsidRDefault="003C7100" w:rsidP="003C7100">
      <w:r>
        <w:t>MicroBASIC is run in tokenised form. The following things are legal tokens.</w:t>
      </w:r>
    </w:p>
    <w:p w:rsidR="003C7100" w:rsidRDefault="003C7100" w:rsidP="003C7100">
      <w:pPr>
        <w:pStyle w:val="ListParagraph"/>
        <w:numPr>
          <w:ilvl w:val="0"/>
          <w:numId w:val="1"/>
        </w:numPr>
      </w:pPr>
      <w:r>
        <w:t>Known keywords are tokenised using character code 128 onwards. These can be any ASCII characters. When decoded, the presence of a leading or trailing alphanumeric defines whether a space is inserted before or after (removing duplicates). E.g 4 AND 5 would be tokenised as ‘4’[AND]’5’ and decoded as 4 and 5 irrespective of spaces.</w:t>
      </w:r>
      <w:r w:rsidR="00CA5231">
        <w:t xml:space="preserve"> RND( 32 would remove the space</w:t>
      </w:r>
      <w:r w:rsidR="00533A3C">
        <w:t>, it would tokenise as [RND(]32.</w:t>
      </w:r>
      <w:bookmarkStart w:id="0" w:name="_GoBack"/>
      <w:bookmarkEnd w:id="0"/>
    </w:p>
    <w:p w:rsidR="003C7100" w:rsidRDefault="003C7100" w:rsidP="003C7100">
      <w:pPr>
        <w:pStyle w:val="ListParagraph"/>
        <w:numPr>
          <w:ilvl w:val="0"/>
          <w:numId w:val="1"/>
        </w:numPr>
      </w:pPr>
      <w:r>
        <w:t>Keywords are detokenized in lower case.</w:t>
      </w:r>
    </w:p>
    <w:p w:rsidR="003C7100" w:rsidRDefault="003C7100" w:rsidP="003C7100">
      <w:pPr>
        <w:pStyle w:val="ListParagraph"/>
        <w:numPr>
          <w:ilvl w:val="0"/>
          <w:numId w:val="1"/>
        </w:numPr>
      </w:pPr>
      <w:r>
        <w:t>Other than that, tokens are encoded in standard ASCII, converted to lower case</w:t>
      </w:r>
    </w:p>
    <w:p w:rsidR="00CA5231" w:rsidRDefault="00CA5231" w:rsidP="003C7100">
      <w:pPr>
        <w:pStyle w:val="ListParagraph"/>
        <w:numPr>
          <w:ilvl w:val="0"/>
          <w:numId w:val="1"/>
        </w:numPr>
      </w:pPr>
      <w:r>
        <w:t>Spaces are ignored.</w:t>
      </w:r>
    </w:p>
    <w:p w:rsidR="003C7100" w:rsidRDefault="003C7100" w:rsidP="003C7100">
      <w:pPr>
        <w:pStyle w:val="ListParagraph"/>
        <w:numPr>
          <w:ilvl w:val="0"/>
          <w:numId w:val="1"/>
        </w:numPr>
      </w:pPr>
      <w:r>
        <w:t>A tokenised strings end with C’s string terminator, chr(0)</w:t>
      </w:r>
    </w:p>
    <w:p w:rsidR="003C7100" w:rsidRDefault="003C7100" w:rsidP="003C7100">
      <w:pPr>
        <w:pStyle w:val="ListParagraph"/>
        <w:numPr>
          <w:ilvl w:val="0"/>
          <w:numId w:val="1"/>
        </w:numPr>
      </w:pPr>
      <w:r>
        <w:t>Strings begin and end with “”, character code 34.</w:t>
      </w:r>
    </w:p>
    <w:p w:rsidR="003C7100" w:rsidRDefault="003C7100" w:rsidP="003C7100">
      <w:pPr>
        <w:pStyle w:val="ListParagraph"/>
        <w:numPr>
          <w:ilvl w:val="0"/>
          <w:numId w:val="1"/>
        </w:numPr>
      </w:pPr>
      <w:r>
        <w:t>Once a REM token has been found, the tokenising copies the rest of the string out.</w:t>
      </w:r>
    </w:p>
    <w:p w:rsidR="003C7100" w:rsidRPr="003C7100" w:rsidRDefault="003C7100" w:rsidP="003C7100">
      <w:pPr>
        <w:rPr>
          <w:i/>
        </w:rPr>
      </w:pPr>
      <w:r w:rsidRPr="003C7100">
        <w:rPr>
          <w:i/>
        </w:rPr>
        <w:t xml:space="preserve">BYTE8 TOK_TokeniseString(BYTE8 *input) </w:t>
      </w:r>
    </w:p>
    <w:p w:rsidR="003C7100" w:rsidRDefault="003C7100" w:rsidP="003C7100">
      <w:r>
        <w:t>Tokenises a string and returns a pointer to the string</w:t>
      </w:r>
    </w:p>
    <w:p w:rsidR="003C7100" w:rsidRPr="003C7100" w:rsidRDefault="003C7100" w:rsidP="003C7100">
      <w:pPr>
        <w:rPr>
          <w:i/>
        </w:rPr>
      </w:pPr>
      <w:r w:rsidRPr="003C7100">
        <w:rPr>
          <w:i/>
        </w:rPr>
        <w:t>BYTE8 TOK_DeTokeniseString(BYTE8 *input)</w:t>
      </w:r>
    </w:p>
    <w:p w:rsidR="003C7100" w:rsidRDefault="003C7100" w:rsidP="003C7100">
      <w:r>
        <w:t>Det</w:t>
      </w:r>
      <w:r>
        <w:t>okenises a string and returns a pointer to the string</w:t>
      </w:r>
    </w:p>
    <w:p w:rsidR="003C7100" w:rsidRDefault="003C7100" w:rsidP="003C7100">
      <w:r>
        <w:t>Both of these use a fixed length buffer to store the result, failing if there is an error (e.g. overflow).</w:t>
      </w:r>
    </w:p>
    <w:p w:rsidR="003C7100" w:rsidRDefault="003C7100" w:rsidP="003C7100">
      <w:r>
        <w:t>To speed up interpreting, keywords should be placed in groups.</w:t>
      </w:r>
    </w:p>
    <w:p w:rsidR="003C7100" w:rsidRDefault="006A0D97" w:rsidP="003C7100">
      <w:pPr>
        <w:pStyle w:val="ListParagraph"/>
        <w:numPr>
          <w:ilvl w:val="0"/>
          <w:numId w:val="2"/>
        </w:numPr>
      </w:pPr>
      <w:r>
        <w:t>Term operators</w:t>
      </w:r>
    </w:p>
    <w:p w:rsidR="003C7100" w:rsidRDefault="006A0D97" w:rsidP="003C7100">
      <w:pPr>
        <w:pStyle w:val="ListParagraph"/>
        <w:numPr>
          <w:ilvl w:val="0"/>
          <w:numId w:val="2"/>
        </w:numPr>
      </w:pPr>
      <w:r>
        <w:t>Expression operators</w:t>
      </w:r>
    </w:p>
    <w:p w:rsidR="006A0D97" w:rsidRDefault="006A0D97" w:rsidP="003C7100">
      <w:pPr>
        <w:pStyle w:val="ListParagraph"/>
        <w:numPr>
          <w:ilvl w:val="0"/>
          <w:numId w:val="2"/>
        </w:numPr>
      </w:pPr>
      <w:r>
        <w:t>Language keywords</w:t>
      </w:r>
    </w:p>
    <w:p w:rsidR="006A0D97" w:rsidRDefault="006A0D97" w:rsidP="006A0D97"/>
    <w:sectPr w:rsidR="006A0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8B3566"/>
    <w:multiLevelType w:val="hybridMultilevel"/>
    <w:tmpl w:val="43CE8AB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57CBF"/>
    <w:multiLevelType w:val="hybridMultilevel"/>
    <w:tmpl w:val="BA861E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DE7"/>
    <w:rsid w:val="003C7100"/>
    <w:rsid w:val="00533A3C"/>
    <w:rsid w:val="006A0D97"/>
    <w:rsid w:val="009259F5"/>
    <w:rsid w:val="00A42DE7"/>
    <w:rsid w:val="00CA5231"/>
    <w:rsid w:val="00EA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10052-7819-471F-A06F-63689B8F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7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5</cp:revision>
  <dcterms:created xsi:type="dcterms:W3CDTF">2015-09-08T16:10:00Z</dcterms:created>
  <dcterms:modified xsi:type="dcterms:W3CDTF">2015-09-08T16:28:00Z</dcterms:modified>
</cp:coreProperties>
</file>